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B3E6F"/>
          <w:sz w:val="36"/>
          <w:szCs w:val="36"/>
        </w:rPr>
        <w:t xml:space="preserve">Pod 2 Handoff: Setup Card Parallelism + My Applications Redesign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Version: v4.85  |  Date: February 26, 2026  |  Author: Pod 1 (Growth)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Target: Pod 2 (Engineering)  |  Priority: P1 (visual coherence before product demos)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Two design inconsistencies need resolution before product demonstrations: (1) the Setup page integration cards lack visual parallelism, and (2) the My Applications page uses an outdated layout pattern that doesn't match the navy-hero design system established on Jobs Feed, Resumes, Setup, and Tuning.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covers both fixes as a single sprint since they share the same goal: every dashboard tab should feel like it belongs to the same product.</w:t>
      </w:r>
    </w:p>
    <w:p>
      <w:r>
        <w:rPr>
          <w:sz w:val="20"/>
          <w:szCs w:val="20"/>
        </w:rPr>
        <w:t xml:space="preserve"/>
      </w:r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Setup Card Parallelism (Bug Fix)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four integration cards (Chrome Extension, Gmail, Google Calendar, Google Drive) each have a different internal layout. When a user scans the grid, nothing lines 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Chrome Extension:</w:t>
      </w:r>
      <w:r>
        <w:rPr>
          <w:rFonts w:ascii="Arial" w:cs="Arial" w:eastAsia="Arial" w:hAnsi="Arial"/>
          <w:sz w:val="20"/>
          <w:szCs w:val="20"/>
        </w:rPr>
        <w:t xml:space="preserve"> Status bar at top, download button below, installation guide in a &lt;details&gt; at the bottom. Connected state shows instance ID info.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Gmail:</w:t>
      </w:r>
      <w:r>
        <w:rPr>
          <w:rFonts w:ascii="Arial" w:cs="Arial" w:eastAsia="Arial" w:hAnsi="Arial"/>
          <w:sz w:val="20"/>
          <w:szCs w:val="20"/>
        </w:rPr>
        <w:t xml:space="preserve"> Green checkmark + email address + Disconnect button when connected. Connect button + 'Read-only access' label when disconnected. Description at bottom.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Google Calendar:</w:t>
      </w:r>
      <w:r>
        <w:rPr>
          <w:rFonts w:ascii="Arial" w:cs="Arial" w:eastAsia="Arial" w:hAnsi="Arial"/>
          <w:sz w:val="20"/>
          <w:szCs w:val="20"/>
        </w:rPr>
        <w:t xml:space="preserve"> Plain text 'Not connected' status. Connect button + 'Read-only access'. Description at bottom. No connected state styling.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Google Drive:</w:t>
      </w:r>
      <w:r>
        <w:rPr>
          <w:rFonts w:ascii="Arial" w:cs="Arial" w:eastAsia="Arial" w:hAnsi="Arial"/>
          <w:sz w:val="20"/>
          <w:szCs w:val="20"/>
        </w:rPr>
        <w:t xml:space="preserve"> Plain text 'Not connected'. Connect + Disconnect buttons side by side. Linked Resume Files section conditionally shown. Description at bottom.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result: buttons jump position between cards, connected/disconnected states look different on every card, and the user's eye can't scan horizontally to compare integration status.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Design Specification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card should follow the same 4-zone vertical layout: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Zone 1: Header (existing, no change)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Icon + Title + Subtitle + Status dot. Already consistent across all four cards. No changes needed.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Zone 2: Status Row (standardize)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Fixed-height row immediately below the header divider. Two states: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Connected:</w:t>
      </w:r>
      <w:r>
        <w:rPr>
          <w:rFonts w:ascii="Arial" w:cs="Arial" w:eastAsia="Arial" w:hAnsi="Arial"/>
          <w:sz w:val="20"/>
          <w:szCs w:val="20"/>
        </w:rPr>
        <w:t xml:space="preserve"> Green checkmark badge + context text + secondary Disconnect button, right-aligned. Same treatment on all four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 connected:</w:t>
      </w:r>
      <w:r>
        <w:rPr>
          <w:rFonts w:ascii="Arial" w:cs="Arial" w:eastAsia="Arial" w:hAnsi="Arial"/>
          <w:sz w:val="20"/>
          <w:szCs w:val="20"/>
        </w:rPr>
        <w:t xml:space="preserve"> Gray dot + 'Not connected' text. Same treatment on all four cards.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Exact HTML pattern for connected state: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&lt;div class="setup-int-status connected"&gt;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&lt;div class="phone-verified-badge"&gt;&lt;svg ...check.../&gt; Connected&lt;/div&gt;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&lt;span class="setup-int-context"&gt;gould.marston@gmail.com&lt;/span&gt;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&lt;button class="btn btn-sm btn-secondary setup-int-disconnect"&gt;Disconnect&lt;/button&gt;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&lt;/div&gt;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Exact HTML pattern for disconnected state: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&lt;div class="setup-int-status disconnected"&gt;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&lt;span class="setup-dot"&gt;&lt;/span&gt;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&lt;span&gt;Not connected&lt;/span&gt;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&lt;/div&gt;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Context text per card when connected: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Extension:</w:t>
      </w:r>
      <w:r>
        <w:rPr>
          <w:rFonts w:ascii="Arial" w:cs="Arial" w:eastAsia="Arial" w:hAnsi="Arial"/>
          <w:sz w:val="20"/>
          <w:szCs w:val="20"/>
        </w:rPr>
        <w:t xml:space="preserve"> 'Active now · last synced at {time}'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Gmail:</w:t>
      </w:r>
      <w:r>
        <w:rPr>
          <w:rFonts w:ascii="Arial" w:cs="Arial" w:eastAsia="Arial" w:hAnsi="Arial"/>
          <w:sz w:val="20"/>
          <w:szCs w:val="20"/>
        </w:rPr>
        <w:t xml:space="preserve"> '{email address}'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Calendar:</w:t>
      </w:r>
      <w:r>
        <w:rPr>
          <w:rFonts w:ascii="Arial" w:cs="Arial" w:eastAsia="Arial" w:hAnsi="Arial"/>
          <w:sz w:val="20"/>
          <w:szCs w:val="20"/>
        </w:rPr>
        <w:t xml:space="preserve"> '{email address}'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Drive:</w:t>
      </w:r>
      <w:r>
        <w:rPr>
          <w:rFonts w:ascii="Arial" w:cs="Arial" w:eastAsia="Arial" w:hAnsi="Arial"/>
          <w:sz w:val="20"/>
          <w:szCs w:val="20"/>
        </w:rPr>
        <w:t xml:space="preserve"> '{n} files linked'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Zone 3: Action Row (standardize)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Fixed-height row below the status row. Shows the primary action button + access label: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When disconnected:</w:t>
      </w:r>
      <w:r>
        <w:rPr>
          <w:rFonts w:ascii="Arial" w:cs="Arial" w:eastAsia="Arial" w:hAnsi="Arial"/>
          <w:sz w:val="20"/>
          <w:szCs w:val="20"/>
        </w:rPr>
        <w:t xml:space="preserve"> Primary button ('Connect Gmail', 'Connect Calendar', 'Connect Drive', 'Download Extension') + 'Read-only access' label to the 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When connected:</w:t>
      </w:r>
      <w:r>
        <w:rPr>
          <w:rFonts w:ascii="Arial" w:cs="Arial" w:eastAsia="Arial" w:hAnsi="Arial"/>
          <w:sz w:val="20"/>
          <w:szCs w:val="20"/>
        </w:rPr>
        <w:t xml:space="preserve"> This row hides entirely (the Disconnect button lives in Zone 2). Exception: Extension shows nothing here when connected; Drive shows '+ Link a Google Doc' as a secondary action.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Zone 4: Description (standardize)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Fixed-position description text at the bottom of every card. Same font size (12px), same color (--text-dim), same line-height (1.6). Currently some cards have this, some don't when connected. It should always be visible regardless of connection state.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CSS Changes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to styles.css: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.setup-int-status { display:flex; align-items:center; gap:10px; min-height:36px; margin-bottom:12px; }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.setup-int-status .setup-int-disconnect { margin-left:auto; }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.setup-int-status.disconnected { color:var(--text-dim); font-size:12px; }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.setup-int-status.connected .phone-verified-badge { /* existing green style */ }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.setup-int-context { font-size:12px; color:var(--text-dim); font-family:var(--mono); }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.setup-int-action { display:flex; align-items:center; gap:10px; min-height:36px; margin-bottom:12px; }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.setup-int-desc { font-size:12px; color:var(--text-dim); line-height:1.6; }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Per-Card Changes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Chrome Extension: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Move status text ('Extension connected / Active now') into Zone 2 using .setup-int-status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Move download button into Zone 3 (.setup-int-action). Hide when connected.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Keep &lt;details&gt; installation guide below Zone 4 (only card with this, that's fine)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.ext-status bar (replaced by Zone 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Gmail: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Move green checkmark + email + Disconnect into Zone 2 (.setup-int-status.connected)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Move Connect Gmail button into Zone 3. Hide when connected.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Description already in Zone 4 position. No change needed.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Google Calendar: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 plain 'Not connected' text with .setup-int-status.disconnected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connected: show green checkmark + email in Zone 2 (currently has no connected state styling)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Connect Calendar button already in correct Zone 3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Description already in Zone 4 position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Google Drive: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 plain 'Not connected' text with .setup-int-status.disconnected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connected: green checkmark + '{n} files linked' in Zone 2 + Disconnect button right-aligned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Connect Drive button in Zone 3 (hide when connected). '+ Link a Google Doc' becomes secondary action in Zone 3 when connected.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Move 'Linked Resume Files' section below Zone 4 description (only shows when connected)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Deliverables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40"/>
        <w:gridCol w:w="1200"/>
        <w:gridCol w:w="150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.setup-int-status / .setup-int-action / .setup-int-desc CSS classes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styles.css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Restructure Chrome Extension card to 4-zone layout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Restructure Gmail card to 4-zone layout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Restructure Calendar card to 4-zone layout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Restructure Drive card to 4-zone layout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JS show/hide logic still works for all 4 cards connected/disconnected states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js/integrations.js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CSS cache bust + bundle rebuild +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build.js, styles.css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estimate: ~2.5 hours</w:t>
      </w:r>
    </w:p>
    <w:p>
      <w:r>
        <w:rPr>
          <w:sz w:val="20"/>
          <w:szCs w:val="20"/>
        </w:rPr>
        <w:t xml:space="preserve"/>
      </w:r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My Applications Redesign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My Applications is the only content tab that doesn't follow the navy-hero design system. It uses the old pattern: bare page-header, standalone stat-grid cards, and dual navigation layers (List/Board toggle + Queue/Rules/Notifications/History tab bar). Every other tab has been modernized: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Jobs Feed:</w:t>
      </w:r>
      <w:r>
        <w:rPr>
          <w:rFonts w:ascii="Arial" w:cs="Arial" w:eastAsia="Arial" w:hAnsi="Arial"/>
          <w:sz w:val="20"/>
          <w:szCs w:val="20"/>
        </w:rPr>
        <w:t xml:space="preserve"> Navy hero with stat chips, intel/merch 2-card slot, single content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Resumes:</w:t>
      </w:r>
      <w:r>
        <w:rPr>
          <w:rFonts w:ascii="Arial" w:cs="Arial" w:eastAsia="Arial" w:hAnsi="Arial"/>
          <w:sz w:val="20"/>
          <w:szCs w:val="20"/>
        </w:rPr>
        <w:t xml:space="preserve"> Navy hero with stat chips, Active/Archive tab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Setup:</w:t>
      </w:r>
      <w:r>
        <w:rPr>
          <w:rFonts w:ascii="Arial" w:cs="Arial" w:eastAsia="Arial" w:hAnsi="Arial"/>
          <w:sz w:val="20"/>
          <w:szCs w:val="20"/>
        </w:rPr>
        <w:t xml:space="preserve"> Navy hero, status bar, integration grid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Tuning:</w:t>
      </w:r>
      <w:r>
        <w:rPr>
          <w:rFonts w:ascii="Arial" w:cs="Arial" w:eastAsia="Arial" w:hAnsi="Arial"/>
          <w:sz w:val="20"/>
          <w:szCs w:val="20"/>
        </w:rPr>
        <w:t xml:space="preserve"> Navy hero, collapsible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My Applications:</w:t>
      </w:r>
      <w:r>
        <w:rPr>
          <w:rFonts w:ascii="Arial" w:cs="Arial" w:eastAsia="Arial" w:hAnsi="Arial"/>
          <w:sz w:val="20"/>
          <w:szCs w:val="20"/>
        </w:rPr>
        <w:t xml:space="preserve"> No hero, old stat-grid, confusing double-navigation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matters because first impressions during product demos require visual coherence. A tab that looks like it belongs to a different product undermines confidence.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Design Specification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3.2.1 Navy Hero Banner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.app-hero matching the existing hero pattern: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.app-hero { background:#1b3e6f; color:#fff; border-radius:14px;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padding:32px 36px; margin-bottom:20px; position:relative;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overflow:hidden; box-shadow:0 4px 24px rgba(0,0,0,.08); }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.app-hero::before { /* same radial gradient overlay as other heroes */ 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Hero content: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Headline:</w:t>
      </w:r>
      <w:r>
        <w:rPr>
          <w:rFonts w:ascii="Arial" w:cs="Arial" w:eastAsia="Arial" w:hAnsi="Arial"/>
          <w:sz w:val="20"/>
          <w:szCs w:val="20"/>
        </w:rPr>
        <w:t xml:space="preserve"> 'Apply with precision. Track everything.' with amber accent on 'Track everything.'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Subtitle:</w:t>
      </w:r>
      <w:r>
        <w:rPr>
          <w:rFonts w:ascii="Arial" w:cs="Arial" w:eastAsia="Arial" w:hAnsi="Arial"/>
          <w:sz w:val="20"/>
          <w:szCs w:val="20"/>
        </w:rPr>
        <w:t xml:space="preserve"> 'Queue jobs for submission, set your automation rules, and monitor every application from send to response.'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 chips (4):</w:t>
      </w:r>
      <w:r>
        <w:rPr>
          <w:rFonts w:ascii="Arial" w:cs="Arial" w:eastAsia="Arial" w:hAnsi="Arial"/>
          <w:sz w:val="20"/>
          <w:szCs w:val="20"/>
        </w:rPr>
        <w:t xml:space="preserve"> Queued | Submitted | Response Rate | This Week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 chip IDs: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id='a-hero-queued' (replaces #a-queued)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id='a-hero-submitted' (replaces #a-submitted, but now counts ALL submitted including history)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id='a-hero-response' (new: calculated from pipeline data, shows percentage)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id='a-hero-week' (new: applications sent in last 7 days)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3.2.2 Navigation Restructure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 the current double-navigation (List/Board toggle + 4 flow tabs) with a single 3-way toggle: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[  Queue  |  Pipeline  |  History  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toggle sits immediately below the hero, using the same pill-toggle pattern as the Resumes Active/Archive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Queue:</w:t>
      </w:r>
      <w:r>
        <w:rPr>
          <w:rFonts w:ascii="Arial" w:cs="Arial" w:eastAsia="Arial" w:hAnsi="Arial"/>
          <w:sz w:val="20"/>
          <w:szCs w:val="20"/>
        </w:rPr>
        <w:t xml:space="preserve"> Current list view content (application queue table, manual add, process queue)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Pipeline:</w:t>
      </w:r>
      <w:r>
        <w:rPr>
          <w:rFonts w:ascii="Arial" w:cs="Arial" w:eastAsia="Arial" w:hAnsi="Arial"/>
          <w:sz w:val="20"/>
          <w:szCs w:val="20"/>
        </w:rPr>
        <w:t xml:space="preserve"> Current board view content (stage sections with collapsible tables, filter dropdown)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History:</w:t>
      </w:r>
      <w:r>
        <w:rPr>
          <w:rFonts w:ascii="Arial" w:cs="Arial" w:eastAsia="Arial" w:hAnsi="Arial"/>
          <w:sz w:val="20"/>
          <w:szCs w:val="20"/>
        </w:rPr>
        <w:t xml:space="preserve"> Current history tab content (completed/failed applications table)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moves out of the tab bar: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Rules &amp; Settings:</w:t>
      </w:r>
      <w:r>
        <w:rPr>
          <w:rFonts w:ascii="Arial" w:cs="Arial" w:eastAsia="Arial" w:hAnsi="Arial"/>
          <w:sz w:val="20"/>
          <w:szCs w:val="20"/>
        </w:rPr>
        <w:t xml:space="preserve"> Moves to a gear icon button in the hero or below the toggle. Opens as either a collapsible card section (Tuning pattern) or slide-out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Notifications:</w:t>
      </w:r>
      <w:r>
        <w:rPr>
          <w:rFonts w:ascii="Arial" w:cs="Arial" w:eastAsia="Arial" w:hAnsi="Arial"/>
          <w:sz w:val="20"/>
          <w:szCs w:val="20"/>
        </w:rPr>
        <w:t xml:space="preserve"> Merges into Rules &amp; Settings as a sub-section.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3.2.3 Remove Old Stat Grid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Delete the 4 standalone stat-cards (Queued, Pending Approval, Submitted, Failed) that sit between the toggle and the content. These are now absorbed into the hero chips with better metrics.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3.2.4 Settings Panel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Rules &amp; Notifications content becomes a collapsible settings section below the main toggle. Trigger: gear icon button. Contains: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Application mode selector (Manual / Score-Gated / Auto-Apply /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gate settings (threshold slider, unscored behavior, rewrite toggle)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Approval settings (require approval toggle, auto-expire dropdown)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Notification settings (email/SMS toggles, notification matrix, escalation timeline, quiet hours)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content is identical to what exists today in the Rules and Notifications tabs. It just moves from tab-level navigation to a settings panel that can be opened/closed without leaving the main workflow view.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3.2.5 Ghost Monitor Alignment (Optional, Same Sprint)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Ghost Monitor has the same problem: old stat-grid, no hero. If time permits, apply the same hero treatment: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Hero:</w:t>
      </w:r>
      <w:r>
        <w:rPr>
          <w:rFonts w:ascii="Arial" w:cs="Arial" w:eastAsia="Arial" w:hAnsi="Arial"/>
          <w:sz w:val="20"/>
          <w:szCs w:val="20"/>
        </w:rPr>
        <w:t xml:space="preserve"> 'Silence is data. Track it.' with amber accent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 chips:</w:t>
      </w:r>
      <w:r>
        <w:rPr>
          <w:rFonts w:ascii="Arial" w:cs="Arial" w:eastAsia="Arial" w:hAnsi="Arial"/>
          <w:sz w:val="20"/>
          <w:szCs w:val="20"/>
        </w:rPr>
        <w:t xml:space="preserve"> Active | Avg Wait | Likely Ghosted | Gmail Status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HTML Structure (After)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&lt;!-- ============ MY APPLICATIONS ============ --&gt;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&lt;div class="page" id="page-applications"&gt;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&lt;div class="page-header"&gt;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&lt;h2&gt;My Applications&lt;/h2&gt;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&lt;p&gt;Track and manage ... &lt;a class="page-how-link"&gt;How this works&lt;/a&gt;&lt;/p&gt;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&lt;/div&gt;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&lt;div class="page-body"&gt;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&lt;!-- Hero Banner --&gt;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&lt;div class="app-hero"&gt;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&lt;div style="font-size:18px;font-weight:800;"&gt;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Apply with precision. &lt;span style="color:#f59e0b;"&gt;Track everything.&lt;/span&gt;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&lt;/div&gt;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&lt;div style="font-size:12px;color:rgba(255,255,255,0.8);"&gt;...&lt;/div&gt;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&lt;div class="hero-stats"&gt;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&lt;div class="hero-stat"&gt;...Queued...&lt;/div&gt;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&lt;div class="hero-stat"&gt;...Submitted...&lt;/div&gt;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&lt;div class="hero-stat"&gt;...Response Rate...&lt;/div&gt;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  &lt;div class="hero-stat"&gt;...This Week...&lt;/div&gt;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&lt;/div&gt;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&lt;/div&gt;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&lt;!-- 3-Way Toggle + Settings Gear --&gt;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&lt;div style="display:flex;align-items:center;gap:12px;margin-bottom:16px;"&gt;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&lt;div class="app-toggle"&gt; [Queue] [Pipeline] [History] &lt;/div&gt;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&lt;button class="btn btn-sm" id="app-settings-gear"&gt;Settings&lt;/button&gt;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&lt;/div&gt;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&lt;!-- Settings Panel (collapsible) --&gt;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&lt;div id="app-settings-panel" style="display:none;"&gt;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&lt;!-- mode selector, score gate, approval, notifications --&gt;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&lt;/div&gt;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&lt;!-- Queue Panel --&gt;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&lt;div id="app-panel-queue"&gt;...existing queue table...&lt;/div&gt;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&lt;!-- Pipeline Panel --&gt;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&lt;div id="app-panel-pipeline" style="display:none;"&gt;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...existing board view stats + filter + stages...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&lt;/div&gt;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&lt;!-- History Panel --&gt;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&lt;div id="app-panel-history" style="display:none;"&gt;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  ...existing history table...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  &lt;/div&gt;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  &lt;/div&gt;</w:t>
      </w:r>
    </w:p>
    <w:p>
      <w:pPr>
        <w:shd w:fill="F5F5F5" w:val="clear"/>
        <w:spacing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&lt;/div&gt;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JavaScript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switchAppView():</w:t>
      </w:r>
      <w:r>
        <w:rPr>
          <w:rFonts w:ascii="Arial" w:cs="Arial" w:eastAsia="Arial" w:hAnsi="Arial"/>
          <w:sz w:val="20"/>
          <w:szCs w:val="20"/>
        </w:rPr>
        <w:t xml:space="preserve"> Update to handle 3 panels (queue/pipeline/history) instead of 2 (list/board)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renderAppQueue():</w:t>
      </w:r>
      <w:r>
        <w:rPr>
          <w:rFonts w:ascii="Arial" w:cs="Arial" w:eastAsia="Arial" w:hAnsi="Arial"/>
          <w:sz w:val="20"/>
          <w:szCs w:val="20"/>
        </w:rPr>
        <w:t xml:space="preserve"> Update stat card IDs from #a-queued etc. to #a-hero-queued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New: updateAppHeroStats():</w:t>
      </w:r>
      <w:r>
        <w:rPr>
          <w:rFonts w:ascii="Arial" w:cs="Arial" w:eastAsia="Arial" w:hAnsi="Arial"/>
          <w:sz w:val="20"/>
          <w:szCs w:val="20"/>
        </w:rPr>
        <w:t xml:space="preserve"> Compute Response Rate (from pipeline data) and This Week count (filter appHistory by date). Call on tab switch and after queue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Settings toggle:</w:t>
      </w:r>
      <w:r>
        <w:rPr>
          <w:rFonts w:ascii="Arial" w:cs="Arial" w:eastAsia="Arial" w:hAnsi="Arial"/>
          <w:sz w:val="20"/>
          <w:szCs w:val="20"/>
        </w:rPr>
        <w:t xml:space="preserve"> Simple show/hide on #app-settings-panel with gear button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Deliverables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40"/>
        <w:gridCol w:w="1200"/>
        <w:gridCol w:w="150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.app-hero CSS (copy from .feed-hero, adjust padding)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styles.css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hero HTML with 4 stat chips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Replace List/Board + flow tabs with 3-way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Move Rules + Notifications into collapsible settings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 old stat-grid (4 cards)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dashboard.html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switchAppView() for 3 panels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js/applications.js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updateAppHeroStats() 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js/applications.js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Wire settings panel toggle (gear button)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js/applications.js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Ghost Monitor hero (optional, same pattern)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dashboard.html, js/ghost.js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CSS cache bust + bundle rebuild +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build.js, styles.css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estimate: ~4 hours (3.25h without Ghost Monitor)</w:t>
      </w:r>
    </w:p>
    <w:p>
      <w:r>
        <w:rPr>
          <w:sz w:val="20"/>
          <w:szCs w:val="20"/>
        </w:rPr>
        <w:t xml:space="preserve"/>
      </w:r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Acceptance Criteria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Setup Cards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4 cards have identical vertical zone layout (status row, action row, description)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Green checkmark badge appears in same position on all connected cards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Disconnect button right-aligned in status row on all connected cards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Connect buttons appear in same position across all disconnected cards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Description text visible in both connected and disconnected states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existing connect/disconnect/sync functionality still works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My Applications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Navy hero banner visible with 4 stat chips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3-way toggle (Queue/Pipeline/History) replaces old dual navigation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Old stat-grid removed (no standalone stat cards)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Settings gear opens/closes Rules + Notifications panel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table, pipeline stages, and history table all render correctly in their panels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Hero stat chips update dynamically (queued count, submitted count, response rate, weekly count)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 responsive (hero stacks, toggle wraps)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Risks &amp; Mitigations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Settings panel complexity:</w:t>
      </w:r>
      <w:r>
        <w:rPr>
          <w:rFonts w:ascii="Arial" w:cs="Arial" w:eastAsia="Arial" w:hAnsi="Arial"/>
          <w:sz w:val="20"/>
          <w:szCs w:val="20"/>
        </w:rPr>
        <w:t xml:space="preserve"> The Rules and Notifications tabs contain ~300 lines of HTML with many interactive elements (sliders, toggles, dropdowns, matrices). Moving them into a collapsible panel is a cut-and-paste operation but requires verifying all JS event bindings still work. Mitigation: keep the same element IDs.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Pipeline view data:</w:t>
      </w:r>
      <w:r>
        <w:rPr>
          <w:rFonts w:ascii="Arial" w:cs="Arial" w:eastAsia="Arial" w:hAnsi="Arial"/>
          <w:sz w:val="20"/>
          <w:szCs w:val="20"/>
        </w:rPr>
        <w:t xml:space="preserve"> The board view currently reads from localStorage (bj_pipeline_meta). If the hero needs Response Rate, this requires cross-referencing pipeline stage timestamps. Mitigation: use existing pipeline data already loaded by renderPipeline(); don't add new data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Ghost Monitor scope creep:</w:t>
      </w:r>
      <w:r>
        <w:rPr>
          <w:rFonts w:ascii="Arial" w:cs="Arial" w:eastAsia="Arial" w:hAnsi="Arial"/>
          <w:sz w:val="20"/>
          <w:szCs w:val="20"/>
        </w:rPr>
        <w:t xml:space="preserve"> A9 is marked optional. If the Applications redesign takes longer than estimated, skip Ghost Monitor and address in next sprint.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Combined Timeline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40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Setup card CSS + all 4 cards restructured (S1-S7)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2.5h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Applications hero + toggle + stat removal (A1-A3, A5)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Settings panel + JS updates (A4, A6-A8)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4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Ghost Monitor hero (A9, optional)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5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Bundle rebuild + deploy + QA (A10)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above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Total: ~6.5 hours (5.75h without Ghost Monitor)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2026-02-26T03:15:21.923Z</dcterms:created>
  <dcterms:modified xsi:type="dcterms:W3CDTF">2026-02-26T03:15:21.923Z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