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2018-04-23</w:t>
      </w:r>
    </w:p>
    <w:p>
      <w:r>
        <w:t>前台问题</w:t>
      </w:r>
    </w:p>
    <w:p>
      <w:pPr>
        <w:numPr>
          <w:ilvl w:val="0"/>
          <w:numId w:val="1"/>
        </w:numPr>
        <w:rPr>
          <w:strike/>
          <w:highlight w:val="darkCyan"/>
        </w:rPr>
      </w:pPr>
      <w:r>
        <w:rPr>
          <w:strike/>
          <w:highlight w:val="darkCyan"/>
        </w:rPr>
        <w:t>首页点击课件超市，浏览器标签显示“插件超市”</w:t>
      </w:r>
    </w:p>
    <w:p>
      <w:r>
        <w:drawing>
          <wp:inline distT="0" distB="1905" distL="0" distR="10795">
            <wp:extent cx="5266055" cy="2874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前台目前没有问答提问界面&gt;&gt;&gt;</w:t>
      </w:r>
    </w:p>
    <w:p>
      <w:pPr>
        <w:rPr>
          <w:highlight w:val="darkCyan"/>
        </w:rPr>
      </w:pPr>
      <w:r>
        <w:rPr>
          <w:highlight w:val="darkCyan"/>
        </w:rPr>
        <w:tab/>
      </w:r>
      <w:r>
        <w:rPr>
          <w:highlight w:val="darkCyan"/>
        </w:rPr>
        <w:tab/>
      </w:r>
      <w:r>
        <w:rPr>
          <w:highlight w:val="darkCyan"/>
        </w:rPr>
        <w:tab/>
      </w:r>
      <w:r>
        <w:rPr>
          <w:highlight w:val="darkCyan"/>
        </w:rPr>
        <w:t>更多链接 →</w:t>
      </w:r>
      <w:r>
        <w:rPr>
          <w:highlight w:val="darkCyan"/>
        </w:rPr>
        <w:tab/>
      </w:r>
      <w:r>
        <w:rPr>
          <w:highlight w:val="darkCyan"/>
        </w:rPr>
        <w:t>已做</w:t>
      </w:r>
    </w:p>
    <w:p>
      <w:pPr>
        <w:rPr>
          <w:highlight w:val="red"/>
        </w:rPr>
      </w:pPr>
      <w:r>
        <w:rPr>
          <w:highlight w:val="red"/>
        </w:rPr>
        <w:tab/>
      </w:r>
      <w:r>
        <w:rPr>
          <w:highlight w:val="red"/>
        </w:rPr>
        <w:tab/>
      </w:r>
      <w:r>
        <w:rPr>
          <w:highlight w:val="red"/>
        </w:rPr>
        <w:tab/>
      </w:r>
      <w:r>
        <w:rPr>
          <w:highlight w:val="red"/>
        </w:rPr>
        <w:t>增加提问 → 后台报错，弹框，已做</w:t>
      </w:r>
      <w:r>
        <w:rPr>
          <w:rFonts w:hint="eastAsia"/>
          <w:highlight w:val="red"/>
          <w:lang w:eastAsia="zh-CN"/>
        </w:rPr>
        <w:t>，已修复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>问答列表 →</w:t>
      </w:r>
      <w:r>
        <w:rPr>
          <w:highlight w:val="yellow"/>
        </w:rPr>
        <w:tab/>
      </w:r>
      <w:r>
        <w:rPr>
          <w:highlight w:val="yellow"/>
        </w:rPr>
        <w:t>无数</w:t>
      </w:r>
      <w:bookmarkStart w:id="0" w:name="_GoBack"/>
      <w:bookmarkEnd w:id="0"/>
      <w:r>
        <w:rPr>
          <w:highlight w:val="yellow"/>
        </w:rPr>
        <w:t>据，无法测试，已做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>问答详情 →</w:t>
      </w:r>
      <w:r>
        <w:rPr>
          <w:highlight w:val="yellow"/>
        </w:rPr>
        <w:tab/>
      </w:r>
      <w:r>
        <w:rPr>
          <w:highlight w:val="yellow"/>
        </w:rPr>
        <w:t>无数据，无法测试，弹框，已做</w:t>
      </w:r>
    </w:p>
    <w:p>
      <w:r>
        <w:tab/>
      </w:r>
      <w:r>
        <w:tab/>
      </w:r>
      <w:r>
        <w:tab/>
      </w:r>
      <w:r>
        <w:t>首页提问 →</w:t>
      </w:r>
      <w:r>
        <w:tab/>
      </w:r>
      <w:r>
        <w:t>未作，准备在更多边上加a标签</w:t>
      </w:r>
    </w:p>
    <w:p>
      <w:r>
        <w:tab/>
      </w:r>
      <w:r>
        <w:tab/>
      </w:r>
      <w:r>
        <w:tab/>
      </w:r>
      <w:r>
        <w:t>首页可查看问答详情 → 未作，打算用弹框</w:t>
      </w:r>
    </w:p>
    <w:p/>
    <w:p>
      <w:pPr>
        <w:numPr>
          <w:ilvl w:val="0"/>
          <w:numId w:val="1"/>
        </w:numPr>
      </w:pPr>
      <w:r>
        <w:t>剩余未开发的统计分析功能</w:t>
      </w:r>
    </w:p>
    <w:p>
      <w:pPr>
        <w:pStyle w:val="9"/>
        <w:numPr>
          <w:ilvl w:val="0"/>
          <w:numId w:val="2"/>
        </w:numPr>
        <w:tabs>
          <w:tab w:val="left" w:pos="312"/>
        </w:tabs>
      </w:pPr>
      <w:r>
        <w:t>前台参与自学统计没有和后台参与模拟考试次数的统计关联</w:t>
      </w:r>
    </w:p>
    <w:p>
      <w:pPr>
        <w:numPr>
          <w:ilvl w:val="0"/>
          <w:numId w:val="1"/>
        </w:numPr>
        <w:rPr>
          <w:strike/>
          <w:highlight w:val="darkCyan"/>
        </w:rPr>
      </w:pPr>
      <w:r>
        <w:rPr>
          <w:strike/>
          <w:highlight w:val="darkCyan"/>
        </w:rPr>
        <w:t>登陆页TextBox输入框的字体颜色，输入后看不清</w:t>
      </w:r>
    </w:p>
    <w:p>
      <w:r>
        <w:drawing>
          <wp:inline distT="0" distB="0" distL="0" distR="0">
            <wp:extent cx="2270760" cy="1927225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个人设置下的三个按钮</w:t>
      </w:r>
    </w:p>
    <w:p>
      <w:pPr>
        <w:pStyle w:val="9"/>
        <w:numPr>
          <w:ilvl w:val="0"/>
          <w:numId w:val="3"/>
        </w:numPr>
        <w:ind w:left="630" w:right="210" w:hanging="420"/>
      </w:pPr>
      <w:r>
        <w:t>成绩查询，没有页面跳转</w:t>
      </w:r>
    </w:p>
    <w:p>
      <w:pPr>
        <w:pStyle w:val="9"/>
        <w:numPr>
          <w:ilvl w:val="0"/>
          <w:numId w:val="3"/>
        </w:numPr>
        <w:ind w:left="630" w:right="210" w:hanging="420"/>
      </w:pPr>
      <w:r>
        <w:t>个人设置，没有页面跳转</w:t>
      </w:r>
    </w:p>
    <w:p>
      <w:pPr>
        <w:pStyle w:val="9"/>
        <w:numPr>
          <w:ilvl w:val="0"/>
          <w:numId w:val="3"/>
        </w:numPr>
        <w:ind w:left="630" w:right="210" w:hanging="420"/>
      </w:pPr>
      <w:r>
        <w:t>退出，没有绑定链接</w:t>
      </w:r>
    </w:p>
    <w:p>
      <w:pPr>
        <w:numPr>
          <w:ilvl w:val="0"/>
          <w:numId w:val="1"/>
        </w:numPr>
      </w:pPr>
      <w:r>
        <w:t>只要用户点过一次模拟考试，在考试中心就会多一行统计</w:t>
      </w:r>
    </w:p>
    <w:p>
      <w:r>
        <w:drawing>
          <wp:inline distT="0" distB="0" distL="0" distR="2540">
            <wp:extent cx="5274310" cy="1625600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后台问题：</w:t>
      </w:r>
    </w:p>
    <w:p>
      <w:pPr>
        <w:numPr>
          <w:ilvl w:val="0"/>
          <w:numId w:val="4"/>
        </w:numPr>
      </w:pPr>
      <w:r>
        <w:t>上传试题功能页面样式优化</w:t>
      </w:r>
    </w:p>
    <w:p>
      <w:r>
        <w:drawing>
          <wp:inline distT="0" distB="12700" distL="0" distR="10795">
            <wp:extent cx="5266055" cy="25971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strike/>
          <w:highlight w:val="darkCyan"/>
        </w:rPr>
      </w:pPr>
      <w:r>
        <w:rPr>
          <w:strike/>
          <w:highlight w:val="darkCyan"/>
        </w:rPr>
        <w:t>富文本编辑器上传这个word文档时上传失败</w:t>
      </w:r>
    </w:p>
    <w:p>
      <w:pPr>
        <w:numPr>
          <w:ilvl w:val="0"/>
          <w:numId w:val="0"/>
        </w:numPr>
        <w:ind w:left="1080" w:firstLine="0"/>
        <w:rPr>
          <w:strike/>
          <w:highlight w:val="darkCyan"/>
        </w:rPr>
      </w:pPr>
      <w:r>
        <w:rPr>
          <w:strike/>
          <w:highlight w:val="darkCyan"/>
        </w:rPr>
        <w:t>前台主页的所有请求均已换成POST，</w:t>
      </w:r>
      <w:r>
        <w:rPr>
          <w:strike w:val="0"/>
          <w:dstrike w:val="0"/>
          <w:highlight w:val="yellow"/>
        </w:rPr>
        <w:t>检查所有请求，上传数据超大的情况</w:t>
      </w:r>
    </w:p>
    <w:p>
      <w:r>
        <w:drawing>
          <wp:inline distT="0" distB="1905" distL="0" distR="10795">
            <wp:extent cx="5266055" cy="287464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t>生成试卷是试卷考试结束时间问题</w:t>
      </w:r>
    </w:p>
    <w:p>
      <w:pPr>
        <w:numPr>
          <w:ilvl w:val="0"/>
          <w:numId w:val="4"/>
        </w:numPr>
      </w:pPr>
      <w:r>
        <w:t>批量上传用户功能</w:t>
      </w:r>
    </w:p>
    <w:p>
      <w:pPr>
        <w:numPr>
          <w:ilvl w:val="0"/>
          <w:numId w:val="4"/>
        </w:numPr>
      </w:pPr>
      <w:r>
        <w:t>Tab标签问题</w:t>
      </w:r>
    </w:p>
    <w:p>
      <w:pPr>
        <w:numPr>
          <w:ilvl w:val="0"/>
          <w:numId w:val="4"/>
        </w:numPr>
      </w:pPr>
      <w:r>
        <w:t>后台的Title改为“在线考试管理系统”</w:t>
      </w:r>
    </w:p>
    <w:p>
      <w:r>
        <w:t>分局提出的问题：</w:t>
      </w:r>
    </w:p>
    <w:p>
      <w:pPr>
        <w:numPr>
          <w:ilvl w:val="0"/>
          <w:numId w:val="5"/>
        </w:numPr>
      </w:pPr>
      <w:r>
        <w:t>试题删除功能</w:t>
      </w:r>
    </w:p>
    <w:p>
      <w:pPr>
        <w:numPr>
          <w:ilvl w:val="0"/>
          <w:numId w:val="5"/>
        </w:numPr>
      </w:pPr>
      <w:r>
        <w:t>模拟考试获取试题范围，需求确认？</w:t>
      </w:r>
    </w:p>
    <w:p>
      <w:pPr>
        <w:numPr>
          <w:ilvl w:val="0"/>
          <w:numId w:val="5"/>
        </w:numPr>
      </w:pPr>
      <w:r>
        <w:t>错题集分类显示？</w:t>
      </w:r>
    </w:p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Liberation Sans">
    <w:altName w:val="宋体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9F9C"/>
    <w:multiLevelType w:val="multilevel"/>
    <w:tmpl w:val="5ADE9F9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5ADE9FA7"/>
    <w:multiLevelType w:val="multilevel"/>
    <w:tmpl w:val="5ADE9FA7"/>
    <w:lvl w:ilvl="0" w:tentative="0">
      <w:start w:val="1"/>
      <w:numFmt w:val="bullet"/>
      <w:lvlText w:val=""/>
      <w:lvlJc w:val="left"/>
      <w:pPr>
        <w:ind w:left="732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152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572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992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412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832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252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672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092" w:hanging="420"/>
      </w:pPr>
      <w:rPr>
        <w:rFonts w:hint="default" w:ascii="Wingdings" w:hAnsi="Wingdings" w:cs="Wingdings"/>
      </w:rPr>
    </w:lvl>
  </w:abstractNum>
  <w:abstractNum w:abstractNumId="2">
    <w:nsid w:val="5ADE9FB2"/>
    <w:multiLevelType w:val="multilevel"/>
    <w:tmpl w:val="5ADE9FB2"/>
    <w:lvl w:ilvl="0" w:tentative="0">
      <w:start w:val="1"/>
      <w:numFmt w:val="bullet"/>
      <w:lvlText w:val=""/>
      <w:lvlJc w:val="left"/>
      <w:pPr>
        <w:ind w:left="63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05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47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 w:cs="Wingdings"/>
      </w:rPr>
    </w:lvl>
  </w:abstractNum>
  <w:abstractNum w:abstractNumId="3">
    <w:nsid w:val="5ADE9FBD"/>
    <w:multiLevelType w:val="multilevel"/>
    <w:tmpl w:val="5ADE9F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5ADE9FC8"/>
    <w:multiLevelType w:val="multilevel"/>
    <w:tmpl w:val="5ADE9FC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6558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paragraph" w:customStyle="1" w:styleId="7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8">
    <w:name w:val="索引"/>
    <w:basedOn w:val="1"/>
    <w:qFormat/>
    <w:uiPriority w:val="0"/>
    <w:pPr>
      <w:suppressLineNumbers/>
    </w:pPr>
    <w:rPr>
      <w:rFonts w:cs="Arial"/>
    </w:rPr>
  </w:style>
  <w:style w:type="paragraph" w:styleId="9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424</Words>
  <Characters>468</Characters>
  <Paragraphs>35</Paragraphs>
  <TotalTime>0</TotalTime>
  <ScaleCrop>false</ScaleCrop>
  <LinksUpToDate>false</LinksUpToDate>
  <CharactersWithSpaces>498</CharactersWithSpaces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wangchenyu3</dc:creator>
  <cp:lastModifiedBy>我的灵魂还活着1417072861</cp:lastModifiedBy>
  <dcterms:modified xsi:type="dcterms:W3CDTF">2018-04-24T03:08:33Z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2052-10.1.0.6929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