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BF7" w:rsidRDefault="00767BF7" w:rsidP="00767BF7">
      <w:pPr>
        <w:pStyle w:val="Title"/>
      </w:pPr>
      <w:r>
        <w:t>CSC 540 Project 1</w:t>
      </w:r>
    </w:p>
    <w:p w:rsidR="00767BF7" w:rsidRDefault="00767BF7" w:rsidP="00767BF7">
      <w:pPr>
        <w:pStyle w:val="Subtitle"/>
      </w:pPr>
      <w:r>
        <w:t>Dustin Lambright, Darshan Bhandari, Guanxu Yu, Leonard Kerr, Yuchen Sun</w:t>
      </w:r>
    </w:p>
    <w:p w:rsidR="00767BF7" w:rsidRDefault="00767BF7" w:rsidP="00767BF7">
      <w:pPr>
        <w:pStyle w:val="Heading1"/>
      </w:pPr>
      <w:r>
        <w:t>ER Diagram</w:t>
      </w:r>
    </w:p>
    <w:p w:rsidR="005058B0" w:rsidRPr="00767BF7" w:rsidRDefault="00767BF7" w:rsidP="00767BF7">
      <w:r>
        <w:t xml:space="preserve">Before describing details about each table, </w:t>
      </w:r>
      <w:r w:rsidR="005058B0">
        <w:t>there are some notation quirks I would like to touch on. The tool that we chose for this diagram did not allow for relationships to be diamonds so instead they will be described in this document. Also, we in lined all attributes of entities and relationships to make the diagram cleaner. Primary keys have key icons next to them.</w:t>
      </w:r>
      <w:r w:rsidR="00B757C9">
        <w:t xml:space="preserve"> Foreign fields are denoted in red, blue fields must not be null.</w:t>
      </w:r>
      <w:bookmarkStart w:id="0" w:name="_GoBack"/>
      <w:bookmarkEnd w:id="0"/>
      <w:r w:rsidR="005058B0">
        <w:t xml:space="preserve"> Crows foot notation is used to relate entities and relationships. The diagram can be found on the last page (</w:t>
      </w:r>
      <w:r w:rsidR="005058B0">
        <w:fldChar w:fldCharType="begin"/>
      </w:r>
      <w:r w:rsidR="005058B0">
        <w:instrText xml:space="preserve"> REF _Ref497566225 \h </w:instrText>
      </w:r>
      <w:r w:rsidR="005058B0">
        <w:fldChar w:fldCharType="separate"/>
      </w:r>
      <w:r w:rsidR="005058B0">
        <w:t xml:space="preserve">Figure </w:t>
      </w:r>
      <w:r w:rsidR="005058B0">
        <w:rPr>
          <w:noProof/>
        </w:rPr>
        <w:t>1</w:t>
      </w:r>
      <w:r w:rsidR="005058B0">
        <w:fldChar w:fldCharType="end"/>
      </w:r>
      <w:r w:rsidR="005058B0">
        <w:t>).</w:t>
      </w:r>
    </w:p>
    <w:p w:rsidR="00767BF7" w:rsidRDefault="00767BF7" w:rsidP="00767BF7">
      <w:pPr>
        <w:pStyle w:val="Heading3"/>
      </w:pPr>
      <w:r>
        <w:t>User</w:t>
      </w:r>
    </w:p>
    <w:p w:rsidR="00767BF7" w:rsidRDefault="0062293E" w:rsidP="00767BF7">
      <w:r>
        <w:t xml:space="preserve">Description: </w:t>
      </w:r>
      <w:r>
        <w:tab/>
        <w:t>The base user model. Contains login information, first name, and last name.</w:t>
      </w:r>
      <w:r>
        <w:br/>
        <w:t xml:space="preserve">Keys: </w:t>
      </w:r>
      <w:r>
        <w:tab/>
      </w:r>
      <w:r>
        <w:tab/>
      </w:r>
      <w:r w:rsidRPr="000150B3">
        <w:rPr>
          <w:b/>
        </w:rPr>
        <w:t>id</w:t>
      </w:r>
      <w:r>
        <w:br/>
        <w:t xml:space="preserve">Constraints: </w:t>
      </w:r>
      <w:r>
        <w:tab/>
      </w:r>
      <w:r w:rsidR="000E1265">
        <w:t xml:space="preserve">All </w:t>
      </w:r>
      <w:r>
        <w:t>fields must be non-null</w:t>
      </w:r>
    </w:p>
    <w:p w:rsidR="00767BF7" w:rsidRDefault="00767BF7" w:rsidP="00767BF7">
      <w:pPr>
        <w:pStyle w:val="Heading3"/>
      </w:pPr>
      <w:r>
        <w:t>Graduate</w:t>
      </w:r>
    </w:p>
    <w:p w:rsidR="0062293E" w:rsidRDefault="0062293E" w:rsidP="0062293E">
      <w:r>
        <w:t xml:space="preserve">Description: </w:t>
      </w:r>
      <w:r>
        <w:tab/>
      </w:r>
      <w:r>
        <w:t>Users that are graduate students.</w:t>
      </w:r>
      <w:r>
        <w:br/>
        <w:t xml:space="preserve">Keys: </w:t>
      </w:r>
      <w:r>
        <w:tab/>
      </w:r>
      <w:r>
        <w:tab/>
      </w:r>
      <w:r w:rsidRPr="000150B3">
        <w:rPr>
          <w:b/>
        </w:rPr>
        <w:t>grad_id</w:t>
      </w:r>
      <w:r>
        <w:t xml:space="preserve"> (FK on User.id)</w:t>
      </w:r>
      <w:r>
        <w:br/>
        <w:t xml:space="preserve">Constraints: </w:t>
      </w:r>
      <w:r>
        <w:tab/>
      </w:r>
      <w:r w:rsidR="000E1265">
        <w:t>None</w:t>
      </w:r>
    </w:p>
    <w:p w:rsidR="00767BF7" w:rsidRDefault="00767BF7" w:rsidP="00767BF7">
      <w:pPr>
        <w:pStyle w:val="Heading3"/>
      </w:pPr>
      <w:r>
        <w:t>Instructor</w:t>
      </w:r>
    </w:p>
    <w:p w:rsidR="0062293E" w:rsidRDefault="0062293E" w:rsidP="0062293E">
      <w:r>
        <w:t xml:space="preserve">Description: </w:t>
      </w:r>
      <w:r>
        <w:tab/>
        <w:t xml:space="preserve">Users that are </w:t>
      </w:r>
      <w:r>
        <w:t>instructors</w:t>
      </w:r>
      <w:r>
        <w:t>.</w:t>
      </w:r>
      <w:r>
        <w:br/>
        <w:t xml:space="preserve">Keys: </w:t>
      </w:r>
      <w:r>
        <w:tab/>
      </w:r>
      <w:r>
        <w:tab/>
      </w:r>
      <w:r w:rsidRPr="000150B3">
        <w:rPr>
          <w:b/>
        </w:rPr>
        <w:t>inst_id</w:t>
      </w:r>
      <w:r>
        <w:t xml:space="preserve"> (FK on User.id)</w:t>
      </w:r>
      <w:r>
        <w:br/>
        <w:t xml:space="preserve">Constraints: </w:t>
      </w:r>
      <w:r>
        <w:tab/>
      </w:r>
      <w:r w:rsidR="000E1265">
        <w:t>None</w:t>
      </w:r>
    </w:p>
    <w:p w:rsidR="00767BF7" w:rsidRDefault="00767BF7" w:rsidP="00767BF7">
      <w:pPr>
        <w:pStyle w:val="Heading3"/>
      </w:pPr>
      <w:r>
        <w:t>Student</w:t>
      </w:r>
    </w:p>
    <w:p w:rsidR="0062293E" w:rsidRDefault="0062293E" w:rsidP="0062293E">
      <w:r>
        <w:t xml:space="preserve">Description: </w:t>
      </w:r>
      <w:r>
        <w:tab/>
      </w:r>
      <w:r>
        <w:t>Users that are students</w:t>
      </w:r>
      <w:r w:rsidR="00CA473F">
        <w:t xml:space="preserve"> (graduate and undergraduate)</w:t>
      </w:r>
      <w:r>
        <w:t>.</w:t>
      </w:r>
      <w:r>
        <w:br/>
        <w:t xml:space="preserve">Keys: </w:t>
      </w:r>
      <w:r>
        <w:tab/>
      </w:r>
      <w:r>
        <w:tab/>
      </w:r>
      <w:r w:rsidRPr="000150B3">
        <w:rPr>
          <w:b/>
        </w:rPr>
        <w:t>student_id</w:t>
      </w:r>
      <w:r>
        <w:t xml:space="preserve"> (FK on User.id)</w:t>
      </w:r>
      <w:r>
        <w:br/>
        <w:t xml:space="preserve">Constraints: </w:t>
      </w:r>
      <w:r>
        <w:tab/>
      </w:r>
      <w:r w:rsidR="000E1265">
        <w:t>None</w:t>
      </w:r>
    </w:p>
    <w:p w:rsidR="00025F04" w:rsidRDefault="00025F04" w:rsidP="00025F04">
      <w:pPr>
        <w:pStyle w:val="Heading3"/>
      </w:pPr>
      <w:r>
        <w:t>TAFor</w:t>
      </w:r>
    </w:p>
    <w:p w:rsidR="0062293E" w:rsidRDefault="0062293E" w:rsidP="0062293E">
      <w:r>
        <w:t xml:space="preserve">Description: </w:t>
      </w:r>
      <w:r>
        <w:tab/>
      </w:r>
      <w:r w:rsidR="00CA473F">
        <w:t xml:space="preserve">A </w:t>
      </w:r>
      <w:r w:rsidR="00CA473F">
        <w:rPr>
          <w:b/>
        </w:rPr>
        <w:t xml:space="preserve">relationship </w:t>
      </w:r>
      <w:r w:rsidR="00CA473F">
        <w:t xml:space="preserve">table, relates graduate students to </w:t>
      </w:r>
      <w:r w:rsidR="000E1265">
        <w:t>courses that they TA for.</w:t>
      </w:r>
      <w:r>
        <w:br/>
        <w:t xml:space="preserve">Keys: </w:t>
      </w:r>
      <w:r w:rsidR="000E1265">
        <w:tab/>
      </w:r>
      <w:r w:rsidR="000E1265">
        <w:tab/>
      </w:r>
      <w:r w:rsidR="000E1265" w:rsidRPr="000150B3">
        <w:rPr>
          <w:b/>
        </w:rPr>
        <w:t>ta_id</w:t>
      </w:r>
      <w:r w:rsidR="000E1265">
        <w:t xml:space="preserve"> (FK on Graduate.grad_id), </w:t>
      </w:r>
      <w:r w:rsidR="000E1265" w:rsidRPr="000150B3">
        <w:rPr>
          <w:b/>
        </w:rPr>
        <w:t>course_id</w:t>
      </w:r>
      <w:r w:rsidR="000E1265">
        <w:t xml:space="preserve"> (FK on Course.course_id)</w:t>
      </w:r>
      <w:r>
        <w:br/>
        <w:t xml:space="preserve">Constraints: </w:t>
      </w:r>
      <w:r>
        <w:tab/>
      </w:r>
      <w:r w:rsidR="000E1265">
        <w:t>None</w:t>
      </w:r>
    </w:p>
    <w:p w:rsidR="00025F04" w:rsidRDefault="00025F04" w:rsidP="00025F04">
      <w:pPr>
        <w:pStyle w:val="Heading3"/>
      </w:pPr>
      <w:r>
        <w:t>EnrolledIn</w:t>
      </w:r>
    </w:p>
    <w:p w:rsidR="0062293E" w:rsidRDefault="0062293E" w:rsidP="0062293E">
      <w:r>
        <w:t xml:space="preserve">Description: </w:t>
      </w:r>
      <w:r>
        <w:tab/>
      </w:r>
      <w:r w:rsidR="000150B3">
        <w:t xml:space="preserve">A </w:t>
      </w:r>
      <w:r w:rsidR="000150B3">
        <w:rPr>
          <w:b/>
        </w:rPr>
        <w:t xml:space="preserve">relationship </w:t>
      </w:r>
      <w:r w:rsidR="000150B3">
        <w:t xml:space="preserve">table, relates students to </w:t>
      </w:r>
      <w:r w:rsidR="000150B3">
        <w:t>courses that they are enrolled in.</w:t>
      </w:r>
      <w:r>
        <w:br/>
        <w:t xml:space="preserve">Keys: </w:t>
      </w:r>
      <w:r>
        <w:tab/>
      </w:r>
      <w:r>
        <w:tab/>
      </w:r>
      <w:r w:rsidR="000150B3" w:rsidRPr="000150B3">
        <w:rPr>
          <w:b/>
        </w:rPr>
        <w:t>student_id</w:t>
      </w:r>
      <w:r w:rsidR="000150B3">
        <w:t xml:space="preserve"> (FK on Student.student_id), </w:t>
      </w:r>
      <w:r w:rsidR="000150B3" w:rsidRPr="000150B3">
        <w:rPr>
          <w:b/>
        </w:rPr>
        <w:t>course_id</w:t>
      </w:r>
      <w:r w:rsidR="000150B3">
        <w:t xml:space="preserve"> (FK on Course.course_id)</w:t>
      </w:r>
      <w:r>
        <w:br/>
        <w:t xml:space="preserve">Constraints: </w:t>
      </w:r>
      <w:r>
        <w:tab/>
      </w:r>
      <w:r w:rsidR="00B42C66">
        <w:t>On courses where graduate is true, student_id must exist in graduate table.</w:t>
      </w:r>
    </w:p>
    <w:p w:rsidR="00025F04" w:rsidRDefault="00025F04" w:rsidP="00025F04">
      <w:pPr>
        <w:pStyle w:val="Heading3"/>
      </w:pPr>
      <w:r>
        <w:lastRenderedPageBreak/>
        <w:t>Course</w:t>
      </w:r>
    </w:p>
    <w:p w:rsidR="0062293E" w:rsidRDefault="0062293E" w:rsidP="0062293E">
      <w:r>
        <w:t xml:space="preserve">Description: </w:t>
      </w:r>
      <w:r>
        <w:tab/>
        <w:t>The base user model. Contains login information, first name, and  last name.</w:t>
      </w:r>
      <w:r>
        <w:br/>
        <w:t xml:space="preserve">Keys: </w:t>
      </w:r>
      <w:r>
        <w:tab/>
      </w:r>
      <w:r>
        <w:tab/>
      </w:r>
      <w:r w:rsidR="00B757C9" w:rsidRPr="00B757C9">
        <w:rPr>
          <w:b/>
        </w:rPr>
        <w:t>course_id</w:t>
      </w:r>
      <w:r>
        <w:br/>
        <w:t xml:space="preserve">Constraints: </w:t>
      </w:r>
      <w:r>
        <w:tab/>
        <w:t>id must be unique, all fields must be non-null</w:t>
      </w:r>
    </w:p>
    <w:p w:rsidR="00025F04" w:rsidRDefault="00025F04" w:rsidP="00025F04">
      <w:pPr>
        <w:pStyle w:val="Heading3"/>
      </w:pPr>
      <w:r>
        <w:t>Exercise</w:t>
      </w:r>
    </w:p>
    <w:p w:rsidR="0062293E" w:rsidRDefault="0062293E" w:rsidP="0062293E">
      <w:r>
        <w:t xml:space="preserve">Description: </w:t>
      </w:r>
      <w:r>
        <w:tab/>
        <w:t>The base user model. Contains login information, first name, and  last name.</w:t>
      </w:r>
      <w:r>
        <w:br/>
        <w:t xml:space="preserve">Keys: </w:t>
      </w:r>
      <w:r>
        <w:tab/>
      </w:r>
      <w:r>
        <w:tab/>
        <w:t>id</w:t>
      </w:r>
      <w:r>
        <w:br/>
        <w:t xml:space="preserve">Constraints: </w:t>
      </w:r>
      <w:r>
        <w:tab/>
        <w:t>id must be unique, all fields must be non-null</w:t>
      </w:r>
    </w:p>
    <w:p w:rsidR="00025F04" w:rsidRDefault="00025F04" w:rsidP="00025F04">
      <w:pPr>
        <w:pStyle w:val="Heading3"/>
      </w:pPr>
      <w:r>
        <w:t>ExQuestions</w:t>
      </w:r>
    </w:p>
    <w:p w:rsidR="0062293E" w:rsidRDefault="0062293E" w:rsidP="0062293E">
      <w:r>
        <w:t xml:space="preserve">Description: </w:t>
      </w:r>
      <w:r>
        <w:tab/>
        <w:t>The base user model. Contains login information, first name, and  last name.</w:t>
      </w:r>
      <w:r>
        <w:br/>
        <w:t xml:space="preserve">Keys: </w:t>
      </w:r>
      <w:r>
        <w:tab/>
      </w:r>
      <w:r>
        <w:tab/>
        <w:t>id</w:t>
      </w:r>
      <w:r>
        <w:br/>
        <w:t xml:space="preserve">Constraints: </w:t>
      </w:r>
      <w:r>
        <w:tab/>
        <w:t>id must be unique, all fields must be non-null</w:t>
      </w:r>
    </w:p>
    <w:p w:rsidR="00025F04" w:rsidRDefault="00025F04" w:rsidP="00025F04">
      <w:pPr>
        <w:pStyle w:val="Heading3"/>
      </w:pPr>
      <w:r>
        <w:t>Question</w:t>
      </w:r>
    </w:p>
    <w:p w:rsidR="000E1265" w:rsidRDefault="000E1265" w:rsidP="000E1265">
      <w:r>
        <w:t xml:space="preserve">Description: </w:t>
      </w:r>
      <w:r>
        <w:tab/>
        <w:t>The base user model. Contains login information, first name, and  last name.</w:t>
      </w:r>
      <w:r>
        <w:br/>
        <w:t xml:space="preserve">Keys: </w:t>
      </w:r>
      <w:r>
        <w:tab/>
      </w:r>
      <w:r>
        <w:tab/>
        <w:t>id</w:t>
      </w:r>
      <w:r>
        <w:br/>
        <w:t xml:space="preserve">Constraints: </w:t>
      </w:r>
      <w:r>
        <w:tab/>
        <w:t>id must be unique, all fields must be non-null</w:t>
      </w:r>
    </w:p>
    <w:p w:rsidR="00025F04" w:rsidRDefault="00025F04" w:rsidP="00025F04">
      <w:pPr>
        <w:pStyle w:val="Heading3"/>
      </w:pPr>
      <w:r>
        <w:t>Answer</w:t>
      </w:r>
    </w:p>
    <w:p w:rsidR="0062293E" w:rsidRDefault="0062293E" w:rsidP="0062293E">
      <w:r>
        <w:t xml:space="preserve">Description: </w:t>
      </w:r>
      <w:r>
        <w:tab/>
        <w:t>The base user model. Contains login information, first name, and  last name.</w:t>
      </w:r>
      <w:r>
        <w:br/>
        <w:t xml:space="preserve">Keys: </w:t>
      </w:r>
      <w:r>
        <w:tab/>
      </w:r>
      <w:r>
        <w:tab/>
        <w:t>id</w:t>
      </w:r>
      <w:r>
        <w:br/>
        <w:t xml:space="preserve">Constraints: </w:t>
      </w:r>
      <w:r>
        <w:tab/>
        <w:t>id must be unique, all fields must be non-null</w:t>
      </w:r>
    </w:p>
    <w:p w:rsidR="00025F04" w:rsidRDefault="00025F04" w:rsidP="00025F04">
      <w:pPr>
        <w:pStyle w:val="Heading3"/>
      </w:pPr>
      <w:r>
        <w:t>Parameters</w:t>
      </w:r>
    </w:p>
    <w:p w:rsidR="0062293E" w:rsidRDefault="0062293E" w:rsidP="0062293E">
      <w:r>
        <w:t xml:space="preserve">Description: </w:t>
      </w:r>
      <w:r>
        <w:tab/>
        <w:t>The base user model. Contains login information, first name, and  last name.</w:t>
      </w:r>
      <w:r>
        <w:br/>
        <w:t xml:space="preserve">Keys: </w:t>
      </w:r>
      <w:r>
        <w:tab/>
      </w:r>
      <w:r>
        <w:tab/>
        <w:t>id</w:t>
      </w:r>
      <w:r>
        <w:br/>
        <w:t xml:space="preserve">Constraints: </w:t>
      </w:r>
      <w:r>
        <w:tab/>
        <w:t>id must be unique, all fields must be non-null</w:t>
      </w:r>
    </w:p>
    <w:p w:rsidR="00025F04" w:rsidRDefault="00025F04" w:rsidP="00025F04">
      <w:pPr>
        <w:pStyle w:val="Heading3"/>
      </w:pPr>
      <w:r>
        <w:t>AttAnswers</w:t>
      </w:r>
    </w:p>
    <w:p w:rsidR="0062293E" w:rsidRDefault="0062293E" w:rsidP="0062293E">
      <w:r>
        <w:t xml:space="preserve">Description: </w:t>
      </w:r>
      <w:r>
        <w:tab/>
        <w:t>The base user model. Contains login information, first name, and  last name.</w:t>
      </w:r>
      <w:r>
        <w:br/>
        <w:t xml:space="preserve">Keys: </w:t>
      </w:r>
      <w:r>
        <w:tab/>
      </w:r>
      <w:r>
        <w:tab/>
        <w:t>id</w:t>
      </w:r>
      <w:r>
        <w:br/>
        <w:t xml:space="preserve">Constraints: </w:t>
      </w:r>
      <w:r>
        <w:tab/>
        <w:t>id must be unique, all fields must be non-null</w:t>
      </w:r>
    </w:p>
    <w:p w:rsidR="00025F04" w:rsidRDefault="00025F04" w:rsidP="00025F04">
      <w:pPr>
        <w:pStyle w:val="Heading3"/>
      </w:pPr>
      <w:r>
        <w:t>Attempt</w:t>
      </w:r>
    </w:p>
    <w:p w:rsidR="0062293E" w:rsidRDefault="0062293E" w:rsidP="0062293E">
      <w:r>
        <w:t xml:space="preserve">Description: </w:t>
      </w:r>
      <w:r>
        <w:tab/>
        <w:t>The base user model. Contains login information, first name, and  last name.</w:t>
      </w:r>
      <w:r>
        <w:br/>
        <w:t xml:space="preserve">Keys: </w:t>
      </w:r>
      <w:r>
        <w:tab/>
      </w:r>
      <w:r>
        <w:tab/>
        <w:t>id</w:t>
      </w:r>
      <w:r>
        <w:br/>
        <w:t xml:space="preserve">Constraints: </w:t>
      </w:r>
      <w:r>
        <w:tab/>
        <w:t>id must be unique, all fields must be non-null</w:t>
      </w:r>
    </w:p>
    <w:p w:rsidR="00025F04" w:rsidRDefault="00025F04" w:rsidP="00025F04">
      <w:pPr>
        <w:pStyle w:val="Heading3"/>
      </w:pPr>
      <w:r>
        <w:t>Topic</w:t>
      </w:r>
    </w:p>
    <w:p w:rsidR="0062293E" w:rsidRDefault="0062293E" w:rsidP="0062293E">
      <w:r>
        <w:t xml:space="preserve">Description: </w:t>
      </w:r>
      <w:r>
        <w:tab/>
        <w:t>The base user model. Contains login information, first name, and  last name.</w:t>
      </w:r>
      <w:r>
        <w:br/>
        <w:t xml:space="preserve">Keys: </w:t>
      </w:r>
      <w:r>
        <w:tab/>
      </w:r>
      <w:r>
        <w:tab/>
        <w:t>id</w:t>
      </w:r>
      <w:r>
        <w:br/>
        <w:t xml:space="preserve">Constraints: </w:t>
      </w:r>
      <w:r>
        <w:tab/>
        <w:t>id must be unique, all fields must be non-null</w:t>
      </w:r>
    </w:p>
    <w:p w:rsidR="00025F04" w:rsidRDefault="00025F04" w:rsidP="00025F04">
      <w:pPr>
        <w:pStyle w:val="Heading3"/>
      </w:pPr>
      <w:r>
        <w:lastRenderedPageBreak/>
        <w:t>CourseTopic</w:t>
      </w:r>
    </w:p>
    <w:p w:rsidR="0062293E" w:rsidRDefault="0062293E" w:rsidP="0062293E">
      <w:r>
        <w:t xml:space="preserve">Description: </w:t>
      </w:r>
      <w:r>
        <w:tab/>
        <w:t>The base user model. Contains login information, first name, and  last name.</w:t>
      </w:r>
      <w:r>
        <w:br/>
        <w:t xml:space="preserve">Keys: </w:t>
      </w:r>
      <w:r>
        <w:tab/>
      </w:r>
      <w:r>
        <w:tab/>
        <w:t>id</w:t>
      </w:r>
      <w:r>
        <w:br/>
        <w:t xml:space="preserve">Constraints: </w:t>
      </w:r>
      <w:r>
        <w:tab/>
        <w:t>id must be unique, all fields must be non-null</w:t>
      </w:r>
    </w:p>
    <w:p w:rsidR="00767BF7" w:rsidRDefault="00767BF7" w:rsidP="00767BF7">
      <w:pPr>
        <w:pStyle w:val="Heading1"/>
      </w:pPr>
      <w:r>
        <w:t>Constraints</w:t>
      </w:r>
    </w:p>
    <w:p w:rsidR="00767BF7" w:rsidRDefault="00767BF7" w:rsidP="00767BF7">
      <w:r>
        <w:t>Asdasd</w:t>
      </w:r>
    </w:p>
    <w:p w:rsidR="00767BF7" w:rsidRDefault="00767BF7" w:rsidP="00767BF7">
      <w:r>
        <w:br w:type="page"/>
      </w:r>
    </w:p>
    <w:p w:rsidR="00767BF7" w:rsidRDefault="00767BF7" w:rsidP="00767BF7">
      <w:pPr>
        <w:sectPr w:rsidR="00767BF7" w:rsidSect="00767BF7">
          <w:pgSz w:w="12240" w:h="15840"/>
          <w:pgMar w:top="1440" w:right="1440" w:bottom="1440" w:left="1440" w:header="720" w:footer="720" w:gutter="0"/>
          <w:cols w:space="720"/>
          <w:docGrid w:linePitch="360"/>
        </w:sectPr>
      </w:pPr>
    </w:p>
    <w:p w:rsidR="00767BF7" w:rsidRPr="00767BF7" w:rsidRDefault="00767BF7" w:rsidP="00767BF7">
      <w:r>
        <w:rPr>
          <w:noProof/>
        </w:rPr>
        <w:lastRenderedPageBreak/>
        <mc:AlternateContent>
          <mc:Choice Requires="wps">
            <w:drawing>
              <wp:anchor distT="0" distB="0" distL="114300" distR="114300" simplePos="0" relativeHeight="251660288" behindDoc="0" locked="0" layoutInCell="1" allowOverlap="1" wp14:anchorId="6A85CBA5" wp14:editId="29E25F25">
                <wp:simplePos x="0" y="0"/>
                <wp:positionH relativeFrom="column">
                  <wp:posOffset>0</wp:posOffset>
                </wp:positionH>
                <wp:positionV relativeFrom="paragraph">
                  <wp:posOffset>4791075</wp:posOffset>
                </wp:positionV>
                <wp:extent cx="8229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rsidR="00767BF7" w:rsidRDefault="00767BF7" w:rsidP="00767BF7">
                            <w:pPr>
                              <w:pStyle w:val="Caption"/>
                              <w:jc w:val="center"/>
                              <w:rPr>
                                <w:noProof/>
                              </w:rPr>
                            </w:pPr>
                            <w:bookmarkStart w:id="1" w:name="_Ref497566225"/>
                            <w:r>
                              <w:t xml:space="preserve">Figure </w:t>
                            </w:r>
                            <w:fldSimple w:instr=" SEQ Figure \* ARABIC ">
                              <w:r>
                                <w:rPr>
                                  <w:noProof/>
                                </w:rPr>
                                <w:t>1</w:t>
                              </w:r>
                            </w:fldSimple>
                            <w:bookmarkEnd w:id="1"/>
                            <w:r>
                              <w:t>. An EER diagram for our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85CBA5" id="_x0000_t202" coordsize="21600,21600" o:spt="202" path="m,l,21600r21600,l21600,xe">
                <v:stroke joinstyle="miter"/>
                <v:path gradientshapeok="t" o:connecttype="rect"/>
              </v:shapetype>
              <v:shape id="Text Box 1" o:spid="_x0000_s1026" type="#_x0000_t202" style="position:absolute;margin-left:0;margin-top:377.25pt;width:9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" stroked="f">
                <v:textbox style="mso-fit-shape-to-text:t" inset="0,0,0,0">
                  <w:txbxContent>
                    <w:p w:rsidR="00767BF7" w:rsidRDefault="00767BF7" w:rsidP="00767BF7">
                      <w:pPr>
                        <w:pStyle w:val="Caption"/>
                        <w:jc w:val="center"/>
                        <w:rPr>
                          <w:noProof/>
                        </w:rPr>
                      </w:pPr>
                      <w:bookmarkStart w:id="2" w:name="_Ref497566225"/>
                      <w:r>
                        <w:t xml:space="preserve">Figure </w:t>
                      </w:r>
                      <w:fldSimple w:instr=" SEQ Figure \* ARABIC ">
                        <w:r>
                          <w:rPr>
                            <w:noProof/>
                          </w:rPr>
                          <w:t>1</w:t>
                        </w:r>
                      </w:fldSimple>
                      <w:bookmarkEnd w:id="2"/>
                      <w:r>
                        <w:t>. An EER diagram for our database.</w:t>
                      </w:r>
                    </w:p>
                  </w:txbxContent>
                </v:textbox>
                <w10:wrap type="square"/>
              </v:shape>
            </w:pict>
          </mc:Fallback>
        </mc:AlternateContent>
      </w:r>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8229600" cy="3524250"/>
            <wp:effectExtent l="0" t="0" r="0" b="0"/>
            <wp:wrapSquare wrapText="bothSides"/>
            <wp:docPr id="2" name="Picture 2" descr="An EER diagram for gra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ients-eer.png"/>
                    <pic:cNvPicPr/>
                  </pic:nvPicPr>
                  <pic:blipFill>
                    <a:blip r:embed="rId4">
                      <a:extLst>
                        <a:ext uri="{28A0092B-C50C-407E-A947-70E740481C1C}">
                          <a14:useLocalDpi xmlns:a14="http://schemas.microsoft.com/office/drawing/2010/main" val="0"/>
                        </a:ext>
                      </a:extLst>
                    </a:blip>
                    <a:stretch>
                      <a:fillRect/>
                    </a:stretch>
                  </pic:blipFill>
                  <pic:spPr>
                    <a:xfrm>
                      <a:off x="0" y="0"/>
                      <a:ext cx="8229600" cy="3524250"/>
                    </a:xfrm>
                    <a:prstGeom prst="rect">
                      <a:avLst/>
                    </a:prstGeom>
                  </pic:spPr>
                </pic:pic>
              </a:graphicData>
            </a:graphic>
          </wp:anchor>
        </w:drawing>
      </w:r>
    </w:p>
    <w:sectPr w:rsidR="00767BF7" w:rsidRPr="00767BF7" w:rsidSect="00767BF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13"/>
    <w:rsid w:val="000150B3"/>
    <w:rsid w:val="00025F04"/>
    <w:rsid w:val="000E1265"/>
    <w:rsid w:val="005058B0"/>
    <w:rsid w:val="00533913"/>
    <w:rsid w:val="0062293E"/>
    <w:rsid w:val="00767BF7"/>
    <w:rsid w:val="00AE5BA1"/>
    <w:rsid w:val="00B42C66"/>
    <w:rsid w:val="00B757C9"/>
    <w:rsid w:val="00CA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91AC"/>
  <w15:chartTrackingRefBased/>
  <w15:docId w15:val="{50BD63AD-632C-4E7F-BFB3-B16E865D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BF7"/>
  </w:style>
  <w:style w:type="paragraph" w:styleId="Heading1">
    <w:name w:val="heading 1"/>
    <w:basedOn w:val="Normal"/>
    <w:next w:val="Normal"/>
    <w:link w:val="Heading1Char"/>
    <w:uiPriority w:val="9"/>
    <w:qFormat/>
    <w:rsid w:val="00767BF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7BF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67BF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67BF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67BF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67BF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67B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7BF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67B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F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7BF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67BF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67BF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67BF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67BF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67B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7BF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67B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67BF7"/>
    <w:pPr>
      <w:spacing w:line="240" w:lineRule="auto"/>
    </w:pPr>
    <w:rPr>
      <w:b/>
      <w:bCs/>
      <w:color w:val="4472C4" w:themeColor="accent1"/>
      <w:sz w:val="18"/>
      <w:szCs w:val="18"/>
    </w:rPr>
  </w:style>
  <w:style w:type="paragraph" w:styleId="Title">
    <w:name w:val="Title"/>
    <w:basedOn w:val="Normal"/>
    <w:next w:val="Normal"/>
    <w:link w:val="TitleChar"/>
    <w:uiPriority w:val="10"/>
    <w:qFormat/>
    <w:rsid w:val="00767B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67BF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767BF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67BF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67BF7"/>
    <w:rPr>
      <w:b/>
      <w:bCs/>
    </w:rPr>
  </w:style>
  <w:style w:type="character" w:styleId="Emphasis">
    <w:name w:val="Emphasis"/>
    <w:basedOn w:val="DefaultParagraphFont"/>
    <w:uiPriority w:val="20"/>
    <w:qFormat/>
    <w:rsid w:val="00767BF7"/>
    <w:rPr>
      <w:i/>
      <w:iCs/>
    </w:rPr>
  </w:style>
  <w:style w:type="paragraph" w:styleId="NoSpacing">
    <w:name w:val="No Spacing"/>
    <w:uiPriority w:val="1"/>
    <w:qFormat/>
    <w:rsid w:val="00767BF7"/>
    <w:pPr>
      <w:spacing w:after="0" w:line="240" w:lineRule="auto"/>
    </w:pPr>
  </w:style>
  <w:style w:type="paragraph" w:styleId="Quote">
    <w:name w:val="Quote"/>
    <w:basedOn w:val="Normal"/>
    <w:next w:val="Normal"/>
    <w:link w:val="QuoteChar"/>
    <w:uiPriority w:val="29"/>
    <w:qFormat/>
    <w:rsid w:val="00767BF7"/>
    <w:rPr>
      <w:i/>
      <w:iCs/>
      <w:color w:val="000000" w:themeColor="text1"/>
    </w:rPr>
  </w:style>
  <w:style w:type="character" w:customStyle="1" w:styleId="QuoteChar">
    <w:name w:val="Quote Char"/>
    <w:basedOn w:val="DefaultParagraphFont"/>
    <w:link w:val="Quote"/>
    <w:uiPriority w:val="29"/>
    <w:rsid w:val="00767BF7"/>
    <w:rPr>
      <w:i/>
      <w:iCs/>
      <w:color w:val="000000" w:themeColor="text1"/>
    </w:rPr>
  </w:style>
  <w:style w:type="paragraph" w:styleId="IntenseQuote">
    <w:name w:val="Intense Quote"/>
    <w:basedOn w:val="Normal"/>
    <w:next w:val="Normal"/>
    <w:link w:val="IntenseQuoteChar"/>
    <w:uiPriority w:val="30"/>
    <w:qFormat/>
    <w:rsid w:val="00767BF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67BF7"/>
    <w:rPr>
      <w:b/>
      <w:bCs/>
      <w:i/>
      <w:iCs/>
      <w:color w:val="4472C4" w:themeColor="accent1"/>
    </w:rPr>
  </w:style>
  <w:style w:type="character" w:styleId="SubtleEmphasis">
    <w:name w:val="Subtle Emphasis"/>
    <w:basedOn w:val="DefaultParagraphFont"/>
    <w:uiPriority w:val="19"/>
    <w:qFormat/>
    <w:rsid w:val="00767BF7"/>
    <w:rPr>
      <w:i/>
      <w:iCs/>
      <w:color w:val="808080" w:themeColor="text1" w:themeTint="7F"/>
    </w:rPr>
  </w:style>
  <w:style w:type="character" w:styleId="IntenseEmphasis">
    <w:name w:val="Intense Emphasis"/>
    <w:basedOn w:val="DefaultParagraphFont"/>
    <w:uiPriority w:val="21"/>
    <w:qFormat/>
    <w:rsid w:val="00767BF7"/>
    <w:rPr>
      <w:b/>
      <w:bCs/>
      <w:i/>
      <w:iCs/>
      <w:color w:val="4472C4" w:themeColor="accent1"/>
    </w:rPr>
  </w:style>
  <w:style w:type="character" w:styleId="SubtleReference">
    <w:name w:val="Subtle Reference"/>
    <w:basedOn w:val="DefaultParagraphFont"/>
    <w:uiPriority w:val="31"/>
    <w:qFormat/>
    <w:rsid w:val="00767BF7"/>
    <w:rPr>
      <w:smallCaps/>
      <w:color w:val="ED7D31" w:themeColor="accent2"/>
      <w:u w:val="single"/>
    </w:rPr>
  </w:style>
  <w:style w:type="character" w:styleId="IntenseReference">
    <w:name w:val="Intense Reference"/>
    <w:basedOn w:val="DefaultParagraphFont"/>
    <w:uiPriority w:val="32"/>
    <w:qFormat/>
    <w:rsid w:val="00767BF7"/>
    <w:rPr>
      <w:b/>
      <w:bCs/>
      <w:smallCaps/>
      <w:color w:val="ED7D31" w:themeColor="accent2"/>
      <w:spacing w:val="5"/>
      <w:u w:val="single"/>
    </w:rPr>
  </w:style>
  <w:style w:type="character" w:styleId="BookTitle">
    <w:name w:val="Book Title"/>
    <w:basedOn w:val="DefaultParagraphFont"/>
    <w:uiPriority w:val="33"/>
    <w:qFormat/>
    <w:rsid w:val="00767BF7"/>
    <w:rPr>
      <w:b/>
      <w:bCs/>
      <w:smallCaps/>
      <w:spacing w:val="5"/>
    </w:rPr>
  </w:style>
  <w:style w:type="paragraph" w:styleId="TOCHeading">
    <w:name w:val="TOC Heading"/>
    <w:basedOn w:val="Heading1"/>
    <w:next w:val="Normal"/>
    <w:uiPriority w:val="39"/>
    <w:semiHidden/>
    <w:unhideWhenUsed/>
    <w:qFormat/>
    <w:rsid w:val="00767B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Kerr</dc:creator>
  <cp:keywords/>
  <dc:description/>
  <cp:lastModifiedBy>Leonard Kerr</cp:lastModifiedBy>
  <cp:revision>7</cp:revision>
  <dcterms:created xsi:type="dcterms:W3CDTF">2017-11-04T17:25:00Z</dcterms:created>
  <dcterms:modified xsi:type="dcterms:W3CDTF">2017-11-04T17:59:00Z</dcterms:modified>
</cp:coreProperties>
</file>