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53" w:rsidRPr="0078178E" w:rsidRDefault="00A50A48" w:rsidP="0078178E">
      <w:pPr>
        <w:spacing w:before="240" w:line="240" w:lineRule="auto"/>
        <w:jc w:val="both"/>
      </w:pPr>
      <w:r w:rsidRPr="0078178E">
        <w:t>Fonctionnalités d’un site de e-commerce</w:t>
      </w:r>
    </w:p>
    <w:p w:rsidR="00A50A48" w:rsidRPr="0078178E" w:rsidRDefault="00A50A48" w:rsidP="0078178E">
      <w:pPr>
        <w:pStyle w:val="Paragraphedeliste"/>
        <w:numPr>
          <w:ilvl w:val="0"/>
          <w:numId w:val="1"/>
        </w:numPr>
        <w:spacing w:before="240" w:after="75" w:line="240" w:lineRule="auto"/>
        <w:jc w:val="both"/>
        <w:outlineLvl w:val="2"/>
        <w:rPr>
          <w:rFonts w:ascii="Helvetica" w:eastAsia="Times New Roman" w:hAnsi="Helvetica" w:cs="Helvetica"/>
          <w:bCs/>
          <w:lang w:eastAsia="fr-FR"/>
        </w:rPr>
      </w:pPr>
      <w:r w:rsidRPr="0078178E">
        <w:rPr>
          <w:rFonts w:ascii="Helvetica" w:eastAsia="Times New Roman" w:hAnsi="Helvetica" w:cs="Helvetica"/>
          <w:bCs/>
          <w:lang w:eastAsia="fr-FR"/>
        </w:rPr>
        <w:t>Questions Fréquentes (FAQ)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Catégorisation du Catalogue Produit</w:t>
      </w:r>
      <w:bookmarkStart w:id="0" w:name="_GoBack"/>
      <w:bookmarkEnd w:id="0"/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Moteur de Recherche Avancé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Descriptif complet et Photos de qualité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Produits personnalisés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Zoom produit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Avis des utilisateurs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Questions Fréquentes (FAQ)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Chat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Téléchargements Notices, fiche technique, mode d’emploi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Comparateur de produits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Blog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Ventes Privées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Promotions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Carte cadeaux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Points Cadeaux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Points Cadeaux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  <w:lang w:val="en-GB"/>
        </w:rPr>
      </w:pPr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>Bundle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  <w:lang w:val="en-GB"/>
        </w:rPr>
      </w:pPr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>Cross-selling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  <w:lang w:val="en-GB"/>
        </w:rPr>
      </w:pPr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>Up Selling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  <w:lang w:val="en-GB"/>
        </w:rPr>
      </w:pPr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 xml:space="preserve">Affiliation </w:t>
      </w:r>
      <w:proofErr w:type="gramStart"/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>et</w:t>
      </w:r>
      <w:proofErr w:type="gramEnd"/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 xml:space="preserve"> </w:t>
      </w:r>
      <w:proofErr w:type="spellStart"/>
      <w:r w:rsidRPr="0078178E">
        <w:rPr>
          <w:rFonts w:ascii="Helvetica" w:hAnsi="Helvetica" w:cs="Helvetica"/>
          <w:b w:val="0"/>
          <w:sz w:val="22"/>
          <w:szCs w:val="22"/>
          <w:lang w:val="en-GB"/>
        </w:rPr>
        <w:t>Parrainage</w:t>
      </w:r>
      <w:proofErr w:type="spellEnd"/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Nombreux modes de livraisons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Frais de ports Offerts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Réservation en Ligne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Connexion avec le transporteur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Inscription Newsletter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Notifications automatisées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lastRenderedPageBreak/>
        <w:t>Relance paniers abandonnés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Programme de fidélité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proofErr w:type="spellStart"/>
      <w:r w:rsidRPr="0078178E">
        <w:rPr>
          <w:rFonts w:ascii="Helvetica" w:hAnsi="Helvetica" w:cs="Helvetica"/>
          <w:b w:val="0"/>
          <w:sz w:val="22"/>
          <w:szCs w:val="22"/>
        </w:rPr>
        <w:t>Retargeting</w:t>
      </w:r>
      <w:proofErr w:type="spellEnd"/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Multilingue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Multi Devises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Modes de livraison international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Logiciel de Caisse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Inscription Sociale (via Compte Google, ou Facebook)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Variété modes de paiements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Passerelles de Paiement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Connexion requise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RGPD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Vérification d’âge minimum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Sécurisation du site SSL</w:t>
      </w:r>
    </w:p>
    <w:p w:rsidR="0078178E" w:rsidRPr="0078178E" w:rsidRDefault="0078178E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proofErr w:type="spellStart"/>
      <w:r w:rsidRPr="0078178E">
        <w:rPr>
          <w:rFonts w:ascii="Helvetica" w:hAnsi="Helvetica" w:cs="Helvetica"/>
          <w:b w:val="0"/>
          <w:sz w:val="22"/>
          <w:szCs w:val="22"/>
        </w:rPr>
        <w:t>AntiFraude</w:t>
      </w:r>
      <w:proofErr w:type="spellEnd"/>
      <w:r w:rsidRPr="0078178E">
        <w:rPr>
          <w:rFonts w:ascii="Helvetica" w:hAnsi="Helvetica" w:cs="Helvetica"/>
          <w:b w:val="0"/>
          <w:sz w:val="22"/>
          <w:szCs w:val="22"/>
        </w:rPr>
        <w:t xml:space="preserve"> à la carte bleue</w:t>
      </w:r>
    </w:p>
    <w:p w:rsidR="00A50A48" w:rsidRPr="00A50A48" w:rsidRDefault="00A50A48" w:rsidP="0078178E">
      <w:pPr>
        <w:spacing w:before="240" w:line="240" w:lineRule="auto"/>
        <w:jc w:val="both"/>
      </w:pPr>
    </w:p>
    <w:sectPr w:rsidR="00A50A48" w:rsidRPr="00A5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24F6"/>
    <w:multiLevelType w:val="hybridMultilevel"/>
    <w:tmpl w:val="32F2C5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48"/>
    <w:rsid w:val="0078178E"/>
    <w:rsid w:val="00953353"/>
    <w:rsid w:val="00A5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50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50A4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5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81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50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50A4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5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8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RYZEN</cp:lastModifiedBy>
  <cp:revision>1</cp:revision>
  <dcterms:created xsi:type="dcterms:W3CDTF">2022-10-08T16:16:00Z</dcterms:created>
  <dcterms:modified xsi:type="dcterms:W3CDTF">2022-10-08T16:30:00Z</dcterms:modified>
</cp:coreProperties>
</file>