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</w:rPr>
        <w:t>План проекта "Голос внутреннего клиента"</w:t>
      </w:r>
    </w:p>
    <w:p>
      <w:r>
        <w:rPr>
          <w:rFonts w:ascii="Arial" w:hAnsi="Arial" w:eastAsia="Arial"/>
          <w:b w:val="0"/>
          <w:i/>
          <w:sz w:val="22"/>
        </w:rPr>
        <w:t>Плановый старт интервью: 31 августа 2026 года. Цель: провести ~45 внутренних интервью, извлечь Атомы и подготовить документ с улучшениями и презентацию для руководства.</w:t>
      </w:r>
    </w:p>
    <w:p>
      <w:pPr>
        <w:pStyle w:val="Heading2"/>
      </w:pPr>
      <w:r>
        <w:rPr>
          <w:rFonts w:ascii="Arial" w:hAnsi="Arial" w:eastAsia="Arial"/>
        </w:rPr>
        <w:t>Общие параметры</w:t>
      </w:r>
    </w:p>
    <w:p>
      <w:r>
        <w:rPr>
          <w:rFonts w:ascii="Arial" w:hAnsi="Arial" w:eastAsia="Arial"/>
          <w:b/>
        </w:rPr>
        <w:t xml:space="preserve">Название проекта: </w:t>
      </w:r>
      <w:r>
        <w:rPr>
          <w:rFonts w:ascii="Arial" w:hAnsi="Arial" w:eastAsia="Arial"/>
        </w:rPr>
        <w:t>Голос внутреннего клиента</w:t>
      </w:r>
    </w:p>
    <w:p>
      <w:r>
        <w:rPr>
          <w:rFonts w:ascii="Arial" w:hAnsi="Arial" w:eastAsia="Arial"/>
          <w:b/>
        </w:rPr>
        <w:t xml:space="preserve">Количество респондентов: </w:t>
      </w:r>
      <w:r>
        <w:rPr>
          <w:rFonts w:ascii="Arial" w:hAnsi="Arial" w:eastAsia="Arial"/>
        </w:rPr>
        <w:t>45 контактов из project_contacts.csv</w:t>
      </w:r>
    </w:p>
    <w:p>
      <w:r>
        <w:rPr>
          <w:rFonts w:ascii="Arial" w:hAnsi="Arial" w:eastAsia="Arial"/>
          <w:b/>
        </w:rPr>
        <w:t xml:space="preserve">Целевое количество интервью: </w:t>
      </w:r>
      <w:r>
        <w:rPr>
          <w:rFonts w:ascii="Arial" w:hAnsi="Arial" w:eastAsia="Arial"/>
        </w:rPr>
        <w:t>45 (100% от плана)</w:t>
      </w:r>
    </w:p>
    <w:p>
      <w:r>
        <w:rPr>
          <w:rFonts w:ascii="Arial" w:hAnsi="Arial" w:eastAsia="Arial"/>
          <w:b/>
        </w:rPr>
        <w:t xml:space="preserve">Темп интервью: </w:t>
      </w:r>
      <w:r>
        <w:rPr>
          <w:rFonts w:ascii="Arial" w:hAnsi="Arial" w:eastAsia="Arial"/>
        </w:rPr>
        <w:t>2–3 в неделю, при возможности больше</w:t>
      </w:r>
    </w:p>
    <w:p>
      <w:r>
        <w:rPr>
          <w:rFonts w:ascii="Arial" w:hAnsi="Arial" w:eastAsia="Arial"/>
          <w:b/>
        </w:rPr>
        <w:t xml:space="preserve">Интервьюер: </w:t>
      </w:r>
      <w:r>
        <w:rPr>
          <w:rFonts w:ascii="Arial" w:hAnsi="Arial" w:eastAsia="Arial"/>
        </w:rPr>
        <w:t>Марина</w:t>
      </w:r>
    </w:p>
    <w:p>
      <w:r>
        <w:rPr>
          <w:rFonts w:ascii="Arial" w:hAnsi="Arial" w:eastAsia="Arial"/>
          <w:b/>
        </w:rPr>
        <w:t xml:space="preserve">Техническая поддержка: </w:t>
      </w:r>
      <w:r>
        <w:rPr>
          <w:rFonts w:ascii="Arial" w:hAnsi="Arial" w:eastAsia="Arial"/>
        </w:rPr>
        <w:t>Claude</w:t>
      </w:r>
    </w:p>
    <w:p>
      <w:r>
        <w:rPr>
          <w:rFonts w:ascii="Arial" w:hAnsi="Arial" w:eastAsia="Arial"/>
          <w:b/>
        </w:rPr>
        <w:t xml:space="preserve">Инструмент записи: </w:t>
      </w:r>
      <w:r>
        <w:rPr>
          <w:rFonts w:ascii="Arial" w:hAnsi="Arial" w:eastAsia="Arial"/>
        </w:rPr>
        <w:t>Zoom / телефон / диктофон</w:t>
      </w:r>
    </w:p>
    <w:p>
      <w:r>
        <w:rPr>
          <w:rFonts w:ascii="Arial" w:hAnsi="Arial" w:eastAsia="Arial"/>
          <w:b/>
        </w:rPr>
        <w:t xml:space="preserve">Расшифровка: </w:t>
      </w:r>
      <w:r>
        <w:rPr>
          <w:rFonts w:ascii="Arial" w:hAnsi="Arial" w:eastAsia="Arial"/>
        </w:rPr>
        <w:t>Локальный Whisper (transcribe_one.bat / transcribe.bat)</w:t>
      </w:r>
    </w:p>
    <w:p>
      <w:r>
        <w:rPr>
          <w:rFonts w:ascii="Arial" w:hAnsi="Arial" w:eastAsia="Arial"/>
          <w:b/>
        </w:rPr>
        <w:t xml:space="preserve">Извлечение Атомов: </w:t>
      </w:r>
      <w:r>
        <w:rPr>
          <w:rFonts w:ascii="Arial" w:hAnsi="Arial" w:eastAsia="Arial"/>
        </w:rPr>
        <w:t>Claude по промпту extract_atoms_prompt.txt</w:t>
      </w:r>
    </w:p>
    <w:p>
      <w:r>
        <w:rPr>
          <w:rFonts w:ascii="Arial" w:hAnsi="Arial" w:eastAsia="Arial"/>
          <w:b/>
        </w:rPr>
        <w:t xml:space="preserve">Реестр данных: </w:t>
      </w:r>
      <w:r>
        <w:rPr>
          <w:rFonts w:ascii="Arial" w:hAnsi="Arial" w:eastAsia="Arial"/>
        </w:rPr>
        <w:t>Google Sheets (подготовлены CSV-шаблоны)</w:t>
      </w:r>
    </w:p>
    <w:p>
      <w:pPr>
        <w:pStyle w:val="Heading2"/>
      </w:pPr>
      <w:r>
        <w:rPr>
          <w:rFonts w:ascii="Arial" w:hAnsi="Arial" w:eastAsia="Arial"/>
        </w:rPr>
        <w:t>Этапы и задачи</w:t>
      </w:r>
    </w:p>
    <w:p>
      <w:r>
        <w:rPr>
          <w:rFonts w:ascii="Arial" w:hAnsi="Arial" w:eastAsia="Arial"/>
          <w:b/>
          <w:i w:val="0"/>
          <w:color w:val="2196F3"/>
          <w:sz w:val="26"/>
        </w:rPr>
        <w:t>Этап 1. Подготовка (15–22 июня 2026)</w:t>
      </w:r>
    </w:p>
    <w:p>
      <w:pPr>
        <w:pStyle w:val="ListBullet"/>
      </w:pPr>
      <w:r>
        <w:rPr>
          <w:rFonts w:ascii="Arial" w:hAnsi="Arial" w:eastAsia="Arial"/>
        </w:rPr>
        <w:t>Сформировать читаемый список контактов — Марина + Claude — 15–16 июня — завершено — project_contacts.csv (45 контактов)</w:t>
      </w:r>
    </w:p>
    <w:p>
      <w:pPr>
        <w:pStyle w:val="ListBullet"/>
      </w:pPr>
      <w:r>
        <w:rPr>
          <w:rFonts w:ascii="Arial" w:hAnsi="Arial" w:eastAsia="Arial"/>
        </w:rPr>
        <w:t>Обновить контакты из нового xlsx (05.08.2026) — Марина + Claude — 27 августа — завершено — project_contacts.csv (45 контактов)</w:t>
      </w:r>
    </w:p>
    <w:p>
      <w:pPr>
        <w:pStyle w:val="ListBullet"/>
      </w:pPr>
      <w:r>
        <w:rPr>
          <w:rFonts w:ascii="Arial" w:hAnsi="Arial" w:eastAsia="Arial"/>
        </w:rPr>
        <w:t>Настроить рабочий стек: реестры и шаблоны — Марина + Claude — 16 июня — завершено — interviews.csv, atoms.csv, extract_atoms_prompt.txt</w:t>
      </w:r>
    </w:p>
    <w:p>
      <w:pPr>
        <w:pStyle w:val="ListBullet"/>
      </w:pPr>
      <w:r>
        <w:rPr>
          <w:rFonts w:ascii="Arial" w:hAnsi="Arial" w:eastAsia="Arial"/>
        </w:rPr>
        <w:t>Установить и проверить локальный Whisper — Марина + Claude — 16 июня — завершено — transcribe.bat, transcribe_one.bat, тестовая расшифровка</w:t>
      </w:r>
    </w:p>
    <w:p>
      <w:pPr>
        <w:pStyle w:val="ListBullet"/>
      </w:pPr>
      <w:r>
        <w:rPr>
          <w:rFonts w:ascii="Arial" w:hAnsi="Arial" w:eastAsia="Arial"/>
        </w:rPr>
        <w:t>Подготовить промпт Claude для извлечения Атомов — Claude — 16 июня — завершено — extract_atoms_prompt.txt</w:t>
      </w:r>
    </w:p>
    <w:p>
      <w:pPr>
        <w:pStyle w:val="ListBullet"/>
      </w:pPr>
      <w:r>
        <w:rPr>
          <w:rFonts w:ascii="Arial" w:hAnsi="Arial" w:eastAsia="Arial"/>
        </w:rPr>
        <w:t>Подготовить инструкцию и шпаргалку для Марины — Claude — 16 июня — завершено — interview_guide_for_marina.md/docx/html</w:t>
      </w:r>
    </w:p>
    <w:p>
      <w:pPr>
        <w:pStyle w:val="ListBullet"/>
      </w:pPr>
      <w:r>
        <w:rPr>
          <w:rFonts w:ascii="Arial" w:hAnsi="Arial" w:eastAsia="Arial"/>
        </w:rPr>
        <w:t>Провести тренировочное интервью — Марина + Claude — 16 июня — завершено — atoms_demo_marina.docx/html/csv</w:t>
      </w:r>
    </w:p>
    <w:p>
      <w:r>
        <w:rPr>
          <w:rFonts w:ascii="Arial" w:hAnsi="Arial" w:eastAsia="Arial"/>
          <w:b/>
          <w:i w:val="0"/>
          <w:color w:val="4CAF50"/>
          <w:sz w:val="26"/>
        </w:rPr>
        <w:t>Этап 2. Запуск (31 августа – 4 сентября 2026)</w:t>
      </w:r>
    </w:p>
    <w:p>
      <w:pPr>
        <w:pStyle w:val="ListBullet"/>
      </w:pPr>
      <w:r>
        <w:rPr>
          <w:rFonts w:ascii="Arial" w:hAnsi="Arial" w:eastAsia="Arial"/>
        </w:rPr>
        <w:t>Марина проводит первое реальное интервью — Марина — 31 августа – 4 сентября — не начато — аудио + заметки Марины</w:t>
      </w:r>
    </w:p>
    <w:p>
      <w:pPr>
        <w:pStyle w:val="ListBullet"/>
      </w:pPr>
      <w:r>
        <w:rPr>
          <w:rFonts w:ascii="Arial" w:hAnsi="Arial" w:eastAsia="Arial"/>
        </w:rPr>
        <w:t>Расшифровать первое интервью Марины — Марина + Claude — 31 августа – 4 сентября — не начато — транскрипт .txt</w:t>
      </w:r>
    </w:p>
    <w:p>
      <w:pPr>
        <w:pStyle w:val="ListBullet"/>
      </w:pPr>
      <w:r>
        <w:rPr>
          <w:rFonts w:ascii="Arial" w:hAnsi="Arial" w:eastAsia="Arial"/>
        </w:rPr>
        <w:t>Извлечь Атомы из первого интервью Марины — Марина + Claude — 31 августа – 4 сентября — не начато — atoms.csv пополнен</w:t>
      </w:r>
    </w:p>
    <w:p>
      <w:r>
        <w:rPr>
          <w:rFonts w:ascii="Arial" w:hAnsi="Arial" w:eastAsia="Arial"/>
          <w:b/>
          <w:i w:val="0"/>
          <w:color w:val="FF9800"/>
          <w:sz w:val="26"/>
        </w:rPr>
        <w:t>Этап 3. Набор интервью (7 сентября 2026 – 29 января 2027)</w:t>
      </w:r>
    </w:p>
    <w:p>
      <w:pPr>
        <w:pStyle w:val="ListBullet"/>
      </w:pPr>
      <w:r>
        <w:rPr>
          <w:rFonts w:ascii="Arial" w:hAnsi="Arial" w:eastAsia="Arial"/>
        </w:rPr>
        <w:t>Марина проводит 2–3 интервью в неделю — Марина — 7 сентября – 29 января — не начато — 45 интервью</w:t>
      </w:r>
    </w:p>
    <w:p>
      <w:pPr>
        <w:pStyle w:val="ListBullet"/>
      </w:pPr>
      <w:r>
        <w:rPr>
          <w:rFonts w:ascii="Arial" w:hAnsi="Arial" w:eastAsia="Arial"/>
        </w:rPr>
        <w:t>Расшифровка и первичная обработка записей — Марина + Claude — 7 сентября – 29 января — не начато — транскрипты и заметки</w:t>
      </w:r>
    </w:p>
    <w:p>
      <w:pPr>
        <w:pStyle w:val="ListBullet"/>
      </w:pPr>
      <w:r>
        <w:rPr>
          <w:rFonts w:ascii="Arial" w:hAnsi="Arial" w:eastAsia="Arial"/>
        </w:rPr>
        <w:t>Извлечение Атомов из всех интервью — Марина + Claude — 14 сентября – 5 февраля — не начато — полный реестр Атомов</w:t>
      </w:r>
    </w:p>
    <w:p>
      <w:pPr>
        <w:pStyle w:val="ListBullet"/>
      </w:pPr>
      <w:r>
        <w:rPr>
          <w:rFonts w:ascii="Arial" w:hAnsi="Arial" w:eastAsia="Arial"/>
        </w:rPr>
        <w:t>Провести интервью со всеми 45 контактами — Марина — 31 августа – 29 января — не начато — 45 аудиозаписей (ориентировочно 20 недель)</w:t>
      </w:r>
    </w:p>
    <w:p>
      <w:r>
        <w:rPr>
          <w:rFonts w:ascii="Arial" w:hAnsi="Arial" w:eastAsia="Arial"/>
          <w:b/>
          <w:i w:val="0"/>
          <w:color w:val="9C27B0"/>
          <w:sz w:val="26"/>
        </w:rPr>
        <w:t>Этап 4. Анализ (1–26 февраля 2027)</w:t>
      </w:r>
    </w:p>
    <w:p>
      <w:pPr>
        <w:pStyle w:val="ListBullet"/>
      </w:pPr>
      <w:r>
        <w:rPr>
          <w:rFonts w:ascii="Arial" w:hAnsi="Arial" w:eastAsia="Arial"/>
        </w:rPr>
        <w:t>Сгруппировать Атомы по роли / команде / JTBD — Марина + Claude — 1–19 февраля — не начато — группировка и приоритизация</w:t>
      </w:r>
    </w:p>
    <w:p>
      <w:pPr>
        <w:pStyle w:val="ListBullet"/>
      </w:pPr>
      <w:r>
        <w:rPr>
          <w:rFonts w:ascii="Arial" w:hAnsi="Arial" w:eastAsia="Arial"/>
        </w:rPr>
        <w:t>Выделить ключевые проблемы и гипотезы улучшений — Марина + Claude — 8–26 февраля — не начато — список улучшений с владельцами</w:t>
      </w:r>
    </w:p>
    <w:p>
      <w:r>
        <w:rPr>
          <w:rFonts w:ascii="Arial" w:hAnsi="Arial" w:eastAsia="Arial"/>
          <w:b/>
          <w:i w:val="0"/>
          <w:color w:val="E91E63"/>
          <w:sz w:val="26"/>
        </w:rPr>
        <w:t>Этап 5. Документация и презентация (1–22 марта 2027)</w:t>
      </w:r>
    </w:p>
    <w:p>
      <w:pPr>
        <w:pStyle w:val="ListBullet"/>
      </w:pPr>
      <w:r>
        <w:rPr>
          <w:rFonts w:ascii="Arial" w:hAnsi="Arial" w:eastAsia="Arial"/>
        </w:rPr>
        <w:t>Подготовить документ с улучшениями — Марина + Claude — 1–12 марта — не начато — improvements_document.docx/pdf</w:t>
      </w:r>
    </w:p>
    <w:p>
      <w:pPr>
        <w:pStyle w:val="ListBullet"/>
      </w:pPr>
      <w:r>
        <w:rPr>
          <w:rFonts w:ascii="Arial" w:hAnsi="Arial" w:eastAsia="Arial"/>
        </w:rPr>
        <w:t>Подготовить презентацию для руководства — Марина + Claude — 8–19 марта — не начато — presentation.pptx/pdf</w:t>
      </w:r>
    </w:p>
    <w:p>
      <w:pPr>
        <w:pStyle w:val="ListBullet"/>
      </w:pPr>
      <w:r>
        <w:rPr>
          <w:rFonts w:ascii="Arial" w:hAnsi="Arial" w:eastAsia="Arial"/>
        </w:rPr>
        <w:t>Согласовать итоговые материалы с руководством — Марина — 15–19 марта — не начато — согласованная версия</w:t>
      </w:r>
    </w:p>
    <w:p>
      <w:pPr>
        <w:pStyle w:val="ListBullet"/>
      </w:pPr>
      <w:r>
        <w:rPr>
          <w:rFonts w:ascii="Arial" w:hAnsi="Arial" w:eastAsia="Arial"/>
        </w:rPr>
        <w:t>Презентовать результаты руководству — Марина — 22 марта (ориентировочно) — не начато — проведённая презентация</w:t>
      </w:r>
    </w:p>
    <w:p>
      <w:pPr>
        <w:pStyle w:val="Heading2"/>
      </w:pPr>
      <w:r>
        <w:rPr>
          <w:rFonts w:ascii="Arial" w:hAnsi="Arial" w:eastAsia="Arial"/>
        </w:rPr>
        <w:t>Риски и допущения</w:t>
      </w:r>
    </w:p>
    <w:p>
      <w:pPr>
        <w:pStyle w:val="ListBullet"/>
      </w:pPr>
      <w:r>
        <w:rPr>
          <w:rFonts w:ascii="Arial" w:hAnsi="Arial" w:eastAsia="Arial"/>
        </w:rPr>
        <w:t>Если Марина не сможет проводить 2–3 интервью в неделю, сроки сдвинутся.</w:t>
      </w:r>
    </w:p>
    <w:p>
      <w:pPr>
        <w:pStyle w:val="ListBullet"/>
      </w:pPr>
      <w:r>
        <w:rPr>
          <w:rFonts w:ascii="Arial" w:hAnsi="Arial" w:eastAsia="Arial"/>
        </w:rPr>
        <w:t>Если респонденты не смогут найти время, потребуется перенос дат.</w:t>
      </w:r>
    </w:p>
    <w:p>
      <w:pPr>
        <w:pStyle w:val="ListBullet"/>
      </w:pPr>
      <w:r>
        <w:rPr>
          <w:rFonts w:ascii="Arial" w:hAnsi="Arial" w:eastAsia="Arial"/>
        </w:rPr>
        <w:t>Качество Атомов зависит от глубины интервью и заметок Марины.</w:t>
      </w:r>
    </w:p>
    <w:p>
      <w:pPr>
        <w:pStyle w:val="ListBullet"/>
      </w:pPr>
      <w:r>
        <w:rPr>
          <w:rFonts w:ascii="Arial" w:hAnsi="Arial" w:eastAsia="Arial"/>
        </w:rPr>
        <w:t>Технические сбои (Whisper, Google Sheets) могут замедлить обработку.</w:t>
      </w:r>
    </w:p>
    <w:p>
      <w:pPr>
        <w:pStyle w:val="Heading2"/>
      </w:pPr>
      <w:r>
        <w:rPr>
          <w:rFonts w:ascii="Arial" w:hAnsi="Arial" w:eastAsia="Arial"/>
        </w:rPr>
        <w:t>Как пользоваться планом</w:t>
      </w:r>
    </w:p>
    <w:p>
      <w:pPr>
        <w:pStyle w:val="ListBullet"/>
      </w:pPr>
      <w:r>
        <w:rPr>
          <w:rFonts w:ascii="Arial" w:hAnsi="Arial" w:eastAsia="Arial"/>
        </w:rPr>
        <w:t>Этот файл — ориентир, а не жёсткий догмат.</w:t>
      </w:r>
    </w:p>
    <w:p>
      <w:pPr>
        <w:pStyle w:val="ListBullet"/>
      </w:pPr>
      <w:r>
        <w:rPr>
          <w:rFonts w:ascii="Arial" w:hAnsi="Arial" w:eastAsia="Arial"/>
        </w:rPr>
        <w:t>По мере выполнения задач обновляй статус вручную или в Google Sheets.</w:t>
      </w:r>
    </w:p>
    <w:p>
      <w:pPr>
        <w:pStyle w:val="ListBullet"/>
      </w:pPr>
      <w:r>
        <w:rPr>
          <w:rFonts w:ascii="Arial" w:hAnsi="Arial" w:eastAsia="Arial"/>
        </w:rPr>
        <w:t>Если темп интервью изменится, скорректируем даты вместе.</w:t>
      </w:r>
    </w:p>
    <w:p>
      <w:pPr>
        <w:pStyle w:val="ListBullet"/>
      </w:pPr>
      <w:r>
        <w:rPr>
          <w:rFonts w:ascii="Arial" w:hAnsi="Arial" w:eastAsia="Arial"/>
        </w:rPr>
        <w:t>Статусы: не начато / в работе / завершено / отложено.</w:t>
      </w:r>
    </w:p>
    <w:p>
      <w:r>
        <w:rPr>
          <w:rFonts w:ascii="Arial" w:hAnsi="Arial" w:eastAsia="Arial"/>
          <w:b w:val="0"/>
          <w:i/>
          <w:sz w:val="20"/>
        </w:rPr>
        <w:t>Подготовлено: 27.08.2026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