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57" w:rsidRPr="00185F57" w:rsidRDefault="00185F57" w:rsidP="00C179E1">
      <w:pPr>
        <w:jc w:val="center"/>
        <w:rPr>
          <w:b/>
        </w:rPr>
      </w:pPr>
      <w:r w:rsidRPr="00185F57">
        <w:rPr>
          <w:b/>
        </w:rPr>
        <w:t>Projeto 3</w:t>
      </w:r>
    </w:p>
    <w:p w:rsidR="00C179E1" w:rsidRDefault="00C179E1" w:rsidP="00226338">
      <w:pPr>
        <w:jc w:val="center"/>
      </w:pPr>
      <w:r>
        <w:t>Universidade de Aveiro</w:t>
      </w:r>
    </w:p>
    <w:p w:rsidR="00C179E1" w:rsidRDefault="00C179E1" w:rsidP="00226338">
      <w:pPr>
        <w:ind w:left="708" w:firstLine="708"/>
        <w:jc w:val="both"/>
      </w:pPr>
      <w:r>
        <w:t>Departamento de Eletrónica, Telecomunicações e Informática</w:t>
      </w:r>
    </w:p>
    <w:p w:rsidR="00C179E1" w:rsidRDefault="008F4C23" w:rsidP="00226338">
      <w:pPr>
        <w:ind w:left="1416" w:firstLine="708"/>
        <w:jc w:val="both"/>
        <w:rPr>
          <w:b/>
        </w:rPr>
      </w:pPr>
      <w:r>
        <w:t xml:space="preserve">    </w:t>
      </w:r>
      <w:r w:rsidR="00C179E1">
        <w:t>Segurança Informática nas Organizações</w:t>
      </w:r>
      <w:r w:rsidR="00C179E1">
        <w:cr/>
      </w:r>
    </w:p>
    <w:p w:rsidR="00C179E1" w:rsidRPr="00185F57" w:rsidRDefault="00C179E1">
      <w:pPr>
        <w:rPr>
          <w:b/>
          <w:u w:val="single"/>
        </w:rPr>
      </w:pPr>
    </w:p>
    <w:p w:rsidR="00C179E1" w:rsidRDefault="00C179E1">
      <w:pPr>
        <w:rPr>
          <w:b/>
        </w:rPr>
      </w:pPr>
      <w:r w:rsidRPr="00586433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C6FE5FB" wp14:editId="1BD6BE34">
            <wp:simplePos x="0" y="0"/>
            <wp:positionH relativeFrom="margin">
              <wp:posOffset>1005840</wp:posOffset>
            </wp:positionH>
            <wp:positionV relativeFrom="paragraph">
              <wp:posOffset>11430</wp:posOffset>
            </wp:positionV>
            <wp:extent cx="3694430" cy="1652905"/>
            <wp:effectExtent l="0" t="0" r="1270" b="4445"/>
            <wp:wrapThrough wrapText="bothSides">
              <wp:wrapPolygon edited="0">
                <wp:start x="0" y="0"/>
                <wp:lineTo x="0" y="21409"/>
                <wp:lineTo x="21496" y="21409"/>
                <wp:lineTo x="21496" y="0"/>
                <wp:lineTo x="0" y="0"/>
              </wp:wrapPolygon>
            </wp:wrapThrough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  <w:r>
        <w:rPr>
          <w:b/>
        </w:rPr>
        <w:tab/>
      </w:r>
    </w:p>
    <w:p w:rsidR="00C179E1" w:rsidRPr="00C179E1" w:rsidRDefault="00C179E1" w:rsidP="00C179E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179E1">
        <w:t>Equipa 32</w:t>
      </w:r>
    </w:p>
    <w:p w:rsidR="00C179E1" w:rsidRPr="00C179E1" w:rsidRDefault="00C179E1" w:rsidP="00C179E1">
      <w:pPr>
        <w:ind w:left="2832"/>
      </w:pPr>
      <w:r w:rsidRPr="00C179E1">
        <w:t>Bruno Silva - 97931</w:t>
      </w:r>
    </w:p>
    <w:p w:rsidR="00C179E1" w:rsidRPr="00C179E1" w:rsidRDefault="00C179E1" w:rsidP="00C179E1">
      <w:pPr>
        <w:ind w:left="2124" w:firstLine="708"/>
      </w:pPr>
      <w:r w:rsidRPr="00C179E1">
        <w:t>Marta Oliveira - 97613</w:t>
      </w:r>
    </w:p>
    <w:p w:rsidR="00C179E1" w:rsidRPr="00C179E1" w:rsidRDefault="00C179E1" w:rsidP="00C179E1">
      <w:pPr>
        <w:ind w:left="2124" w:firstLine="708"/>
      </w:pPr>
      <w:r w:rsidRPr="00C179E1">
        <w:t>Miguel Ferreira - 93419</w:t>
      </w:r>
    </w:p>
    <w:p w:rsidR="00C179E1" w:rsidRPr="00C179E1" w:rsidRDefault="00C179E1" w:rsidP="00C179E1">
      <w:pPr>
        <w:ind w:left="2124" w:firstLine="708"/>
      </w:pPr>
      <w:r w:rsidRPr="00C179E1">
        <w:t>Pedro Coutinho - 93278</w:t>
      </w: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B828AF" w:rsidRDefault="00994924">
      <w:pPr>
        <w:rPr>
          <w:b/>
        </w:rPr>
      </w:pPr>
      <w:r w:rsidRPr="00994924">
        <w:rPr>
          <w:b/>
        </w:rPr>
        <w:t>Sumário Executivo</w:t>
      </w:r>
    </w:p>
    <w:p w:rsidR="0059074E" w:rsidRPr="0059074E" w:rsidRDefault="00C179E1">
      <w:r>
        <w:rPr>
          <w:b/>
        </w:rPr>
        <w:tab/>
      </w:r>
      <w:r w:rsidR="0059074E">
        <w:t xml:space="preserve">Após uma deteção de uma alteração pouco usual na </w:t>
      </w:r>
      <w:r w:rsidR="0059074E" w:rsidRPr="0059074E">
        <w:rPr>
          <w:i/>
        </w:rPr>
        <w:t xml:space="preserve">virtual </w:t>
      </w:r>
      <w:proofErr w:type="spellStart"/>
      <w:r w:rsidR="0059074E" w:rsidRPr="0059074E">
        <w:rPr>
          <w:i/>
        </w:rPr>
        <w:t>machine</w:t>
      </w:r>
      <w:proofErr w:type="spellEnd"/>
      <w:r w:rsidR="0059074E">
        <w:t xml:space="preserve"> do nosso cliente houve uma investigação detalhada da </w:t>
      </w:r>
      <w:r w:rsidR="0059074E" w:rsidRPr="0059074E">
        <w:rPr>
          <w:i/>
        </w:rPr>
        <w:t xml:space="preserve">VM </w:t>
      </w:r>
      <w:r w:rsidR="0059074E">
        <w:t>para perceber o que sucedeu. Conseguimos averiguar que foi vítima</w:t>
      </w:r>
      <w:r w:rsidR="00F215DB">
        <w:t xml:space="preserve"> de</w:t>
      </w:r>
      <w:r w:rsidR="0059074E">
        <w:t xml:space="preserve"> um ataque informático.</w:t>
      </w:r>
    </w:p>
    <w:p w:rsidR="00C179E1" w:rsidRPr="00F215DB" w:rsidRDefault="00C179E1" w:rsidP="0059074E">
      <w:pPr>
        <w:ind w:firstLine="708"/>
        <w:rPr>
          <w:u w:val="single"/>
        </w:rPr>
      </w:pPr>
      <w:r>
        <w:t>A seguir apresentaremos um resumo dos principais</w:t>
      </w:r>
      <w:r w:rsidR="0059074E">
        <w:t xml:space="preserve"> aspetos do </w:t>
      </w:r>
      <w:r w:rsidR="00F215DB">
        <w:t>mesmo.</w:t>
      </w:r>
    </w:p>
    <w:p w:rsidR="00994924" w:rsidRDefault="00994924" w:rsidP="00C179E1">
      <w:pPr>
        <w:ind w:left="708" w:hanging="708"/>
        <w:rPr>
          <w:b/>
        </w:rPr>
      </w:pPr>
      <w:r>
        <w:rPr>
          <w:b/>
        </w:rPr>
        <w:tab/>
      </w:r>
      <w:r w:rsidR="00C179E1">
        <w:rPr>
          <w:b/>
        </w:rPr>
        <w:t>Resumo</w:t>
      </w:r>
      <w:r>
        <w:rPr>
          <w:b/>
        </w:rPr>
        <w:t>:</w:t>
      </w:r>
    </w:p>
    <w:p w:rsidR="00C179E1" w:rsidRDefault="00C179E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94924" w:rsidRDefault="00994924">
      <w:pPr>
        <w:rPr>
          <w:b/>
        </w:rPr>
      </w:pPr>
    </w:p>
    <w:p w:rsidR="00994924" w:rsidRDefault="00994924">
      <w:pPr>
        <w:rPr>
          <w:b/>
        </w:rPr>
      </w:pPr>
    </w:p>
    <w:p w:rsidR="00994924" w:rsidRDefault="00994924">
      <w:pPr>
        <w:rPr>
          <w:b/>
        </w:rPr>
      </w:pPr>
    </w:p>
    <w:p w:rsidR="00994924" w:rsidRDefault="00994924">
      <w:pPr>
        <w:rPr>
          <w:b/>
        </w:rPr>
      </w:pPr>
    </w:p>
    <w:p w:rsidR="00994924" w:rsidRDefault="00994924">
      <w:pPr>
        <w:rPr>
          <w:b/>
        </w:rPr>
      </w:pPr>
      <w:r>
        <w:rPr>
          <w:b/>
        </w:rPr>
        <w:tab/>
      </w:r>
      <w:r w:rsidR="00C179E1">
        <w:rPr>
          <w:b/>
        </w:rPr>
        <w:t>Dados e análise</w:t>
      </w:r>
      <w:r>
        <w:rPr>
          <w:b/>
        </w:rPr>
        <w:t>:</w:t>
      </w:r>
    </w:p>
    <w:p w:rsidR="00994924" w:rsidRDefault="00994924">
      <w:pPr>
        <w:rPr>
          <w:b/>
        </w:rPr>
      </w:pPr>
    </w:p>
    <w:p w:rsidR="00994924" w:rsidRDefault="00994924">
      <w:pPr>
        <w:rPr>
          <w:b/>
        </w:rPr>
      </w:pPr>
    </w:p>
    <w:p w:rsidR="00994924" w:rsidRDefault="00C179E1">
      <w:pPr>
        <w:rPr>
          <w:b/>
        </w:rPr>
      </w:pPr>
      <w:r>
        <w:rPr>
          <w:b/>
        </w:rPr>
        <w:tab/>
        <w:t>Conclusão</w:t>
      </w:r>
      <w:r w:rsidR="00994924">
        <w:rPr>
          <w:b/>
        </w:rPr>
        <w:t>:</w:t>
      </w: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0E717C" w:rsidRDefault="000E717C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</w:p>
    <w:p w:rsidR="00C179E1" w:rsidRDefault="00C179E1">
      <w:pPr>
        <w:rPr>
          <w:b/>
        </w:rPr>
      </w:pPr>
      <w:r>
        <w:rPr>
          <w:b/>
        </w:rPr>
        <w:t>Relatório do ataque</w:t>
      </w:r>
    </w:p>
    <w:p w:rsidR="00355BCA" w:rsidRDefault="00355BCA">
      <w:pPr>
        <w:rPr>
          <w:b/>
        </w:rPr>
      </w:pPr>
      <w:r>
        <w:rPr>
          <w:b/>
        </w:rPr>
        <w:tab/>
        <w:t>Acesso Inicial: Como?</w:t>
      </w:r>
    </w:p>
    <w:p w:rsidR="00F215DB" w:rsidRDefault="00355BCA">
      <w:r>
        <w:rPr>
          <w:b/>
        </w:rPr>
        <w:tab/>
      </w:r>
      <w:r w:rsidR="00C53EBF">
        <w:t>O</w:t>
      </w:r>
      <w:r w:rsidR="00C53EBF" w:rsidRPr="00C53EBF">
        <w:t xml:space="preserve"> atacante</w:t>
      </w:r>
      <w:r w:rsidR="00C53EBF">
        <w:t xml:space="preserve"> aproveitou-se de serviços remotos externos para conseguir aceder e persistir na rede da vítima. Ele </w:t>
      </w:r>
      <w:r w:rsidR="003F3DF2">
        <w:t xml:space="preserve">utilizou a </w:t>
      </w:r>
      <w:r w:rsidR="00C53EBF">
        <w:t xml:space="preserve">interface do </w:t>
      </w:r>
      <w:proofErr w:type="spellStart"/>
      <w:r w:rsidR="00C53EBF" w:rsidRPr="00C53EBF">
        <w:rPr>
          <w:i/>
        </w:rPr>
        <w:t>Docker</w:t>
      </w:r>
      <w:proofErr w:type="spellEnd"/>
      <w:r w:rsidR="00C53EBF">
        <w:t xml:space="preserve"> onde não é requerida autenticação.</w:t>
      </w:r>
    </w:p>
    <w:p w:rsidR="00C53EBF" w:rsidRPr="00F215DB" w:rsidRDefault="00C53EBF">
      <w:pPr>
        <w:rPr>
          <w:b/>
        </w:rPr>
      </w:pPr>
      <w:r>
        <w:t xml:space="preserve">Neste tipo de ambiente, conseguiu aceder a </w:t>
      </w:r>
      <w:proofErr w:type="spellStart"/>
      <w:r w:rsidRPr="00C53EBF">
        <w:rPr>
          <w:i/>
        </w:rPr>
        <w:t>logs</w:t>
      </w:r>
      <w:proofErr w:type="spellEnd"/>
      <w:r>
        <w:t xml:space="preserve"> para ganhar cr</w:t>
      </w:r>
      <w:r w:rsidR="00FA4CAE">
        <w:t xml:space="preserve">edenciais e executar comandos (scripts) dentro de </w:t>
      </w:r>
      <w:proofErr w:type="spellStart"/>
      <w:r w:rsidR="00FA4CAE" w:rsidRPr="00FA4CAE">
        <w:t>contêiner</w:t>
      </w:r>
      <w:r w:rsidR="00FA4CAE">
        <w:t>s</w:t>
      </w:r>
      <w:proofErr w:type="spellEnd"/>
      <w:r w:rsidR="004528AE">
        <w:t xml:space="preserve"> </w:t>
      </w:r>
      <w:bookmarkStart w:id="0" w:name="_GoBack"/>
      <w:bookmarkEnd w:id="0"/>
      <w:r w:rsidR="00FA4CAE">
        <w:t xml:space="preserve">para obter poder de execução remota. </w:t>
      </w:r>
    </w:p>
    <w:p w:rsidR="00F215DB" w:rsidRPr="00F215DB" w:rsidRDefault="00F215DB" w:rsidP="00F215DB">
      <w:pPr>
        <w:ind w:firstLine="708"/>
        <w:rPr>
          <w:b/>
        </w:rPr>
      </w:pPr>
      <w:proofErr w:type="spellStart"/>
      <w:r w:rsidRPr="00F215DB">
        <w:rPr>
          <w:b/>
        </w:rPr>
        <w:t>Brute</w:t>
      </w:r>
      <w:proofErr w:type="spellEnd"/>
      <w:r w:rsidRPr="00F215DB">
        <w:rPr>
          <w:b/>
        </w:rPr>
        <w:t xml:space="preserve"> force</w:t>
      </w:r>
    </w:p>
    <w:p w:rsidR="00C179E1" w:rsidRPr="00F215DB" w:rsidRDefault="00F215DB">
      <w:pPr>
        <w:rPr>
          <w:b/>
        </w:rPr>
      </w:pPr>
      <w:r>
        <w:tab/>
      </w:r>
      <w:r w:rsidRPr="00F215DB">
        <w:rPr>
          <w:b/>
        </w:rPr>
        <w:t>DDOS</w:t>
      </w:r>
    </w:p>
    <w:sectPr w:rsidR="00C179E1" w:rsidRPr="00F21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24"/>
    <w:rsid w:val="000E717C"/>
    <w:rsid w:val="00185F57"/>
    <w:rsid w:val="00226338"/>
    <w:rsid w:val="00355BCA"/>
    <w:rsid w:val="003F3DF2"/>
    <w:rsid w:val="004528AE"/>
    <w:rsid w:val="0059074E"/>
    <w:rsid w:val="008F4C23"/>
    <w:rsid w:val="00994924"/>
    <w:rsid w:val="00B828AF"/>
    <w:rsid w:val="00C179E1"/>
    <w:rsid w:val="00C53EBF"/>
    <w:rsid w:val="00F215DB"/>
    <w:rsid w:val="00F57D5E"/>
    <w:rsid w:val="00F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DCA1B-24AF-4584-8092-79ADF6A2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11</cp:revision>
  <dcterms:created xsi:type="dcterms:W3CDTF">2022-01-29T14:53:00Z</dcterms:created>
  <dcterms:modified xsi:type="dcterms:W3CDTF">2022-01-31T02:30:00Z</dcterms:modified>
</cp:coreProperties>
</file>