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for my interview</w:t>
      </w:r>
    </w:p>
    <w:p>
      <w:r>
        <w:t>Use “Work through an example” and “Research and questions” to prepare, then fill this page with the notes you want handy. Review it before the interview; use it during the conversation only if notes are allowed.</w:t>
      </w:r>
    </w:p>
    <w:p>
      <w:pPr>
        <w:spacing w:after="100"/>
      </w:pPr>
      <w:r>
        <w:rPr>
          <w:b/>
        </w:rPr>
        <w:t xml:space="preserve">Company and role: </w:t>
      </w:r>
      <w:r>
        <w:t>[Add your notes]</w:t>
      </w:r>
    </w:p>
    <w:p>
      <w:pPr>
        <w:spacing w:after="100"/>
      </w:pPr>
      <w:r>
        <w:rPr>
          <w:b/>
        </w:rPr>
        <w:t xml:space="preserve">Date and confirmed format: </w:t>
      </w:r>
      <w:r>
        <w:t>[Add your notes]</w:t>
      </w:r>
    </w:p>
    <w:p>
      <w:pPr>
        <w:spacing w:after="100"/>
      </w:pPr>
      <w:r>
        <w:rPr>
          <w:b/>
        </w:rPr>
        <w:t xml:space="preserve">Who I’m meeting and their connection to the work: </w:t>
      </w:r>
      <w:r>
        <w:t>[Add your notes]</w:t>
      </w:r>
    </w:p>
    <w:p>
      <w:pPr>
        <w:spacing w:after="100"/>
      </w:pPr>
      <w:r>
        <w:rPr>
          <w:b/>
        </w:rPr>
        <w:t xml:space="preserve">What I want them to understand about my experience: </w:t>
      </w:r>
      <w:r>
        <w:t>[Add your notes]</w:t>
      </w:r>
    </w:p>
    <w:p>
      <w:pPr>
        <w:spacing w:after="100"/>
      </w:pPr>
      <w:r>
        <w:rPr>
          <w:b/>
        </w:rPr>
        <w:t xml:space="preserve">Why this role interests me: </w:t>
      </w:r>
      <w:r>
        <w:t>[Add your notes]</w:t>
      </w:r>
    </w:p>
    <w:p>
      <w:pPr>
        <w:pStyle w:val="Heading2"/>
      </w:pPr>
      <w:r>
        <w:t>Examples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Question I might be asked</w:t>
            </w:r>
          </w:p>
        </w:tc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Example name</w:t>
            </w:r>
          </w:p>
        </w:tc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Main point or result</w:t>
            </w:r>
          </w:p>
        </w:tc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Details I want to remember</w:t>
            </w:r>
          </w:p>
        </w:tc>
      </w:tr>
      <w:tr>
        <w:trPr>
          <w:trHeight w:val="605"/>
        </w:trPr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</w:tr>
    </w:tbl>
    <w:p>
      <w:pPr>
        <w:spacing w:after="0"/>
      </w:pPr>
    </w:p>
    <w:p>
      <w:pPr>
        <w:pStyle w:val="Heading2"/>
      </w:pPr>
      <w:r>
        <w:t>Questions and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E7F1"/>
            <w:vAlign w:val="center"/>
          </w:tcPr>
          <w:p>
            <w:r>
              <w:rPr>
                <w:b/>
                <w:sz w:val="20"/>
              </w:rPr>
              <w:t>What I want to ask</w:t>
            </w:r>
          </w:p>
        </w:tc>
        <w:tc>
          <w:tcPr>
            <w:tcW w:type="dxa" w:w="5040"/>
            <w:shd w:fill="EEE7F1"/>
            <w:vAlign w:val="center"/>
          </w:tcPr>
          <w:p>
            <w:r>
              <w:rPr>
                <w:b/>
                <w:sz w:val="20"/>
              </w:rPr>
              <w:t>Who could help answer</w:t>
            </w:r>
          </w:p>
        </w:tc>
      </w:tr>
      <w:tr>
        <w:trPr>
          <w:trHeight w:val="605"/>
        </w:trPr>
        <w:tc>
          <w:tcPr>
            <w:tcW w:type="dxa" w:w="5040"/>
          </w:tcPr>
          <w:p>
            <w:pPr>
              <w:spacing w:after="80"/>
            </w:pPr>
            <w:r/>
          </w:p>
        </w:tc>
        <w:tc>
          <w:tcPr>
            <w:tcW w:type="dxa" w:w="504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5040"/>
          </w:tcPr>
          <w:p>
            <w:pPr>
              <w:spacing w:after="80"/>
            </w:pPr>
            <w:r/>
          </w:p>
        </w:tc>
        <w:tc>
          <w:tcPr>
            <w:tcW w:type="dxa" w:w="5040"/>
          </w:tcPr>
          <w:p>
            <w:pPr>
              <w:spacing w:after="80"/>
            </w:pPr>
            <w:r/>
          </w:p>
        </w:tc>
      </w:tr>
    </w:tbl>
    <w:p>
      <w:pPr>
        <w:spacing w:after="0"/>
      </w:pPr>
    </w:p>
    <w:p>
      <w:pPr>
        <w:spacing w:after="100"/>
      </w:pPr>
      <w:r>
        <w:rPr>
          <w:b/>
        </w:rPr>
        <w:t xml:space="preserve">What I learned: </w:t>
      </w:r>
      <w:r>
        <w:t>[Add your notes]</w:t>
      </w:r>
    </w:p>
    <w:p>
      <w:pPr>
        <w:spacing w:after="100"/>
      </w:pPr>
      <w:r>
        <w:rPr>
          <w:b/>
        </w:rPr>
        <w:t xml:space="preserve">What I want to ask next: </w:t>
      </w:r>
      <w:r>
        <w:t>[Add your notes]</w:t>
      </w:r>
    </w:p>
    <w:p>
      <w:r>
        <w:br w:type="page"/>
      </w:r>
    </w:p>
    <w:p>
      <w:pPr>
        <w:pStyle w:val="Title"/>
      </w:pPr>
      <w:r>
        <w:t>Work through an example</w:t>
      </w:r>
    </w:p>
    <w:p>
      <w:r>
        <w:t>Duplicate this page for each experience you want to prepare. Use the questions to recover the detail, then draft an answer you could say aloud.</w:t>
      </w:r>
    </w:p>
    <w:p>
      <w:pPr>
        <w:spacing w:after="100"/>
      </w:pPr>
      <w:r>
        <w:rPr>
          <w:b/>
        </w:rPr>
        <w:t xml:space="preserve">Example name: </w:t>
      </w:r>
      <w:r>
        <w:t>[Add your notes]</w:t>
      </w:r>
    </w:p>
    <w:p>
      <w:pPr>
        <w:spacing w:after="100"/>
      </w:pPr>
      <w:r>
        <w:rPr>
          <w:b/>
        </w:rPr>
        <w:t xml:space="preserve">What was happening and why it mattered: </w:t>
      </w:r>
      <w:r>
        <w:t>[Add your notes]</w:t>
      </w:r>
    </w:p>
    <w:p>
      <w:pPr>
        <w:spacing w:after="100"/>
      </w:pPr>
      <w:r>
        <w:rPr>
          <w:b/>
        </w:rPr>
        <w:t xml:space="preserve">What I was responsible for: </w:t>
      </w:r>
      <w:r>
        <w:t>[Add your notes]</w:t>
      </w:r>
    </w:p>
    <w:p>
      <w:pPr>
        <w:spacing w:after="100"/>
      </w:pPr>
      <w:r>
        <w:rPr>
          <w:b/>
        </w:rPr>
        <w:t xml:space="preserve">What I did and what other people contributed: </w:t>
      </w:r>
      <w:r>
        <w:t>[Add your notes]</w:t>
      </w:r>
    </w:p>
    <w:p>
      <w:pPr>
        <w:spacing w:after="100"/>
      </w:pPr>
      <w:r>
        <w:rPr>
          <w:b/>
        </w:rPr>
        <w:t xml:space="preserve">Why I chose that approach; another option I considered: </w:t>
      </w:r>
      <w:r>
        <w:t>[Add your notes]</w:t>
      </w:r>
    </w:p>
    <w:p>
      <w:pPr>
        <w:spacing w:after="100"/>
      </w:pPr>
      <w:r>
        <w:rPr>
          <w:b/>
        </w:rPr>
        <w:t xml:space="preserve">What happened and how I know: </w:t>
      </w:r>
      <w:r>
        <w:t>[Add your notes]</w:t>
      </w:r>
    </w:p>
    <w:p>
      <w:pPr>
        <w:spacing w:after="100"/>
      </w:pPr>
      <w:r>
        <w:rPr>
          <w:b/>
        </w:rPr>
        <w:t xml:space="preserve">Question I am practicing: </w:t>
      </w:r>
      <w:r>
        <w:t>[Add your notes]</w:t>
      </w:r>
    </w:p>
    <w:p>
      <w:pPr>
        <w:pStyle w:val="Heading2"/>
      </w:pPr>
      <w:r>
        <w:t>My full practice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rHeight w:val="1584"/>
        </w:trPr>
        <w:tc>
          <w:tcPr>
            <w:tcW w:type="dxa" w:w="10080"/>
          </w:tcPr>
          <w:p>
            <w:r>
              <w:t>[Write the answer in your own words. The space expands as you type.]</w:t>
            </w:r>
          </w:p>
        </w:tc>
      </w:tr>
    </w:tbl>
    <w:p>
      <w:pPr>
        <w:spacing w:after="0"/>
      </w:pPr>
    </w:p>
    <w:p>
      <w:pPr>
        <w:pStyle w:val="Heading2"/>
      </w:pPr>
      <w:r>
        <w:t>Questions and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E7F1"/>
            <w:vAlign w:val="center"/>
          </w:tcPr>
          <w:p>
            <w:r>
              <w:rPr>
                <w:b/>
                <w:sz w:val="20"/>
              </w:rPr>
              <w:t>Another question this example could answer</w:t>
            </w:r>
          </w:p>
        </w:tc>
        <w:tc>
          <w:tcPr>
            <w:tcW w:type="dxa" w:w="5040"/>
            <w:shd w:fill="EEE7F1"/>
            <w:vAlign w:val="center"/>
          </w:tcPr>
          <w:p>
            <w:r>
              <w:rPr>
                <w:b/>
                <w:sz w:val="20"/>
              </w:rPr>
              <w:t>The part I would explain</w:t>
            </w:r>
          </w:p>
        </w:tc>
      </w:tr>
      <w:tr>
        <w:trPr>
          <w:trHeight w:val="605"/>
        </w:trPr>
        <w:tc>
          <w:tcPr>
            <w:tcW w:type="dxa" w:w="5040"/>
          </w:tcPr>
          <w:p>
            <w:pPr>
              <w:spacing w:after="80"/>
            </w:pPr>
            <w:r/>
          </w:p>
        </w:tc>
        <w:tc>
          <w:tcPr>
            <w:tcW w:type="dxa" w:w="504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5040"/>
          </w:tcPr>
          <w:p>
            <w:pPr>
              <w:spacing w:after="80"/>
            </w:pPr>
            <w:r/>
          </w:p>
        </w:tc>
        <w:tc>
          <w:tcPr>
            <w:tcW w:type="dxa" w:w="5040"/>
          </w:tcPr>
          <w:p>
            <w:pPr>
              <w:spacing w:after="80"/>
            </w:pPr>
            <w:r/>
          </w:p>
        </w:tc>
      </w:tr>
    </w:tbl>
    <w:p>
      <w:pPr>
        <w:spacing w:after="0"/>
      </w:pPr>
    </w:p>
    <w:p>
      <w:pPr>
        <w:spacing w:after="100"/>
      </w:pPr>
      <w:r>
        <w:rPr>
          <w:b/>
        </w:rPr>
        <w:t xml:space="preserve">A follow-up to practice: </w:t>
      </w:r>
      <w:r>
        <w:t>[Add your notes]</w:t>
      </w:r>
    </w:p>
    <w:p>
      <w:pPr>
        <w:spacing w:after="100"/>
      </w:pPr>
      <w:r>
        <w:rPr>
          <w:b/>
        </w:rPr>
        <w:t xml:space="preserve">What I need to add or change after practice: </w:t>
      </w:r>
      <w:r>
        <w:t>[Add your notes]</w:t>
      </w:r>
    </w:p>
    <w:p>
      <w:r>
        <w:br w:type="page"/>
      </w:r>
    </w:p>
    <w:p>
      <w:pPr>
        <w:pStyle w:val="Title"/>
      </w:pPr>
      <w:r>
        <w:t>Research and questions</w:t>
      </w:r>
    </w:p>
    <w:p>
      <w:r>
        <w:t>Use the posting, company information and notes from earlier conversations. Keep the source beside each finding so you can check it later.</w:t>
      </w:r>
    </w:p>
    <w:p>
      <w:pPr>
        <w:spacing w:after="100"/>
      </w:pPr>
      <w:r>
        <w:rPr>
          <w:b/>
        </w:rPr>
        <w:t xml:space="preserve">What the company does and what matters for this role: </w:t>
      </w:r>
      <w:r>
        <w:t>[Add your notes]</w:t>
      </w:r>
    </w:p>
    <w:p>
      <w:pPr>
        <w:spacing w:after="100"/>
      </w:pPr>
      <w:r>
        <w:rPr>
          <w:b/>
        </w:rPr>
        <w:t xml:space="preserve">What the recruiter or earlier interviews clarified: </w:t>
      </w:r>
      <w:r>
        <w:t>[Add your notes]</w:t>
      </w:r>
    </w:p>
    <w:p>
      <w:pPr>
        <w:spacing w:after="100"/>
      </w:pPr>
      <w:r>
        <w:rPr>
          <w:b/>
        </w:rPr>
        <w:t xml:space="preserve">What is still unknown: </w:t>
      </w:r>
      <w:r>
        <w:t>[Add your notes]</w:t>
      </w:r>
    </w:p>
    <w:p>
      <w:pPr>
        <w:pStyle w:val="Heading2"/>
      </w:pPr>
      <w:r>
        <w:t>Connect the work to your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Work this role needs</w:t>
            </w:r>
          </w:p>
        </w:tc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Where I learned this</w:t>
            </w:r>
          </w:p>
        </w:tc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Experience I could discuss</w:t>
            </w:r>
          </w:p>
        </w:tc>
        <w:tc>
          <w:tcPr>
            <w:tcW w:type="dxa" w:w="2520"/>
            <w:shd w:fill="EEE7F1"/>
            <w:vAlign w:val="center"/>
          </w:tcPr>
          <w:p>
            <w:r>
              <w:rPr>
                <w:b/>
                <w:sz w:val="20"/>
              </w:rPr>
              <w:t>Question I still have</w:t>
            </w:r>
          </w:p>
        </w:tc>
      </w:tr>
      <w:tr>
        <w:trPr>
          <w:trHeight w:val="605"/>
        </w:trPr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  <w:tc>
          <w:tcPr>
            <w:tcW w:type="dxa" w:w="2520"/>
          </w:tcPr>
          <w:p>
            <w:pPr>
              <w:spacing w:after="80"/>
            </w:pPr>
            <w:r/>
          </w:p>
        </w:tc>
      </w:tr>
    </w:tbl>
    <w:p>
      <w:pPr>
        <w:spacing w:after="0"/>
      </w:pPr>
    </w:p>
    <w:p>
      <w:pPr>
        <w:pStyle w:val="Heading2"/>
      </w:pPr>
      <w:r>
        <w:t>Questions for the people you will meet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EE7F1"/>
            <w:vAlign w:val="center"/>
          </w:tcPr>
          <w:p>
            <w:r>
              <w:rPr>
                <w:b/>
                <w:sz w:val="20"/>
              </w:rPr>
              <w:t>Person and their role</w:t>
            </w:r>
          </w:p>
        </w:tc>
        <w:tc>
          <w:tcPr>
            <w:tcW w:type="dxa" w:w="5040"/>
            <w:shd w:fill="EEE7F1"/>
            <w:vAlign w:val="center"/>
          </w:tcPr>
          <w:p>
            <w:r>
              <w:rPr>
                <w:b/>
                <w:sz w:val="20"/>
              </w:rPr>
              <w:t>Question about the work I want to ask them</w:t>
            </w:r>
          </w:p>
        </w:tc>
      </w:tr>
      <w:tr>
        <w:trPr>
          <w:trHeight w:val="605"/>
        </w:trPr>
        <w:tc>
          <w:tcPr>
            <w:tcW w:type="dxa" w:w="5040"/>
          </w:tcPr>
          <w:p>
            <w:pPr>
              <w:spacing w:after="80"/>
            </w:pPr>
            <w:r/>
          </w:p>
        </w:tc>
        <w:tc>
          <w:tcPr>
            <w:tcW w:type="dxa" w:w="5040"/>
          </w:tcPr>
          <w:p>
            <w:pPr>
              <w:spacing w:after="80"/>
            </w:pPr>
            <w:r/>
          </w:p>
        </w:tc>
      </w:tr>
      <w:tr>
        <w:trPr>
          <w:trHeight w:val="605"/>
        </w:trPr>
        <w:tc>
          <w:tcPr>
            <w:tcW w:type="dxa" w:w="5040"/>
          </w:tcPr>
          <w:p>
            <w:pPr>
              <w:spacing w:after="80"/>
            </w:pPr>
            <w:r/>
          </w:p>
        </w:tc>
        <w:tc>
          <w:tcPr>
            <w:tcW w:type="dxa" w:w="5040"/>
          </w:tcPr>
          <w:p>
            <w:pPr>
              <w:spacing w:after="80"/>
            </w:pPr>
            <w:r/>
          </w:p>
        </w:tc>
      </w:tr>
    </w:tbl>
    <w:p>
      <w:pPr>
        <w:spacing w:after="0"/>
      </w:pPr>
    </w:p>
    <w:p>
      <w:pPr>
        <w:spacing w:after="100"/>
      </w:pPr>
      <w:r>
        <w:rPr>
          <w:b/>
        </w:rPr>
        <w:t xml:space="preserve">Interview format or exercise confirmed with recruiter: </w:t>
      </w:r>
      <w:r>
        <w:t>[Add your notes]</w:t>
      </w:r>
    </w:p>
    <w:p>
      <w:pPr>
        <w:spacing w:after="100"/>
      </w:pPr>
      <w:r>
        <w:rPr>
          <w:b/>
        </w:rPr>
        <w:t xml:space="preserve">Anything I need to arrange or prepare for that format: </w:t>
      </w:r>
      <w:r>
        <w:t>[Add your notes]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