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B76BF" w14:textId="5FB5CD4A" w:rsidR="00A84249" w:rsidRDefault="00427981">
      <w:pPr>
        <w:rPr>
          <w:b/>
          <w:bCs/>
          <w:u w:val="single"/>
        </w:rPr>
      </w:pPr>
      <w:r w:rsidRPr="00427981">
        <w:rPr>
          <w:b/>
          <w:bCs/>
          <w:u w:val="single"/>
        </w:rPr>
        <w:t>Notes</w:t>
      </w:r>
    </w:p>
    <w:p w14:paraId="55156766" w14:textId="7E35230D" w:rsidR="00427981" w:rsidRDefault="00427981">
      <w:pPr>
        <w:rPr>
          <w:b/>
          <w:bCs/>
          <w:u w:val="single"/>
        </w:rPr>
      </w:pPr>
      <w:r>
        <w:rPr>
          <w:b/>
          <w:bCs/>
          <w:u w:val="single"/>
        </w:rPr>
        <w:t>Dashboard 2</w:t>
      </w:r>
    </w:p>
    <w:p w14:paraId="15689703" w14:textId="7F2C958D" w:rsidR="00427981" w:rsidRDefault="009F0500">
      <w:r>
        <w:t xml:space="preserve">Our second dashboard exposes relevant features from our Dataset that we consider </w:t>
      </w:r>
      <w:r w:rsidR="00453650">
        <w:t>pertinent</w:t>
      </w:r>
      <w:r>
        <w:t xml:space="preserve"> to </w:t>
      </w:r>
      <w:r w:rsidR="00453650">
        <w:t>making</w:t>
      </w:r>
      <w:r>
        <w:t xml:space="preserve"> the proper predictions. Based </w:t>
      </w:r>
      <w:r w:rsidR="00453650">
        <w:t xml:space="preserve">on </w:t>
      </w:r>
      <w:r w:rsidR="00852A1B">
        <w:t xml:space="preserve">age, we noticed that most </w:t>
      </w:r>
      <w:r w:rsidR="00F14A8E">
        <w:t>customer satisfaction was present among people around 39 – 60 years old. Most customer dissatisfaction was present among</w:t>
      </w:r>
      <w:r w:rsidR="00852A1B">
        <w:t xml:space="preserve"> younger ages, such as 23-36 years old, which we believe could be because </w:t>
      </w:r>
      <w:r w:rsidR="00F14A8E">
        <w:t xml:space="preserve">younger people will most likely </w:t>
      </w:r>
      <w:r w:rsidR="00852A1B">
        <w:t>fill out a survey.</w:t>
      </w:r>
    </w:p>
    <w:p w14:paraId="42A01FFC" w14:textId="37ECB048" w:rsidR="00852A1B" w:rsidRDefault="00852A1B">
      <w:r>
        <w:t>As our highest values, 2340 customers 25 years old voted unsatisfied with the service, and only 1980 customers 39 years old felt satisfied with the service.</w:t>
      </w:r>
    </w:p>
    <w:p w14:paraId="1093F8C9" w14:textId="24F5F5AA" w:rsidR="00852A1B" w:rsidRDefault="006B4F1F">
      <w:r>
        <w:t>On</w:t>
      </w:r>
      <w:r w:rsidR="00852A1B">
        <w:t xml:space="preserve"> the other hand, we analyzed the correlation between long</w:t>
      </w:r>
      <w:r w:rsidR="002534CD">
        <w:t>- and short-distance flights and their</w:t>
      </w:r>
      <w:r w:rsidR="0080475A">
        <w:t xml:space="preserve"> correlation with </w:t>
      </w:r>
      <w:r w:rsidR="00852A1B">
        <w:t xml:space="preserve">satisfaction. We classified the data </w:t>
      </w:r>
      <w:r w:rsidR="00F14A8E">
        <w:t>as follows:</w:t>
      </w:r>
      <w:r w:rsidR="00852A1B">
        <w:t xml:space="preserve"> flights under 844 miles would be considered short </w:t>
      </w:r>
      <w:r w:rsidR="00F14A8E">
        <w:t>distances</w:t>
      </w:r>
      <w:r>
        <w:t>,</w:t>
      </w:r>
      <w:r w:rsidR="00F14A8E">
        <w:t xml:space="preserve"> while the ones above would be long distances</w:t>
      </w:r>
      <w:r w:rsidR="00852A1B">
        <w:t xml:space="preserve">. Our results show </w:t>
      </w:r>
      <w:r w:rsidR="002534CD">
        <w:t>that 3.641 customers were satisfied with short-distance flights and 2047 with long-distance</w:t>
      </w:r>
      <w:r w:rsidR="0080475A">
        <w:t xml:space="preserve"> flights. This confirms there is a correlation between </w:t>
      </w:r>
      <w:r w:rsidR="002534CD">
        <w:t>flight length and customer satisfaction, considering many factors as, for long flights, people have higher expectations for the amenities, and the flight experience could be more stressful.</w:t>
      </w:r>
    </w:p>
    <w:p w14:paraId="02D24A13" w14:textId="1BA4E1B9" w:rsidR="002534CD" w:rsidRDefault="002534CD">
      <w:r w:rsidRPr="002534CD">
        <w:rPr>
          <w:noProof/>
        </w:rPr>
        <w:drawing>
          <wp:inline distT="0" distB="0" distL="0" distR="0" wp14:anchorId="1F7444E2" wp14:editId="41C95511">
            <wp:extent cx="3994150" cy="3452478"/>
            <wp:effectExtent l="0" t="0" r="6350" b="0"/>
            <wp:docPr id="997828310" name="Picture 1" descr="A blue and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8310" name="Picture 1" descr="A blue and white circ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707" cy="34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8D7A" w14:textId="39988A0D" w:rsidR="00852A1B" w:rsidRDefault="00990757">
      <w:r>
        <w:t xml:space="preserve">We wanted to analyze all the features that could impact the satisfaction rate and customer experience, so </w:t>
      </w:r>
      <w:r w:rsidR="006D2550">
        <w:t xml:space="preserve">we classified the travel class by satisfaction. We had three categories: Eco, Eco Plus, and Business. </w:t>
      </w:r>
      <w:r>
        <w:t xml:space="preserve">The results were </w:t>
      </w:r>
      <w:proofErr w:type="gramStart"/>
      <w:r>
        <w:t>pretty consistent</w:t>
      </w:r>
      <w:proofErr w:type="gramEnd"/>
      <w:r>
        <w:t xml:space="preserve"> between </w:t>
      </w:r>
      <w:r w:rsidR="006D2550">
        <w:t xml:space="preserve">the </w:t>
      </w:r>
      <w:r w:rsidR="003A6D01">
        <w:t xml:space="preserve">business class </w:t>
      </w:r>
      <w:r>
        <w:t>and the economic class. Business got the highest satisfaction with 47.87%, against 44.88% for Eco and 7.24% for Eco Plus. This concludes that satisfaction is not drastically impacted by the travel class.</w:t>
      </w:r>
    </w:p>
    <w:p w14:paraId="16A6C005" w14:textId="77777777" w:rsidR="00427981" w:rsidRDefault="00427981"/>
    <w:p w14:paraId="0CC116B4" w14:textId="77777777" w:rsidR="00990757" w:rsidRDefault="00990757"/>
    <w:p w14:paraId="574B3492" w14:textId="77777777" w:rsidR="00990757" w:rsidRDefault="00990757"/>
    <w:p w14:paraId="791D17D0" w14:textId="77777777" w:rsidR="00990757" w:rsidRDefault="00990757"/>
    <w:p w14:paraId="4341A0C3" w14:textId="77777777" w:rsidR="00990757" w:rsidRDefault="00990757"/>
    <w:p w14:paraId="57E4E45A" w14:textId="77777777" w:rsidR="00990757" w:rsidRDefault="00990757"/>
    <w:p w14:paraId="76792756" w14:textId="77777777" w:rsidR="00990757" w:rsidRDefault="00990757"/>
    <w:p w14:paraId="5A645CA0" w14:textId="77777777" w:rsidR="00990757" w:rsidRDefault="00990757"/>
    <w:p w14:paraId="22B3E2E1" w14:textId="77777777" w:rsidR="00990757" w:rsidRDefault="00990757"/>
    <w:p w14:paraId="0DE11301" w14:textId="77777777" w:rsidR="00990757" w:rsidRDefault="00990757"/>
    <w:p w14:paraId="15316541" w14:textId="77777777" w:rsidR="00990757" w:rsidRDefault="00990757"/>
    <w:p w14:paraId="288DF745" w14:textId="246AD573" w:rsidR="00990757" w:rsidRDefault="00990757">
      <w:r w:rsidRPr="00990757">
        <w:rPr>
          <w:noProof/>
        </w:rPr>
        <w:drawing>
          <wp:anchor distT="0" distB="0" distL="114300" distR="114300" simplePos="0" relativeHeight="251658240" behindDoc="0" locked="0" layoutInCell="1" allowOverlap="1" wp14:anchorId="4872843D" wp14:editId="04152C62">
            <wp:simplePos x="0" y="0"/>
            <wp:positionH relativeFrom="margin">
              <wp:posOffset>-203200</wp:posOffset>
            </wp:positionH>
            <wp:positionV relativeFrom="margin">
              <wp:posOffset>-711200</wp:posOffset>
            </wp:positionV>
            <wp:extent cx="4673840" cy="3295819"/>
            <wp:effectExtent l="0" t="0" r="0" b="0"/>
            <wp:wrapSquare wrapText="bothSides"/>
            <wp:docPr id="1511516086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16086" name="Picture 1" descr="A blue circle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overall satisfaction rate regarding genre was balanced; both males and females got similar results. This indicates that there is no correlation between genre and satisfaction when taking a flight.</w:t>
      </w:r>
    </w:p>
    <w:p w14:paraId="3038D419" w14:textId="482D11EA" w:rsidR="00990757" w:rsidRPr="00427981" w:rsidRDefault="00990757">
      <w:r w:rsidRPr="00990757">
        <w:rPr>
          <w:noProof/>
        </w:rPr>
        <w:drawing>
          <wp:anchor distT="0" distB="0" distL="114300" distR="114300" simplePos="0" relativeHeight="251659264" behindDoc="0" locked="0" layoutInCell="1" allowOverlap="1" wp14:anchorId="742CCC93" wp14:editId="6B7FB3FB">
            <wp:simplePos x="0" y="0"/>
            <wp:positionH relativeFrom="margin">
              <wp:posOffset>63500</wp:posOffset>
            </wp:positionH>
            <wp:positionV relativeFrom="margin">
              <wp:posOffset>3511550</wp:posOffset>
            </wp:positionV>
            <wp:extent cx="3756660" cy="1104900"/>
            <wp:effectExtent l="0" t="0" r="0" b="0"/>
            <wp:wrapSquare wrapText="bothSides"/>
            <wp:docPr id="571947248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47248" name="Picture 1" descr="A blue rectang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0757" w:rsidRPr="0042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81"/>
    <w:rsid w:val="00047973"/>
    <w:rsid w:val="00177295"/>
    <w:rsid w:val="001E5582"/>
    <w:rsid w:val="002534CD"/>
    <w:rsid w:val="003A6D01"/>
    <w:rsid w:val="00427981"/>
    <w:rsid w:val="00453650"/>
    <w:rsid w:val="006B4F1F"/>
    <w:rsid w:val="006D2550"/>
    <w:rsid w:val="00742999"/>
    <w:rsid w:val="00800D29"/>
    <w:rsid w:val="0080475A"/>
    <w:rsid w:val="00852A1B"/>
    <w:rsid w:val="00990757"/>
    <w:rsid w:val="009F0500"/>
    <w:rsid w:val="00A84249"/>
    <w:rsid w:val="00B86BB3"/>
    <w:rsid w:val="00C61022"/>
    <w:rsid w:val="00CF49E5"/>
    <w:rsid w:val="00D02C12"/>
    <w:rsid w:val="00F14A8E"/>
    <w:rsid w:val="00F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B0EA8"/>
  <w15:chartTrackingRefBased/>
  <w15:docId w15:val="{9B405050-ED2A-43EB-8EEB-BED92E2C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1605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Zarate</dc:creator>
  <cp:keywords/>
  <dc:description/>
  <cp:lastModifiedBy>Gabriela Zarate</cp:lastModifiedBy>
  <cp:revision>2</cp:revision>
  <dcterms:created xsi:type="dcterms:W3CDTF">2024-10-01T23:44:00Z</dcterms:created>
  <dcterms:modified xsi:type="dcterms:W3CDTF">2024-10-01T23:44:00Z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01e42600-d495-408a-8479-b3b0bcc0b861</vt:lpwstr>
  </property>
</Properties>
</file>