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FE" w:rsidRDefault="005D733E">
      <w:r>
        <w:t>rtjxtyj</w:t>
      </w:r>
      <w:bookmarkStart w:id="0" w:name="_GoBack"/>
      <w:bookmarkEnd w:id="0"/>
    </w:p>
    <w:sectPr w:rsidR="0038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33E"/>
    <w:rsid w:val="00325BAD"/>
    <w:rsid w:val="005D733E"/>
    <w:rsid w:val="00663CE7"/>
    <w:rsid w:val="008A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BLANCO CASTAÑO</dc:creator>
  <cp:lastModifiedBy>MARTA BLANCO CASTAÑO</cp:lastModifiedBy>
  <cp:revision>1</cp:revision>
  <dcterms:created xsi:type="dcterms:W3CDTF">2017-04-25T00:33:00Z</dcterms:created>
  <dcterms:modified xsi:type="dcterms:W3CDTF">2017-04-25T00:33:00Z</dcterms:modified>
</cp:coreProperties>
</file>