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B4EDD" w14:textId="3B1F22C9" w:rsidR="006452FE" w:rsidRDefault="006452FE" w:rsidP="006452FE">
      <w:pPr>
        <w:jc w:val="center"/>
        <w:rPr>
          <w:b/>
          <w:bCs/>
          <w:sz w:val="36"/>
          <w:szCs w:val="36"/>
        </w:rPr>
      </w:pPr>
      <w:r w:rsidRPr="006452FE">
        <w:rPr>
          <w:b/>
          <w:bCs/>
          <w:sz w:val="36"/>
          <w:szCs w:val="36"/>
        </w:rPr>
        <w:t>Opis projekta</w:t>
      </w:r>
    </w:p>
    <w:p w14:paraId="34865A5A" w14:textId="356224E0" w:rsidR="006452FE" w:rsidRDefault="006452FE" w:rsidP="006452F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Letnji bar</w:t>
      </w:r>
    </w:p>
    <w:p w14:paraId="112D7939" w14:textId="18903D00" w:rsidR="006452FE" w:rsidRDefault="006452FE" w:rsidP="006452FE">
      <w:pPr>
        <w:jc w:val="center"/>
        <w:rPr>
          <w:b/>
          <w:bCs/>
          <w:sz w:val="32"/>
          <w:szCs w:val="32"/>
        </w:rPr>
      </w:pPr>
    </w:p>
    <w:p w14:paraId="7080F2CD" w14:textId="27572AB3" w:rsidR="006452FE" w:rsidRDefault="009E00B9" w:rsidP="006452FE">
      <w:pPr>
        <w:jc w:val="both"/>
        <w:rPr>
          <w:sz w:val="28"/>
          <w:szCs w:val="28"/>
          <w:lang w:val="sr-Latn-RS"/>
        </w:rPr>
      </w:pPr>
      <w:r>
        <w:rPr>
          <w:sz w:val="28"/>
          <w:szCs w:val="28"/>
        </w:rPr>
        <w:t xml:space="preserve">Projekat predstavlja </w:t>
      </w:r>
      <w:r w:rsidR="002E1D22">
        <w:rPr>
          <w:sz w:val="28"/>
          <w:szCs w:val="28"/>
        </w:rPr>
        <w:t>L</w:t>
      </w:r>
      <w:r>
        <w:rPr>
          <w:sz w:val="28"/>
          <w:szCs w:val="28"/>
        </w:rPr>
        <w:t xml:space="preserve">etnji bar. Sastoji se od forme za unos podataka </w:t>
      </w:r>
      <w:r w:rsidR="007E548E">
        <w:rPr>
          <w:sz w:val="28"/>
          <w:szCs w:val="28"/>
        </w:rPr>
        <w:t>i</w:t>
      </w:r>
      <w:r>
        <w:rPr>
          <w:sz w:val="28"/>
          <w:szCs w:val="28"/>
        </w:rPr>
        <w:t xml:space="preserve"> od dela sa le</w:t>
      </w:r>
      <w:r>
        <w:rPr>
          <w:sz w:val="28"/>
          <w:szCs w:val="28"/>
          <w:lang w:val="sr-Latn-RS"/>
        </w:rPr>
        <w:t>žaljkama.</w:t>
      </w:r>
      <w:r w:rsidR="00214482">
        <w:rPr>
          <w:sz w:val="28"/>
          <w:szCs w:val="28"/>
          <w:lang w:val="sr-Latn-RS"/>
        </w:rPr>
        <w:t xml:space="preserve"> Pri startovanju programa učitava se letnji bar iz baze podataka. Korisnik može da unese</w:t>
      </w:r>
      <w:r w:rsidR="007E548E">
        <w:rPr>
          <w:sz w:val="28"/>
          <w:szCs w:val="28"/>
          <w:lang w:val="sr-Latn-RS"/>
        </w:rPr>
        <w:t xml:space="preserve"> broj ležaljke,</w:t>
      </w:r>
      <w:r w:rsidR="00214482">
        <w:rPr>
          <w:sz w:val="28"/>
          <w:szCs w:val="28"/>
          <w:lang w:val="sr-Latn-RS"/>
        </w:rPr>
        <w:t xml:space="preserve"> ime i prezime i da rezervi</w:t>
      </w:r>
      <w:r w:rsidR="007E548E">
        <w:rPr>
          <w:sz w:val="28"/>
          <w:szCs w:val="28"/>
          <w:lang w:val="sr-Latn-RS"/>
        </w:rPr>
        <w:t>š</w:t>
      </w:r>
      <w:r w:rsidR="00214482">
        <w:rPr>
          <w:sz w:val="28"/>
          <w:szCs w:val="28"/>
          <w:lang w:val="sr-Latn-RS"/>
        </w:rPr>
        <w:t xml:space="preserve">e ležaljku. Klikom na izabranu ležaljku prikazuje se poruka sa imenom i prezimenom osobe koja je rezervisala. Takođe, postoji mogućnost i naručivanja hrane i pića. </w:t>
      </w:r>
      <w:r w:rsidR="009850C4">
        <w:rPr>
          <w:sz w:val="28"/>
          <w:szCs w:val="28"/>
          <w:lang w:val="sr-Latn-RS"/>
        </w:rPr>
        <w:t xml:space="preserve">Nakon klika na dugme Naruči, na određenoj ležaljci se prikazuje dugme i klikom na to dugme dobijaju se informacije o porudžbini. </w:t>
      </w:r>
      <w:r w:rsidR="00214482">
        <w:rPr>
          <w:sz w:val="28"/>
          <w:szCs w:val="28"/>
          <w:lang w:val="sr-Latn-RS"/>
        </w:rPr>
        <w:t xml:space="preserve">Ukoliko </w:t>
      </w:r>
      <w:r w:rsidR="007E548E">
        <w:rPr>
          <w:sz w:val="28"/>
          <w:szCs w:val="28"/>
          <w:lang w:val="sr-Latn-RS"/>
        </w:rPr>
        <w:t>neko pokuša da</w:t>
      </w:r>
      <w:r w:rsidR="00214482">
        <w:rPr>
          <w:sz w:val="28"/>
          <w:szCs w:val="28"/>
          <w:lang w:val="sr-Latn-RS"/>
        </w:rPr>
        <w:t xml:space="preserve"> naruči sa prazne ležaljke, prikazuje se poruka da je to nemoguće. Svi uneti podaci se pamte u bazi podataka.</w:t>
      </w:r>
      <w:r w:rsidR="009850C4">
        <w:rPr>
          <w:sz w:val="28"/>
          <w:szCs w:val="28"/>
          <w:lang w:val="sr-Latn-RS"/>
        </w:rPr>
        <w:t xml:space="preserve"> Pored toga, postoje mogućnosti brisanja i ažuriranja</w:t>
      </w:r>
      <w:r w:rsidR="00073B89">
        <w:rPr>
          <w:sz w:val="28"/>
          <w:szCs w:val="28"/>
          <w:lang w:val="sr-Latn-RS"/>
        </w:rPr>
        <w:t xml:space="preserve"> ležaljke</w:t>
      </w:r>
      <w:r w:rsidR="009850C4">
        <w:rPr>
          <w:sz w:val="28"/>
          <w:szCs w:val="28"/>
          <w:lang w:val="sr-Latn-RS"/>
        </w:rPr>
        <w:t>.</w:t>
      </w:r>
      <w:r w:rsidR="00363E31">
        <w:rPr>
          <w:sz w:val="28"/>
          <w:szCs w:val="28"/>
          <w:lang w:val="sr-Latn-RS"/>
        </w:rPr>
        <w:t xml:space="preserve"> Na serverskoj strani su implementirane CRUD metode.</w:t>
      </w:r>
    </w:p>
    <w:p w14:paraId="4422BDC1" w14:textId="5054878C" w:rsidR="002E1D22" w:rsidRDefault="002E1D22" w:rsidP="006452FE">
      <w:pPr>
        <w:jc w:val="both"/>
        <w:rPr>
          <w:sz w:val="28"/>
          <w:szCs w:val="28"/>
          <w:lang w:val="sr-Latn-RS"/>
        </w:rPr>
      </w:pPr>
    </w:p>
    <w:p w14:paraId="55E0DF53" w14:textId="13555100" w:rsidR="002E1D22" w:rsidRDefault="002E1D22" w:rsidP="006452FE">
      <w:pPr>
        <w:jc w:val="both"/>
        <w:rPr>
          <w:sz w:val="28"/>
          <w:szCs w:val="28"/>
          <w:lang w:val="sr-Latn-RS"/>
        </w:rPr>
      </w:pPr>
      <w:r>
        <w:rPr>
          <w:noProof/>
          <w:sz w:val="28"/>
          <w:szCs w:val="28"/>
          <w:lang w:val="sr-Latn-RS"/>
        </w:rPr>
        <w:drawing>
          <wp:inline distT="0" distB="0" distL="0" distR="0" wp14:anchorId="4B111709" wp14:editId="4676E7CE">
            <wp:extent cx="5943600" cy="26854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BE44" w14:textId="77777777" w:rsidR="002E1D22" w:rsidRDefault="002E1D22" w:rsidP="006452FE">
      <w:pPr>
        <w:jc w:val="both"/>
        <w:rPr>
          <w:sz w:val="28"/>
          <w:szCs w:val="28"/>
          <w:lang w:val="sr-Latn-RS"/>
        </w:rPr>
      </w:pPr>
    </w:p>
    <w:p w14:paraId="572B98A0" w14:textId="078E3628" w:rsidR="002E1D22" w:rsidRDefault="007E548E" w:rsidP="006452F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5C045AA" wp14:editId="23F31FBC">
            <wp:extent cx="5943600" cy="2538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9FBE" w14:textId="720A7304" w:rsidR="002E1D22" w:rsidRDefault="002E1D22" w:rsidP="006452FE">
      <w:pPr>
        <w:jc w:val="both"/>
        <w:rPr>
          <w:sz w:val="28"/>
          <w:szCs w:val="28"/>
        </w:rPr>
      </w:pPr>
    </w:p>
    <w:p w14:paraId="008A124C" w14:textId="02AD6050" w:rsidR="002E1D22" w:rsidRPr="002E1D22" w:rsidRDefault="002E1D22" w:rsidP="006452FE">
      <w:pPr>
        <w:jc w:val="both"/>
        <w:rPr>
          <w:sz w:val="24"/>
          <w:szCs w:val="24"/>
        </w:rPr>
      </w:pPr>
      <w:r>
        <w:rPr>
          <w:sz w:val="24"/>
          <w:szCs w:val="24"/>
        </w:rPr>
        <w:t>Informacija o porud</w:t>
      </w:r>
      <w:r>
        <w:rPr>
          <w:sz w:val="24"/>
          <w:szCs w:val="24"/>
          <w:lang w:val="sr-Latn-RS"/>
        </w:rPr>
        <w:t>ž</w:t>
      </w:r>
      <w:r>
        <w:rPr>
          <w:sz w:val="24"/>
          <w:szCs w:val="24"/>
        </w:rPr>
        <w:t>bini:</w:t>
      </w:r>
    </w:p>
    <w:p w14:paraId="6F272392" w14:textId="326AD4E7" w:rsidR="002E1D22" w:rsidRDefault="002E1D22" w:rsidP="006452F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4707E5" wp14:editId="0618F76C">
            <wp:extent cx="5285014" cy="45227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883" cy="452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78FC" w14:textId="77777777" w:rsidR="00073B89" w:rsidRDefault="00073B89" w:rsidP="006452FE">
      <w:pPr>
        <w:jc w:val="both"/>
        <w:rPr>
          <w:sz w:val="28"/>
          <w:szCs w:val="28"/>
        </w:rPr>
      </w:pPr>
    </w:p>
    <w:p w14:paraId="68C27669" w14:textId="33A45E16" w:rsidR="002E1D22" w:rsidRPr="002E1D22" w:rsidRDefault="002E1D22" w:rsidP="006452FE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Nakon smanjivanja:</w:t>
      </w:r>
    </w:p>
    <w:p w14:paraId="6ECFA53E" w14:textId="2825D6C4" w:rsidR="002E1D22" w:rsidRPr="00363E31" w:rsidRDefault="002E1D22" w:rsidP="006452F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ACF492" wp14:editId="35C95020">
            <wp:extent cx="5943600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1D22" w:rsidRPr="00363E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2FE"/>
    <w:rsid w:val="00073B89"/>
    <w:rsid w:val="00214482"/>
    <w:rsid w:val="002E1D22"/>
    <w:rsid w:val="00363E31"/>
    <w:rsid w:val="006452FE"/>
    <w:rsid w:val="007E548E"/>
    <w:rsid w:val="009850C4"/>
    <w:rsid w:val="009E00B9"/>
    <w:rsid w:val="00C23E94"/>
    <w:rsid w:val="00DB4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A8779"/>
  <w15:chartTrackingRefBased/>
  <w15:docId w15:val="{A8AD5948-9DD9-4F39-A1AA-F47CA6B4B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DJordjevic</dc:creator>
  <cp:keywords/>
  <dc:description/>
  <cp:lastModifiedBy>Marta DJordjevic</cp:lastModifiedBy>
  <cp:revision>4</cp:revision>
  <dcterms:created xsi:type="dcterms:W3CDTF">2021-06-20T23:21:00Z</dcterms:created>
  <dcterms:modified xsi:type="dcterms:W3CDTF">2021-06-21T02:48:00Z</dcterms:modified>
</cp:coreProperties>
</file>