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7530C" w14:paraId="21755021" w14:textId="77777777">
        <w:tc>
          <w:tcPr>
            <w:tcW w:w="4927" w:type="dxa"/>
            <w:tcBorders>
              <w:top w:val="nil"/>
              <w:left w:val="nil"/>
              <w:bottom w:val="nil"/>
              <w:right w:val="nil"/>
              <w:tl2br w:val="nil"/>
              <w:tr2bl w:val="nil"/>
            </w:tcBorders>
          </w:tcPr>
          <w:p w14:paraId="601680FF" w14:textId="77777777" w:rsidR="00F7530C" w:rsidRDefault="00384CC4">
            <w:pPr>
              <w:pStyle w:val="Titolo"/>
              <w:jc w:val="left"/>
              <w:rPr>
                <w:sz w:val="28"/>
              </w:rPr>
            </w:pPr>
            <w:bookmarkStart w:id="0" w:name="_Toc184813408"/>
            <w:r>
              <w:rPr>
                <w:noProof/>
              </w:rPr>
              <w:drawing>
                <wp:inline distT="0" distB="0" distL="114300" distR="114300" wp14:anchorId="0C0436D8" wp14:editId="18B8BFD5">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2"/>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5A5F9F76" w14:textId="77777777" w:rsidR="00F7530C" w:rsidRDefault="00384CC4">
            <w:pPr>
              <w:pStyle w:val="Titolo"/>
              <w:jc w:val="right"/>
              <w:rPr>
                <w:sz w:val="28"/>
              </w:rPr>
            </w:pPr>
            <w:r>
              <w:rPr>
                <w:noProof/>
              </w:rPr>
              <w:drawing>
                <wp:inline distT="0" distB="0" distL="114300" distR="114300" wp14:anchorId="02A40D2C" wp14:editId="6A9A0CB3">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3"/>
                          <a:stretch>
                            <a:fillRect/>
                          </a:stretch>
                        </pic:blipFill>
                        <pic:spPr>
                          <a:xfrm>
                            <a:off x="0" y="0"/>
                            <a:ext cx="1277620" cy="319405"/>
                          </a:xfrm>
                          <a:prstGeom prst="rect">
                            <a:avLst/>
                          </a:prstGeom>
                          <a:noFill/>
                          <a:ln w="12700">
                            <a:noFill/>
                          </a:ln>
                        </pic:spPr>
                      </pic:pic>
                    </a:graphicData>
                  </a:graphic>
                </wp:inline>
              </w:drawing>
            </w:r>
          </w:p>
        </w:tc>
      </w:tr>
    </w:tbl>
    <w:p w14:paraId="2C8FC8CC" w14:textId="77777777" w:rsidR="00F7530C" w:rsidRDefault="00384CC4">
      <w:pPr>
        <w:pStyle w:val="Titolo"/>
        <w:rPr>
          <w:b w:val="0"/>
          <w:sz w:val="40"/>
        </w:rPr>
      </w:pPr>
      <w:r>
        <w:rPr>
          <w:sz w:val="28"/>
        </w:rPr>
        <w:br/>
      </w:r>
      <w:r>
        <w:rPr>
          <w:rStyle w:val="TitoloCarattere"/>
        </w:rPr>
        <w:t>Basi di Dati</w:t>
      </w:r>
    </w:p>
    <w:p w14:paraId="2317068A" w14:textId="77777777" w:rsidR="00F7530C" w:rsidRDefault="00384CC4">
      <w:pPr>
        <w:pStyle w:val="Titolo"/>
        <w:rPr>
          <w:rStyle w:val="TitoloCarattere"/>
        </w:rPr>
      </w:pPr>
      <w:r>
        <w:rPr>
          <w:rStyle w:val="TitoloCarattere"/>
        </w:rPr>
        <w:t xml:space="preserve">Progetto A.A. </w:t>
      </w:r>
      <w:r>
        <w:rPr>
          <w:rStyle w:val="TitoloCarattere"/>
          <w:lang w:val="it"/>
        </w:rPr>
        <w:t>202</w:t>
      </w:r>
      <w:r>
        <w:rPr>
          <w:rStyle w:val="TitoloCarattere"/>
        </w:rPr>
        <w:t>1/20</w:t>
      </w:r>
      <w:r>
        <w:rPr>
          <w:rStyle w:val="TitoloCarattere"/>
          <w:lang w:val="it"/>
        </w:rPr>
        <w:t>2</w:t>
      </w:r>
      <w:r>
        <w:rPr>
          <w:rStyle w:val="TitoloCarattere"/>
        </w:rPr>
        <w:t>2</w:t>
      </w:r>
    </w:p>
    <w:p w14:paraId="45629A19" w14:textId="77777777" w:rsidR="00F7530C" w:rsidRDefault="00F7530C">
      <w:pPr>
        <w:pStyle w:val="Titolo"/>
        <w:rPr>
          <w:b w:val="0"/>
          <w:sz w:val="40"/>
        </w:rPr>
      </w:pPr>
    </w:p>
    <w:p w14:paraId="72BE933C" w14:textId="133645A7" w:rsidR="00F7530C" w:rsidRDefault="00812C11">
      <w:pPr>
        <w:pStyle w:val="Titolo"/>
        <w:rPr>
          <w:b w:val="0"/>
          <w:sz w:val="40"/>
        </w:rPr>
      </w:pPr>
      <w:r>
        <w:rPr>
          <w:b w:val="0"/>
          <w:sz w:val="40"/>
        </w:rPr>
        <w:t>CHAT MULTICANALE</w:t>
      </w:r>
    </w:p>
    <w:p w14:paraId="1423630E" w14:textId="77777777" w:rsidR="00F7530C" w:rsidRDefault="00F7530C">
      <w:pPr>
        <w:pStyle w:val="Titolo"/>
        <w:rPr>
          <w:b w:val="0"/>
          <w:sz w:val="40"/>
        </w:rPr>
      </w:pPr>
    </w:p>
    <w:p w14:paraId="2C9BC61C" w14:textId="4C182D3A" w:rsidR="00F7530C" w:rsidRDefault="0079306F">
      <w:pPr>
        <w:pStyle w:val="Titolo"/>
        <w:rPr>
          <w:b w:val="0"/>
          <w:sz w:val="40"/>
        </w:rPr>
      </w:pPr>
      <w:r>
        <w:rPr>
          <w:b w:val="0"/>
          <w:sz w:val="40"/>
        </w:rPr>
        <w:t>0268603</w:t>
      </w:r>
    </w:p>
    <w:p w14:paraId="6F0BF896" w14:textId="410804CA" w:rsidR="00F7530C" w:rsidRDefault="0079306F">
      <w:pPr>
        <w:pStyle w:val="Titolo"/>
        <w:rPr>
          <w:b w:val="0"/>
          <w:sz w:val="40"/>
        </w:rPr>
      </w:pPr>
      <w:r>
        <w:rPr>
          <w:b w:val="0"/>
          <w:sz w:val="40"/>
        </w:rPr>
        <w:t>Marta Fraioli</w:t>
      </w:r>
    </w:p>
    <w:p w14:paraId="394C7938" w14:textId="77777777" w:rsidR="00F7530C" w:rsidRDefault="00F7530C">
      <w:pPr>
        <w:rPr>
          <w:b/>
          <w:sz w:val="32"/>
        </w:rPr>
      </w:pPr>
      <w:bookmarkStart w:id="1" w:name="_Toc220097559"/>
      <w:bookmarkStart w:id="2" w:name="_Toc1680568092"/>
    </w:p>
    <w:p w14:paraId="45D33462" w14:textId="77777777" w:rsidR="00F7530C" w:rsidRDefault="00384CC4">
      <w:pPr>
        <w:rPr>
          <w:b/>
          <w:sz w:val="32"/>
        </w:rPr>
      </w:pPr>
      <w:r>
        <w:rPr>
          <w:b/>
          <w:sz w:val="32"/>
        </w:rPr>
        <w:t>Indice</w:t>
      </w:r>
    </w:p>
    <w:p w14:paraId="528D61AD" w14:textId="77777777" w:rsidR="00F7530C" w:rsidRDefault="00384CC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fldSimple w:instr=" PAGEREF _Toc606296459 ">
          <w:r>
            <w:t>3</w:t>
          </w:r>
        </w:fldSimple>
      </w:hyperlink>
    </w:p>
    <w:p w14:paraId="14E90E08" w14:textId="77777777" w:rsidR="00F7530C" w:rsidRDefault="00000000">
      <w:pPr>
        <w:pStyle w:val="Sommario1"/>
        <w:tabs>
          <w:tab w:val="clear" w:pos="9360"/>
          <w:tab w:val="right" w:leader="dot" w:pos="9746"/>
        </w:tabs>
      </w:pPr>
      <w:hyperlink w:anchor="_Toc1289394997" w:history="1">
        <w:r w:rsidR="00384CC4">
          <w:t>2. Analisi dei Requisiti</w:t>
        </w:r>
        <w:r w:rsidR="00384CC4">
          <w:tab/>
        </w:r>
        <w:fldSimple w:instr=" PAGEREF _Toc1289394997 ">
          <w:r w:rsidR="00384CC4">
            <w:t>4</w:t>
          </w:r>
        </w:fldSimple>
      </w:hyperlink>
    </w:p>
    <w:p w14:paraId="4BCBF6C3" w14:textId="77777777" w:rsidR="00F7530C" w:rsidRDefault="00000000">
      <w:pPr>
        <w:pStyle w:val="Sommario1"/>
        <w:tabs>
          <w:tab w:val="clear" w:pos="9360"/>
          <w:tab w:val="right" w:leader="dot" w:pos="9746"/>
        </w:tabs>
      </w:pPr>
      <w:hyperlink w:anchor="_Toc2081466291" w:history="1">
        <w:r w:rsidR="00384CC4">
          <w:t>3. Progettazione concettuale</w:t>
        </w:r>
        <w:r w:rsidR="00384CC4">
          <w:tab/>
        </w:r>
        <w:fldSimple w:instr=" PAGEREF _Toc2081466291 ">
          <w:r w:rsidR="00384CC4">
            <w:t>5</w:t>
          </w:r>
        </w:fldSimple>
      </w:hyperlink>
    </w:p>
    <w:p w14:paraId="6AC676F8" w14:textId="77777777" w:rsidR="00F7530C" w:rsidRDefault="00000000">
      <w:pPr>
        <w:pStyle w:val="Sommario1"/>
        <w:tabs>
          <w:tab w:val="clear" w:pos="9360"/>
          <w:tab w:val="right" w:leader="dot" w:pos="9746"/>
        </w:tabs>
      </w:pPr>
      <w:hyperlink w:anchor="_Toc2147004904" w:history="1">
        <w:r w:rsidR="00384CC4">
          <w:t>4. Progettazione logica</w:t>
        </w:r>
        <w:r w:rsidR="00384CC4">
          <w:tab/>
        </w:r>
        <w:fldSimple w:instr=" PAGEREF _Toc2147004904 ">
          <w:r w:rsidR="00384CC4">
            <w:t>6</w:t>
          </w:r>
        </w:fldSimple>
      </w:hyperlink>
    </w:p>
    <w:p w14:paraId="5ACF0A05" w14:textId="77777777" w:rsidR="00F7530C" w:rsidRDefault="00000000">
      <w:pPr>
        <w:pStyle w:val="Sommario1"/>
        <w:tabs>
          <w:tab w:val="clear" w:pos="9360"/>
          <w:tab w:val="right" w:leader="dot" w:pos="9746"/>
        </w:tabs>
      </w:pPr>
      <w:hyperlink w:anchor="_Toc518560220" w:history="1">
        <w:r w:rsidR="00384CC4">
          <w:t>5. Progettazione fisica</w:t>
        </w:r>
        <w:r w:rsidR="00384CC4">
          <w:tab/>
        </w:r>
        <w:fldSimple w:instr=" PAGEREF _Toc518560220 ">
          <w:r w:rsidR="00384CC4">
            <w:t>8</w:t>
          </w:r>
        </w:fldSimple>
      </w:hyperlink>
    </w:p>
    <w:p w14:paraId="53C03A75" w14:textId="77777777" w:rsidR="00F7530C" w:rsidRDefault="00000000">
      <w:pPr>
        <w:pStyle w:val="Sommario1"/>
        <w:tabs>
          <w:tab w:val="clear" w:pos="9360"/>
          <w:tab w:val="right" w:leader="dot" w:pos="9746"/>
        </w:tabs>
      </w:pPr>
      <w:hyperlink w:anchor="_Toc403811585" w:history="1">
        <w:r w:rsidR="00384CC4">
          <w:t>Appendice: Implementazione</w:t>
        </w:r>
        <w:r w:rsidR="00384CC4">
          <w:tab/>
        </w:r>
        <w:fldSimple w:instr=" PAGEREF _Toc403811585 ">
          <w:r w:rsidR="00384CC4">
            <w:t>9</w:t>
          </w:r>
        </w:fldSimple>
      </w:hyperlink>
    </w:p>
    <w:p w14:paraId="108F6FC7" w14:textId="77777777" w:rsidR="00F7530C" w:rsidRDefault="00384CC4">
      <w:pPr>
        <w:pStyle w:val="Sommario1"/>
        <w:tabs>
          <w:tab w:val="clear" w:pos="9360"/>
          <w:tab w:val="right" w:leader="dot" w:pos="9746"/>
        </w:tabs>
      </w:pPr>
      <w:r>
        <w:fldChar w:fldCharType="end"/>
      </w:r>
    </w:p>
    <w:p w14:paraId="69BFCD87" w14:textId="77777777" w:rsidR="00F7530C" w:rsidRDefault="00384CC4">
      <w:pPr>
        <w:pStyle w:val="Testocommento"/>
      </w:pPr>
      <w:r>
        <w:t>Tutto il testo su sfondo grigio, all’interno di questo template, deve essere eliminato prima della consegna. Viene utilizzato per fornire informazioni sulla corretta compilazione del report di progetto.</w:t>
      </w:r>
    </w:p>
    <w:p w14:paraId="7E3CA2A2" w14:textId="77777777" w:rsidR="00F7530C" w:rsidRDefault="00F7530C">
      <w:pPr>
        <w:pStyle w:val="Testocommento"/>
      </w:pPr>
    </w:p>
    <w:p w14:paraId="773824F2" w14:textId="77777777" w:rsidR="00F7530C" w:rsidRDefault="00384CC4">
      <w:pPr>
        <w:pStyle w:val="Testocommento"/>
      </w:pPr>
      <w:r>
        <w:t>Non modificare il formato del documento:</w:t>
      </w:r>
    </w:p>
    <w:p w14:paraId="3FEE611C" w14:textId="77777777" w:rsidR="00F7530C" w:rsidRDefault="00384CC4">
      <w:pPr>
        <w:pStyle w:val="Testocommento"/>
      </w:pPr>
      <w:r>
        <w:lastRenderedPageBreak/>
        <w:t>- Carattere: Times New Roman, 12pt</w:t>
      </w:r>
    </w:p>
    <w:p w14:paraId="37103921" w14:textId="77777777" w:rsidR="00F7530C" w:rsidRDefault="00384CC4">
      <w:pPr>
        <w:pStyle w:val="Testocommento"/>
      </w:pPr>
      <w:r>
        <w:t>- Dimensione pagina: A4</w:t>
      </w:r>
    </w:p>
    <w:p w14:paraId="046C652F" w14:textId="77777777" w:rsidR="00F7530C" w:rsidRDefault="00384CC4">
      <w:pPr>
        <w:pStyle w:val="Testocommento"/>
      </w:pPr>
      <w:r>
        <w:t>- Margini: superiore/inferiore 2,5cm, sinistro/destro: 1,9cm</w:t>
      </w:r>
    </w:p>
    <w:p w14:paraId="0EADC4EC" w14:textId="77777777" w:rsidR="00F7530C" w:rsidRPr="0092749F" w:rsidRDefault="00F7530C">
      <w:pPr>
        <w:rPr>
          <w:u w:val="single"/>
        </w:rPr>
      </w:pPr>
    </w:p>
    <w:p w14:paraId="3B68589E" w14:textId="77777777" w:rsidR="00F7530C" w:rsidRDefault="00384CC4">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F7530C" w14:paraId="5434798E" w14:textId="77777777" w:rsidTr="006D44EC">
        <w:tc>
          <w:tcPr>
            <w:tcW w:w="534" w:type="dxa"/>
            <w:tcBorders>
              <w:top w:val="nil"/>
              <w:left w:val="nil"/>
              <w:bottom w:val="nil"/>
              <w:right w:val="single" w:sz="4" w:space="0" w:color="auto"/>
              <w:tl2br w:val="nil"/>
              <w:tr2bl w:val="nil"/>
            </w:tcBorders>
          </w:tcPr>
          <w:bookmarkEnd w:id="0"/>
          <w:p w14:paraId="3F299854" w14:textId="77777777" w:rsidR="00C6204B" w:rsidRDefault="00384CC4">
            <w:r>
              <w:t>1</w:t>
            </w:r>
            <w:r w:rsidR="000217E1">
              <w:br/>
              <w:t>2</w:t>
            </w:r>
          </w:p>
          <w:p w14:paraId="68FFE210" w14:textId="77777777" w:rsidR="000217E1" w:rsidRDefault="000217E1">
            <w:r>
              <w:t>3</w:t>
            </w:r>
          </w:p>
          <w:p w14:paraId="2505B29B" w14:textId="77777777" w:rsidR="000217E1" w:rsidRDefault="000217E1">
            <w:r>
              <w:t>4</w:t>
            </w:r>
          </w:p>
          <w:p w14:paraId="21E314CF" w14:textId="77777777" w:rsidR="000217E1" w:rsidRDefault="000217E1">
            <w:r>
              <w:t>5</w:t>
            </w:r>
            <w:r>
              <w:br/>
              <w:t>6</w:t>
            </w:r>
          </w:p>
          <w:p w14:paraId="253F588E" w14:textId="77777777" w:rsidR="000217E1" w:rsidRDefault="000217E1">
            <w:r>
              <w:t>7</w:t>
            </w:r>
            <w:r w:rsidR="006D44EC">
              <w:br/>
              <w:t>8</w:t>
            </w:r>
          </w:p>
          <w:p w14:paraId="1D98594B" w14:textId="77777777" w:rsidR="006D44EC" w:rsidRDefault="006D44EC">
            <w:r>
              <w:t>9</w:t>
            </w:r>
            <w:r>
              <w:br/>
              <w:t>10</w:t>
            </w:r>
          </w:p>
          <w:p w14:paraId="1CC064E6" w14:textId="77777777" w:rsidR="006D44EC" w:rsidRDefault="006D44EC">
            <w:r>
              <w:t>11</w:t>
            </w:r>
          </w:p>
          <w:p w14:paraId="12C88067" w14:textId="77777777" w:rsidR="006D44EC" w:rsidRDefault="006D44EC">
            <w:r>
              <w:t>12</w:t>
            </w:r>
            <w:r>
              <w:br/>
              <w:t>13</w:t>
            </w:r>
          </w:p>
          <w:p w14:paraId="4FE71376" w14:textId="77777777" w:rsidR="006D44EC" w:rsidRDefault="006D44EC">
            <w:r>
              <w:t>14</w:t>
            </w:r>
            <w:r>
              <w:br/>
              <w:t>15</w:t>
            </w:r>
          </w:p>
          <w:p w14:paraId="1DB68662" w14:textId="77777777" w:rsidR="006D44EC" w:rsidRDefault="006D44EC">
            <w:r>
              <w:t>16</w:t>
            </w:r>
            <w:r>
              <w:br/>
              <w:t>17</w:t>
            </w:r>
          </w:p>
          <w:p w14:paraId="7D474D23" w14:textId="77777777" w:rsidR="006D44EC" w:rsidRDefault="006D44EC">
            <w:r>
              <w:t>18</w:t>
            </w:r>
            <w:r>
              <w:br/>
              <w:t>19</w:t>
            </w:r>
          </w:p>
          <w:p w14:paraId="04C65907" w14:textId="7FC1FB75" w:rsidR="006D44EC" w:rsidRDefault="006D44EC">
            <w:r>
              <w:t>20</w:t>
            </w:r>
            <w:r>
              <w:br/>
              <w:t>21</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3CF2F3AE" w14:textId="541ACB08" w:rsidR="00277600" w:rsidRPr="002A1C05" w:rsidRDefault="00277600" w:rsidP="00277600">
            <w:r w:rsidRPr="002A1C05">
              <w:t>Si vuole realizzare un sistema informativo per consentire ai lavoratori di una azienda di</w:t>
            </w:r>
            <w:r w:rsidR="00A46600" w:rsidRPr="002A1C05">
              <w:t xml:space="preserve"> </w:t>
            </w:r>
            <w:r w:rsidRPr="002A1C05">
              <w:t>scambiare messaggi legati ai progetti a cui stanno attualmente lavorando.</w:t>
            </w:r>
          </w:p>
          <w:p w14:paraId="13B623D8" w14:textId="77777777" w:rsidR="00277600" w:rsidRPr="002A1C05" w:rsidRDefault="00277600" w:rsidP="00277600">
            <w:r w:rsidRPr="002A1C05">
              <w:t>Il sistema prevede tre livelli di utenza: gli amministratori, i capi progetto, i dipendenti.</w:t>
            </w:r>
          </w:p>
          <w:p w14:paraId="29F85214" w14:textId="39A9C0B1" w:rsidR="00277600" w:rsidRPr="002A1C05" w:rsidRDefault="00277600" w:rsidP="00277600">
            <w:r w:rsidRPr="002A1C05">
              <w:t>Gli amministratori hanno la possibilità di gestire quali utenti sono capi progetto.</w:t>
            </w:r>
          </w:p>
          <w:p w14:paraId="46DC3A2B" w14:textId="12626F4B" w:rsidR="00277600" w:rsidRPr="002A1C05" w:rsidRDefault="00277600" w:rsidP="00277600">
            <w:r w:rsidRPr="002A1C05">
              <w:t>I capi progetto possono creare un numero arbitrario di canali di comunicazione ed invitare al loro interno tutti i dipendenti che cooperano sulle attività del progetto.</w:t>
            </w:r>
          </w:p>
          <w:p w14:paraId="6C3A83A5" w14:textId="77777777" w:rsidR="00D87D5C" w:rsidRPr="002A1C05" w:rsidRDefault="00277600" w:rsidP="00277600">
            <w:r w:rsidRPr="002A1C05">
              <w:t>All'interno di un canale gli utenti possono inviare messaggi che</w:t>
            </w:r>
            <w:r w:rsidR="00D87D5C" w:rsidRPr="002A1C05">
              <w:t xml:space="preserve"> </w:t>
            </w:r>
            <w:r w:rsidRPr="002A1C05">
              <w:t>possono essere letti da tutti gli altri appartenenti al canale.</w:t>
            </w:r>
          </w:p>
          <w:p w14:paraId="570A87D2" w14:textId="77777777" w:rsidR="00D87D5C" w:rsidRPr="002A1C05" w:rsidRDefault="00277600" w:rsidP="00277600">
            <w:r w:rsidRPr="002A1C05">
              <w:t>I</w:t>
            </w:r>
            <w:r w:rsidR="00D87D5C" w:rsidRPr="002A1C05">
              <w:t xml:space="preserve"> </w:t>
            </w:r>
            <w:r w:rsidRPr="002A1C05">
              <w:t>messaggi sono organizzati in pagine e gli utenti possono visualizzare,</w:t>
            </w:r>
            <w:r w:rsidR="00D87D5C" w:rsidRPr="002A1C05">
              <w:t xml:space="preserve"> </w:t>
            </w:r>
            <w:r w:rsidRPr="002A1C05">
              <w:t>una per una, le pagine della conversazione.</w:t>
            </w:r>
          </w:p>
          <w:p w14:paraId="3473545B" w14:textId="77777777" w:rsidR="00D87D5C" w:rsidRPr="002A1C05" w:rsidRDefault="00277600" w:rsidP="00277600">
            <w:r w:rsidRPr="002A1C05">
              <w:t>Un utente del sistema ha la possibilità di rispondere pubblicamente in</w:t>
            </w:r>
            <w:r w:rsidR="00D87D5C" w:rsidRPr="002A1C05">
              <w:t xml:space="preserve"> </w:t>
            </w:r>
            <w:r w:rsidRPr="002A1C05">
              <w:t>un canale.</w:t>
            </w:r>
          </w:p>
          <w:p w14:paraId="1253BF48" w14:textId="77777777" w:rsidR="00D87D5C" w:rsidRPr="002A1C05" w:rsidRDefault="00277600" w:rsidP="00277600">
            <w:r w:rsidRPr="002A1C05">
              <w:t>In questa risposta, può decider di riferire un messaggio</w:t>
            </w:r>
            <w:r w:rsidR="00D87D5C" w:rsidRPr="002A1C05">
              <w:t xml:space="preserve"> </w:t>
            </w:r>
            <w:r w:rsidRPr="002A1C05">
              <w:t>precedentemente inviato, così che il suo messaggio appaia come risposta</w:t>
            </w:r>
            <w:r w:rsidR="00D87D5C" w:rsidRPr="002A1C05">
              <w:t xml:space="preserve"> </w:t>
            </w:r>
            <w:r w:rsidRPr="002A1C05">
              <w:t>ad una parte specifica della comunicazione.</w:t>
            </w:r>
          </w:p>
          <w:p w14:paraId="6E01029D" w14:textId="77777777" w:rsidR="00D87D5C" w:rsidRPr="002A1C05" w:rsidRDefault="00277600" w:rsidP="00277600">
            <w:r w:rsidRPr="002A1C05">
              <w:t>Allo stesso modo, partendo</w:t>
            </w:r>
            <w:r w:rsidR="00D87D5C" w:rsidRPr="002A1C05">
              <w:t xml:space="preserve"> </w:t>
            </w:r>
            <w:r w:rsidRPr="002A1C05">
              <w:t>da un qualsiasi messaggio, l'utilizzatore può decidere di rispondere in</w:t>
            </w:r>
            <w:r w:rsidR="00D87D5C" w:rsidRPr="002A1C05">
              <w:t xml:space="preserve"> </w:t>
            </w:r>
            <w:r w:rsidRPr="002A1C05">
              <w:t>modo privato.</w:t>
            </w:r>
          </w:p>
          <w:p w14:paraId="0C87B611" w14:textId="4CAF2990" w:rsidR="00D87D5C" w:rsidRPr="002A1C05" w:rsidRDefault="00277600" w:rsidP="00277600">
            <w:r w:rsidRPr="002A1C05">
              <w:t xml:space="preserve">Questa risposta privata aprirà un canale di </w:t>
            </w:r>
            <w:r w:rsidR="00D87D5C" w:rsidRPr="002A1C05">
              <w:t>discussion</w:t>
            </w:r>
            <w:r w:rsidR="006D44EC" w:rsidRPr="002A1C05">
              <w:t>e</w:t>
            </w:r>
            <w:r w:rsidR="00D87D5C" w:rsidRPr="002A1C05">
              <w:t xml:space="preserve"> </w:t>
            </w:r>
            <w:r w:rsidRPr="002A1C05">
              <w:t>privato tra lui e il mittente del messaggio cui si sta rispondendo.</w:t>
            </w:r>
            <w:r w:rsidR="004673FC" w:rsidRPr="002A1C05">
              <w:t xml:space="preserve"> </w:t>
            </w:r>
          </w:p>
          <w:p w14:paraId="036DD477" w14:textId="77777777" w:rsidR="00D87D5C" w:rsidRPr="002A1C05" w:rsidRDefault="00277600" w:rsidP="00277600">
            <w:r w:rsidRPr="002A1C05">
              <w:t>I</w:t>
            </w:r>
            <w:r w:rsidR="00D87D5C" w:rsidRPr="002A1C05">
              <w:t xml:space="preserve"> </w:t>
            </w:r>
            <w:r w:rsidRPr="002A1C05">
              <w:t>project manager possono sempre accedere (in sola lettura) a tutte le</w:t>
            </w:r>
            <w:r w:rsidR="00D87D5C" w:rsidRPr="002A1C05">
              <w:t xml:space="preserve"> </w:t>
            </w:r>
            <w:r w:rsidRPr="002A1C05">
              <w:t>discussioni private nate nei canali dei progetti di cui sono</w:t>
            </w:r>
            <w:r w:rsidR="00D87D5C" w:rsidRPr="002A1C05">
              <w:t xml:space="preserve"> </w:t>
            </w:r>
            <w:r w:rsidRPr="002A1C05">
              <w:t>responsabili.</w:t>
            </w:r>
          </w:p>
          <w:p w14:paraId="6E121CE1" w14:textId="03703A00" w:rsidR="00F7530C" w:rsidRDefault="00277600" w:rsidP="00277600">
            <w:r w:rsidRPr="002A1C05">
              <w:t>Un utente può accedere in qualsiasi momento a tutti i canali di cui fa parte, e a tutte le conversazioni private (organizzate per canale) che</w:t>
            </w:r>
            <w:r w:rsidR="00D87D5C" w:rsidRPr="002A1C05">
              <w:t xml:space="preserve"> </w:t>
            </w:r>
            <w:r w:rsidRPr="002A1C05">
              <w:t>ha creato o in cui è stato coinvolto.</w:t>
            </w:r>
          </w:p>
          <w:p w14:paraId="47EADBFF" w14:textId="77777777" w:rsidR="00F7530C" w:rsidRDefault="00F7530C"/>
          <w:p w14:paraId="1806B402" w14:textId="77777777" w:rsidR="00F7530C" w:rsidRDefault="00F7530C"/>
        </w:tc>
      </w:tr>
    </w:tbl>
    <w:p w14:paraId="7C282BB4" w14:textId="77777777" w:rsidR="00F7530C" w:rsidRDefault="00384CC4">
      <w:pPr>
        <w:pStyle w:val="Titolo1"/>
      </w:pPr>
      <w:bookmarkStart w:id="5" w:name="_Toc733602887"/>
      <w:bookmarkStart w:id="6" w:name="_Toc1289394997"/>
      <w:r>
        <w:lastRenderedPageBreak/>
        <w:t>Analisi dei Requisiti</w:t>
      </w:r>
      <w:bookmarkEnd w:id="5"/>
      <w:bookmarkEnd w:id="6"/>
    </w:p>
    <w:p w14:paraId="2C21808B" w14:textId="77777777" w:rsidR="00F7530C" w:rsidRDefault="00F7530C"/>
    <w:p w14:paraId="78DDA37E" w14:textId="36BF2E04" w:rsidR="00F7530C" w:rsidRDefault="00384CC4" w:rsidP="00682800">
      <w:pPr>
        <w:pStyle w:val="Titolo2"/>
      </w:pPr>
      <w:r>
        <w:t>Identificazione dei termini ambigui e correzioni possibili</w:t>
      </w:r>
    </w:p>
    <w:p w14:paraId="5F552DF0" w14:textId="77777777" w:rsidR="00682800" w:rsidRPr="00682800" w:rsidRDefault="00682800" w:rsidP="00682800"/>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F7530C" w14:paraId="34A8A59D"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9D60352" w14:textId="77777777" w:rsidR="00F7530C" w:rsidRDefault="00384CC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24A5CF2" w14:textId="77777777" w:rsidR="00F7530C" w:rsidRDefault="00384CC4">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DC88EF" w14:textId="77777777" w:rsidR="00F7530C" w:rsidRDefault="00384CC4">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7DE435" w14:textId="77777777" w:rsidR="00F7530C" w:rsidRDefault="00384CC4">
            <w:pPr>
              <w:spacing w:line="240" w:lineRule="auto"/>
              <w:jc w:val="center"/>
              <w:rPr>
                <w:b/>
                <w:color w:val="181818"/>
              </w:rPr>
            </w:pPr>
            <w:r>
              <w:rPr>
                <w:b/>
                <w:color w:val="181818"/>
              </w:rPr>
              <w:t>Motivo correzione</w:t>
            </w:r>
          </w:p>
        </w:tc>
      </w:tr>
      <w:tr w:rsidR="00F7530C" w14:paraId="549F49D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E6424A" w14:textId="5BCD100B" w:rsidR="00F7530C" w:rsidRDefault="00FC115D">
            <w:pPr>
              <w:spacing w:line="240" w:lineRule="auto"/>
            </w:pPr>
            <w:r>
              <w:t>7-</w:t>
            </w:r>
            <w:r w:rsidR="008032E2">
              <w:t>1</w:t>
            </w:r>
            <w:r w:rsidR="001E6998">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089EAF2" w14:textId="60ECCA4E" w:rsidR="00F7530C" w:rsidRDefault="001E6998">
            <w:pPr>
              <w:spacing w:line="240" w:lineRule="auto"/>
            </w:pPr>
            <w:r>
              <w:t>Utente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6072C7D" w14:textId="4CCC82D3" w:rsidR="00F7530C" w:rsidRDefault="001E6998">
            <w:pPr>
              <w:spacing w:line="240" w:lineRule="auto"/>
            </w:pPr>
            <w:r>
              <w:t>Dipendente</w:t>
            </w:r>
            <w:r w:rsidR="00FA2510">
              <w:t xml:space="preserve"> </w:t>
            </w:r>
            <w:r>
              <w:t>Capoprogetto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C42AACC" w14:textId="45797B4E" w:rsidR="00F7530C" w:rsidRPr="008032E2" w:rsidRDefault="00FA2510">
            <w:pPr>
              <w:spacing w:line="240" w:lineRule="auto"/>
            </w:pPr>
            <w:r>
              <w:t>La facoltà di scrivere messaggi</w:t>
            </w:r>
            <w:r w:rsidR="003A418D">
              <w:t xml:space="preserve"> </w:t>
            </w:r>
            <w:r w:rsidR="001E6998">
              <w:t>riguarda solamente dipendenti e capiprogetto</w:t>
            </w:r>
            <w:r w:rsidR="003A418D">
              <w:t xml:space="preserve"> </w:t>
            </w:r>
            <w:r w:rsidR="001E6998">
              <w:t>e non l’utenza in generale che comprende anche gli amministrator</w:t>
            </w:r>
            <w:r w:rsidR="00FC115D">
              <w:t>i</w:t>
            </w:r>
          </w:p>
        </w:tc>
      </w:tr>
    </w:tbl>
    <w:p w14:paraId="7DDFE4E9" w14:textId="77777777" w:rsidR="00F7530C" w:rsidRDefault="00384CC4">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711911B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995A604" w14:textId="77777777" w:rsidR="000F78DD" w:rsidRDefault="000F78DD" w:rsidP="000F78DD">
            <w:r>
              <w:t>Si vuole realizzare un sistema informativo per consentire ai lavoratori di una azienda di scambiare messaggi legati ai progetti a cui stanno attualmente lavorando.</w:t>
            </w:r>
          </w:p>
          <w:p w14:paraId="6D0EBDFE" w14:textId="77777777" w:rsidR="000F78DD" w:rsidRDefault="000F78DD" w:rsidP="000F78DD">
            <w:r>
              <w:t>Il sistema prevede tre livelli di utenza: gli amministratori, i capi progetto, i dipendenti.</w:t>
            </w:r>
          </w:p>
          <w:p w14:paraId="699BB19B" w14:textId="77777777" w:rsidR="000F78DD" w:rsidRDefault="000F78DD" w:rsidP="000F78DD">
            <w:r>
              <w:t>Gli amministratori hanno la possibilità di gestire quali utenti sono capi progetto.</w:t>
            </w:r>
          </w:p>
          <w:p w14:paraId="14F97CB9" w14:textId="77777777" w:rsidR="000F78DD" w:rsidRDefault="000F78DD" w:rsidP="000F78DD">
            <w:r>
              <w:t>I capi progetto possono creare un numero arbitrario di canali di comunicazione ed invitare al loro interno tutti i dipendenti che cooperano sulle attività del progetto.</w:t>
            </w:r>
          </w:p>
          <w:p w14:paraId="423290E3" w14:textId="35C5EE2C" w:rsidR="000F78DD" w:rsidRDefault="000F78DD" w:rsidP="000F78DD">
            <w:r>
              <w:t xml:space="preserve">All'interno di un canale </w:t>
            </w:r>
            <w:r w:rsidR="00FC115D">
              <w:t>dipendenti e capiprogetto</w:t>
            </w:r>
            <w:r>
              <w:t xml:space="preserve"> possono inviare messaggi che possono essere letti da tutti gli altri appartenenti al canale.</w:t>
            </w:r>
          </w:p>
          <w:p w14:paraId="28ED197A" w14:textId="77777777" w:rsidR="000F78DD" w:rsidRDefault="000F78DD" w:rsidP="000F78DD">
            <w:r>
              <w:t>I messaggi sono organizzati in pagine e gli utenti possono visualizzare, una per una, le pagine della conversazione.</w:t>
            </w:r>
          </w:p>
          <w:p w14:paraId="2AF71BF6" w14:textId="0B6077D2" w:rsidR="000F78DD" w:rsidRDefault="00FC115D" w:rsidP="000F78DD">
            <w:r>
              <w:t>Dipendenti e capiprogetto</w:t>
            </w:r>
            <w:r w:rsidR="000F78DD">
              <w:t xml:space="preserve"> ha</w:t>
            </w:r>
            <w:r>
              <w:t>nno</w:t>
            </w:r>
            <w:r w:rsidR="000F78DD">
              <w:t xml:space="preserve"> la possibilità di rispondere pubblicamente in un canale.</w:t>
            </w:r>
          </w:p>
          <w:p w14:paraId="64F88082" w14:textId="2077CFA2" w:rsidR="000F78DD" w:rsidRDefault="000F78DD" w:rsidP="000F78DD">
            <w:r>
              <w:t xml:space="preserve">In questa risposta, può decider di riferire un messaggio precedentemente inviato, così che il suo messaggio appaia come risposta ad una parte specifica della </w:t>
            </w:r>
            <w:r w:rsidR="00FC115D">
              <w:t>comunicazione</w:t>
            </w:r>
            <w:r>
              <w:t>.</w:t>
            </w:r>
          </w:p>
          <w:p w14:paraId="2C66FAC2" w14:textId="77777777" w:rsidR="000F78DD" w:rsidRDefault="000F78DD" w:rsidP="000F78DD">
            <w:r>
              <w:t>Allo stesso modo, partendo da un qualsiasi messaggio, l'utilizzatore può decidere di rispondere in modo privato.</w:t>
            </w:r>
          </w:p>
          <w:p w14:paraId="05AE9DCD" w14:textId="608327D5" w:rsidR="000F78DD" w:rsidRDefault="000F78DD" w:rsidP="000F78DD">
            <w:r>
              <w:t>Questa risposta privata aprirà un canale di discussione privato tra lui e il mittente del messaggio cui si sta rispondendo.</w:t>
            </w:r>
          </w:p>
          <w:p w14:paraId="16E8733A" w14:textId="77777777" w:rsidR="000F78DD" w:rsidRDefault="000F78DD" w:rsidP="000F78DD">
            <w:r>
              <w:t xml:space="preserve">I project manager possono sempre accedere (in sola lettura) a tutte le discussioni private nate nei </w:t>
            </w:r>
            <w:r>
              <w:lastRenderedPageBreak/>
              <w:t>canali dei progetti di cui sono responsabili.</w:t>
            </w:r>
          </w:p>
          <w:p w14:paraId="2068D751" w14:textId="6E9942EC" w:rsidR="00F7530C" w:rsidRPr="007C631D" w:rsidRDefault="000F78DD" w:rsidP="000F78DD">
            <w:r>
              <w:t>Un utente può accedere in qualsiasi momento a tutti i canali di cui fa parte, e a tutte le conversazioni private (organizzate per canale) che ha creato o in cui è stato coinvolto.</w:t>
            </w:r>
          </w:p>
        </w:tc>
      </w:tr>
    </w:tbl>
    <w:p w14:paraId="13937DEF" w14:textId="77777777" w:rsidR="00574108" w:rsidRDefault="00574108" w:rsidP="00682800">
      <w:pPr>
        <w:pStyle w:val="Titolo2"/>
      </w:pPr>
    </w:p>
    <w:p w14:paraId="37BF7329" w14:textId="77264E37" w:rsidR="00F7530C" w:rsidRDefault="00384CC4" w:rsidP="00682800">
      <w:pPr>
        <w:pStyle w:val="Titolo2"/>
      </w:pPr>
      <w:r>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7530C" w14:paraId="1A730EF0"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B1B300" w14:textId="77777777" w:rsidR="00F7530C" w:rsidRDefault="00384CC4">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A2CEF4D" w14:textId="77777777" w:rsidR="00F7530C" w:rsidRDefault="00384CC4">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E530D2" w14:textId="77777777" w:rsidR="00F7530C" w:rsidRDefault="00384CC4">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8EA595" w14:textId="77777777" w:rsidR="00F7530C" w:rsidRDefault="00384CC4">
            <w:pPr>
              <w:spacing w:line="240" w:lineRule="auto"/>
              <w:jc w:val="center"/>
              <w:rPr>
                <w:b/>
              </w:rPr>
            </w:pPr>
            <w:r>
              <w:rPr>
                <w:b/>
              </w:rPr>
              <w:t>Collegamenti</w:t>
            </w:r>
          </w:p>
        </w:tc>
      </w:tr>
      <w:tr w:rsidR="00E31C98" w14:paraId="2D215CA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56A1432" w14:textId="4E7F4DC8" w:rsidR="00E31C98" w:rsidRDefault="00E31C98">
            <w:pPr>
              <w:spacing w:line="240" w:lineRule="auto"/>
            </w:pPr>
            <w:r>
              <w:t>Lavoratore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1958333" w14:textId="0DA2E45E" w:rsidR="00E31C98" w:rsidRDefault="00E31C98" w:rsidP="00512A8D">
            <w:pPr>
              <w:spacing w:line="240" w:lineRule="auto"/>
              <w:jc w:val="left"/>
            </w:pPr>
            <w:r>
              <w:t>Impiegato dell’azienda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FD72ED7" w14:textId="10747EB4" w:rsidR="00E31C98" w:rsidRPr="00960D45" w:rsidRDefault="004C7617">
            <w:pPr>
              <w:spacing w:line="240" w:lineRule="auto"/>
              <w:rPr>
                <w:u w:val="single"/>
              </w:rPr>
            </w:pPr>
            <w:r>
              <w:t>Utente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D2CDCDA" w14:textId="7C47B99B" w:rsidR="00E31C98" w:rsidRDefault="00F538E3">
            <w:pPr>
              <w:spacing w:line="240" w:lineRule="auto"/>
            </w:pPr>
            <w:r>
              <w:t>Messaggio, progetto</w:t>
            </w:r>
            <w:r w:rsidR="00E136DB">
              <w:t xml:space="preserve"> </w:t>
            </w:r>
          </w:p>
        </w:tc>
      </w:tr>
      <w:tr w:rsidR="00F538E3" w14:paraId="32C385D5"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EC2F640" w14:textId="3DAED5F4" w:rsidR="00F538E3" w:rsidRDefault="00F538E3">
            <w:pPr>
              <w:spacing w:line="240" w:lineRule="auto"/>
            </w:pPr>
            <w:r>
              <w:t>Amministratore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86DD78E" w14:textId="385A569C" w:rsidR="00F538E3" w:rsidRDefault="00E136DB" w:rsidP="00E136DB">
            <w:pPr>
              <w:spacing w:line="240" w:lineRule="auto"/>
              <w:jc w:val="left"/>
            </w:pPr>
            <w:r>
              <w:t>Impiegato incaricato</w:t>
            </w:r>
            <w:r>
              <w:br/>
              <w:t xml:space="preserve">di coordinare </w:t>
            </w:r>
            <w:r w:rsidR="00F538E3">
              <w:t>i capiprogetto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F3486A" w14:textId="77777777" w:rsidR="00F538E3" w:rsidRDefault="00F538E3">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82DDEA8" w14:textId="005417FF" w:rsidR="00F538E3" w:rsidRDefault="00E136DB">
            <w:pPr>
              <w:spacing w:line="240" w:lineRule="auto"/>
            </w:pPr>
            <w:r>
              <w:t>Lavoratore, c</w:t>
            </w:r>
            <w:r w:rsidR="00F538E3">
              <w:t>apoprogetto</w:t>
            </w:r>
          </w:p>
        </w:tc>
      </w:tr>
      <w:tr w:rsidR="00F538E3" w14:paraId="173F6FC6"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EDB90A" w14:textId="037EFDCA" w:rsidR="00F538E3" w:rsidRDefault="00F538E3">
            <w:pPr>
              <w:spacing w:line="240" w:lineRule="auto"/>
            </w:pPr>
            <w:r>
              <w:t>Capoprogetto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E0A734" w14:textId="76876F6F" w:rsidR="00F538E3" w:rsidRDefault="00E136DB" w:rsidP="00512A8D">
            <w:pPr>
              <w:spacing w:line="240" w:lineRule="auto"/>
              <w:jc w:val="left"/>
            </w:pPr>
            <w:r>
              <w:t>Impiegato incaricato di coordinare tutte le attività afferenti a determinat</w:t>
            </w:r>
            <w:r w:rsidR="00C27F3A">
              <w:t>i</w:t>
            </w:r>
            <w:r>
              <w:t xml:space="preserve"> progett</w:t>
            </w:r>
            <w:r w:rsidR="00C27F3A">
              <w:t>i</w:t>
            </w:r>
            <w:r>
              <w:t xml:space="preserve">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27B1F07" w14:textId="18226A87" w:rsidR="00F538E3" w:rsidRDefault="004C7617">
            <w:pPr>
              <w:spacing w:line="240" w:lineRule="auto"/>
            </w:pPr>
            <w:r>
              <w:t>Utilizzatore,</w:t>
            </w:r>
            <w:r>
              <w:br/>
            </w:r>
            <w:r w:rsidR="00E136DB">
              <w:t>Project Manager</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621EAB" w14:textId="60E1216B" w:rsidR="00F538E3" w:rsidRDefault="00E136DB" w:rsidP="00023D93">
            <w:pPr>
              <w:spacing w:line="240" w:lineRule="auto"/>
              <w:jc w:val="left"/>
            </w:pPr>
            <w:r>
              <w:t>Lavoratore,</w:t>
            </w:r>
            <w:r w:rsidR="00023D93">
              <w:t xml:space="preserve"> </w:t>
            </w:r>
            <w:r w:rsidR="007F753E">
              <w:t>C</w:t>
            </w:r>
            <w:r w:rsidR="00023D93">
              <w:t xml:space="preserve">anale di comunicazione, </w:t>
            </w:r>
            <w:r w:rsidR="007F753E">
              <w:t>M</w:t>
            </w:r>
            <w:r w:rsidR="00023D93" w:rsidRPr="004C7617">
              <w:t>essaggio</w:t>
            </w:r>
            <w:r w:rsidR="00023D93">
              <w:t>,</w:t>
            </w:r>
            <w:r>
              <w:t xml:space="preserve"> </w:t>
            </w:r>
            <w:r w:rsidR="007F753E">
              <w:t>P</w:t>
            </w:r>
            <w:r>
              <w:t>rogetto</w:t>
            </w:r>
          </w:p>
        </w:tc>
      </w:tr>
      <w:tr w:rsidR="00023D93" w14:paraId="7069D59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BCC627" w14:textId="4A22177A" w:rsidR="00023D93" w:rsidRDefault="00023D93">
            <w:pPr>
              <w:spacing w:line="240" w:lineRule="auto"/>
            </w:pPr>
            <w:r>
              <w:t>Dipendente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C0AABD9" w14:textId="1DE83EAC" w:rsidR="00023D93" w:rsidRDefault="00023D93" w:rsidP="00512A8D">
            <w:pPr>
              <w:spacing w:line="240" w:lineRule="auto"/>
              <w:jc w:val="left"/>
            </w:pPr>
            <w:r>
              <w:t>Impiegato incaricato di svolgere determinate attività dei progetti a cui è stato assegnato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06F6A0B" w14:textId="70736EF8" w:rsidR="00023D93" w:rsidRDefault="007F753E">
            <w:pPr>
              <w:spacing w:line="240" w:lineRule="auto"/>
            </w:pPr>
            <w:r>
              <w:t>Utilizzatore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D43E30A" w14:textId="324592AA" w:rsidR="00023D93" w:rsidRDefault="00023D93" w:rsidP="00023D93">
            <w:pPr>
              <w:spacing w:line="240" w:lineRule="auto"/>
              <w:jc w:val="left"/>
            </w:pPr>
            <w:r>
              <w:t xml:space="preserve">Lavoratore, </w:t>
            </w:r>
            <w:r w:rsidR="007F753E">
              <w:t>C</w:t>
            </w:r>
            <w:r>
              <w:t xml:space="preserve">anale di comunicazione, </w:t>
            </w:r>
            <w:r w:rsidR="007F753E">
              <w:t>M</w:t>
            </w:r>
            <w:r>
              <w:t xml:space="preserve">essaggio, </w:t>
            </w:r>
            <w:r w:rsidR="007F753E">
              <w:t>P</w:t>
            </w:r>
            <w:r>
              <w:t>rogetto</w:t>
            </w:r>
          </w:p>
        </w:tc>
      </w:tr>
      <w:tr w:rsidR="006F2963" w14:paraId="0B6E4C1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1DF700B" w14:textId="14696064" w:rsidR="006F2963" w:rsidRDefault="006F2963" w:rsidP="006F2963">
            <w:pPr>
              <w:spacing w:line="240" w:lineRule="auto"/>
              <w:jc w:val="left"/>
            </w:pPr>
            <w:r>
              <w:t>Canale di comunicazione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3DA06ED" w14:textId="25FF6225" w:rsidR="006F2963" w:rsidRDefault="00133BF2" w:rsidP="00512A8D">
            <w:pPr>
              <w:spacing w:line="240" w:lineRule="auto"/>
              <w:jc w:val="left"/>
            </w:pPr>
            <w:r>
              <w:t xml:space="preserve">Raccolta di messaggi </w:t>
            </w:r>
            <w:r w:rsidR="00651970">
              <w:t>di un numero arbitrario di dipendenti che lavorano su un determinato 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E487D07" w14:textId="4B47E943" w:rsidR="006F2963" w:rsidRDefault="002E4EE8">
            <w:pPr>
              <w:spacing w:line="240" w:lineRule="auto"/>
            </w:pPr>
            <w:r>
              <w:t xml:space="preserve">Conversazione, </w:t>
            </w:r>
            <w:r w:rsidR="004C7617">
              <w:t>D</w:t>
            </w:r>
            <w:r>
              <w:t>iscussione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DF14198" w14:textId="7E808002" w:rsidR="006F2963" w:rsidRDefault="002E4EE8" w:rsidP="00023D93">
            <w:pPr>
              <w:spacing w:line="240" w:lineRule="auto"/>
              <w:jc w:val="left"/>
            </w:pPr>
            <w:r>
              <w:t xml:space="preserve">Messaggio, </w:t>
            </w:r>
            <w:r w:rsidR="007F753E">
              <w:t>P</w:t>
            </w:r>
            <w:r>
              <w:t>rogetto</w:t>
            </w:r>
            <w:r w:rsidR="007F753E">
              <w:t>, Lavoratore</w:t>
            </w:r>
          </w:p>
        </w:tc>
      </w:tr>
      <w:tr w:rsidR="00F7530C" w14:paraId="63C1D29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B10BD71" w14:textId="4968E095" w:rsidR="00F7530C" w:rsidRDefault="001E432E">
            <w:pPr>
              <w:spacing w:line="240" w:lineRule="auto"/>
            </w:pPr>
            <w:r>
              <w:t>Messaggio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C4070FD" w14:textId="7A5F10AB" w:rsidR="00F7530C" w:rsidRDefault="00651970" w:rsidP="00651970">
            <w:pPr>
              <w:spacing w:line="240" w:lineRule="auto"/>
              <w:jc w:val="left"/>
            </w:pPr>
            <w:r>
              <w:t xml:space="preserve">Testo </w:t>
            </w:r>
            <w:r w:rsidR="00A276D4">
              <w:t xml:space="preserve">di lunghezza arbitraria </w:t>
            </w:r>
            <w:r>
              <w:t>che può essere scambiato tra dipendenti che lavorano su un determinato 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F3B8B0E" w14:textId="1885AFCF" w:rsidR="00F7530C" w:rsidRDefault="00217B5C">
            <w:pPr>
              <w:spacing w:line="240" w:lineRule="auto"/>
            </w:pPr>
            <w:r w:rsidRPr="004C7617">
              <w:t>Risposta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A525634" w14:textId="28B7097F" w:rsidR="00F7530C" w:rsidRDefault="007F753E">
            <w:pPr>
              <w:spacing w:line="240" w:lineRule="auto"/>
            </w:pPr>
            <w:r>
              <w:t>Capoprogetto, Dipendente, Progetto</w:t>
            </w:r>
          </w:p>
        </w:tc>
      </w:tr>
      <w:tr w:rsidR="00217B5C" w14:paraId="36A391B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C3FD708" w14:textId="56BBF22A" w:rsidR="00217B5C" w:rsidRDefault="006F2963">
            <w:pPr>
              <w:spacing w:line="240" w:lineRule="auto"/>
            </w:pPr>
            <w:r>
              <w:t>Progetto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8290116" w14:textId="4E6376FD" w:rsidR="00217B5C" w:rsidRDefault="00133BF2" w:rsidP="00512A8D">
            <w:pPr>
              <w:spacing w:line="240" w:lineRule="auto"/>
              <w:jc w:val="left"/>
            </w:pPr>
            <w:r>
              <w:t>Complesso di attività assegnate ad un gruppo di dipendenti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1B5ECB" w14:textId="77777777" w:rsidR="00217B5C" w:rsidRDefault="00217B5C">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D105542" w14:textId="05FAE24A" w:rsidR="00217B5C" w:rsidRDefault="007F753E" w:rsidP="007F753E">
            <w:pPr>
              <w:spacing w:line="240" w:lineRule="auto"/>
              <w:jc w:val="left"/>
            </w:pPr>
            <w:r>
              <w:t>Capoprogetto, Dipendente,</w:t>
            </w:r>
            <w:r>
              <w:br/>
              <w:t>Canale di comunicazione</w:t>
            </w:r>
          </w:p>
        </w:tc>
      </w:tr>
    </w:tbl>
    <w:p w14:paraId="1DB9ED6A" w14:textId="714D906D" w:rsidR="00F7530C" w:rsidRDefault="00F7530C"/>
    <w:p w14:paraId="47AA9384" w14:textId="75EA1AC6" w:rsidR="00682800" w:rsidRDefault="00682800"/>
    <w:p w14:paraId="31120662" w14:textId="77777777" w:rsidR="00682800" w:rsidRDefault="00682800"/>
    <w:p w14:paraId="1DD43763" w14:textId="2779E894" w:rsidR="00682800" w:rsidRDefault="00384CC4" w:rsidP="00574108">
      <w:pPr>
        <w:pStyle w:val="Titolo2"/>
      </w:pPr>
      <w:r>
        <w:lastRenderedPageBreak/>
        <w:t>Raggruppamento dei requisiti in insiemi omogenei</w:t>
      </w:r>
    </w:p>
    <w:p w14:paraId="0ADC4964" w14:textId="77777777" w:rsidR="005C4C2B" w:rsidRPr="005C4C2B" w:rsidRDefault="005C4C2B" w:rsidP="005C4C2B"/>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CA6896" w14:paraId="5E74B441"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B30FDF" w14:textId="20195780" w:rsidR="00CA6896" w:rsidRDefault="00CA6896" w:rsidP="003B3EFE">
            <w:pPr>
              <w:spacing w:line="240" w:lineRule="auto"/>
            </w:pPr>
            <w:r>
              <w:rPr>
                <w:b/>
              </w:rPr>
              <w:t>Frasi relative ai lavoratori</w:t>
            </w:r>
          </w:p>
        </w:tc>
      </w:tr>
      <w:tr w:rsidR="00CA6896" w14:paraId="6BA6FE49"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530BAC12" w14:textId="77777777" w:rsidR="0018618D" w:rsidRDefault="007F753E" w:rsidP="003B3EFE">
            <w:r w:rsidRPr="007F753E">
              <w:t>Il sistema prevede tre livelli di utenza: gli amministratori, i capi progetto, i dipendenti</w:t>
            </w:r>
            <w:r>
              <w:t>.</w:t>
            </w:r>
          </w:p>
          <w:p w14:paraId="3E33FE13" w14:textId="0B1C2D8A" w:rsidR="000720F8" w:rsidRDefault="000720F8" w:rsidP="003B3EFE">
            <w:r>
              <w:t>Un utente può accedere in qualsiasi momento a tutti i canali di cui fa parte, e a tutte le conversazioni private (organizzate per canale) che ha creato o in cui è stato coinvolto.</w:t>
            </w:r>
          </w:p>
        </w:tc>
      </w:tr>
    </w:tbl>
    <w:p w14:paraId="38BD069A" w14:textId="77777777" w:rsidR="00CA6896" w:rsidRDefault="00CA689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646CF77C"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2940ABE" w14:textId="44F98A10" w:rsidR="00F7530C" w:rsidRDefault="00384CC4">
            <w:pPr>
              <w:spacing w:line="240" w:lineRule="auto"/>
            </w:pPr>
            <w:r>
              <w:rPr>
                <w:b/>
              </w:rPr>
              <w:t xml:space="preserve">Frasi relative </w:t>
            </w:r>
            <w:r w:rsidR="00BB0A72">
              <w:rPr>
                <w:b/>
              </w:rPr>
              <w:t>agli amministratori</w:t>
            </w:r>
          </w:p>
        </w:tc>
      </w:tr>
      <w:tr w:rsidR="00F7530C" w14:paraId="35AB719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435F2F6E" w14:textId="304A970B" w:rsidR="00F7530C" w:rsidRDefault="00BB0A72" w:rsidP="00BB0A72">
            <w:r>
              <w:t>Gli amministratori hanno la possibilità di gestire quali utenti sono capi progetto.</w:t>
            </w:r>
          </w:p>
        </w:tc>
      </w:tr>
    </w:tbl>
    <w:p w14:paraId="0D30A304" w14:textId="3EA1078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BB0A72" w14:paraId="405D032B"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B3B615" w14:textId="02B27D0B" w:rsidR="00BB0A72" w:rsidRDefault="00BB0A72" w:rsidP="003B3EFE">
            <w:pPr>
              <w:spacing w:line="240" w:lineRule="auto"/>
            </w:pPr>
            <w:r>
              <w:rPr>
                <w:b/>
              </w:rPr>
              <w:t>Frasi relative ai capiprogetto</w:t>
            </w:r>
          </w:p>
        </w:tc>
      </w:tr>
      <w:tr w:rsidR="00BB0A72" w14:paraId="3FAF1878"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3C265FFC" w14:textId="77777777" w:rsidR="0018618D" w:rsidRDefault="00BB0A72" w:rsidP="003B3EFE">
            <w:r>
              <w:t>I capi progetto possono creare un numero arbitrario di canali di comunicazione ed invitare al loro interno tutti i dipendenti che cooperano sulle attività del progetto.</w:t>
            </w:r>
          </w:p>
          <w:p w14:paraId="56D52D78" w14:textId="7A8FCAAC" w:rsidR="003F1CE4" w:rsidRDefault="003F1CE4" w:rsidP="003B3EFE">
            <w:r>
              <w:t>All'interno di un canale dipendenti e capiprogetto possono inviare messaggi che possono essere letti da tutti gli altri appartenenti al canale.</w:t>
            </w:r>
          </w:p>
          <w:p w14:paraId="1C5B44BC" w14:textId="01D51D70" w:rsidR="0018618D" w:rsidRDefault="0018618D" w:rsidP="003B3EFE">
            <w:r>
              <w:t>Dipendenti e capiprogetto hanno la possibilità di rispondere pubblicamente in un canale.</w:t>
            </w:r>
          </w:p>
          <w:p w14:paraId="67D6FE91" w14:textId="60994D79" w:rsidR="0018618D" w:rsidRDefault="0018618D" w:rsidP="003B3EFE">
            <w:r w:rsidRPr="0018618D">
              <w:t>Allo stesso modo, partendo da un qualsiasi messaggio, l'utilizzatore può decidere di rispondere in modo privato.</w:t>
            </w:r>
          </w:p>
          <w:p w14:paraId="4B4F63A9" w14:textId="65522B7D" w:rsidR="00BB0A72" w:rsidRDefault="00BB0A72" w:rsidP="003B3EFE">
            <w:r>
              <w:t>I project manager possono sempre accedere (in sola lettura) a tutte le discussioni private nate nei canali dei progetti di cui sono responsabili.</w:t>
            </w:r>
          </w:p>
        </w:tc>
      </w:tr>
    </w:tbl>
    <w:p w14:paraId="25B3B45D" w14:textId="31EA82FF" w:rsidR="00BB0A72" w:rsidRDefault="00BB0A7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C4C2B" w14:paraId="17679FE6" w14:textId="77777777" w:rsidTr="007400D8">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A3DD25" w14:textId="1C7DD238" w:rsidR="005C4C2B" w:rsidRDefault="005C4C2B" w:rsidP="007400D8">
            <w:pPr>
              <w:spacing w:line="240" w:lineRule="auto"/>
            </w:pPr>
            <w:r>
              <w:rPr>
                <w:b/>
              </w:rPr>
              <w:t xml:space="preserve">Frasi relative ai </w:t>
            </w:r>
            <w:r w:rsidR="00FB4567">
              <w:rPr>
                <w:b/>
              </w:rPr>
              <w:t>dipendenti</w:t>
            </w:r>
          </w:p>
        </w:tc>
      </w:tr>
      <w:tr w:rsidR="005C4C2B" w14:paraId="5777BC26" w14:textId="77777777" w:rsidTr="007400D8">
        <w:tc>
          <w:tcPr>
            <w:tcW w:w="9962" w:type="dxa"/>
            <w:tcBorders>
              <w:top w:val="single" w:sz="4" w:space="0" w:color="auto"/>
              <w:left w:val="single" w:sz="4" w:space="0" w:color="auto"/>
              <w:bottom w:val="single" w:sz="4" w:space="0" w:color="auto"/>
              <w:right w:val="single" w:sz="4" w:space="0" w:color="auto"/>
              <w:tl2br w:val="nil"/>
              <w:tr2bl w:val="nil"/>
            </w:tcBorders>
          </w:tcPr>
          <w:p w14:paraId="22BFC98D" w14:textId="77777777" w:rsidR="00FB4567" w:rsidRDefault="00FB4567" w:rsidP="00FB4567">
            <w:r>
              <w:t>All'interno di un canale dipendenti e capiprogetto possono inviare messaggi che possono essere letti da tutti gli altri appartenenti al canale.</w:t>
            </w:r>
          </w:p>
          <w:p w14:paraId="32A3F0DA" w14:textId="77777777" w:rsidR="00FB4567" w:rsidRDefault="00FB4567" w:rsidP="00FB4567">
            <w:r>
              <w:t>Dipendenti e capiprogetto hanno la possibilità di rispondere pubblicamente in un canale.</w:t>
            </w:r>
          </w:p>
          <w:p w14:paraId="7CD02065" w14:textId="16BE71A2" w:rsidR="005C4C2B" w:rsidRDefault="00FB4567" w:rsidP="007400D8">
            <w:r w:rsidRPr="0018618D">
              <w:t>Allo stesso modo, partendo da un qualsiasi messaggio, l'utilizzatore può decidere di rispondere in modo privato.</w:t>
            </w:r>
          </w:p>
        </w:tc>
      </w:tr>
    </w:tbl>
    <w:p w14:paraId="2C8B6007" w14:textId="77777777" w:rsidR="005C4C2B" w:rsidRDefault="005C4C2B"/>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0B3F33" w14:paraId="0B0AFC29"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18DE15A" w14:textId="3688263D" w:rsidR="000B3F33" w:rsidRDefault="000B3F33" w:rsidP="003B3EFE">
            <w:pPr>
              <w:spacing w:line="240" w:lineRule="auto"/>
            </w:pPr>
            <w:r>
              <w:rPr>
                <w:b/>
              </w:rPr>
              <w:t>Frasi relative ai messaggi</w:t>
            </w:r>
          </w:p>
        </w:tc>
      </w:tr>
      <w:tr w:rsidR="000B3F33" w14:paraId="0958FA8F"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2B5373D7" w14:textId="77777777" w:rsidR="00574108" w:rsidRDefault="000B3F33" w:rsidP="003B3EFE">
            <w:r>
              <w:t>I messaggi sono organizzati in pagine e gli utenti possono visualizzare, una per una, le pagine della conversazione.</w:t>
            </w:r>
          </w:p>
          <w:p w14:paraId="149D1A77" w14:textId="77777777" w:rsidR="000B3F33" w:rsidRDefault="008A0FEC" w:rsidP="003B3EFE">
            <w:r>
              <w:t>Si può decider di riferire un messaggio precedentemente inviato, così che il messaggio appaia come risposta ad una parte specifica della conversazione.</w:t>
            </w:r>
          </w:p>
          <w:p w14:paraId="3F7868CB" w14:textId="12B845A9" w:rsidR="00574108" w:rsidRDefault="00574108" w:rsidP="003B3EFE">
            <w:r w:rsidRPr="005C4C2B">
              <w:t>Una risposta privata aprirà un canale di discussione privato tra l’utente e il mittente del messaggio cui si sta rispondendo.</w:t>
            </w:r>
          </w:p>
        </w:tc>
      </w:tr>
    </w:tbl>
    <w:p w14:paraId="7DD939DD" w14:textId="77777777" w:rsidR="000B3F33" w:rsidRDefault="000B3F33"/>
    <w:p w14:paraId="1DEA940A" w14:textId="77777777" w:rsidR="00F7530C" w:rsidRDefault="00384CC4">
      <w:pPr>
        <w:pStyle w:val="Titolo1"/>
      </w:pPr>
      <w:bookmarkStart w:id="7" w:name="_Toc2081466291"/>
      <w:bookmarkStart w:id="8" w:name="_Toc403677057"/>
      <w:r>
        <w:lastRenderedPageBreak/>
        <w:t>Progettazione concettuale</w:t>
      </w:r>
      <w:bookmarkEnd w:id="7"/>
      <w:bookmarkEnd w:id="8"/>
    </w:p>
    <w:p w14:paraId="4B3E1754" w14:textId="49613ED0" w:rsidR="00F7530C" w:rsidRDefault="00384CC4">
      <w:pPr>
        <w:pStyle w:val="Titolo2"/>
      </w:pPr>
      <w:r>
        <w:t>Costruzione dello schema E-R</w:t>
      </w:r>
    </w:p>
    <w:p w14:paraId="23FD93D1" w14:textId="29D618CF" w:rsidR="00AE5375" w:rsidRDefault="000C0701" w:rsidP="000C0701">
      <w:r w:rsidRPr="009535AB">
        <w:t>Dal momento che le richieste del committente</w:t>
      </w:r>
      <w:r w:rsidR="005C43A4" w:rsidRPr="009535AB">
        <w:t xml:space="preserve"> si</w:t>
      </w:r>
      <w:r w:rsidRPr="009535AB">
        <w:t xml:space="preserve"> presentano</w:t>
      </w:r>
      <w:r w:rsidR="000F5CEA" w:rsidRPr="009535AB">
        <w:t xml:space="preserve"> </w:t>
      </w:r>
      <w:r w:rsidR="00AE5375">
        <w:t>lineari e concise</w:t>
      </w:r>
      <w:r w:rsidR="009535AB">
        <w:t>,</w:t>
      </w:r>
      <w:r w:rsidRPr="009535AB">
        <w:t xml:space="preserve"> </w:t>
      </w:r>
      <w:r w:rsidR="009535AB">
        <w:t xml:space="preserve">è stato possibile individuare nell’immediato i concetti </w:t>
      </w:r>
      <w:r w:rsidR="00AE5375">
        <w:t>da rappresentare con le relazioni che intercorrono tra di loro.</w:t>
      </w:r>
      <w:r w:rsidR="00AE5375">
        <w:br/>
        <w:t>Per questo motivo è stato scelto un approccio top-down per costruire lo schema E-R.</w:t>
      </w:r>
    </w:p>
    <w:p w14:paraId="3D4D11E3" w14:textId="27E996DA" w:rsidR="000F5CEA" w:rsidRPr="000C0701" w:rsidRDefault="00AE5375" w:rsidP="000C0701">
      <w:r>
        <w:t>Entità ed associazioni dello schema scheletro sono state denominate a seguito</w:t>
      </w:r>
      <w:r w:rsidR="00985F72">
        <w:t xml:space="preserve"> d</w:t>
      </w:r>
      <w:r>
        <w:t>el</w:t>
      </w:r>
      <w:r w:rsidR="00985F72">
        <w:t xml:space="preserve"> glossario dei termini nell’analisi dei requisiti</w:t>
      </w:r>
      <w:r>
        <w:t xml:space="preserve"> e </w:t>
      </w:r>
      <w:r w:rsidR="00985F72">
        <w:t>presenta</w:t>
      </w:r>
      <w:r>
        <w:t>te</w:t>
      </w:r>
      <w:r w:rsidR="00985F72">
        <w:t xml:space="preserve"> in modo astratto.</w:t>
      </w:r>
    </w:p>
    <w:p w14:paraId="6E2DA53C" w14:textId="0C5EA843" w:rsidR="000C0701" w:rsidRDefault="000C0701">
      <w:pPr>
        <w:pStyle w:val="Titolo3"/>
      </w:pPr>
      <w:r>
        <w:rPr>
          <w:noProof/>
        </w:rPr>
        <w:drawing>
          <wp:inline distT="0" distB="0" distL="0" distR="0" wp14:anchorId="3D30CC53" wp14:editId="21F833AA">
            <wp:extent cx="4678680" cy="4989569"/>
            <wp:effectExtent l="0" t="0" r="762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14">
                      <a:extLst>
                        <a:ext uri="{28A0092B-C50C-407E-A947-70E740481C1C}">
                          <a14:useLocalDpi xmlns:a14="http://schemas.microsoft.com/office/drawing/2010/main" val="0"/>
                        </a:ext>
                      </a:extLst>
                    </a:blip>
                    <a:srcRect t="20756"/>
                    <a:stretch/>
                  </pic:blipFill>
                  <pic:spPr bwMode="auto">
                    <a:xfrm>
                      <a:off x="0" y="0"/>
                      <a:ext cx="4692501" cy="5004308"/>
                    </a:xfrm>
                    <a:prstGeom prst="rect">
                      <a:avLst/>
                    </a:prstGeom>
                    <a:ln>
                      <a:noFill/>
                    </a:ln>
                    <a:extLst>
                      <a:ext uri="{53640926-AAD7-44D8-BBD7-CCE9431645EC}">
                        <a14:shadowObscured xmlns:a14="http://schemas.microsoft.com/office/drawing/2010/main"/>
                      </a:ext>
                    </a:extLst>
                  </pic:spPr>
                </pic:pic>
              </a:graphicData>
            </a:graphic>
          </wp:inline>
        </w:drawing>
      </w:r>
    </w:p>
    <w:p w14:paraId="2669CE82" w14:textId="44242599" w:rsidR="00291BC4" w:rsidRDefault="00291BC4" w:rsidP="00291BC4">
      <w:pPr>
        <w:rPr>
          <w:lang w:val="en-US" w:eastAsia="en-US"/>
        </w:rPr>
      </w:pPr>
    </w:p>
    <w:p w14:paraId="39C3264A" w14:textId="0EA0B835" w:rsidR="00291BC4" w:rsidRDefault="00291BC4" w:rsidP="00291BC4">
      <w:pPr>
        <w:rPr>
          <w:lang w:val="en-US" w:eastAsia="en-US"/>
        </w:rPr>
      </w:pPr>
    </w:p>
    <w:p w14:paraId="46C77C21" w14:textId="77777777" w:rsidR="00291BC4" w:rsidRPr="00291BC4" w:rsidRDefault="00291BC4" w:rsidP="00291BC4">
      <w:pPr>
        <w:rPr>
          <w:lang w:val="en-US" w:eastAsia="en-US"/>
        </w:rPr>
      </w:pPr>
    </w:p>
    <w:p w14:paraId="565DF975" w14:textId="5A2989AB" w:rsidR="00FF7C3E" w:rsidRDefault="009535AB" w:rsidP="00BC3C17">
      <w:pPr>
        <w:rPr>
          <w:lang w:val="en-US" w:eastAsia="en-US"/>
        </w:rPr>
      </w:pPr>
      <w:r>
        <w:rPr>
          <w:lang w:val="en-US" w:eastAsia="en-US"/>
        </w:rPr>
        <w:lastRenderedPageBreak/>
        <w:t>Il primo</w:t>
      </w:r>
      <w:r w:rsidR="00985F72" w:rsidRPr="00985F72">
        <w:rPr>
          <w:lang w:val="en-US" w:eastAsia="en-US"/>
        </w:rPr>
        <w:t xml:space="preserve"> raffinamento è stat</w:t>
      </w:r>
      <w:r>
        <w:rPr>
          <w:lang w:val="en-US" w:eastAsia="en-US"/>
        </w:rPr>
        <w:t>o</w:t>
      </w:r>
      <w:r w:rsidR="00BC3C17" w:rsidRPr="00985F72">
        <w:rPr>
          <w:lang w:val="en-US" w:eastAsia="en-US"/>
        </w:rPr>
        <w:t xml:space="preserve"> sull’entità lavoratore</w:t>
      </w:r>
      <w:r w:rsidR="00985F72" w:rsidRPr="00985F72">
        <w:rPr>
          <w:lang w:val="en-US" w:eastAsia="en-US"/>
        </w:rPr>
        <w:t>,</w:t>
      </w:r>
      <w:r w:rsidR="00BC3C17" w:rsidRPr="00985F72">
        <w:rPr>
          <w:lang w:val="en-US" w:eastAsia="en-US"/>
        </w:rPr>
        <w:t xml:space="preserve"> trasformandola in una gerarchia di generalizzazione </w:t>
      </w:r>
      <w:r w:rsidR="00985F72" w:rsidRPr="00985F72">
        <w:rPr>
          <w:lang w:val="en-US" w:eastAsia="en-US"/>
        </w:rPr>
        <w:t>per rendere</w:t>
      </w:r>
      <w:r w:rsidR="00BC3C17" w:rsidRPr="00985F72">
        <w:rPr>
          <w:lang w:val="en-US" w:eastAsia="en-US"/>
        </w:rPr>
        <w:t>re</w:t>
      </w:r>
      <w:r w:rsidR="00985F72" w:rsidRPr="00985F72">
        <w:rPr>
          <w:lang w:val="en-US" w:eastAsia="en-US"/>
        </w:rPr>
        <w:t xml:space="preserve"> </w:t>
      </w:r>
      <w:r w:rsidR="00BC3C17" w:rsidRPr="00985F72">
        <w:rPr>
          <w:lang w:val="en-US" w:eastAsia="en-US"/>
        </w:rPr>
        <w:t xml:space="preserve">possibile la distinzione dei </w:t>
      </w:r>
      <w:r w:rsidR="00613997" w:rsidRPr="00985F72">
        <w:rPr>
          <w:lang w:val="en-US" w:eastAsia="en-US"/>
        </w:rPr>
        <w:t>ruoli</w:t>
      </w:r>
      <w:r w:rsidR="00985F72">
        <w:rPr>
          <w:lang w:val="en-US" w:eastAsia="en-US"/>
        </w:rPr>
        <w:t xml:space="preserve"> </w:t>
      </w:r>
      <w:r w:rsidR="00985F72" w:rsidRPr="00985F72">
        <w:rPr>
          <w:lang w:val="en-US" w:eastAsia="en-US"/>
        </w:rPr>
        <w:t>che un utente interno all’azienda può ricoprire</w:t>
      </w:r>
      <w:r w:rsidR="00613997" w:rsidRPr="00985F72">
        <w:rPr>
          <w:lang w:val="en-US" w:eastAsia="en-US"/>
        </w:rPr>
        <w:t xml:space="preserve"> </w:t>
      </w:r>
      <w:r w:rsidR="00985F72" w:rsidRPr="00985F72">
        <w:rPr>
          <w:lang w:val="en-US" w:eastAsia="en-US"/>
        </w:rPr>
        <w:t>e delle azioni</w:t>
      </w:r>
      <w:r w:rsidR="00FF7C3E">
        <w:rPr>
          <w:lang w:val="en-US" w:eastAsia="en-US"/>
        </w:rPr>
        <w:t xml:space="preserve"> </w:t>
      </w:r>
      <w:r w:rsidR="00FD19B6">
        <w:rPr>
          <w:lang w:val="en-US" w:eastAsia="en-US"/>
        </w:rPr>
        <w:t>che quest’ultimo può intraprendere.</w:t>
      </w:r>
    </w:p>
    <w:p w14:paraId="06933EF7" w14:textId="77777777" w:rsidR="00EF0915" w:rsidRDefault="00EF0915" w:rsidP="00BC3C17">
      <w:pPr>
        <w:rPr>
          <w:lang w:val="en-US" w:eastAsia="en-US"/>
        </w:rPr>
      </w:pPr>
    </w:p>
    <w:p w14:paraId="419BE67F" w14:textId="59531079" w:rsidR="00291BC4" w:rsidRDefault="00EF0915" w:rsidP="00BC3C17">
      <w:pPr>
        <w:rPr>
          <w:lang w:val="en-US" w:eastAsia="en-US"/>
        </w:rPr>
      </w:pPr>
      <w:r>
        <w:rPr>
          <w:noProof/>
          <w:lang w:val="en-US" w:eastAsia="en-US"/>
        </w:rPr>
        <w:drawing>
          <wp:inline distT="0" distB="0" distL="0" distR="0" wp14:anchorId="62ABE32C" wp14:editId="09A77085">
            <wp:extent cx="6192520" cy="290062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rotWithShape="1">
                    <a:blip r:embed="rId15">
                      <a:extLst>
                        <a:ext uri="{28A0092B-C50C-407E-A947-70E740481C1C}">
                          <a14:useLocalDpi xmlns:a14="http://schemas.microsoft.com/office/drawing/2010/main" val="0"/>
                        </a:ext>
                      </a:extLst>
                    </a:blip>
                    <a:srcRect t="30758"/>
                    <a:stretch/>
                  </pic:blipFill>
                  <pic:spPr bwMode="auto">
                    <a:xfrm>
                      <a:off x="0" y="0"/>
                      <a:ext cx="6192520" cy="2900622"/>
                    </a:xfrm>
                    <a:prstGeom prst="rect">
                      <a:avLst/>
                    </a:prstGeom>
                    <a:ln>
                      <a:noFill/>
                    </a:ln>
                    <a:extLst>
                      <a:ext uri="{53640926-AAD7-44D8-BBD7-CCE9431645EC}">
                        <a14:shadowObscured xmlns:a14="http://schemas.microsoft.com/office/drawing/2010/main"/>
                      </a:ext>
                    </a:extLst>
                  </pic:spPr>
                </pic:pic>
              </a:graphicData>
            </a:graphic>
          </wp:inline>
        </w:drawing>
      </w:r>
    </w:p>
    <w:p w14:paraId="6BD433DF" w14:textId="77777777" w:rsidR="00FF7C3E" w:rsidRDefault="00FF7C3E" w:rsidP="00BC3C17">
      <w:pPr>
        <w:rPr>
          <w:lang w:val="en-US" w:eastAsia="en-US"/>
        </w:rPr>
      </w:pPr>
    </w:p>
    <w:p w14:paraId="71B94E90" w14:textId="7E054E09" w:rsidR="00FF7C3E" w:rsidRDefault="00FF7C3E" w:rsidP="00BC3C17">
      <w:pPr>
        <w:rPr>
          <w:lang w:val="en-US" w:eastAsia="en-US"/>
        </w:rPr>
      </w:pPr>
      <w:r>
        <w:rPr>
          <w:lang w:val="en-US" w:eastAsia="en-US"/>
        </w:rPr>
        <w:t>In un secondo momento sono stati definiti eventuali attribut</w:t>
      </w:r>
      <w:r w:rsidR="00A87A0C">
        <w:rPr>
          <w:lang w:val="en-US" w:eastAsia="en-US"/>
        </w:rPr>
        <w:t>i</w:t>
      </w:r>
      <w:r>
        <w:rPr>
          <w:lang w:val="en-US" w:eastAsia="en-US"/>
        </w:rPr>
        <w:t xml:space="preserve"> per ogni entità e relazione.</w:t>
      </w:r>
      <w:r>
        <w:rPr>
          <w:lang w:val="en-US" w:eastAsia="en-US"/>
        </w:rPr>
        <w:br/>
        <w:t>D</w:t>
      </w:r>
      <w:r w:rsidR="00A87A0C">
        <w:rPr>
          <w:lang w:val="en-US" w:eastAsia="en-US"/>
        </w:rPr>
        <w:t>ato</w:t>
      </w:r>
      <w:r>
        <w:rPr>
          <w:lang w:val="en-US" w:eastAsia="en-US"/>
        </w:rPr>
        <w:t xml:space="preserve"> che nella descrizione del minimondo affidata non ne erano esplicitamente presenti, ne sono stati scelti quant</w:t>
      </w:r>
      <w:r w:rsidR="00FD19B6">
        <w:rPr>
          <w:lang w:val="en-US" w:eastAsia="en-US"/>
        </w:rPr>
        <w:t>i</w:t>
      </w:r>
      <w:r>
        <w:rPr>
          <w:lang w:val="en-US" w:eastAsia="en-US"/>
        </w:rPr>
        <w:t xml:space="preserve"> bastano ad una identificazion</w:t>
      </w:r>
      <w:r w:rsidR="008C1CE0">
        <w:rPr>
          <w:lang w:val="en-US" w:eastAsia="en-US"/>
        </w:rPr>
        <w:t>e</w:t>
      </w:r>
      <w:r>
        <w:rPr>
          <w:lang w:val="en-US" w:eastAsia="en-US"/>
        </w:rPr>
        <w:t xml:space="preserve"> dell’oggetto e al corretto funzionamento dell’applicativo</w:t>
      </w:r>
      <w:r w:rsidR="00A87A0C">
        <w:rPr>
          <w:lang w:val="en-US" w:eastAsia="en-US"/>
        </w:rPr>
        <w:t>.</w:t>
      </w:r>
    </w:p>
    <w:p w14:paraId="7996D3C1" w14:textId="68444DCC" w:rsidR="00495996" w:rsidRDefault="00B455F0" w:rsidP="00BC3C17">
      <w:pPr>
        <w:rPr>
          <w:lang w:val="en-US" w:eastAsia="en-US"/>
        </w:rPr>
      </w:pPr>
      <w:r>
        <w:rPr>
          <w:noProof/>
          <w:lang w:val="en-US" w:eastAsia="en-US"/>
        </w:rPr>
        <w:drawing>
          <wp:inline distT="0" distB="0" distL="0" distR="0" wp14:anchorId="3B5373B5" wp14:editId="080AEB7A">
            <wp:extent cx="4501222" cy="878772"/>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rotWithShape="1">
                    <a:blip r:embed="rId16">
                      <a:extLst>
                        <a:ext uri="{28A0092B-C50C-407E-A947-70E740481C1C}">
                          <a14:useLocalDpi xmlns:a14="http://schemas.microsoft.com/office/drawing/2010/main" val="0"/>
                        </a:ext>
                      </a:extLst>
                    </a:blip>
                    <a:srcRect l="18657" t="41979" r="8618" b="44566"/>
                    <a:stretch/>
                  </pic:blipFill>
                  <pic:spPr bwMode="auto">
                    <a:xfrm>
                      <a:off x="0" y="0"/>
                      <a:ext cx="4503575" cy="879231"/>
                    </a:xfrm>
                    <a:prstGeom prst="rect">
                      <a:avLst/>
                    </a:prstGeom>
                    <a:ln>
                      <a:noFill/>
                    </a:ln>
                    <a:extLst>
                      <a:ext uri="{53640926-AAD7-44D8-BBD7-CCE9431645EC}">
                        <a14:shadowObscured xmlns:a14="http://schemas.microsoft.com/office/drawing/2010/main"/>
                      </a:ext>
                    </a:extLst>
                  </pic:spPr>
                </pic:pic>
              </a:graphicData>
            </a:graphic>
          </wp:inline>
        </w:drawing>
      </w:r>
      <w:r w:rsidR="00495996">
        <w:rPr>
          <w:lang w:val="en-US" w:eastAsia="en-US"/>
        </w:rPr>
        <w:br/>
      </w:r>
      <w:r w:rsidR="00495996">
        <w:rPr>
          <w:lang w:val="en-US" w:eastAsia="en-US"/>
        </w:rPr>
        <w:br/>
      </w:r>
      <w:r>
        <w:rPr>
          <w:noProof/>
          <w:lang w:val="en-US" w:eastAsia="en-US"/>
        </w:rPr>
        <w:drawing>
          <wp:inline distT="0" distB="0" distL="0" distR="0" wp14:anchorId="1F696B52" wp14:editId="01024453">
            <wp:extent cx="5257263" cy="925747"/>
            <wp:effectExtent l="0" t="0" r="635" b="825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rotWithShape="1">
                    <a:blip r:embed="rId16">
                      <a:extLst>
                        <a:ext uri="{28A0092B-C50C-407E-A947-70E740481C1C}">
                          <a14:useLocalDpi xmlns:a14="http://schemas.microsoft.com/office/drawing/2010/main" val="0"/>
                        </a:ext>
                      </a:extLst>
                    </a:blip>
                    <a:srcRect l="11841" t="65034" r="3197" b="20789"/>
                    <a:stretch/>
                  </pic:blipFill>
                  <pic:spPr bwMode="auto">
                    <a:xfrm>
                      <a:off x="0" y="0"/>
                      <a:ext cx="5261335" cy="926464"/>
                    </a:xfrm>
                    <a:prstGeom prst="rect">
                      <a:avLst/>
                    </a:prstGeom>
                    <a:ln>
                      <a:noFill/>
                    </a:ln>
                    <a:extLst>
                      <a:ext uri="{53640926-AAD7-44D8-BBD7-CCE9431645EC}">
                        <a14:shadowObscured xmlns:a14="http://schemas.microsoft.com/office/drawing/2010/main"/>
                      </a:ext>
                    </a:extLst>
                  </pic:spPr>
                </pic:pic>
              </a:graphicData>
            </a:graphic>
          </wp:inline>
        </w:drawing>
      </w:r>
      <w:r w:rsidR="00495996">
        <w:rPr>
          <w:lang w:val="en-US" w:eastAsia="en-US"/>
        </w:rPr>
        <w:br/>
      </w:r>
      <w:r w:rsidR="00495996">
        <w:rPr>
          <w:lang w:val="en-US" w:eastAsia="en-US"/>
        </w:rPr>
        <w:br/>
      </w:r>
      <w:r w:rsidR="00495996">
        <w:rPr>
          <w:noProof/>
          <w:lang w:val="en-US" w:eastAsia="en-US"/>
        </w:rPr>
        <w:drawing>
          <wp:inline distT="0" distB="0" distL="0" distR="0" wp14:anchorId="594E51B1" wp14:editId="18AB9475">
            <wp:extent cx="5117123" cy="762955"/>
            <wp:effectExtent l="0" t="0" r="762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rotWithShape="1">
                    <a:blip r:embed="rId17">
                      <a:extLst>
                        <a:ext uri="{28A0092B-C50C-407E-A947-70E740481C1C}">
                          <a14:useLocalDpi xmlns:a14="http://schemas.microsoft.com/office/drawing/2010/main" val="0"/>
                        </a:ext>
                      </a:extLst>
                    </a:blip>
                    <a:srcRect t="87464" r="11280"/>
                    <a:stretch/>
                  </pic:blipFill>
                  <pic:spPr bwMode="auto">
                    <a:xfrm>
                      <a:off x="0" y="0"/>
                      <a:ext cx="5388816" cy="803464"/>
                    </a:xfrm>
                    <a:prstGeom prst="rect">
                      <a:avLst/>
                    </a:prstGeom>
                    <a:ln>
                      <a:noFill/>
                    </a:ln>
                    <a:extLst>
                      <a:ext uri="{53640926-AAD7-44D8-BBD7-CCE9431645EC}">
                        <a14:shadowObscured xmlns:a14="http://schemas.microsoft.com/office/drawing/2010/main"/>
                      </a:ext>
                    </a:extLst>
                  </pic:spPr>
                </pic:pic>
              </a:graphicData>
            </a:graphic>
          </wp:inline>
        </w:drawing>
      </w:r>
    </w:p>
    <w:p w14:paraId="72FC97B2" w14:textId="4F6F9D4D" w:rsidR="002C0D21" w:rsidRDefault="002C0D21" w:rsidP="00BC3C17">
      <w:pPr>
        <w:rPr>
          <w:lang w:val="en-US" w:eastAsia="en-US"/>
        </w:rPr>
      </w:pPr>
    </w:p>
    <w:p w14:paraId="0FFBEB50" w14:textId="07F285D7" w:rsidR="00291BC4" w:rsidRPr="00BC3C17" w:rsidRDefault="00291BC4" w:rsidP="00BC3C17">
      <w:pPr>
        <w:rPr>
          <w:lang w:val="en-US" w:eastAsia="en-US"/>
        </w:rPr>
      </w:pPr>
    </w:p>
    <w:p w14:paraId="3DB3A656" w14:textId="3922F9FC" w:rsidR="00F7530C" w:rsidRDefault="00384CC4" w:rsidP="008C1CE0">
      <w:pPr>
        <w:pStyle w:val="Titolo3"/>
      </w:pPr>
      <w:r>
        <w:t>Integrazione finale</w:t>
      </w:r>
    </w:p>
    <w:p w14:paraId="5E596467" w14:textId="77777777" w:rsidR="00BC0459" w:rsidRPr="00D432FF" w:rsidRDefault="008C1CE0" w:rsidP="008C1CE0">
      <w:pPr>
        <w:rPr>
          <w:lang w:val="en-US" w:eastAsia="en-US"/>
        </w:rPr>
      </w:pPr>
      <w:r>
        <w:rPr>
          <w:lang w:val="en-US" w:eastAsia="en-US"/>
        </w:rPr>
        <w:t>Poiché ogni concetto era presente dalla prima stesura dello schema non sono stati necessari passi di integrazione, né si sono presentati conflitti strutturali o sui nomi.</w:t>
      </w:r>
    </w:p>
    <w:p w14:paraId="57A890B0" w14:textId="4D0C800C" w:rsidR="00BC0459" w:rsidRPr="008C1CE0" w:rsidRDefault="00D432FF" w:rsidP="008C1CE0">
      <w:pPr>
        <w:rPr>
          <w:lang w:val="en-US" w:eastAsia="en-US"/>
        </w:rPr>
      </w:pPr>
      <w:r>
        <w:rPr>
          <w:noProof/>
          <w:lang w:val="en-US" w:eastAsia="en-US"/>
        </w:rPr>
        <w:drawing>
          <wp:inline distT="0" distB="0" distL="0" distR="0" wp14:anchorId="739934E2" wp14:editId="6596F754">
            <wp:extent cx="6192520" cy="6083007"/>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rotWithShape="1">
                    <a:blip r:embed="rId18">
                      <a:extLst>
                        <a:ext uri="{28A0092B-C50C-407E-A947-70E740481C1C}">
                          <a14:useLocalDpi xmlns:a14="http://schemas.microsoft.com/office/drawing/2010/main" val="0"/>
                        </a:ext>
                      </a:extLst>
                    </a:blip>
                    <a:srcRect t="20948"/>
                    <a:stretch/>
                  </pic:blipFill>
                  <pic:spPr bwMode="auto">
                    <a:xfrm>
                      <a:off x="0" y="0"/>
                      <a:ext cx="6192520" cy="6083007"/>
                    </a:xfrm>
                    <a:prstGeom prst="rect">
                      <a:avLst/>
                    </a:prstGeom>
                    <a:ln>
                      <a:noFill/>
                    </a:ln>
                    <a:extLst>
                      <a:ext uri="{53640926-AAD7-44D8-BBD7-CCE9431645EC}">
                        <a14:shadowObscured xmlns:a14="http://schemas.microsoft.com/office/drawing/2010/main"/>
                      </a:ext>
                    </a:extLst>
                  </pic:spPr>
                </pic:pic>
              </a:graphicData>
            </a:graphic>
          </wp:inline>
        </w:drawing>
      </w:r>
    </w:p>
    <w:p w14:paraId="0DDD12FD" w14:textId="77777777" w:rsidR="008C1CE0" w:rsidRPr="008C1CE0" w:rsidRDefault="008C1CE0" w:rsidP="008C1CE0">
      <w:pPr>
        <w:rPr>
          <w:lang w:val="en-US" w:eastAsia="en-US"/>
        </w:rPr>
      </w:pPr>
    </w:p>
    <w:p w14:paraId="3001113A" w14:textId="03A02D10" w:rsidR="00F7530C" w:rsidRDefault="00F7530C"/>
    <w:p w14:paraId="33FEABB2" w14:textId="7E5A58E4" w:rsidR="00F7530C" w:rsidRDefault="00384CC4">
      <w:pPr>
        <w:pStyle w:val="Titolo2"/>
      </w:pPr>
      <w:r>
        <w:lastRenderedPageBreak/>
        <w:t>Regole aziendali</w:t>
      </w:r>
    </w:p>
    <w:p w14:paraId="514A5229" w14:textId="6CBDC255" w:rsidR="000B49A2" w:rsidRDefault="000B49A2" w:rsidP="000B49A2">
      <w:pPr>
        <w:pStyle w:val="Paragrafoelenco"/>
        <w:numPr>
          <w:ilvl w:val="0"/>
          <w:numId w:val="10"/>
        </w:numPr>
      </w:pPr>
      <w:r>
        <w:t>Un lavoratore può scrivere messaggi solamente in canali in cui è coinvolto</w:t>
      </w:r>
      <w:r w:rsidR="003563E1">
        <w:t>.</w:t>
      </w:r>
    </w:p>
    <w:p w14:paraId="001A83FE" w14:textId="4739AA57" w:rsidR="00B659A2" w:rsidRDefault="00B659A2" w:rsidP="00B659A2">
      <w:pPr>
        <w:pStyle w:val="Paragrafoelenco"/>
        <w:numPr>
          <w:ilvl w:val="0"/>
          <w:numId w:val="10"/>
        </w:numPr>
      </w:pPr>
      <w:r>
        <w:t>Solamente un</w:t>
      </w:r>
      <w:r w:rsidR="006E0417">
        <w:t>a</w:t>
      </w:r>
      <w:r>
        <w:t xml:space="preserve"> </w:t>
      </w:r>
      <w:r w:rsidR="006E0417">
        <w:t>risposta</w:t>
      </w:r>
      <w:r>
        <w:t xml:space="preserve"> di tipo “privato” può generare un canale di comunicazione; quest’ultimo avrà come partecipanti mittente e destinatario, il progetto di riferimento sarà quello del canale di comunicazione dal quale ha avuto origine.</w:t>
      </w:r>
    </w:p>
    <w:p w14:paraId="6B112533" w14:textId="14DDE6EF" w:rsidR="006119C3" w:rsidRDefault="003563E1" w:rsidP="000B49A2">
      <w:pPr>
        <w:pStyle w:val="Paragrafoelenco"/>
        <w:numPr>
          <w:ilvl w:val="0"/>
          <w:numId w:val="10"/>
        </w:numPr>
      </w:pPr>
      <w:r>
        <w:t>La data di inizio di un progetto deve precedere temporalmente quella di fine dello stesso.</w:t>
      </w:r>
      <w:r w:rsidR="000B49A2">
        <w:t xml:space="preserve"> </w:t>
      </w:r>
    </w:p>
    <w:p w14:paraId="1FF11945" w14:textId="77777777" w:rsidR="00632EBE" w:rsidRPr="006119C3" w:rsidRDefault="00632EBE" w:rsidP="00632EBE"/>
    <w:p w14:paraId="42AD7E95" w14:textId="445FD089" w:rsidR="00632EBE" w:rsidRPr="00632EBE" w:rsidRDefault="00384CC4" w:rsidP="00632EBE">
      <w:pPr>
        <w:pStyle w:val="Titolo2"/>
      </w:pPr>
      <w: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7530C" w14:paraId="308047F4"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7CB9F7" w14:textId="77777777" w:rsidR="00F7530C" w:rsidRDefault="00384CC4">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EF6F4D4" w14:textId="77777777" w:rsidR="00F7530C" w:rsidRDefault="00384CC4">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31B100E" w14:textId="77777777" w:rsidR="00F7530C" w:rsidRDefault="00384CC4">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43B4EA" w14:textId="77777777" w:rsidR="00F7530C" w:rsidRDefault="00384CC4">
            <w:pPr>
              <w:spacing w:line="240" w:lineRule="auto"/>
              <w:jc w:val="center"/>
              <w:rPr>
                <w:b/>
              </w:rPr>
            </w:pPr>
            <w:r>
              <w:rPr>
                <w:b/>
              </w:rPr>
              <w:t>Identificatori</w:t>
            </w:r>
          </w:p>
        </w:tc>
      </w:tr>
      <w:tr w:rsidR="00F7530C" w14:paraId="29CA449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4553867" w14:textId="5060BBF2" w:rsidR="00F7530C" w:rsidRDefault="00632EBE">
            <w:pPr>
              <w:spacing w:line="240" w:lineRule="auto"/>
            </w:pPr>
            <w:r>
              <w:t>Lavoratore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4619C51" w14:textId="75C39F28" w:rsidR="00F7530C" w:rsidRDefault="00EF51C6">
            <w:pPr>
              <w:spacing w:line="240" w:lineRule="auto"/>
            </w:pPr>
            <w:r>
              <w:t xml:space="preserve">Impiegato dell’azienda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FB67B2E" w14:textId="009D2861" w:rsidR="00F7530C" w:rsidRDefault="00D432FF">
            <w:pPr>
              <w:spacing w:line="240" w:lineRule="auto"/>
            </w:pPr>
            <w:r>
              <w:t>CF</w:t>
            </w:r>
            <w:r w:rsidR="001A1050">
              <w:t>, NomeLavoratore,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A096EA" w14:textId="7D084F8D" w:rsidR="00F7530C" w:rsidRDefault="00D432FF">
            <w:pPr>
              <w:spacing w:line="240" w:lineRule="auto"/>
            </w:pPr>
            <w:r>
              <w:t>CF</w:t>
            </w:r>
          </w:p>
        </w:tc>
      </w:tr>
      <w:tr w:rsidR="006119C3" w14:paraId="5389456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A9E3C7C" w14:textId="32980A39" w:rsidR="006119C3" w:rsidRDefault="00632EBE">
            <w:pPr>
              <w:spacing w:line="240" w:lineRule="auto"/>
            </w:pPr>
            <w:r>
              <w:t>Capoprogetto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3833F16" w14:textId="0C8ED498" w:rsidR="006119C3" w:rsidRDefault="007344F8">
            <w:pPr>
              <w:spacing w:line="240" w:lineRule="auto"/>
            </w:pPr>
            <w:r>
              <w:t>Impiegato dell’azienda incaricato di coordinare alcuni progetti e creare i canali di comunicazione afferenti a quest’ultimi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D17E0E5" w14:textId="062313C4" w:rsidR="006119C3" w:rsidRDefault="00D432FF">
            <w:pPr>
              <w:spacing w:line="240" w:lineRule="auto"/>
            </w:pPr>
            <w:r>
              <w:t>CF</w:t>
            </w:r>
            <w:r w:rsidR="001A1050">
              <w:t>, NomeLavoratore,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81B89FA" w14:textId="71C0C83D" w:rsidR="006119C3" w:rsidRDefault="00D432FF">
            <w:pPr>
              <w:spacing w:line="240" w:lineRule="auto"/>
            </w:pPr>
            <w:r>
              <w:t>CF</w:t>
            </w:r>
          </w:p>
        </w:tc>
      </w:tr>
      <w:tr w:rsidR="006119C3" w14:paraId="586D6C39"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3FE9842" w14:textId="3CEAF9D1" w:rsidR="006119C3" w:rsidRDefault="00632EBE">
            <w:pPr>
              <w:spacing w:line="240" w:lineRule="auto"/>
            </w:pPr>
            <w:r>
              <w:t>Dipendente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923DC7D" w14:textId="306AE380" w:rsidR="006119C3" w:rsidRDefault="007344F8">
            <w:pPr>
              <w:spacing w:line="240" w:lineRule="auto"/>
            </w:pPr>
            <w:r>
              <w:t>Impiegato dell’azienda che lavora su determinati progetti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FCE904F" w14:textId="3DCE45D2" w:rsidR="006119C3" w:rsidRDefault="00D432FF">
            <w:pPr>
              <w:spacing w:line="240" w:lineRule="auto"/>
            </w:pPr>
            <w:r>
              <w:t>CF</w:t>
            </w:r>
            <w:r w:rsidR="001A1050">
              <w:t>, NomeLavoratore,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2830BED" w14:textId="6F82D2F8" w:rsidR="006119C3" w:rsidRDefault="00D432FF">
            <w:pPr>
              <w:spacing w:line="240" w:lineRule="auto"/>
            </w:pPr>
            <w:r>
              <w:t>CF</w:t>
            </w:r>
          </w:p>
        </w:tc>
      </w:tr>
      <w:tr w:rsidR="006119C3" w14:paraId="6BBF5F74"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B84EDAB" w14:textId="53575A4C" w:rsidR="006119C3" w:rsidRDefault="00632EBE" w:rsidP="00632EBE">
            <w:pPr>
              <w:spacing w:line="240" w:lineRule="auto"/>
              <w:jc w:val="left"/>
            </w:pPr>
            <w:r>
              <w:t>Canale di comunicazione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59E8EEA" w14:textId="3984175C" w:rsidR="006119C3" w:rsidRDefault="007344F8">
            <w:pPr>
              <w:spacing w:line="240" w:lineRule="auto"/>
            </w:pPr>
            <w:r>
              <w:t>Stanza virtuale legata ad un progetto in cui i lavoratori possono scambiare dei messaggi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DD8006" w14:textId="26FE7B5A" w:rsidR="006119C3" w:rsidRDefault="001A1050">
            <w:pPr>
              <w:spacing w:line="240" w:lineRule="auto"/>
            </w:pPr>
            <w:r>
              <w:t>NomeCanale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28537EE" w14:textId="6A270EA3" w:rsidR="006119C3" w:rsidRDefault="00632EBE">
            <w:pPr>
              <w:spacing w:line="240" w:lineRule="auto"/>
            </w:pPr>
            <w:r>
              <w:t xml:space="preserve">NomeCanale, </w:t>
            </w:r>
            <w:r w:rsidRPr="00D432FF">
              <w:t>ID</w:t>
            </w:r>
            <w:r w:rsidR="001A1050" w:rsidRPr="00D432FF">
              <w:t>Progetto</w:t>
            </w:r>
          </w:p>
        </w:tc>
      </w:tr>
      <w:tr w:rsidR="006119C3" w14:paraId="1337DDD0"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4527FA" w14:textId="7F9BEAAA" w:rsidR="006119C3" w:rsidRDefault="00632EBE">
            <w:pPr>
              <w:spacing w:line="240" w:lineRule="auto"/>
            </w:pPr>
            <w:r>
              <w:t>Messaggio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81B6FC0" w14:textId="68BEE7CC" w:rsidR="006119C3" w:rsidRDefault="007344F8">
            <w:pPr>
              <w:spacing w:line="240" w:lineRule="auto"/>
            </w:pPr>
            <w:r>
              <w:t>Comunicazioni di testo, pubbliche o private, relative ad un progetto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F9AC8A0" w14:textId="4753ECF9" w:rsidR="006119C3" w:rsidRDefault="001A1050">
            <w:pPr>
              <w:spacing w:line="240" w:lineRule="auto"/>
            </w:pPr>
            <w:r>
              <w:t xml:space="preserve">DataInvio, </w:t>
            </w:r>
            <w:r w:rsidR="00556D41">
              <w:t xml:space="preserve">OrarioInvio, </w:t>
            </w:r>
            <w:r>
              <w:t>Testo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00FA4F4" w14:textId="3D3225D4" w:rsidR="006119C3" w:rsidRDefault="00EF51C6">
            <w:pPr>
              <w:spacing w:line="240" w:lineRule="auto"/>
            </w:pPr>
            <w:r>
              <w:t>DataInvio,</w:t>
            </w:r>
            <w:r w:rsidR="00556D41">
              <w:t xml:space="preserve"> OrarioInvio,</w:t>
            </w:r>
            <w:r w:rsidR="00F2567D">
              <w:br/>
              <w:t>CF</w:t>
            </w:r>
          </w:p>
        </w:tc>
      </w:tr>
      <w:tr w:rsidR="006119C3" w14:paraId="2D3F4DF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78279BD" w14:textId="2A67B1F7" w:rsidR="006119C3" w:rsidRDefault="00632EBE">
            <w:pPr>
              <w:spacing w:line="240" w:lineRule="auto"/>
            </w:pPr>
            <w:r>
              <w:t>Progetto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3850207" w14:textId="01EE8412" w:rsidR="006119C3" w:rsidRDefault="007344F8">
            <w:pPr>
              <w:spacing w:line="240" w:lineRule="auto"/>
            </w:pPr>
            <w:r>
              <w:t>Complesso di attività</w:t>
            </w:r>
            <w:r w:rsidR="001A1050">
              <w:t xml:space="preserve"> affidato ad un gruppo di lavoratori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0ABB37D" w14:textId="02BF1519" w:rsidR="006119C3" w:rsidRDefault="001A1050">
            <w:pPr>
              <w:spacing w:line="240" w:lineRule="auto"/>
            </w:pPr>
            <w:r>
              <w:t>IDProgetto, NomeProgetto, DataInizio, DataFine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11A04C" w14:textId="13B1F0E8" w:rsidR="006119C3" w:rsidRDefault="00632EBE">
            <w:pPr>
              <w:spacing w:line="240" w:lineRule="auto"/>
            </w:pPr>
            <w:r>
              <w:t>ID</w:t>
            </w:r>
            <w:r w:rsidR="001A1050">
              <w:t>Progetto</w:t>
            </w:r>
          </w:p>
        </w:tc>
      </w:tr>
    </w:tbl>
    <w:p w14:paraId="4FB5DD19" w14:textId="77777777" w:rsidR="00F7530C" w:rsidRDefault="00F7530C"/>
    <w:p w14:paraId="0EEFE12D" w14:textId="77777777" w:rsidR="00F7530C" w:rsidRDefault="00384CC4">
      <w:pPr>
        <w:pStyle w:val="Titolo1"/>
      </w:pPr>
      <w:bookmarkStart w:id="9" w:name="_Toc1927795384"/>
      <w:bookmarkStart w:id="10" w:name="_Toc2147004904"/>
      <w:r>
        <w:lastRenderedPageBreak/>
        <w:t>Progettazione logica</w:t>
      </w:r>
      <w:bookmarkEnd w:id="9"/>
      <w:bookmarkEnd w:id="10"/>
    </w:p>
    <w:p w14:paraId="2DE5E32F" w14:textId="7ED57C8F" w:rsidR="00F7530C" w:rsidRDefault="00384CC4" w:rsidP="005D11E9">
      <w:pPr>
        <w:pStyle w:val="Titolo2"/>
      </w:pPr>
      <w:r>
        <w:t>Volume dei dati</w:t>
      </w:r>
    </w:p>
    <w:p w14:paraId="5F18822B" w14:textId="77777777" w:rsidR="005D11E9" w:rsidRPr="005D11E9" w:rsidRDefault="005D11E9" w:rsidP="005D11E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7530C" w14:paraId="6DB8C889"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94AAD" w14:textId="7A71D48D" w:rsidR="00F7530C" w:rsidRDefault="00384CC4">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1C2CF6E" w14:textId="77777777" w:rsidR="00F7530C" w:rsidRDefault="00384CC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9C56C0" w14:textId="77777777" w:rsidR="00F7530C" w:rsidRDefault="00384CC4">
            <w:pPr>
              <w:spacing w:line="240" w:lineRule="auto"/>
              <w:jc w:val="center"/>
              <w:rPr>
                <w:b/>
              </w:rPr>
            </w:pPr>
            <w:r>
              <w:rPr>
                <w:b/>
              </w:rPr>
              <w:t>Volume atteso</w:t>
            </w:r>
          </w:p>
        </w:tc>
      </w:tr>
      <w:tr w:rsidR="00F7530C" w14:paraId="69C0BF8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4F216DE" w14:textId="473450C7" w:rsidR="00F7530C" w:rsidRDefault="0010346D">
            <w:pPr>
              <w:spacing w:line="240" w:lineRule="auto"/>
            </w:pPr>
            <w:r>
              <w:t>Lavoratore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6644074" w14:textId="5F4B0887" w:rsidR="00F7530C"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F097B02" w14:textId="5DF89E16" w:rsidR="00F7530C" w:rsidRDefault="0078719A" w:rsidP="007A3E33">
            <w:pPr>
              <w:spacing w:line="240" w:lineRule="auto"/>
              <w:jc w:val="center"/>
            </w:pPr>
            <w:r>
              <w:t>1000</w:t>
            </w:r>
          </w:p>
        </w:tc>
      </w:tr>
      <w:tr w:rsidR="0010346D" w14:paraId="6D4BEE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5376430" w14:textId="31825843" w:rsidR="0010346D" w:rsidRDefault="0010346D">
            <w:pPr>
              <w:spacing w:line="240" w:lineRule="auto"/>
            </w:pPr>
            <w:r>
              <w:t>Capoprogetto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90B60DB" w14:textId="5C931AB4"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48F6CC0" w14:textId="0BD9144B" w:rsidR="0010346D" w:rsidRDefault="0078719A" w:rsidP="007A3E33">
            <w:pPr>
              <w:spacing w:line="240" w:lineRule="auto"/>
              <w:jc w:val="center"/>
            </w:pPr>
            <w:r>
              <w:t>100</w:t>
            </w:r>
          </w:p>
        </w:tc>
      </w:tr>
      <w:tr w:rsidR="0010346D" w14:paraId="3434915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A4C6010" w14:textId="6E97AF25" w:rsidR="0010346D" w:rsidRDefault="0010346D">
            <w:pPr>
              <w:spacing w:line="240" w:lineRule="auto"/>
            </w:pPr>
            <w:r>
              <w:t>Dipendente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F0E3B87" w14:textId="1274484E"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00E6B3B" w14:textId="4A45B4A7" w:rsidR="0010346D" w:rsidRDefault="0078719A" w:rsidP="007A3E33">
            <w:pPr>
              <w:spacing w:line="240" w:lineRule="auto"/>
              <w:jc w:val="center"/>
            </w:pPr>
            <w:r>
              <w:t>900</w:t>
            </w:r>
          </w:p>
        </w:tc>
      </w:tr>
      <w:tr w:rsidR="0010346D" w14:paraId="2DFA5C4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A9205B3" w14:textId="2E3D9BE7" w:rsidR="0010346D" w:rsidRDefault="0010346D">
            <w:pPr>
              <w:spacing w:line="240" w:lineRule="auto"/>
            </w:pPr>
            <w:r>
              <w:t>Canale di comunicazione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EF18609" w14:textId="120694CE"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AFD13A" w14:textId="7062A783" w:rsidR="0010346D" w:rsidRDefault="00F96887" w:rsidP="00F96887">
            <w:pPr>
              <w:spacing w:line="240" w:lineRule="auto"/>
              <w:jc w:val="center"/>
            </w:pPr>
            <w:r>
              <w:t>12</w:t>
            </w:r>
            <w:r w:rsidR="008E560B">
              <w:t>50</w:t>
            </w:r>
          </w:p>
        </w:tc>
      </w:tr>
      <w:tr w:rsidR="0010346D" w14:paraId="4EA1121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DD60902" w14:textId="7E741929" w:rsidR="0010346D" w:rsidRDefault="0010346D">
            <w:pPr>
              <w:spacing w:line="240" w:lineRule="auto"/>
            </w:pPr>
            <w:r>
              <w:t xml:space="preserve">Messaggio </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7249681" w14:textId="21876CB8"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1AE813E" w14:textId="273FCCCA" w:rsidR="0010346D" w:rsidRDefault="002111A2" w:rsidP="00F96887">
            <w:pPr>
              <w:spacing w:line="240" w:lineRule="auto"/>
              <w:jc w:val="center"/>
            </w:pPr>
            <w:r>
              <w:t>1500000</w:t>
            </w:r>
          </w:p>
        </w:tc>
      </w:tr>
      <w:tr w:rsidR="0010346D" w14:paraId="68E4FF1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271250" w14:textId="2088C4E3" w:rsidR="0010346D" w:rsidRDefault="0010346D">
            <w:pPr>
              <w:spacing w:line="240" w:lineRule="auto"/>
            </w:pPr>
            <w:r>
              <w:t>Progetto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DF67AFB" w14:textId="63628610"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3D8A2A9" w14:textId="5B371B22" w:rsidR="0010346D" w:rsidRDefault="001A3818" w:rsidP="00F06A1A">
            <w:pPr>
              <w:spacing w:line="240" w:lineRule="auto"/>
              <w:jc w:val="center"/>
            </w:pPr>
            <w:r>
              <w:t>2</w:t>
            </w:r>
            <w:r w:rsidR="0078719A">
              <w:t>50</w:t>
            </w:r>
          </w:p>
        </w:tc>
      </w:tr>
      <w:tr w:rsidR="006B058D" w14:paraId="5D502B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ADE3A61" w14:textId="24A35FD2" w:rsidR="006B058D" w:rsidRDefault="006B058D">
            <w:pPr>
              <w:spacing w:line="240" w:lineRule="auto"/>
            </w:pPr>
            <w:r>
              <w:t>Appartenenza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A7267BB" w14:textId="11574E2B"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2024CFB" w14:textId="7B6E7CBC" w:rsidR="006B058D" w:rsidRDefault="00FD2E62" w:rsidP="008E560B">
            <w:pPr>
              <w:spacing w:line="240" w:lineRule="auto"/>
              <w:jc w:val="center"/>
            </w:pPr>
            <w:r>
              <w:t>5000</w:t>
            </w:r>
          </w:p>
        </w:tc>
      </w:tr>
      <w:tr w:rsidR="006B058D" w14:paraId="0D23C92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2557283" w14:textId="47E06351" w:rsidR="006B058D" w:rsidRDefault="006B058D">
            <w:pPr>
              <w:spacing w:line="240" w:lineRule="auto"/>
            </w:pPr>
            <w:r>
              <w:t>Assegnazione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316EA4D" w14:textId="5D5E7D32"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1275639" w14:textId="1032514A" w:rsidR="006B058D" w:rsidRDefault="008E560B" w:rsidP="008E560B">
            <w:pPr>
              <w:spacing w:line="240" w:lineRule="auto"/>
              <w:jc w:val="center"/>
            </w:pPr>
            <w:r>
              <w:t>1</w:t>
            </w:r>
            <w:r w:rsidR="00FD2E62">
              <w:t>500</w:t>
            </w:r>
          </w:p>
        </w:tc>
      </w:tr>
      <w:tr w:rsidR="006B058D" w14:paraId="7F7B497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9DB08A1" w14:textId="020107B9" w:rsidR="006B058D" w:rsidRDefault="006B058D">
            <w:pPr>
              <w:spacing w:line="240" w:lineRule="auto"/>
            </w:pPr>
            <w:r>
              <w:t>Coordinazione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2E6EA1F" w14:textId="0CF5BC23"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FB074BE" w14:textId="04069587" w:rsidR="006B058D" w:rsidRDefault="008E560B" w:rsidP="008E560B">
            <w:pPr>
              <w:spacing w:line="240" w:lineRule="auto"/>
              <w:jc w:val="center"/>
            </w:pPr>
            <w:r>
              <w:t>300</w:t>
            </w:r>
          </w:p>
        </w:tc>
      </w:tr>
      <w:tr w:rsidR="006B058D" w14:paraId="1C7A43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B9122" w14:textId="267D6D72" w:rsidR="006B058D" w:rsidRDefault="006B058D">
            <w:pPr>
              <w:spacing w:line="240" w:lineRule="auto"/>
            </w:pPr>
            <w:r>
              <w:t>Creazione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50B8D22" w14:textId="4A3F3D71"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7323724" w14:textId="0A5BC1FE" w:rsidR="006B058D" w:rsidRDefault="005E2B83" w:rsidP="005E2B83">
            <w:pPr>
              <w:spacing w:line="240" w:lineRule="auto"/>
              <w:jc w:val="center"/>
            </w:pPr>
            <w:r>
              <w:t>750</w:t>
            </w:r>
          </w:p>
        </w:tc>
      </w:tr>
      <w:tr w:rsidR="006B058D" w14:paraId="3789795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E400919" w14:textId="3CE3E86E" w:rsidR="006B058D" w:rsidRDefault="006B058D">
            <w:pPr>
              <w:spacing w:line="240" w:lineRule="auto"/>
            </w:pPr>
            <w:r>
              <w:t>Destinazione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9A9ADD1" w14:textId="7724F0C3"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D7E0B70" w14:textId="4E784250" w:rsidR="006B058D" w:rsidRDefault="00930080" w:rsidP="005E2B83">
            <w:pPr>
              <w:spacing w:line="240" w:lineRule="auto"/>
              <w:jc w:val="center"/>
            </w:pPr>
            <w:r>
              <w:t>2000000</w:t>
            </w:r>
          </w:p>
        </w:tc>
      </w:tr>
      <w:tr w:rsidR="006B058D" w14:paraId="03E37D8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B543B3E" w14:textId="4824B6FC" w:rsidR="006B058D" w:rsidRDefault="005D11E9">
            <w:pPr>
              <w:spacing w:line="240" w:lineRule="auto"/>
            </w:pPr>
            <w:r>
              <w:t>Generazione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971B89B" w14:textId="5F356B70"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AC3C82F" w14:textId="342C5647" w:rsidR="006B058D" w:rsidRDefault="005E2B83" w:rsidP="005E2B83">
            <w:pPr>
              <w:spacing w:line="240" w:lineRule="auto"/>
              <w:jc w:val="center"/>
            </w:pPr>
            <w:r>
              <w:t>500</w:t>
            </w:r>
          </w:p>
        </w:tc>
      </w:tr>
      <w:tr w:rsidR="006B058D" w14:paraId="33CEACC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2AA5824" w14:textId="6E40A65F" w:rsidR="006B058D" w:rsidRDefault="005D11E9">
            <w:pPr>
              <w:spacing w:line="240" w:lineRule="auto"/>
            </w:pPr>
            <w:r>
              <w:t>Riferimento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C042A55" w14:textId="1F67989B"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6D8BCC5" w14:textId="08B85AE5" w:rsidR="006B058D" w:rsidRDefault="005E2B83" w:rsidP="005E2B83">
            <w:pPr>
              <w:spacing w:line="240" w:lineRule="auto"/>
              <w:jc w:val="center"/>
            </w:pPr>
            <w:r>
              <w:t>1250</w:t>
            </w:r>
          </w:p>
        </w:tc>
      </w:tr>
      <w:tr w:rsidR="006B058D" w14:paraId="626A38B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B74B0D9" w14:textId="0D0BA657" w:rsidR="006B058D" w:rsidRDefault="005D11E9">
            <w:pPr>
              <w:spacing w:line="240" w:lineRule="auto"/>
            </w:pPr>
            <w:r>
              <w:t>Risposta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6B1612D" w14:textId="645641E1"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DE9EE5E" w14:textId="2BDBEA5A" w:rsidR="006B058D" w:rsidRDefault="00930080" w:rsidP="005E2B83">
            <w:pPr>
              <w:spacing w:line="240" w:lineRule="auto"/>
              <w:jc w:val="center"/>
            </w:pPr>
            <w:r>
              <w:t>30</w:t>
            </w:r>
            <w:r w:rsidR="002111A2">
              <w:t>0000</w:t>
            </w:r>
          </w:p>
        </w:tc>
      </w:tr>
      <w:tr w:rsidR="005D11E9" w14:paraId="13BA3F6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C7B2323" w14:textId="47C5FBBD" w:rsidR="005D11E9" w:rsidRDefault="005D11E9">
            <w:pPr>
              <w:spacing w:line="240" w:lineRule="auto"/>
            </w:pPr>
            <w:r>
              <w:t>Scrittura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AFFEAC1" w14:textId="5C2A5131" w:rsidR="005D11E9"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DDBD76" w14:textId="622A4BB9" w:rsidR="005D11E9" w:rsidRDefault="00930080" w:rsidP="00C54188">
            <w:pPr>
              <w:spacing w:line="240" w:lineRule="auto"/>
              <w:jc w:val="center"/>
            </w:pPr>
            <w:r>
              <w:t>2000000</w:t>
            </w:r>
          </w:p>
        </w:tc>
      </w:tr>
    </w:tbl>
    <w:p w14:paraId="2280D35F" w14:textId="4A468E27" w:rsidR="00F7530C" w:rsidRDefault="00F7530C"/>
    <w:p w14:paraId="0FC8428A" w14:textId="10AD6FD8" w:rsidR="005D11E9" w:rsidRDefault="005D11E9"/>
    <w:p w14:paraId="68A85E6C" w14:textId="1E3B54D7" w:rsidR="005D11E9" w:rsidRDefault="005D11E9"/>
    <w:p w14:paraId="65327C64" w14:textId="5CDB02AF" w:rsidR="005D11E9" w:rsidRDefault="005D11E9"/>
    <w:p w14:paraId="5902E52A" w14:textId="77777777" w:rsidR="005D11E9" w:rsidRDefault="005D11E9"/>
    <w:p w14:paraId="396C8CA4" w14:textId="77777777" w:rsidR="005D11E9" w:rsidRDefault="005D11E9" w:rsidP="005D11E9">
      <w:pPr>
        <w:pStyle w:val="Titolo2"/>
      </w:pPr>
    </w:p>
    <w:p w14:paraId="0298AA99" w14:textId="1F4872E5" w:rsidR="00F7530C" w:rsidRDefault="00384CC4" w:rsidP="005D11E9">
      <w:pPr>
        <w:pStyle w:val="Titolo2"/>
      </w:pPr>
      <w:r>
        <w:t>Tavola delle operazioni</w:t>
      </w:r>
    </w:p>
    <w:p w14:paraId="25FABD9A" w14:textId="77777777" w:rsidR="005D11E9" w:rsidRPr="005D11E9" w:rsidRDefault="005D11E9" w:rsidP="005D11E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7530C" w14:paraId="7BAEFC59"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D551C0" w14:textId="77777777" w:rsidR="00F7530C" w:rsidRDefault="00384CC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3AE05FF" w14:textId="77777777" w:rsidR="00F7530C" w:rsidRDefault="00384CC4">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8F0E9" w14:textId="77777777" w:rsidR="00F7530C" w:rsidRDefault="00384CC4">
            <w:pPr>
              <w:spacing w:line="240" w:lineRule="auto"/>
              <w:jc w:val="center"/>
              <w:rPr>
                <w:b/>
              </w:rPr>
            </w:pPr>
            <w:r>
              <w:rPr>
                <w:b/>
              </w:rPr>
              <w:t>Frequenza attesa</w:t>
            </w:r>
          </w:p>
        </w:tc>
      </w:tr>
      <w:tr w:rsidR="00F7530C" w14:paraId="1246A2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313DD25" w14:textId="0308DA5F" w:rsidR="00F7530C" w:rsidRDefault="00F21C26">
            <w:pPr>
              <w:spacing w:line="240" w:lineRule="auto"/>
            </w:pPr>
            <w:r>
              <w:t>OP1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177CD4" w14:textId="210171F6" w:rsidR="00F7530C" w:rsidRDefault="006B6F2B">
            <w:pPr>
              <w:spacing w:line="240" w:lineRule="auto"/>
            </w:pPr>
            <w:r>
              <w:t>Inserimento di un lavoratore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C1CA730" w14:textId="6448C0C8" w:rsidR="00F7530C" w:rsidRDefault="006B6F2B" w:rsidP="006B6F2B">
            <w:pPr>
              <w:spacing w:line="240" w:lineRule="auto"/>
              <w:jc w:val="center"/>
            </w:pPr>
            <w:r>
              <w:t>5</w:t>
            </w:r>
            <w:r w:rsidR="00654E22">
              <w:t>0/anno</w:t>
            </w:r>
          </w:p>
        </w:tc>
      </w:tr>
      <w:tr w:rsidR="006B6F2B" w14:paraId="742F208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2D80BC6" w14:textId="2BCAA5DB" w:rsidR="006B6F2B" w:rsidRDefault="00F21C26">
            <w:pPr>
              <w:spacing w:line="240" w:lineRule="auto"/>
            </w:pPr>
            <w:r>
              <w:t>OP2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54897F3" w14:textId="52D38917" w:rsidR="006B6F2B" w:rsidRDefault="006B6F2B">
            <w:pPr>
              <w:spacing w:line="240" w:lineRule="auto"/>
            </w:pPr>
            <w:r>
              <w:t>Inserimento di un progetto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FA2A22" w14:textId="00EE119B" w:rsidR="006B6F2B" w:rsidRDefault="00654E22" w:rsidP="006B6F2B">
            <w:pPr>
              <w:spacing w:line="240" w:lineRule="auto"/>
              <w:jc w:val="center"/>
            </w:pPr>
            <w:r>
              <w:t>15/mese</w:t>
            </w:r>
          </w:p>
        </w:tc>
      </w:tr>
      <w:tr w:rsidR="007B187D" w14:paraId="5CC3B8E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37673F" w14:textId="2B7E9C6A" w:rsidR="007B187D" w:rsidRDefault="00F21C26">
            <w:pPr>
              <w:spacing w:line="240" w:lineRule="auto"/>
            </w:pPr>
            <w:r>
              <w:t>OP3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80C83D" w14:textId="46F8DF25" w:rsidR="007B187D" w:rsidRDefault="007B187D" w:rsidP="007B187D">
            <w:pPr>
              <w:spacing w:line="240" w:lineRule="auto"/>
              <w:jc w:val="left"/>
            </w:pPr>
            <w:r>
              <w:t xml:space="preserve">Assegnazione di un </w:t>
            </w:r>
            <w:r w:rsidR="00FC77D8">
              <w:t>lavoratore</w:t>
            </w:r>
            <w:r w:rsidR="00F21C26">
              <w:t xml:space="preserve"> ad un progetto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D8E724C" w14:textId="36A56B77" w:rsidR="007B187D" w:rsidRDefault="00654E22" w:rsidP="006B6F2B">
            <w:pPr>
              <w:spacing w:line="240" w:lineRule="auto"/>
              <w:jc w:val="center"/>
            </w:pPr>
            <w:r>
              <w:t>100/mese</w:t>
            </w:r>
          </w:p>
        </w:tc>
      </w:tr>
      <w:tr w:rsidR="007B187D" w14:paraId="781C26F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937E4BD" w14:textId="1115CE10" w:rsidR="007B187D" w:rsidRDefault="00F21C26">
            <w:pPr>
              <w:spacing w:line="240" w:lineRule="auto"/>
            </w:pPr>
            <w:r>
              <w:t>OP4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04EE6B9" w14:textId="1F018043" w:rsidR="007B187D" w:rsidRDefault="007B187D" w:rsidP="007B187D">
            <w:pPr>
              <w:spacing w:line="240" w:lineRule="auto"/>
              <w:jc w:val="left"/>
            </w:pPr>
            <w:r>
              <w:t xml:space="preserve">Assegnazione di un </w:t>
            </w:r>
            <w:r w:rsidR="00F21C26">
              <w:t>capoprogetto ad un progetto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F62CA9" w14:textId="6A868730" w:rsidR="007B187D" w:rsidRDefault="00654E22" w:rsidP="006B6F2B">
            <w:pPr>
              <w:spacing w:line="240" w:lineRule="auto"/>
              <w:jc w:val="center"/>
            </w:pPr>
            <w:r>
              <w:t>20/mese</w:t>
            </w:r>
          </w:p>
        </w:tc>
      </w:tr>
      <w:tr w:rsidR="00305DCD" w14:paraId="45C7867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54F277B" w14:textId="27659A7D" w:rsidR="00305DCD" w:rsidRDefault="00F21C26">
            <w:pPr>
              <w:spacing w:line="240" w:lineRule="auto"/>
            </w:pPr>
            <w:r>
              <w:t>OP5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8AA546D" w14:textId="01BEFBB9" w:rsidR="00305DCD" w:rsidRDefault="003E0C2F">
            <w:pPr>
              <w:spacing w:line="240" w:lineRule="auto"/>
            </w:pPr>
            <w:r>
              <w:t>Scrittura di un messaggio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75C306" w14:textId="125C5CE4" w:rsidR="00305DCD" w:rsidRDefault="00F6329F" w:rsidP="006B6F2B">
            <w:pPr>
              <w:spacing w:line="240" w:lineRule="auto"/>
              <w:jc w:val="center"/>
            </w:pPr>
            <w:r>
              <w:t>4000</w:t>
            </w:r>
            <w:r w:rsidR="003E0C2F">
              <w:t>/giorno</w:t>
            </w:r>
          </w:p>
        </w:tc>
      </w:tr>
      <w:tr w:rsidR="00F6329F" w14:paraId="3977BC2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7A6284E" w14:textId="6CC93DFE" w:rsidR="00F6329F" w:rsidRDefault="00F6329F">
            <w:pPr>
              <w:spacing w:line="240" w:lineRule="auto"/>
            </w:pPr>
            <w:r>
              <w:t>OP6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C650117" w14:textId="22860F31" w:rsidR="00F6329F" w:rsidRDefault="00F6329F">
            <w:pPr>
              <w:spacing w:line="240" w:lineRule="auto"/>
            </w:pPr>
            <w:r>
              <w:t>Risposta ad uno specifico messaggio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9E7B782" w14:textId="075727B1" w:rsidR="00F6329F" w:rsidRDefault="00F6329F" w:rsidP="006B6F2B">
            <w:pPr>
              <w:spacing w:line="240" w:lineRule="auto"/>
              <w:jc w:val="center"/>
            </w:pPr>
            <w:r>
              <w:t>1000/giorno</w:t>
            </w:r>
          </w:p>
        </w:tc>
      </w:tr>
      <w:tr w:rsidR="00305DCD" w14:paraId="0A6EA7B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4FB03C" w14:textId="10608BB5" w:rsidR="00305DCD" w:rsidRDefault="00F21C26">
            <w:pPr>
              <w:spacing w:line="240" w:lineRule="auto"/>
            </w:pPr>
            <w:r>
              <w:t>OP</w:t>
            </w:r>
            <w:r w:rsidR="00F6329F">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428AE75" w14:textId="5D21D6B7" w:rsidR="00305DCD" w:rsidRDefault="00BC19D9">
            <w:pPr>
              <w:spacing w:line="240" w:lineRule="auto"/>
            </w:pPr>
            <w:r>
              <w:t>Creazione di un canale di comunicazione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7B9B557" w14:textId="7CBA6CC3" w:rsidR="00305DCD" w:rsidRDefault="00E57CFD" w:rsidP="006B6F2B">
            <w:pPr>
              <w:spacing w:line="240" w:lineRule="auto"/>
              <w:jc w:val="center"/>
            </w:pPr>
            <w:r>
              <w:t>45</w:t>
            </w:r>
            <w:r w:rsidR="00654E22">
              <w:t>/mese</w:t>
            </w:r>
          </w:p>
        </w:tc>
      </w:tr>
      <w:tr w:rsidR="00E57CFD" w14:paraId="65FFC82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A1EDB5" w14:textId="39344824" w:rsidR="00E57CFD" w:rsidRDefault="00E57CFD">
            <w:pPr>
              <w:spacing w:line="240" w:lineRule="auto"/>
            </w:pPr>
            <w:r>
              <w:t>OP8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B292326" w14:textId="3631A638" w:rsidR="00E57CFD" w:rsidRDefault="00E57CFD" w:rsidP="00E57CFD">
            <w:pPr>
              <w:spacing w:line="240" w:lineRule="auto"/>
              <w:jc w:val="left"/>
            </w:pPr>
            <w:r>
              <w:t>Creazione di un canale di comunicazione privato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36664F" w14:textId="59D135EB" w:rsidR="00E57CFD" w:rsidRDefault="00E57CFD" w:rsidP="006B6F2B">
            <w:pPr>
              <w:spacing w:line="240" w:lineRule="auto"/>
              <w:jc w:val="center"/>
            </w:pPr>
            <w:r>
              <w:t>30/mese</w:t>
            </w:r>
          </w:p>
        </w:tc>
      </w:tr>
      <w:tr w:rsidR="00BC19D9" w14:paraId="7155B8F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97DC7E" w14:textId="255A51ED" w:rsidR="00BC19D9" w:rsidRDefault="00F21C26">
            <w:pPr>
              <w:spacing w:line="240" w:lineRule="auto"/>
            </w:pPr>
            <w:r>
              <w:t>OP</w:t>
            </w:r>
            <w:r w:rsidR="00E57CFD">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6F284C6" w14:textId="76E747C3" w:rsidR="00BC19D9" w:rsidRDefault="00F21C26" w:rsidP="00091FC7">
            <w:pPr>
              <w:spacing w:line="240" w:lineRule="auto"/>
              <w:jc w:val="left"/>
            </w:pPr>
            <w:r>
              <w:t xml:space="preserve">Assegnazione di un </w:t>
            </w:r>
            <w:r w:rsidR="00091FC7">
              <w:t>lavoratore</w:t>
            </w:r>
            <w:r>
              <w:t xml:space="preserve"> ad un canale di comunicazione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0DC5FD9" w14:textId="1EB36883" w:rsidR="00BC19D9" w:rsidRDefault="00E66C67" w:rsidP="00F21C26">
            <w:pPr>
              <w:spacing w:line="240" w:lineRule="auto"/>
              <w:jc w:val="center"/>
            </w:pPr>
            <w:r>
              <w:t>250</w:t>
            </w:r>
            <w:r w:rsidR="00F21C26">
              <w:t>/mese</w:t>
            </w:r>
          </w:p>
        </w:tc>
      </w:tr>
      <w:tr w:rsidR="00F65B4F" w14:paraId="4E8E246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628ADE9" w14:textId="5330BDD0" w:rsidR="00F65B4F" w:rsidRDefault="00F65B4F">
            <w:pPr>
              <w:spacing w:line="240" w:lineRule="auto"/>
            </w:pPr>
            <w:r>
              <w:t>OP10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1A4B6BD" w14:textId="2E964E82" w:rsidR="00F65B4F" w:rsidRDefault="00F65B4F" w:rsidP="00091FC7">
            <w:pPr>
              <w:spacing w:line="240" w:lineRule="auto"/>
              <w:jc w:val="left"/>
            </w:pPr>
            <w:r>
              <w:t xml:space="preserve">Stampa dei progetti </w:t>
            </w:r>
            <w:r w:rsidR="006D48E3">
              <w:t>a cui un dipendente è stato assegnato con i relativi canali di comunicazione a cui può accedere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7032422" w14:textId="7A83937B" w:rsidR="00F65B4F" w:rsidRDefault="00CD5335" w:rsidP="00F21C26">
            <w:pPr>
              <w:spacing w:line="240" w:lineRule="auto"/>
              <w:jc w:val="center"/>
            </w:pPr>
            <w:r>
              <w:t>1000/giorno</w:t>
            </w:r>
          </w:p>
        </w:tc>
      </w:tr>
      <w:tr w:rsidR="00F21C26" w14:paraId="3939C14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C1F39DF" w14:textId="7E229292" w:rsidR="00F21C26" w:rsidRDefault="00F21C26">
            <w:pPr>
              <w:spacing w:line="240" w:lineRule="auto"/>
            </w:pPr>
            <w:r>
              <w:t>OP</w:t>
            </w:r>
            <w:r w:rsidR="00E57CFD">
              <w:t>1</w:t>
            </w:r>
            <w:r w:rsidR="006D48E3">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FBD091" w14:textId="3773A9BC" w:rsidR="00F21C26" w:rsidRDefault="00F21C26">
            <w:pPr>
              <w:spacing w:line="240" w:lineRule="auto"/>
            </w:pPr>
            <w:r>
              <w:t>Stampa delle conversazioni di un canale di comunicazione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B7D1920" w14:textId="24BEBA80" w:rsidR="00F21C26" w:rsidRDefault="00CD5335" w:rsidP="00F21C26">
            <w:pPr>
              <w:spacing w:line="240" w:lineRule="auto"/>
              <w:jc w:val="center"/>
            </w:pPr>
            <w:r>
              <w:t>1500</w:t>
            </w:r>
            <w:r w:rsidR="003869FC" w:rsidRPr="0076536D">
              <w:t>/giorno</w:t>
            </w:r>
          </w:p>
        </w:tc>
      </w:tr>
    </w:tbl>
    <w:p w14:paraId="3AD7957A" w14:textId="77777777" w:rsidR="00F7530C" w:rsidRDefault="00F7530C"/>
    <w:p w14:paraId="7B8E4C5F" w14:textId="77777777" w:rsidR="00F7530C" w:rsidRDefault="00384CC4">
      <w:pPr>
        <w:pStyle w:val="Titolo2"/>
      </w:pPr>
      <w:r>
        <w:t>Costo delle operazioni</w:t>
      </w:r>
    </w:p>
    <w:p w14:paraId="3AED856D" w14:textId="5C425348" w:rsidR="00FC3623" w:rsidRPr="00FC3623" w:rsidRDefault="00FC3623" w:rsidP="008919CA">
      <w:pPr>
        <w:rPr>
          <w:vertAlign w:val="subscript"/>
        </w:rPr>
      </w:pPr>
      <w:r>
        <w:t>f</w:t>
      </w:r>
      <w:r>
        <w:rPr>
          <w:vertAlign w:val="subscript"/>
        </w:rPr>
        <w:t xml:space="preserve">i  </w:t>
      </w:r>
      <w:r>
        <w:t>= frequenza OP</w:t>
      </w:r>
      <w:r>
        <w:rPr>
          <w:vertAlign w:val="subscript"/>
        </w:rPr>
        <w:t>i</w:t>
      </w:r>
    </w:p>
    <w:p w14:paraId="2B6A6395" w14:textId="2996A7AB" w:rsidR="008919CA" w:rsidRPr="008919CA" w:rsidRDefault="008919CA" w:rsidP="00FC3623">
      <w:pPr>
        <w:ind w:left="720" w:hanging="720"/>
        <w:jc w:val="left"/>
      </w:pPr>
      <w:r>
        <w:t xml:space="preserve">OP1: </w:t>
      </w:r>
      <w:r>
        <w:tab/>
        <w:t xml:space="preserve">L’operazione richiede un solo accesso in scrittura all’entità </w:t>
      </w:r>
      <w:r w:rsidR="00F46C27">
        <w:t>“</w:t>
      </w:r>
      <w:r>
        <w:t>lavoratore</w:t>
      </w:r>
      <w:r w:rsidR="00F46C27">
        <w:t>”</w:t>
      </w:r>
      <w:r>
        <w:t>.</w:t>
      </w:r>
      <w:r w:rsidR="00FC3623">
        <w:br/>
      </w:r>
      <w:r>
        <w:t>Totale: 2*1*f</w:t>
      </w:r>
      <w:r>
        <w:rPr>
          <w:vertAlign w:val="subscript"/>
        </w:rPr>
        <w:t>1</w:t>
      </w:r>
      <w:r w:rsidR="00FC3623">
        <w:rPr>
          <w:vertAlign w:val="subscript"/>
        </w:rPr>
        <w:t xml:space="preserve"> </w:t>
      </w:r>
      <w:r>
        <w:t>=</w:t>
      </w:r>
      <w:r w:rsidR="00FC3623">
        <w:t xml:space="preserve"> 100 accessi / anno.</w:t>
      </w:r>
    </w:p>
    <w:p w14:paraId="06969964" w14:textId="0A490D46" w:rsidR="008919CA" w:rsidRPr="00FC3623" w:rsidRDefault="008919CA" w:rsidP="00FC3623">
      <w:pPr>
        <w:jc w:val="left"/>
      </w:pPr>
      <w:r>
        <w:t>OP2</w:t>
      </w:r>
      <w:r w:rsidR="00FC3623">
        <w:t>:</w:t>
      </w:r>
      <w:r w:rsidR="00FC3623">
        <w:tab/>
      </w:r>
      <w:r w:rsidR="00FC3623" w:rsidRPr="00F46C27">
        <w:t>L’operazione richied</w:t>
      </w:r>
      <w:r w:rsidR="00F46C27">
        <w:t xml:space="preserve">e </w:t>
      </w:r>
      <w:r w:rsidR="00FC3623" w:rsidRPr="00F46C27">
        <w:t xml:space="preserve">un </w:t>
      </w:r>
      <w:r w:rsidR="00F46C27">
        <w:t xml:space="preserve">solo </w:t>
      </w:r>
      <w:r w:rsidR="00FC3623" w:rsidRPr="00F46C27">
        <w:t xml:space="preserve">accesso in scrittura all’entità </w:t>
      </w:r>
      <w:r w:rsidR="00F46C27">
        <w:t>“</w:t>
      </w:r>
      <w:r w:rsidR="00FC3623" w:rsidRPr="00F46C27">
        <w:t>progetto</w:t>
      </w:r>
      <w:r w:rsidR="00F46C27">
        <w:t>”</w:t>
      </w:r>
      <w:r w:rsidR="00FC3623" w:rsidRPr="00F46C27">
        <w:t>.</w:t>
      </w:r>
      <w:r w:rsidR="00FC3623" w:rsidRPr="00FC77D8">
        <w:rPr>
          <w:highlight w:val="red"/>
        </w:rPr>
        <w:br/>
      </w:r>
      <w:r w:rsidR="00F46C27">
        <w:tab/>
        <w:t>Totale: 2*1*f</w:t>
      </w:r>
      <w:r w:rsidR="00F46C27">
        <w:rPr>
          <w:vertAlign w:val="subscript"/>
        </w:rPr>
        <w:t xml:space="preserve">2 </w:t>
      </w:r>
      <w:r w:rsidR="00F46C27">
        <w:t>= 30 accessi / mese.</w:t>
      </w:r>
    </w:p>
    <w:p w14:paraId="14D44894" w14:textId="5F29B6C6" w:rsidR="008919CA" w:rsidRPr="0035000E" w:rsidRDefault="008919CA" w:rsidP="002B4999">
      <w:pPr>
        <w:ind w:left="720" w:hanging="720"/>
        <w:jc w:val="left"/>
      </w:pPr>
      <w:r>
        <w:t>OP3</w:t>
      </w:r>
      <w:r w:rsidR="00FC77D8">
        <w:t>:</w:t>
      </w:r>
      <w:r w:rsidR="00FC77D8">
        <w:tab/>
        <w:t xml:space="preserve">L’operazione richiede: un accesso in lettura all’entità </w:t>
      </w:r>
      <w:r w:rsidR="00F46C27">
        <w:t>“</w:t>
      </w:r>
      <w:r w:rsidR="00FC77D8">
        <w:t>lavoratore</w:t>
      </w:r>
      <w:r w:rsidR="00F46C27">
        <w:t>”</w:t>
      </w:r>
      <w:r w:rsidR="00FC77D8">
        <w:t xml:space="preserve">, un accesso in scrittura alla relazione </w:t>
      </w:r>
      <w:r w:rsidR="00F46C27">
        <w:t>“</w:t>
      </w:r>
      <w:r w:rsidR="00FC77D8">
        <w:t>appartenenza</w:t>
      </w:r>
      <w:r w:rsidR="00F46C27">
        <w:t>”</w:t>
      </w:r>
      <w:r w:rsidR="0035000E">
        <w:t xml:space="preserve">. </w:t>
      </w:r>
      <w:r w:rsidR="0035000E">
        <w:br/>
        <w:t>Totale: (1+2*1)*f</w:t>
      </w:r>
      <w:r w:rsidR="0035000E">
        <w:rPr>
          <w:vertAlign w:val="subscript"/>
        </w:rPr>
        <w:t>3</w:t>
      </w:r>
      <w:r w:rsidR="0035000E">
        <w:t xml:space="preserve"> = </w:t>
      </w:r>
      <w:r w:rsidR="005B288C">
        <w:t>300 accessi / mese.</w:t>
      </w:r>
    </w:p>
    <w:p w14:paraId="76087C1C" w14:textId="726AA797" w:rsidR="00925E69" w:rsidRDefault="008919CA" w:rsidP="00925E69">
      <w:pPr>
        <w:ind w:left="720" w:hanging="720"/>
        <w:jc w:val="left"/>
      </w:pPr>
      <w:r>
        <w:lastRenderedPageBreak/>
        <w:t>OP4</w:t>
      </w:r>
      <w:r w:rsidR="002B4999">
        <w:t>:</w:t>
      </w:r>
      <w:r w:rsidR="002B4999">
        <w:tab/>
      </w:r>
      <w:r w:rsidR="00A87B53">
        <w:t xml:space="preserve">L’operazione richiede: un accesso in lettura all’entità capoprogetto, un accesso in scrittura alla relazione </w:t>
      </w:r>
      <w:r w:rsidR="00925E69">
        <w:t>“</w:t>
      </w:r>
      <w:r w:rsidR="00A87B53">
        <w:t>coordinazione</w:t>
      </w:r>
      <w:r w:rsidR="005B288C">
        <w:t>”.</w:t>
      </w:r>
      <w:r w:rsidR="00925E69">
        <w:br/>
        <w:t>Totale: (1+2*1)*f</w:t>
      </w:r>
      <w:r w:rsidR="00925E69">
        <w:rPr>
          <w:vertAlign w:val="subscript"/>
        </w:rPr>
        <w:t>4</w:t>
      </w:r>
      <w:r w:rsidR="00925E69">
        <w:t xml:space="preserve"> = 60 accessi / mese.</w:t>
      </w:r>
    </w:p>
    <w:p w14:paraId="6E770E83" w14:textId="5D30D6EB" w:rsidR="008919CA" w:rsidRDefault="008919CA" w:rsidP="00246BD5">
      <w:pPr>
        <w:ind w:left="720" w:hanging="720"/>
        <w:jc w:val="left"/>
      </w:pPr>
      <w:r>
        <w:t>OP5</w:t>
      </w:r>
      <w:r w:rsidR="00A87B53">
        <w:t>:</w:t>
      </w:r>
      <w:r w:rsidR="00A87B53">
        <w:tab/>
      </w:r>
      <w:r w:rsidR="00F6329F">
        <w:t xml:space="preserve">L’operazione richiede: un accesso in scrittura all’entità </w:t>
      </w:r>
      <w:r w:rsidR="00811FD1">
        <w:t>“</w:t>
      </w:r>
      <w:r w:rsidR="00F6329F">
        <w:t>messaggio</w:t>
      </w:r>
      <w:r w:rsidR="00811FD1">
        <w:t>”, un accesso in scrittura alla relazione “scrittura”,</w:t>
      </w:r>
      <w:r w:rsidR="00925E69">
        <w:t xml:space="preserve"> </w:t>
      </w:r>
      <w:r w:rsidR="00811FD1">
        <w:t>un accesso in scrittura alla relazione “destinazione</w:t>
      </w:r>
      <w:r w:rsidR="000C3371">
        <w:t>”</w:t>
      </w:r>
      <w:r w:rsidR="00925E69">
        <w:t>.</w:t>
      </w:r>
      <w:r w:rsidR="00246BD5">
        <w:br/>
        <w:t>Totale: (2*1+2*1+2*1)*f</w:t>
      </w:r>
      <w:r w:rsidR="00246BD5">
        <w:rPr>
          <w:vertAlign w:val="subscript"/>
        </w:rPr>
        <w:t>5</w:t>
      </w:r>
      <w:r w:rsidR="00246BD5">
        <w:t xml:space="preserve"> = 24000 accessi /giorno.</w:t>
      </w:r>
    </w:p>
    <w:p w14:paraId="68749B51" w14:textId="12174434" w:rsidR="008919CA" w:rsidRDefault="008919CA" w:rsidP="00246BD5">
      <w:pPr>
        <w:ind w:left="720" w:hanging="720"/>
        <w:jc w:val="left"/>
      </w:pPr>
      <w:r>
        <w:t>OP6</w:t>
      </w:r>
      <w:r w:rsidR="00811FD1">
        <w:t>:</w:t>
      </w:r>
      <w:r w:rsidR="00811FD1">
        <w:tab/>
        <w:t xml:space="preserve">L’operazione richiede: un accesso in scrittura all’entità “messaggio”, un accesso in scrittura alla relazione “scrittura”, un accesso in scrittura alla relazione “destinazione”, un accesso in </w:t>
      </w:r>
      <w:r w:rsidR="00246BD5">
        <w:t>scrittura alla relazione “risposta”.</w:t>
      </w:r>
      <w:r w:rsidR="00246BD5">
        <w:br/>
        <w:t>Totale: (2*1+2*1+2*1+2*1)*f</w:t>
      </w:r>
      <w:r w:rsidR="00246BD5">
        <w:rPr>
          <w:vertAlign w:val="subscript"/>
        </w:rPr>
        <w:t xml:space="preserve">6 </w:t>
      </w:r>
      <w:r w:rsidR="00246BD5">
        <w:t>= 8000 accessi /giorno.</w:t>
      </w:r>
    </w:p>
    <w:p w14:paraId="5C7769A3" w14:textId="6D0FD7E9" w:rsidR="008919CA" w:rsidRDefault="008919CA" w:rsidP="009F0971">
      <w:pPr>
        <w:ind w:left="720" w:hanging="720"/>
      </w:pPr>
      <w:r>
        <w:t>OP7</w:t>
      </w:r>
      <w:r w:rsidR="0021484F">
        <w:t>:</w:t>
      </w:r>
      <w:r w:rsidR="00E57CFD">
        <w:tab/>
      </w:r>
      <w:r w:rsidR="00E57CFD" w:rsidRPr="006005F0">
        <w:t xml:space="preserve">L’operazione richiede: un accesso in scrittura all’entità “canale di comunicazione”, </w:t>
      </w:r>
      <w:r w:rsidR="009F0971" w:rsidRPr="006005F0">
        <w:t>un accesso in scrittura alla relazione “creazione”,</w:t>
      </w:r>
      <w:r w:rsidR="000D441A" w:rsidRPr="006005F0">
        <w:t xml:space="preserve"> </w:t>
      </w:r>
      <w:r w:rsidR="009F0971" w:rsidRPr="006005F0">
        <w:t>un accesso in scrittura alla relazione “riferimento”</w:t>
      </w:r>
      <w:r w:rsidR="000D441A" w:rsidRPr="006005F0">
        <w:t>.</w:t>
      </w:r>
      <w:r w:rsidR="000D441A" w:rsidRPr="006005F0">
        <w:br/>
      </w:r>
      <w:r w:rsidR="00246BD5" w:rsidRPr="006005F0">
        <w:t xml:space="preserve">Totale: </w:t>
      </w:r>
      <w:r w:rsidR="000D441A" w:rsidRPr="006005F0">
        <w:t>(</w:t>
      </w:r>
      <w:r w:rsidR="00F16ABC" w:rsidRPr="006005F0">
        <w:t>2*</w:t>
      </w:r>
      <w:r w:rsidR="000D441A" w:rsidRPr="006005F0">
        <w:t>1+2*1</w:t>
      </w:r>
      <w:r w:rsidR="00F16ABC" w:rsidRPr="006005F0">
        <w:t>+2*1</w:t>
      </w:r>
      <w:r w:rsidR="000D441A" w:rsidRPr="006005F0">
        <w:t>)*f</w:t>
      </w:r>
      <w:r w:rsidR="000D441A" w:rsidRPr="006005F0">
        <w:rPr>
          <w:vertAlign w:val="subscript"/>
        </w:rPr>
        <w:t>7</w:t>
      </w:r>
      <w:r w:rsidR="000D441A" w:rsidRPr="006005F0">
        <w:t xml:space="preserve"> = </w:t>
      </w:r>
      <w:r w:rsidR="00F16ABC" w:rsidRPr="006005F0">
        <w:t>270</w:t>
      </w:r>
      <w:r w:rsidR="000D441A" w:rsidRPr="006005F0">
        <w:t xml:space="preserve"> accessi / mese.</w:t>
      </w:r>
    </w:p>
    <w:p w14:paraId="6C1C6BAD" w14:textId="0DD36AB8" w:rsidR="008919CA" w:rsidRPr="00146D50" w:rsidRDefault="008919CA" w:rsidP="000A7B53">
      <w:pPr>
        <w:ind w:left="720" w:hanging="720"/>
      </w:pPr>
      <w:r>
        <w:t>OP8</w:t>
      </w:r>
      <w:r w:rsidR="0021484F">
        <w:t>:</w:t>
      </w:r>
      <w:r w:rsidR="009F0971">
        <w:tab/>
      </w:r>
      <w:r w:rsidR="00AD3B98" w:rsidRPr="00146D50">
        <w:t>L’operazione richiede: un accesso in scrittura all’entità “canale di comunicazione”, un accesso in scrittura alla relazione “generazione”, un accesso in scrittura alla relazione “riferimento”, due accessi in scrittura alla relazione appartenenza</w:t>
      </w:r>
      <w:r w:rsidR="00146D50">
        <w:t>.</w:t>
      </w:r>
      <w:r w:rsidR="00146D50">
        <w:br/>
        <w:t>Totale: (1+2*1+2*1+2*2)*f</w:t>
      </w:r>
      <w:r w:rsidR="00146D50">
        <w:rPr>
          <w:vertAlign w:val="subscript"/>
        </w:rPr>
        <w:t>8</w:t>
      </w:r>
      <w:r w:rsidR="00146D50">
        <w:t xml:space="preserve"> = 270 accessi / mese.</w:t>
      </w:r>
    </w:p>
    <w:p w14:paraId="0C7F1E40" w14:textId="37775875" w:rsidR="0021484F" w:rsidRDefault="0021484F" w:rsidP="00F16ABC">
      <w:pPr>
        <w:ind w:left="720" w:hanging="720"/>
        <w:jc w:val="left"/>
      </w:pPr>
      <w:r>
        <w:t>OP9:</w:t>
      </w:r>
      <w:r w:rsidR="000166A5">
        <w:tab/>
      </w:r>
      <w:r w:rsidR="00091FC7">
        <w:t>L’operazione richiede:</w:t>
      </w:r>
      <w:r w:rsidR="00F16ABC" w:rsidRPr="00F16ABC">
        <w:t xml:space="preserve"> </w:t>
      </w:r>
      <w:r w:rsidR="00F16ABC">
        <w:t>un accesso in lettura all’entità lavoratore,</w:t>
      </w:r>
      <w:r w:rsidR="00091FC7">
        <w:t xml:space="preserve"> un accesso in scrittura alla relazione “appartenenza”</w:t>
      </w:r>
      <w:r w:rsidR="00F16ABC">
        <w:t>.</w:t>
      </w:r>
      <w:r w:rsidR="00F16ABC">
        <w:br/>
      </w:r>
      <w:r w:rsidR="00246BD5">
        <w:t xml:space="preserve">Totale: </w:t>
      </w:r>
      <w:r w:rsidR="00F16ABC">
        <w:t>(1+2*1)*f</w:t>
      </w:r>
      <w:r w:rsidR="00F16ABC">
        <w:rPr>
          <w:vertAlign w:val="subscript"/>
        </w:rPr>
        <w:t>9</w:t>
      </w:r>
      <w:r w:rsidR="00F16ABC">
        <w:t xml:space="preserve"> = 750 accessi / mese.</w:t>
      </w:r>
    </w:p>
    <w:p w14:paraId="0AA91A0E" w14:textId="20076608" w:rsidR="00153E72" w:rsidRPr="00153E72" w:rsidRDefault="006D48E3" w:rsidP="00153E72">
      <w:pPr>
        <w:ind w:left="720" w:hanging="720"/>
        <w:jc w:val="left"/>
      </w:pPr>
      <w:r>
        <w:t>OP10:</w:t>
      </w:r>
      <w:r>
        <w:tab/>
        <w:t>L’operazione richiede: un accesso in le</w:t>
      </w:r>
      <w:r w:rsidR="00CD5335">
        <w:t>ttura all’entità “lavoratore”</w:t>
      </w:r>
      <w:r w:rsidR="00F91728">
        <w:t>, tre accessi in lettura alla relazione “assegnazione”, tre accessi in lettura all’entità “progetto”, quindici accessi in lettura alla relazione “riferimento”, quindici accessi in lettura all’entità “canale di comunicazione”, nove accessi in lettura alla relazione “appartenenza”.</w:t>
      </w:r>
      <w:r w:rsidR="00B906CB">
        <w:br/>
        <w:t>Si tenga in considerazione che:</w:t>
      </w:r>
      <w:r w:rsidR="00B906CB">
        <w:br/>
        <w:t xml:space="preserve">- un dipendente lavora/ha lavorato </w:t>
      </w:r>
      <w:r w:rsidR="00153E72">
        <w:t>su un massimo di tre progetti</w:t>
      </w:r>
      <w:r w:rsidR="00B906CB">
        <w:br/>
        <w:t>- ogni progetto ha in media cinque canali di comunicazione</w:t>
      </w:r>
      <w:r w:rsidR="00153E72">
        <w:br/>
        <w:t>- un dipendente partecipa in media a tre canali di comunicazione per ogni progetto</w:t>
      </w:r>
      <w:r w:rsidR="00153E72">
        <w:br/>
        <w:t>Totale (1+3*1+3*1+15*1+15*1+9*1)*f</w:t>
      </w:r>
      <w:r w:rsidR="00153E72">
        <w:rPr>
          <w:vertAlign w:val="subscript"/>
        </w:rPr>
        <w:t>10</w:t>
      </w:r>
      <w:r w:rsidR="00153E72">
        <w:t xml:space="preserve"> = 46000 accessi / giorno.</w:t>
      </w:r>
    </w:p>
    <w:p w14:paraId="52FC975E" w14:textId="21B6EF02" w:rsidR="00E57CFD" w:rsidRDefault="00E57CFD" w:rsidP="0076536D">
      <w:pPr>
        <w:ind w:left="720" w:hanging="720"/>
        <w:jc w:val="left"/>
      </w:pPr>
      <w:r>
        <w:lastRenderedPageBreak/>
        <w:t>OP1</w:t>
      </w:r>
      <w:r w:rsidR="006D48E3">
        <w:t>1</w:t>
      </w:r>
      <w:r>
        <w:t>:</w:t>
      </w:r>
      <w:r w:rsidR="00C8363A">
        <w:tab/>
        <w:t>L’operazi</w:t>
      </w:r>
      <w:r w:rsidR="00D2149A">
        <w:t>one richiede:</w:t>
      </w:r>
      <w:r w:rsidR="00F87371">
        <w:t xml:space="preserve"> un accesso in lettura all’entità “canale di comunicazione”, </w:t>
      </w:r>
      <w:r w:rsidR="0076536D">
        <w:t>1</w:t>
      </w:r>
      <w:r w:rsidR="00F65B4F">
        <w:t>000</w:t>
      </w:r>
      <w:r w:rsidR="00F87371">
        <w:t xml:space="preserve"> access</w:t>
      </w:r>
      <w:r w:rsidR="0076536D">
        <w:t>i</w:t>
      </w:r>
      <w:r w:rsidR="00F87371">
        <w:t xml:space="preserve"> in lettura alla relazione “destinazione”, </w:t>
      </w:r>
      <w:r w:rsidR="0076536D">
        <w:t>1</w:t>
      </w:r>
      <w:r w:rsidR="00F65B4F">
        <w:t>000</w:t>
      </w:r>
      <w:r w:rsidR="00F87371">
        <w:t xml:space="preserve"> access</w:t>
      </w:r>
      <w:r w:rsidR="0076536D">
        <w:t>i</w:t>
      </w:r>
      <w:r w:rsidR="00F87371">
        <w:t xml:space="preserve"> in lettura all’entità “messaggio”</w:t>
      </w:r>
      <w:r w:rsidR="0076536D">
        <w:t>.</w:t>
      </w:r>
      <w:r w:rsidR="0076536D">
        <w:br/>
        <w:t>“1</w:t>
      </w:r>
      <w:r w:rsidR="00F65B4F">
        <w:t>0</w:t>
      </w:r>
      <w:r w:rsidR="0076536D">
        <w:t>00” è un valore ragionevole tra la media ponderata e la media aritmetica del numero di messaggi presente in un canale di conversazione.</w:t>
      </w:r>
      <w:r w:rsidR="0076536D">
        <w:br/>
        <w:t>Totale: (1+1*1</w:t>
      </w:r>
      <w:r w:rsidR="00F65B4F">
        <w:t>0</w:t>
      </w:r>
      <w:r w:rsidR="0076536D">
        <w:t>00+1*1</w:t>
      </w:r>
      <w:r w:rsidR="00F65B4F">
        <w:t>0</w:t>
      </w:r>
      <w:r w:rsidR="0076536D">
        <w:t>00)*f</w:t>
      </w:r>
      <w:r w:rsidR="0076536D">
        <w:rPr>
          <w:vertAlign w:val="subscript"/>
        </w:rPr>
        <w:t>1</w:t>
      </w:r>
      <w:r w:rsidR="009E16BC">
        <w:rPr>
          <w:vertAlign w:val="subscript"/>
        </w:rPr>
        <w:t>1</w:t>
      </w:r>
      <w:r w:rsidR="0076536D">
        <w:t xml:space="preserve"> = </w:t>
      </w:r>
      <w:r w:rsidR="00CD5335">
        <w:t>3001500</w:t>
      </w:r>
      <w:r w:rsidR="00F65B4F">
        <w:t xml:space="preserve"> accessi / giorno</w:t>
      </w:r>
      <w:r w:rsidR="00153E72">
        <w:t>.</w:t>
      </w:r>
    </w:p>
    <w:p w14:paraId="2DC4B596" w14:textId="77777777" w:rsidR="008919CA" w:rsidRDefault="008919CA" w:rsidP="008919CA"/>
    <w:p w14:paraId="44886DB1" w14:textId="5A8754FD" w:rsidR="00F7530C" w:rsidRDefault="008919CA">
      <w:r>
        <w:tab/>
      </w:r>
    </w:p>
    <w:p w14:paraId="22E6B61B" w14:textId="77777777" w:rsidR="008919CA" w:rsidRDefault="008919CA"/>
    <w:p w14:paraId="40E4FC36" w14:textId="77777777" w:rsidR="00F7530C" w:rsidRDefault="00384CC4">
      <w:pPr>
        <w:pStyle w:val="Titolo2"/>
      </w:pPr>
      <w:r>
        <w:t>Ristrutturazione dello schema E-R</w:t>
      </w:r>
    </w:p>
    <w:p w14:paraId="311D6B35" w14:textId="27ED46C9" w:rsidR="00F7530C" w:rsidRDefault="00F618BA">
      <w:r>
        <w:t xml:space="preserve">Nello schema è presente una sola generalizzazione che coinvolge le entità “lavoratore”, “dipendente” e “capoprogetto”. </w:t>
      </w:r>
      <w:r w:rsidR="00165DBF">
        <w:t>Tre</w:t>
      </w:r>
      <w:r>
        <w:t xml:space="preserve"> relazioni (“assegnazione”</w:t>
      </w:r>
      <w:r w:rsidR="00165DBF">
        <w:t xml:space="preserve">, </w:t>
      </w:r>
      <w:r>
        <w:t>“appartenenza”</w:t>
      </w:r>
      <w:r w:rsidR="00165DBF">
        <w:t>, “scrittura”</w:t>
      </w:r>
      <w:r>
        <w:t>) coinvolgono entrambe le sottocategorie, mentre le relazioni “creazione” e “coordinazione” sono una peculiarità del “capoprogetto”. Poiché l’entità</w:t>
      </w:r>
      <w:r w:rsidR="00BA357A">
        <w:t xml:space="preserve"> “dipendente”</w:t>
      </w:r>
      <w:r>
        <w:t xml:space="preserve"> non ha alcuna relazione es</w:t>
      </w:r>
      <w:r w:rsidR="00BA357A">
        <w:t>clusiva associata ed entrambe le sottocategorie condividono gli stessi attributi</w:t>
      </w:r>
      <w:r w:rsidR="00286576">
        <w:t xml:space="preserve"> (assenza di eventuali valori nulli)</w:t>
      </w:r>
      <w:r w:rsidR="002E0583">
        <w:t>, è stato scelto di accorpare le entità figlie nell’entità genitore, avendo così solamente l’entità “lavoratore” a cui va aggiunto un attributo “ruolo” per distinguere il tipo di occorrenza</w:t>
      </w:r>
      <w:r w:rsidR="00165DBF">
        <w:t xml:space="preserve"> e </w:t>
      </w:r>
      <w:r w:rsidR="008F0521">
        <w:t>l’aggiunta del</w:t>
      </w:r>
      <w:r w:rsidR="00165DBF">
        <w:t xml:space="preserve"> vincolo sulle regole aziendali che permette solamente al</w:t>
      </w:r>
      <w:r w:rsidR="008F0521">
        <w:t>le entità “lavoratore” con</w:t>
      </w:r>
      <w:r w:rsidR="00165DBF">
        <w:t xml:space="preserve"> </w:t>
      </w:r>
      <w:r w:rsidR="008F0521">
        <w:t>l’attributo “ruolo” corrispondente al valore</w:t>
      </w:r>
      <w:r w:rsidR="00165DBF">
        <w:t xml:space="preserve"> “capoprogetto” di partecipare alle relazioni “creazione” e “coordinazione”.</w:t>
      </w:r>
    </w:p>
    <w:p w14:paraId="071A6E07" w14:textId="4AA80560" w:rsidR="008F0521" w:rsidRDefault="00D432FF">
      <w:r>
        <w:rPr>
          <w:noProof/>
        </w:rPr>
        <w:drawing>
          <wp:inline distT="0" distB="0" distL="0" distR="0" wp14:anchorId="2AE322C5" wp14:editId="0FEC8128">
            <wp:extent cx="2019300" cy="962025"/>
            <wp:effectExtent l="0" t="0" r="0"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19">
                      <a:extLst>
                        <a:ext uri="{28A0092B-C50C-407E-A947-70E740481C1C}">
                          <a14:useLocalDpi xmlns:a14="http://schemas.microsoft.com/office/drawing/2010/main" val="0"/>
                        </a:ext>
                      </a:extLst>
                    </a:blip>
                    <a:stretch>
                      <a:fillRect/>
                    </a:stretch>
                  </pic:blipFill>
                  <pic:spPr>
                    <a:xfrm>
                      <a:off x="0" y="0"/>
                      <a:ext cx="2019300" cy="962025"/>
                    </a:xfrm>
                    <a:prstGeom prst="rect">
                      <a:avLst/>
                    </a:prstGeom>
                  </pic:spPr>
                </pic:pic>
              </a:graphicData>
            </a:graphic>
          </wp:inline>
        </w:drawing>
      </w:r>
    </w:p>
    <w:p w14:paraId="1F00C224" w14:textId="216ACA90" w:rsidR="00D30F4B" w:rsidRDefault="00D30F4B">
      <w:r>
        <w:t xml:space="preserve">La scelta dell’identificare un canale di comunicazione </w:t>
      </w:r>
      <w:r w:rsidR="00E14E89">
        <w:t>tramite il nome dello stesso</w:t>
      </w:r>
      <w:r>
        <w:t xml:space="preserve"> risulterebbe poco pratica nel caso in cui si voglia attribuire</w:t>
      </w:r>
      <w:r w:rsidR="00E14E89">
        <w:t xml:space="preserve"> nome identico</w:t>
      </w:r>
      <w:r>
        <w:t xml:space="preserve"> </w:t>
      </w:r>
      <w:r w:rsidR="00E14E89">
        <w:t>a due canali riferenti lo stesso progetto.</w:t>
      </w:r>
      <w:r w:rsidR="00E14E89">
        <w:br/>
        <w:t>Risulta invece più ragionevole scegliere un codice univoco legato sempre al progetto.</w:t>
      </w:r>
    </w:p>
    <w:p w14:paraId="18E9BC00" w14:textId="64311E46" w:rsidR="00E14E89" w:rsidRDefault="00E14E89">
      <w:r>
        <w:rPr>
          <w:noProof/>
        </w:rPr>
        <w:drawing>
          <wp:inline distT="0" distB="0" distL="0" distR="0" wp14:anchorId="6A517DD1" wp14:editId="5B297793">
            <wp:extent cx="5917658" cy="929640"/>
            <wp:effectExtent l="0" t="0" r="6985" b="381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20">
                      <a:extLst>
                        <a:ext uri="{28A0092B-C50C-407E-A947-70E740481C1C}">
                          <a14:useLocalDpi xmlns:a14="http://schemas.microsoft.com/office/drawing/2010/main" val="0"/>
                        </a:ext>
                      </a:extLst>
                    </a:blip>
                    <a:stretch>
                      <a:fillRect/>
                    </a:stretch>
                  </pic:blipFill>
                  <pic:spPr>
                    <a:xfrm>
                      <a:off x="0" y="0"/>
                      <a:ext cx="6039752" cy="948820"/>
                    </a:xfrm>
                    <a:prstGeom prst="rect">
                      <a:avLst/>
                    </a:prstGeom>
                  </pic:spPr>
                </pic:pic>
              </a:graphicData>
            </a:graphic>
          </wp:inline>
        </w:drawing>
      </w:r>
    </w:p>
    <w:p w14:paraId="4B6344B0" w14:textId="77777777" w:rsidR="00E14E89" w:rsidRDefault="00E14E89"/>
    <w:p w14:paraId="49864548" w14:textId="21CAF31A" w:rsidR="00C7637E" w:rsidRDefault="00286576">
      <w:r>
        <w:lastRenderedPageBreak/>
        <w:t>Dal momento che non sono presenti né attributi composti né informazioni ridondanti, non è stata ritenuta opportuna nessun’altra operazione di ristrutturazione.</w:t>
      </w:r>
    </w:p>
    <w:p w14:paraId="347D582E" w14:textId="42275B9D" w:rsidR="00286576" w:rsidRDefault="00286576">
      <w:r>
        <w:t xml:space="preserve">Si propone di seguito lo schema ER con apportate le modifiche sopra </w:t>
      </w:r>
      <w:r w:rsidR="00E14E89">
        <w:t>elencate</w:t>
      </w:r>
      <w:r>
        <w:t>.</w:t>
      </w:r>
    </w:p>
    <w:p w14:paraId="3CA9619F" w14:textId="53446469" w:rsidR="0067288F" w:rsidRDefault="00D432FF">
      <w:r>
        <w:rPr>
          <w:noProof/>
        </w:rPr>
        <w:drawing>
          <wp:inline distT="0" distB="0" distL="0" distR="0" wp14:anchorId="01CCE604" wp14:editId="3019E7CA">
            <wp:extent cx="6192520" cy="6396404"/>
            <wp:effectExtent l="0" t="0" r="0" b="444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pic:cNvPicPr/>
                  </pic:nvPicPr>
                  <pic:blipFill rotWithShape="1">
                    <a:blip r:embed="rId21">
                      <a:extLst>
                        <a:ext uri="{28A0092B-C50C-407E-A947-70E740481C1C}">
                          <a14:useLocalDpi xmlns:a14="http://schemas.microsoft.com/office/drawing/2010/main" val="0"/>
                        </a:ext>
                      </a:extLst>
                    </a:blip>
                    <a:srcRect t="20245"/>
                    <a:stretch/>
                  </pic:blipFill>
                  <pic:spPr bwMode="auto">
                    <a:xfrm>
                      <a:off x="0" y="0"/>
                      <a:ext cx="6192520" cy="6396404"/>
                    </a:xfrm>
                    <a:prstGeom prst="rect">
                      <a:avLst/>
                    </a:prstGeom>
                    <a:ln>
                      <a:noFill/>
                    </a:ln>
                    <a:extLst>
                      <a:ext uri="{53640926-AAD7-44D8-BBD7-CCE9431645EC}">
                        <a14:shadowObscured xmlns:a14="http://schemas.microsoft.com/office/drawing/2010/main"/>
                      </a:ext>
                    </a:extLst>
                  </pic:spPr>
                </pic:pic>
              </a:graphicData>
            </a:graphic>
          </wp:inline>
        </w:drawing>
      </w:r>
    </w:p>
    <w:p w14:paraId="0E102156" w14:textId="1BDB8E07" w:rsidR="00582B3A" w:rsidRDefault="00582B3A"/>
    <w:p w14:paraId="50E45558" w14:textId="77777777" w:rsidR="00582B3A" w:rsidRPr="00D432FF" w:rsidRDefault="00582B3A" w:rsidP="00EB3CD7">
      <w:pPr>
        <w:jc w:val="left"/>
      </w:pPr>
    </w:p>
    <w:p w14:paraId="50A6A1C6" w14:textId="77777777" w:rsidR="00F7530C" w:rsidRDefault="00384CC4">
      <w:pPr>
        <w:pStyle w:val="Titolo2"/>
      </w:pPr>
      <w:r>
        <w:lastRenderedPageBreak/>
        <w:t>Trasformazione di attributi e identificatori</w:t>
      </w:r>
    </w:p>
    <w:p w14:paraId="43A3E7DB" w14:textId="4F387584" w:rsidR="00F7530C" w:rsidRDefault="00F27A74">
      <w:r>
        <w:t>Nella traduzione della relazione</w:t>
      </w:r>
      <w:r w:rsidR="004F781A">
        <w:t xml:space="preserve"> ricorsiva</w:t>
      </w:r>
      <w:r>
        <w:t xml:space="preserve"> “risposta” è stato aggiunto il suffisso “mittente” e “destinatario”</w:t>
      </w:r>
      <w:r w:rsidR="004F781A">
        <w:t xml:space="preserve"> per distinguere gli attributi delle entità partecipanti.</w:t>
      </w:r>
    </w:p>
    <w:p w14:paraId="02028791" w14:textId="77777777" w:rsidR="00F7530C" w:rsidRDefault="00384CC4">
      <w:pPr>
        <w:pStyle w:val="Titolo2"/>
      </w:pPr>
      <w:r>
        <w:t>Traduzione di entità e associazioni</w:t>
      </w:r>
    </w:p>
    <w:p w14:paraId="302D8CF3" w14:textId="0A55F7E8" w:rsidR="004C2960" w:rsidRDefault="004D1D36" w:rsidP="004D1D36">
      <w:pPr>
        <w:jc w:val="left"/>
      </w:pPr>
      <w:r>
        <w:t>Lavoratore (</w:t>
      </w:r>
      <w:r w:rsidR="00EB3CD7">
        <w:rPr>
          <w:u w:val="single"/>
        </w:rPr>
        <w:t>CF</w:t>
      </w:r>
      <w:r>
        <w:t>, NomeLavoratore, Cognome, Ruolo)</w:t>
      </w:r>
      <w:r>
        <w:br/>
        <w:t>Progetto (</w:t>
      </w:r>
      <w:r w:rsidRPr="002F3D25">
        <w:rPr>
          <w:u w:val="single"/>
        </w:rPr>
        <w:t>IDProgetto,</w:t>
      </w:r>
      <w:r>
        <w:t xml:space="preserve"> NomeProgetto, DataInizio, DataFine)</w:t>
      </w:r>
      <w:r>
        <w:br/>
        <w:t>Canale di comunicazione (</w:t>
      </w:r>
      <w:r w:rsidRPr="004D1D36">
        <w:rPr>
          <w:u w:val="single"/>
        </w:rPr>
        <w:t>Codice</w:t>
      </w:r>
      <w:r>
        <w:t xml:space="preserve">, </w:t>
      </w:r>
      <w:r w:rsidRPr="004D1D36">
        <w:rPr>
          <w:u w:val="single"/>
        </w:rPr>
        <w:t>IDProgetto</w:t>
      </w:r>
      <w:r>
        <w:t>, NomeCanale)</w:t>
      </w:r>
      <w:r w:rsidR="00853DBF">
        <w:t xml:space="preserve"> </w:t>
      </w:r>
      <w:r>
        <w:br/>
        <w:t>Messaggio (</w:t>
      </w:r>
      <w:r w:rsidRPr="004D1D36">
        <w:rPr>
          <w:u w:val="single"/>
        </w:rPr>
        <w:t>OrarioInvio</w:t>
      </w:r>
      <w:r>
        <w:t xml:space="preserve">, </w:t>
      </w:r>
      <w:r w:rsidRPr="004D1D36">
        <w:rPr>
          <w:u w:val="single"/>
        </w:rPr>
        <w:t>DataInvio</w:t>
      </w:r>
      <w:r>
        <w:t xml:space="preserve">, </w:t>
      </w:r>
      <w:r w:rsidR="00EB3CD7">
        <w:rPr>
          <w:u w:val="single"/>
        </w:rPr>
        <w:t>CF</w:t>
      </w:r>
      <w:r>
        <w:t>, Testo,</w:t>
      </w:r>
      <w:r w:rsidR="00DA4D3F">
        <w:t xml:space="preserve"> </w:t>
      </w:r>
      <w:r w:rsidR="002C4472" w:rsidRPr="003D5736">
        <w:t>Codice</w:t>
      </w:r>
      <w:r w:rsidR="002C4472">
        <w:t xml:space="preserve">, </w:t>
      </w:r>
      <w:r w:rsidR="002C4472" w:rsidRPr="002C4472">
        <w:t>IDProgetto</w:t>
      </w:r>
      <w:r w:rsidR="00D232C6">
        <w:t>)</w:t>
      </w:r>
      <w:r w:rsidR="002F3D25">
        <w:br/>
        <w:t>Appartenenza (</w:t>
      </w:r>
      <w:r w:rsidR="00EB3CD7">
        <w:rPr>
          <w:u w:val="single"/>
        </w:rPr>
        <w:t>CF</w:t>
      </w:r>
      <w:r w:rsidR="002F3D25">
        <w:t xml:space="preserve">, </w:t>
      </w:r>
      <w:r w:rsidR="002F3D25" w:rsidRPr="00E546A5">
        <w:rPr>
          <w:u w:val="single"/>
        </w:rPr>
        <w:t>Codice</w:t>
      </w:r>
      <w:r w:rsidR="002F3D25">
        <w:t xml:space="preserve">, </w:t>
      </w:r>
      <w:r w:rsidR="002F3D25" w:rsidRPr="00E546A5">
        <w:rPr>
          <w:u w:val="single"/>
        </w:rPr>
        <w:t>IDProgetto</w:t>
      </w:r>
      <w:r w:rsidR="002F3D25">
        <w:t>)</w:t>
      </w:r>
      <w:r w:rsidR="0022452F">
        <w:br/>
        <w:t>Assegnazione (</w:t>
      </w:r>
      <w:r w:rsidR="00EB3CD7">
        <w:rPr>
          <w:u w:val="single"/>
        </w:rPr>
        <w:t>CF</w:t>
      </w:r>
      <w:r w:rsidR="0022452F">
        <w:t xml:space="preserve">, </w:t>
      </w:r>
      <w:r w:rsidR="0022452F" w:rsidRPr="0022452F">
        <w:rPr>
          <w:u w:val="single"/>
        </w:rPr>
        <w:t>IDProgetto</w:t>
      </w:r>
      <w:r w:rsidR="0022452F">
        <w:t>)</w:t>
      </w:r>
      <w:r w:rsidR="007F349C">
        <w:br/>
        <w:t>Coordinazione (</w:t>
      </w:r>
      <w:r w:rsidR="00EB3CD7">
        <w:rPr>
          <w:u w:val="single"/>
        </w:rPr>
        <w:t>CF</w:t>
      </w:r>
      <w:r w:rsidR="007F349C">
        <w:t xml:space="preserve">, , </w:t>
      </w:r>
      <w:r w:rsidR="007F349C" w:rsidRPr="007F349C">
        <w:rPr>
          <w:u w:val="single"/>
        </w:rPr>
        <w:t>IDProgetto</w:t>
      </w:r>
      <w:r w:rsidR="007F349C">
        <w:t>)</w:t>
      </w:r>
      <w:r w:rsidR="002F3D25">
        <w:br/>
      </w:r>
      <w:r w:rsidR="0022452F">
        <w:t>Creazione (</w:t>
      </w:r>
      <w:r w:rsidR="0022452F" w:rsidRPr="0022452F">
        <w:rPr>
          <w:u w:val="single"/>
        </w:rPr>
        <w:t>Codice</w:t>
      </w:r>
      <w:r w:rsidR="0022452F">
        <w:t xml:space="preserve">, </w:t>
      </w:r>
      <w:r w:rsidR="0022452F" w:rsidRPr="0022452F">
        <w:rPr>
          <w:u w:val="single"/>
        </w:rPr>
        <w:t>IDProgetto</w:t>
      </w:r>
      <w:r w:rsidR="0022452F">
        <w:t xml:space="preserve">, </w:t>
      </w:r>
      <w:r w:rsidR="00EB3CD7">
        <w:t>CF</w:t>
      </w:r>
      <w:r w:rsidR="0022452F">
        <w:t>)</w:t>
      </w:r>
      <w:r w:rsidR="002C4472">
        <w:br/>
      </w:r>
      <w:r w:rsidR="002C4472" w:rsidRPr="00C923D4">
        <w:t>Generazione</w:t>
      </w:r>
      <w:r w:rsidR="000E620E">
        <w:t xml:space="preserve"> (</w:t>
      </w:r>
      <w:r w:rsidR="008504E0" w:rsidRPr="008504E0">
        <w:rPr>
          <w:u w:val="single"/>
        </w:rPr>
        <w:t>Codice</w:t>
      </w:r>
      <w:r w:rsidR="008504E0">
        <w:t xml:space="preserve">, </w:t>
      </w:r>
      <w:r w:rsidR="008504E0" w:rsidRPr="008504E0">
        <w:rPr>
          <w:u w:val="single"/>
        </w:rPr>
        <w:t>IDProgetto</w:t>
      </w:r>
      <w:r w:rsidR="008504E0">
        <w:t xml:space="preserve">, </w:t>
      </w:r>
      <w:r w:rsidR="008504E0" w:rsidRPr="008504E0">
        <w:t xml:space="preserve">OrarioInvio, DataInvio, </w:t>
      </w:r>
      <w:r w:rsidR="00EB3CD7">
        <w:t>CF</w:t>
      </w:r>
      <w:r w:rsidR="000E620E">
        <w:t>)</w:t>
      </w:r>
      <w:r w:rsidR="006C4623">
        <w:br/>
        <w:t>Risposta</w:t>
      </w:r>
      <w:r w:rsidR="000E620E">
        <w:t xml:space="preserve"> (</w:t>
      </w:r>
      <w:bookmarkStart w:id="11" w:name="_Hlk113306399"/>
      <w:r w:rsidR="000E620E" w:rsidRPr="000E620E">
        <w:rPr>
          <w:u w:val="single"/>
        </w:rPr>
        <w:t>OrarioInvioMittente</w:t>
      </w:r>
      <w:r w:rsidR="000E620E">
        <w:t xml:space="preserve">, </w:t>
      </w:r>
      <w:r w:rsidR="000E620E" w:rsidRPr="000E620E">
        <w:rPr>
          <w:u w:val="single"/>
        </w:rPr>
        <w:t>DataInvioMittente</w:t>
      </w:r>
      <w:r w:rsidR="000E620E">
        <w:t xml:space="preserve">, </w:t>
      </w:r>
      <w:r w:rsidR="00EB3CD7">
        <w:rPr>
          <w:u w:val="single"/>
        </w:rPr>
        <w:t>CF</w:t>
      </w:r>
      <w:r w:rsidR="00F2567D">
        <w:rPr>
          <w:u w:val="single"/>
        </w:rPr>
        <w:t>Mittente</w:t>
      </w:r>
      <w:r w:rsidR="000E620E">
        <w:t xml:space="preserve">, </w:t>
      </w:r>
      <w:bookmarkStart w:id="12" w:name="_Hlk113306449"/>
      <w:r w:rsidR="000E620E">
        <w:t>OrarioInvio</w:t>
      </w:r>
      <w:r w:rsidR="009C45D5">
        <w:t>Destinatario</w:t>
      </w:r>
      <w:bookmarkEnd w:id="11"/>
      <w:r w:rsidR="000E620E">
        <w:t>, DataInvio</w:t>
      </w:r>
      <w:r w:rsidR="009C45D5">
        <w:t>Destinatario</w:t>
      </w:r>
      <w:r w:rsidR="000E620E">
        <w:t xml:space="preserve">, </w:t>
      </w:r>
      <w:r w:rsidR="00F2567D">
        <w:t>CFDestinatario</w:t>
      </w:r>
      <w:r w:rsidR="00DA4D3F">
        <w:t>, Tipo</w:t>
      </w:r>
      <w:r w:rsidR="000E620E">
        <w:t>)</w:t>
      </w:r>
      <w:bookmarkEnd w:id="12"/>
    </w:p>
    <w:p w14:paraId="208081F0" w14:textId="182413B3" w:rsidR="00DA4D3F" w:rsidRDefault="00853DBF" w:rsidP="004D1D36">
      <w:pPr>
        <w:jc w:val="left"/>
      </w:pPr>
      <w:r w:rsidRPr="00F7400E">
        <w:t xml:space="preserve">Canale di comunicazione(IDProgetto) </w:t>
      </w:r>
      <w:r w:rsidRPr="00F7400E">
        <w:rPr>
          <w:rFonts w:ascii="Cambria Math" w:hAnsi="Cambria Math" w:cs="Cambria Math"/>
        </w:rPr>
        <w:t>⊆</w:t>
      </w:r>
      <w:r w:rsidRPr="00F7400E">
        <w:t xml:space="preserve"> Progetto(IDProgetto)</w:t>
      </w:r>
      <w:r w:rsidRPr="00F7400E">
        <w:br/>
        <w:t>Messaggio(</w:t>
      </w:r>
      <w:r w:rsidR="00F2567D">
        <w:t>CF</w:t>
      </w:r>
      <w:r w:rsidRPr="00F7400E">
        <w:t xml:space="preserve">) </w:t>
      </w:r>
      <w:r w:rsidRPr="00F7400E">
        <w:rPr>
          <w:rFonts w:ascii="Cambria Math" w:hAnsi="Cambria Math" w:cs="Cambria Math"/>
        </w:rPr>
        <w:t>⊆</w:t>
      </w:r>
      <w:r w:rsidRPr="00F7400E">
        <w:t xml:space="preserve"> Lavoratore(</w:t>
      </w:r>
      <w:r w:rsidR="00F2567D">
        <w:t>CF</w:t>
      </w:r>
      <w:r w:rsidR="00313B6D" w:rsidRPr="00F7400E">
        <w:t>)</w:t>
      </w:r>
      <w:r w:rsidR="00313B6D" w:rsidRPr="00F7400E">
        <w:br/>
        <w:t xml:space="preserve">Messaggio(Codice, IDProgetto) </w:t>
      </w:r>
      <w:r w:rsidR="00313B6D" w:rsidRPr="00F7400E">
        <w:rPr>
          <w:rFonts w:ascii="Cambria Math" w:hAnsi="Cambria Math" w:cs="Cambria Math"/>
        </w:rPr>
        <w:t>⊆</w:t>
      </w:r>
      <w:r w:rsidR="00313B6D" w:rsidRPr="00F7400E">
        <w:t xml:space="preserve"> Canale di comunicazione(Codice, IDProgetto)</w:t>
      </w:r>
      <w:r w:rsidR="00313B6D" w:rsidRPr="00F7400E">
        <w:br/>
        <w:t xml:space="preserve">Appartenenza(Codice, IDProgetto) </w:t>
      </w:r>
      <w:r w:rsidR="00313B6D" w:rsidRPr="00F7400E">
        <w:rPr>
          <w:rFonts w:ascii="Cambria Math" w:hAnsi="Cambria Math" w:cs="Cambria Math"/>
        </w:rPr>
        <w:t>⊆</w:t>
      </w:r>
      <w:r w:rsidR="00313B6D" w:rsidRPr="00F7400E">
        <w:t xml:space="preserve"> Canale di comunicazione(Codice, IDProgetto)</w:t>
      </w:r>
      <w:r w:rsidR="00313B6D" w:rsidRPr="00F7400E">
        <w:br/>
        <w:t>Appartenenza(</w:t>
      </w:r>
      <w:r w:rsidR="00F2567D">
        <w:t>CF</w:t>
      </w:r>
      <w:r w:rsidR="00313B6D" w:rsidRPr="00F7400E">
        <w:t xml:space="preserve">) </w:t>
      </w:r>
      <w:r w:rsidR="00313B6D" w:rsidRPr="00F7400E">
        <w:rPr>
          <w:rFonts w:ascii="Cambria Math" w:hAnsi="Cambria Math" w:cs="Cambria Math"/>
        </w:rPr>
        <w:t>⊆</w:t>
      </w:r>
      <w:r w:rsidR="00313B6D" w:rsidRPr="00F7400E">
        <w:t xml:space="preserve"> Lavoratore(</w:t>
      </w:r>
      <w:r w:rsidR="00F2567D">
        <w:t>CF</w:t>
      </w:r>
      <w:r w:rsidR="00313B6D" w:rsidRPr="00F7400E">
        <w:t>)</w:t>
      </w:r>
      <w:r w:rsidR="00313B6D" w:rsidRPr="00F7400E">
        <w:br/>
        <w:t>Assegnazione(</w:t>
      </w:r>
      <w:r w:rsidR="00F2567D">
        <w:t>CF</w:t>
      </w:r>
      <w:r w:rsidR="00313B6D" w:rsidRPr="00F7400E">
        <w:t xml:space="preserve">) </w:t>
      </w:r>
      <w:r w:rsidR="00313B6D" w:rsidRPr="00F7400E">
        <w:rPr>
          <w:rFonts w:ascii="Cambria Math" w:hAnsi="Cambria Math" w:cs="Cambria Math"/>
        </w:rPr>
        <w:t>⊆</w:t>
      </w:r>
      <w:r w:rsidR="00313B6D" w:rsidRPr="00F7400E">
        <w:t xml:space="preserve"> Lavoratore(</w:t>
      </w:r>
      <w:r w:rsidR="00F2567D">
        <w:t>CF</w:t>
      </w:r>
      <w:r w:rsidR="00313B6D" w:rsidRPr="00F7400E">
        <w:t>)</w:t>
      </w:r>
      <w:r w:rsidR="00313B6D" w:rsidRPr="00F7400E">
        <w:br/>
        <w:t xml:space="preserve">Assegnazione(IDProgetto) </w:t>
      </w:r>
      <w:r w:rsidR="00313B6D" w:rsidRPr="00F7400E">
        <w:rPr>
          <w:rFonts w:ascii="Cambria Math" w:hAnsi="Cambria Math" w:cs="Cambria Math"/>
        </w:rPr>
        <w:t>⊆</w:t>
      </w:r>
      <w:r w:rsidR="00313B6D" w:rsidRPr="00F7400E">
        <w:t xml:space="preserve"> Progetto(IDProgetto)</w:t>
      </w:r>
      <w:r w:rsidR="00313B6D" w:rsidRPr="00F7400E">
        <w:br/>
        <w:t>Coordinazione(</w:t>
      </w:r>
      <w:r w:rsidR="00F2567D">
        <w:t>CF</w:t>
      </w:r>
      <w:r w:rsidR="00313B6D" w:rsidRPr="00F7400E">
        <w:t xml:space="preserve">) </w:t>
      </w:r>
      <w:r w:rsidR="00313B6D" w:rsidRPr="00F7400E">
        <w:rPr>
          <w:rFonts w:ascii="Cambria Math" w:hAnsi="Cambria Math" w:cs="Cambria Math"/>
        </w:rPr>
        <w:t>⊆</w:t>
      </w:r>
      <w:r w:rsidR="00313B6D" w:rsidRPr="00F7400E">
        <w:t xml:space="preserve"> Lavoratore(</w:t>
      </w:r>
      <w:r w:rsidR="00F2567D">
        <w:t>CF</w:t>
      </w:r>
      <w:r w:rsidR="00313B6D" w:rsidRPr="00F7400E">
        <w:t>)</w:t>
      </w:r>
      <w:r w:rsidR="00313B6D" w:rsidRPr="00F7400E">
        <w:br/>
        <w:t xml:space="preserve">Coordinazione(IDProgetto) </w:t>
      </w:r>
      <w:r w:rsidR="00313B6D" w:rsidRPr="00F7400E">
        <w:rPr>
          <w:rFonts w:ascii="Cambria Math" w:hAnsi="Cambria Math" w:cs="Cambria Math"/>
        </w:rPr>
        <w:t>⊆</w:t>
      </w:r>
      <w:r w:rsidR="00313B6D" w:rsidRPr="00F7400E">
        <w:t xml:space="preserve"> Progetto(IDProgetto)</w:t>
      </w:r>
      <w:r w:rsidR="00313B6D" w:rsidRPr="00F7400E">
        <w:br/>
        <w:t xml:space="preserve">Creazione(Codice, IDProgetto) </w:t>
      </w:r>
      <w:r w:rsidR="00313B6D" w:rsidRPr="00F7400E">
        <w:rPr>
          <w:rFonts w:ascii="Cambria Math" w:hAnsi="Cambria Math" w:cs="Cambria Math"/>
        </w:rPr>
        <w:t>⊆</w:t>
      </w:r>
      <w:r w:rsidR="00313B6D" w:rsidRPr="00F7400E">
        <w:t xml:space="preserve"> Canale di comunicazione(Codice, IDProgetto)</w:t>
      </w:r>
      <w:r w:rsidR="00377CDA" w:rsidRPr="00F7400E">
        <w:br/>
        <w:t>Creazione(</w:t>
      </w:r>
      <w:r w:rsidR="00F2567D">
        <w:t>CF</w:t>
      </w:r>
      <w:r w:rsidR="00377CDA" w:rsidRPr="00F7400E">
        <w:t>)</w:t>
      </w:r>
      <w:r w:rsidR="00C672FF" w:rsidRPr="00F7400E">
        <w:t xml:space="preserve"> </w:t>
      </w:r>
      <w:r w:rsidR="00C672FF" w:rsidRPr="00F7400E">
        <w:rPr>
          <w:rFonts w:ascii="Cambria Math" w:hAnsi="Cambria Math" w:cs="Cambria Math"/>
        </w:rPr>
        <w:t>⊆</w:t>
      </w:r>
      <w:r w:rsidR="00C672FF" w:rsidRPr="00F7400E">
        <w:t xml:space="preserve"> Lavoratore(</w:t>
      </w:r>
      <w:r w:rsidR="00F2567D">
        <w:t>CF</w:t>
      </w:r>
      <w:r w:rsidR="00C672FF" w:rsidRPr="00F7400E">
        <w:t>)</w:t>
      </w:r>
      <w:r w:rsidR="00C672FF" w:rsidRPr="00F7400E">
        <w:br/>
        <w:t xml:space="preserve">Generazione(OrarioInvio,DataInvio, </w:t>
      </w:r>
      <w:r w:rsidR="00F2567D">
        <w:t>CF</w:t>
      </w:r>
      <w:r w:rsidR="00C672FF" w:rsidRPr="00F7400E">
        <w:t xml:space="preserve">) </w:t>
      </w:r>
      <w:r w:rsidR="00C672FF" w:rsidRPr="00F7400E">
        <w:rPr>
          <w:rFonts w:ascii="Cambria Math" w:hAnsi="Cambria Math" w:cs="Cambria Math"/>
        </w:rPr>
        <w:t>⊆</w:t>
      </w:r>
      <w:r w:rsidR="00C672FF" w:rsidRPr="00F7400E">
        <w:t xml:space="preserve"> Messaggio(OrarioInvio,DataInvio,</w:t>
      </w:r>
      <w:r w:rsidR="00F2567D">
        <w:t>CF</w:t>
      </w:r>
      <w:r w:rsidR="00C672FF" w:rsidRPr="00F7400E">
        <w:t>)</w:t>
      </w:r>
      <w:r w:rsidR="00C672FF" w:rsidRPr="00F7400E">
        <w:br/>
        <w:t xml:space="preserve">Generazione(Codice, IDProgetto) </w:t>
      </w:r>
      <w:r w:rsidR="00C672FF" w:rsidRPr="00F7400E">
        <w:rPr>
          <w:rFonts w:ascii="Cambria Math" w:hAnsi="Cambria Math" w:cs="Cambria Math"/>
        </w:rPr>
        <w:t>⊆</w:t>
      </w:r>
      <w:r w:rsidR="00C672FF" w:rsidRPr="00F7400E">
        <w:t xml:space="preserve"> Canale di comunicazione(Codice, IDProgetto)</w:t>
      </w:r>
      <w:r w:rsidR="00C672FF" w:rsidRPr="00F7400E">
        <w:br/>
        <w:t xml:space="preserve">Risposta(OrarioInvioMittente, DataInvioMittente, </w:t>
      </w:r>
      <w:r w:rsidR="00F2567D">
        <w:t>CF</w:t>
      </w:r>
      <w:r w:rsidR="00C672FF" w:rsidRPr="00F7400E">
        <w:t xml:space="preserve">Mittente) </w:t>
      </w:r>
      <w:r w:rsidR="00C672FF" w:rsidRPr="00F7400E">
        <w:rPr>
          <w:rFonts w:ascii="Cambria Math" w:hAnsi="Cambria Math" w:cs="Cambria Math"/>
        </w:rPr>
        <w:t>⊆</w:t>
      </w:r>
      <w:r w:rsidR="00C672FF" w:rsidRPr="00F7400E">
        <w:t xml:space="preserve"> Messaggio(OrarioInvio,DataInvio,</w:t>
      </w:r>
      <w:r w:rsidR="00F2567D">
        <w:t>CF</w:t>
      </w:r>
      <w:r w:rsidR="00C672FF" w:rsidRPr="00F7400E">
        <w:t>)</w:t>
      </w:r>
      <w:r w:rsidR="00C672FF" w:rsidRPr="00F7400E">
        <w:br/>
        <w:t xml:space="preserve">Risposta(OrarioInvioDestinatario, DataInvioDestinatario, </w:t>
      </w:r>
      <w:r w:rsidR="00F2567D">
        <w:t>CF</w:t>
      </w:r>
      <w:r w:rsidR="00C672FF" w:rsidRPr="00F7400E">
        <w:t xml:space="preserve">Destinatario) </w:t>
      </w:r>
      <w:r w:rsidR="00C672FF" w:rsidRPr="00F7400E">
        <w:rPr>
          <w:rFonts w:ascii="Cambria Math" w:hAnsi="Cambria Math" w:cs="Cambria Math"/>
        </w:rPr>
        <w:t>⊆</w:t>
      </w:r>
      <w:r w:rsidR="00C672FF" w:rsidRPr="00F7400E">
        <w:t xml:space="preserve"> Messaggio(OrarioInvio,DataInvio,</w:t>
      </w:r>
      <w:r w:rsidR="00F2567D">
        <w:t>CF</w:t>
      </w:r>
      <w:r w:rsidR="00C672FF" w:rsidRPr="00F7400E">
        <w:t>)</w:t>
      </w:r>
    </w:p>
    <w:p w14:paraId="0A36292E" w14:textId="32A581CB" w:rsidR="002D225B" w:rsidRDefault="007561E4" w:rsidP="004D1D36">
      <w:pPr>
        <w:jc w:val="left"/>
      </w:pPr>
      <w:r>
        <w:rPr>
          <w:noProof/>
        </w:rPr>
        <w:lastRenderedPageBreak/>
        <w:drawing>
          <wp:inline distT="0" distB="0" distL="0" distR="0" wp14:anchorId="12711D45" wp14:editId="09197364">
            <wp:extent cx="6192520" cy="5798185"/>
            <wp:effectExtent l="0" t="0" r="0" b="0"/>
            <wp:docPr id="21" name="Immagine 2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avolo&#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6192520" cy="5798185"/>
                    </a:xfrm>
                    <a:prstGeom prst="rect">
                      <a:avLst/>
                    </a:prstGeom>
                  </pic:spPr>
                </pic:pic>
              </a:graphicData>
            </a:graphic>
          </wp:inline>
        </w:drawing>
      </w:r>
      <w:r w:rsidR="000E620E">
        <w:br/>
      </w:r>
    </w:p>
    <w:p w14:paraId="41C00735" w14:textId="77777777" w:rsidR="00F7530C" w:rsidRDefault="00384CC4">
      <w:pPr>
        <w:pStyle w:val="Titolo2"/>
      </w:pPr>
      <w:r>
        <w:t>Normalizzazione del modello relazionale</w:t>
      </w:r>
    </w:p>
    <w:p w14:paraId="7EE15664" w14:textId="77777777" w:rsidR="00F7530C" w:rsidRDefault="00384CC4">
      <w:pPr>
        <w:pStyle w:val="Testocommento"/>
      </w:pPr>
      <w:r w:rsidRPr="002308A7">
        <w:rPr>
          <w:highlight w:val="red"/>
        </w:rPr>
        <w:t>Effettuare la normalizzazione del modello relazionale precedentemente descritto (in forma grafica) andando a mostrare le forme 1NF, 2NF, 3NF.</w:t>
      </w:r>
    </w:p>
    <w:p w14:paraId="25BC27E0" w14:textId="1E6456ED" w:rsidR="00F7530C" w:rsidRPr="002308A7" w:rsidRDefault="002308A7">
      <w:pPr>
        <w:rPr>
          <w:sz w:val="144"/>
          <w:szCs w:val="144"/>
        </w:rPr>
      </w:pPr>
      <w:r w:rsidRPr="002308A7">
        <w:rPr>
          <w:sz w:val="144"/>
          <w:szCs w:val="144"/>
          <w:highlight w:val="red"/>
        </w:rPr>
        <w:t>DA RIVEDERE</w:t>
      </w:r>
    </w:p>
    <w:p w14:paraId="3E52856E" w14:textId="77777777" w:rsidR="00F7530C" w:rsidRDefault="00384CC4">
      <w:pPr>
        <w:pStyle w:val="Titolo1"/>
      </w:pPr>
      <w:bookmarkStart w:id="13" w:name="_Toc518560220"/>
      <w:r>
        <w:lastRenderedPageBreak/>
        <w:t>Progettazione fisica</w:t>
      </w:r>
      <w:bookmarkEnd w:id="13"/>
    </w:p>
    <w:p w14:paraId="7ED5AA9E" w14:textId="77777777" w:rsidR="00F7530C" w:rsidRDefault="00384CC4">
      <w:pPr>
        <w:pStyle w:val="Titolo2"/>
      </w:pPr>
      <w:r>
        <w:t>Utenti e privilegi</w:t>
      </w:r>
    </w:p>
    <w:p w14:paraId="65FF718C" w14:textId="77777777" w:rsidR="00F7530C" w:rsidRDefault="00384CC4">
      <w:pPr>
        <w:pStyle w:val="Testocommento"/>
      </w:pPr>
      <w:r>
        <w:t>Descrivere, all’interno dell’applicazione, quali utenti sono stati previsti con quali privilegi di accesso su quali tabelle, giustificando le scelte progettuali.</w:t>
      </w:r>
    </w:p>
    <w:p w14:paraId="13B3F555" w14:textId="77777777" w:rsidR="00F7530C" w:rsidRDefault="00384CC4">
      <w:pPr>
        <w:pStyle w:val="Titolo2"/>
      </w:pPr>
      <w:r>
        <w:t>Strutture di memorizzazione</w:t>
      </w:r>
    </w:p>
    <w:p w14:paraId="79D77FD0" w14:textId="77777777" w:rsidR="00F7530C" w:rsidRDefault="00384CC4">
      <w:pPr>
        <w:pStyle w:val="Testocommento"/>
      </w:pPr>
      <w:r>
        <w:t>Compilare la tabella seguente indicando quali tipi di dato vengono utilizzati per memorizzare le informazioni di interesse nelle tabelle, per ciascuna tabella.</w:t>
      </w:r>
    </w:p>
    <w:p w14:paraId="5B4F48C5"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7530C" w14:paraId="367DE162"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BA7914D"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744F2FE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63C3F1A" w14:textId="77777777" w:rsidR="00F7530C" w:rsidRDefault="00384CC4">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D7B66" w14:textId="77777777" w:rsidR="00F7530C" w:rsidRDefault="00384CC4">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83BF4F" w14:textId="77777777" w:rsidR="00F7530C" w:rsidRDefault="00384CC4">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F7530C" w14:paraId="4A650B1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1CEED5CB" w14:textId="77777777" w:rsidR="00F7530C" w:rsidRDefault="00F7530C">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118C8ADD" w14:textId="77777777" w:rsidR="00F7530C" w:rsidRDefault="00F7530C">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57B80A03" w14:textId="77777777" w:rsidR="00F7530C" w:rsidRDefault="00F7530C">
            <w:pPr>
              <w:spacing w:line="240" w:lineRule="auto"/>
              <w:rPr>
                <w:color w:val="1A1A1A" w:themeColor="background1" w:themeShade="1A"/>
              </w:rPr>
            </w:pPr>
          </w:p>
        </w:tc>
      </w:tr>
    </w:tbl>
    <w:p w14:paraId="2167C182" w14:textId="77777777" w:rsidR="00F7530C" w:rsidRDefault="00384CC4">
      <w:pPr>
        <w:pStyle w:val="Titolo2"/>
        <w:rPr>
          <w:color w:val="1A1A1A" w:themeColor="background1" w:themeShade="1A"/>
        </w:rPr>
      </w:pPr>
      <w:r>
        <w:rPr>
          <w:color w:val="1A1A1A" w:themeColor="background1" w:themeShade="1A"/>
        </w:rPr>
        <w:t>Indici</w:t>
      </w:r>
    </w:p>
    <w:p w14:paraId="247762A2" w14:textId="77777777" w:rsidR="00F7530C" w:rsidRDefault="00384CC4">
      <w:pPr>
        <w:pStyle w:val="Testocommento"/>
        <w:rPr>
          <w:color w:val="1A1A1A" w:themeColor="background1" w:themeShade="1A"/>
        </w:rPr>
      </w:pPr>
      <w:r>
        <w:rPr>
          <w:color w:val="1A1A1A" w:themeColor="background1" w:themeShade="1A"/>
        </w:rPr>
        <w:t>Compilare la seguente tabella, per ciascuna tabella del database in cui sono presenti degli indici. Descrivere le motivazioni che hanno portato alla creazione di un indice.</w:t>
      </w:r>
    </w:p>
    <w:p w14:paraId="130FA27E" w14:textId="77777777" w:rsidR="00F7530C" w:rsidRDefault="00F7530C">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7530C" w14:paraId="063A342B"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9D973BE"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0C4D5C18"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1EFF791" w14:textId="77777777" w:rsidR="00F7530C" w:rsidRDefault="00384CC4">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F93403" w14:textId="77777777" w:rsidR="00F7530C" w:rsidRDefault="00384CC4">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F7530C" w14:paraId="0838917B"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0ED2B8A6" w14:textId="77777777" w:rsidR="00F7530C" w:rsidRDefault="00384CC4">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502670F" w14:textId="77777777" w:rsidR="00F7530C" w:rsidRDefault="00384CC4">
            <w:pPr>
              <w:spacing w:line="240" w:lineRule="auto"/>
            </w:pPr>
            <w:r>
              <w:t>&lt;nome&gt;</w:t>
            </w:r>
          </w:p>
        </w:tc>
      </w:tr>
    </w:tbl>
    <w:p w14:paraId="7D31C5CA" w14:textId="77777777" w:rsidR="00F7530C" w:rsidRDefault="00384CC4">
      <w:pPr>
        <w:pStyle w:val="Titolo2"/>
      </w:pPr>
      <w:r>
        <w:t>Trigger</w:t>
      </w:r>
    </w:p>
    <w:p w14:paraId="797DD9BB" w14:textId="77777777" w:rsidR="00F7530C" w:rsidRDefault="00384CC4">
      <w:pPr>
        <w:pStyle w:val="Testocommento"/>
        <w:rPr>
          <w:color w:val="1A1A1A" w:themeColor="background1" w:themeShade="1A"/>
        </w:rPr>
      </w:pPr>
      <w:r>
        <w:rPr>
          <w:color w:val="1A1A1A" w:themeColor="background1" w:themeShade="1A"/>
        </w:rPr>
        <w:t>Descrivere quali trigger sono stati implementati, mostrando il codice SQL per la loro instanziazione. Si faccia riferimento al fatto che il DBMS di riferimento richiede di utilizzare trigger anche per realizzare vincoli di check ed asserzioni.</w:t>
      </w:r>
    </w:p>
    <w:p w14:paraId="6C16C4CE" w14:textId="77777777" w:rsidR="00F7530C" w:rsidRDefault="00384CC4">
      <w:pPr>
        <w:pStyle w:val="Titolo2"/>
      </w:pPr>
      <w:r>
        <w:t>Eventi</w:t>
      </w:r>
    </w:p>
    <w:p w14:paraId="40890600" w14:textId="77777777" w:rsidR="00F7530C" w:rsidRDefault="00384CC4">
      <w:pPr>
        <w:pStyle w:val="Testocommento"/>
      </w:pPr>
      <w: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63B80EE1" w14:textId="77777777" w:rsidR="00F7530C" w:rsidRDefault="00384CC4">
      <w:pPr>
        <w:pStyle w:val="Titolo2"/>
      </w:pPr>
      <w:r>
        <w:lastRenderedPageBreak/>
        <w:t>Viste</w:t>
      </w:r>
    </w:p>
    <w:p w14:paraId="271FC89F" w14:textId="77777777" w:rsidR="00F7530C" w:rsidRDefault="00384CC4">
      <w:pPr>
        <w:pStyle w:val="Testocommento"/>
        <w:rPr>
          <w:color w:val="1A1A1A" w:themeColor="background1" w:themeShade="1A"/>
        </w:rPr>
      </w:pPr>
      <w:r>
        <w:rPr>
          <w:color w:val="1A1A1A" w:themeColor="background1" w:themeShade="1A"/>
        </w:rPr>
        <w:t>Mostrare e commentare il codice SQL necessario a creare tutte le viste necessarie per l’implementazione dell’applicazione.</w:t>
      </w:r>
    </w:p>
    <w:p w14:paraId="09605169" w14:textId="77777777" w:rsidR="00F7530C" w:rsidRDefault="00384CC4">
      <w:pPr>
        <w:pStyle w:val="Titolo2"/>
      </w:pPr>
      <w:r>
        <w:t>Stored Procedures e transazioni</w:t>
      </w:r>
    </w:p>
    <w:p w14:paraId="4F1FCDDC" w14:textId="77777777" w:rsidR="00F7530C" w:rsidRDefault="00384CC4">
      <w:pPr>
        <w:pStyle w:val="Testocommento"/>
        <w:rPr>
          <w:color w:val="1A1A1A" w:themeColor="background1" w:themeShade="1A"/>
        </w:rPr>
      </w:pPr>
      <w:r>
        <w:rPr>
          <w:color w:val="1A1A1A" w:themeColor="background1" w:themeShade="1A"/>
        </w:rPr>
        <w:t>Mostrare e commentare le stored procedure che sono state realizzate per implementare la logica applicativa delle operazioni sui dati, evidenziando quando (e perché) sono state realizzate operazioni transazionali complesse.</w:t>
      </w:r>
    </w:p>
    <w:p w14:paraId="05E4586A" w14:textId="77777777" w:rsidR="00744F41" w:rsidRDefault="00744F41" w:rsidP="00744F41">
      <w:r>
        <w:t>create procedure `insert_lavoratore`(in var_CF varchar(45), in var_nomelavoratore varchar(45), in var_cognome varchar(45), in var_email varchar(45), in var_ruolo tinyint)</w:t>
      </w:r>
      <w:r>
        <w:br/>
        <w:t>begin</w:t>
      </w:r>
    </w:p>
    <w:p w14:paraId="03B37F91" w14:textId="25C4B1C3" w:rsidR="00744F41" w:rsidRDefault="00744F41" w:rsidP="00744F41">
      <w:r>
        <w:t>declare exit handler for sqlexception</w:t>
      </w:r>
    </w:p>
    <w:p w14:paraId="18319DBE" w14:textId="77777777" w:rsidR="00744F41" w:rsidRDefault="00744F41" w:rsidP="00744F41">
      <w:r>
        <w:tab/>
        <w:t>begin</w:t>
      </w:r>
    </w:p>
    <w:p w14:paraId="427D411D" w14:textId="77777777" w:rsidR="00744F41" w:rsidRDefault="00744F41" w:rsidP="00744F41">
      <w:r>
        <w:tab/>
      </w:r>
      <w:r>
        <w:tab/>
        <w:t>rollback; -- rollback any changes made in the transaction</w:t>
      </w:r>
    </w:p>
    <w:p w14:paraId="5A37CD20" w14:textId="77777777" w:rsidR="00744F41" w:rsidRDefault="00744F41" w:rsidP="00744F41">
      <w:r>
        <w:tab/>
      </w:r>
      <w:r>
        <w:tab/>
        <w:t>resignal; -- raise again the sql exception to the caller</w:t>
      </w:r>
    </w:p>
    <w:p w14:paraId="29C52B6E" w14:textId="77777777" w:rsidR="00744F41" w:rsidRDefault="00744F41" w:rsidP="00744F41">
      <w:r>
        <w:tab/>
        <w:t>end;</w:t>
      </w:r>
    </w:p>
    <w:p w14:paraId="0C1FD688" w14:textId="77777777" w:rsidR="00744F41" w:rsidRDefault="00744F41" w:rsidP="00744F41">
      <w:r>
        <w:t xml:space="preserve">    </w:t>
      </w:r>
    </w:p>
    <w:p w14:paraId="3C75E265" w14:textId="77777777" w:rsidR="00744F41" w:rsidRDefault="00744F41" w:rsidP="00744F41">
      <w:r>
        <w:t>set transaction isolation level repeatable read;</w:t>
      </w:r>
    </w:p>
    <w:p w14:paraId="117AFF02" w14:textId="77777777" w:rsidR="00744F41" w:rsidRDefault="00744F41" w:rsidP="00744F41">
      <w:r>
        <w:t>start transaction;</w:t>
      </w:r>
    </w:p>
    <w:p w14:paraId="369599B0" w14:textId="77777777" w:rsidR="00744F41" w:rsidRDefault="00744F41" w:rsidP="00744F41">
      <w:r>
        <w:tab/>
        <w:t>insert into `Lavoratore` (`CF`, `NomeLavoratore`, `Cognome`, `Ruolo`, `Email`)</w:t>
      </w:r>
    </w:p>
    <w:p w14:paraId="2435C3FD" w14:textId="77777777" w:rsidR="00744F41" w:rsidRDefault="00744F41" w:rsidP="00744F41">
      <w:r>
        <w:t xml:space="preserve">    values (var_CF, var_nomelavoratore, var_cognome, var_ruolo, var_email);</w:t>
      </w:r>
    </w:p>
    <w:p w14:paraId="3DAC8C97" w14:textId="77777777" w:rsidR="00744F41" w:rsidRDefault="00744F41" w:rsidP="00744F41">
      <w:r>
        <w:t>commit;</w:t>
      </w:r>
    </w:p>
    <w:p w14:paraId="12294AEA" w14:textId="4F90F72A" w:rsidR="00F7530C" w:rsidRDefault="00744F41" w:rsidP="00744F41">
      <w:r>
        <w:t>end</w:t>
      </w:r>
    </w:p>
    <w:p w14:paraId="0766F156" w14:textId="13451303" w:rsidR="00744F41" w:rsidRDefault="00744F41" w:rsidP="00744F41"/>
    <w:p w14:paraId="32473FA4" w14:textId="77777777" w:rsidR="00744F41" w:rsidRDefault="00744F41" w:rsidP="00744F41">
      <w:r>
        <w:t>create procedure `insert_messaggio`(in var_CF varchar(45), in var_testo varchar(700), in var_codice INT, in var_IDProgetto INT)</w:t>
      </w:r>
    </w:p>
    <w:p w14:paraId="72615117" w14:textId="77777777" w:rsidR="00744F41" w:rsidRDefault="00744F41" w:rsidP="00744F41">
      <w:r>
        <w:t>begin</w:t>
      </w:r>
    </w:p>
    <w:p w14:paraId="1A70C962" w14:textId="77777777" w:rsidR="00744F41" w:rsidRDefault="00744F41" w:rsidP="00744F41"/>
    <w:p w14:paraId="73EA68F9" w14:textId="77777777" w:rsidR="00744F41" w:rsidRDefault="00744F41" w:rsidP="00744F41">
      <w:r>
        <w:lastRenderedPageBreak/>
        <w:t>declare exit handler for sqlexception</w:t>
      </w:r>
    </w:p>
    <w:p w14:paraId="02CA1764" w14:textId="77777777" w:rsidR="00744F41" w:rsidRDefault="00744F41" w:rsidP="00744F41">
      <w:r>
        <w:tab/>
        <w:t>begin</w:t>
      </w:r>
    </w:p>
    <w:p w14:paraId="1DEFFF6B" w14:textId="77777777" w:rsidR="00744F41" w:rsidRDefault="00744F41" w:rsidP="00744F41">
      <w:r>
        <w:tab/>
      </w:r>
      <w:r>
        <w:tab/>
        <w:t>rollback; -- rollback any changes made in the transaction</w:t>
      </w:r>
    </w:p>
    <w:p w14:paraId="1B26662C" w14:textId="77777777" w:rsidR="00744F41" w:rsidRDefault="00744F41" w:rsidP="00744F41">
      <w:r>
        <w:tab/>
      </w:r>
      <w:r>
        <w:tab/>
        <w:t>resignal; -- raise again the sql exception to the caller</w:t>
      </w:r>
    </w:p>
    <w:p w14:paraId="2B2A563D" w14:textId="77777777" w:rsidR="00744F41" w:rsidRDefault="00744F41" w:rsidP="00744F41">
      <w:r>
        <w:tab/>
        <w:t>end;</w:t>
      </w:r>
    </w:p>
    <w:p w14:paraId="123B3B1A" w14:textId="77777777" w:rsidR="00744F41" w:rsidRDefault="00744F41" w:rsidP="00744F41">
      <w:r>
        <w:t xml:space="preserve">    </w:t>
      </w:r>
    </w:p>
    <w:p w14:paraId="05571F3A" w14:textId="77777777" w:rsidR="00744F41" w:rsidRDefault="00744F41" w:rsidP="00744F41">
      <w:r>
        <w:t>set transaction isolation level repeatable read;</w:t>
      </w:r>
    </w:p>
    <w:p w14:paraId="7A55B22F" w14:textId="77777777" w:rsidR="00744F41" w:rsidRDefault="00744F41" w:rsidP="00744F41">
      <w:r>
        <w:t>start transaction;</w:t>
      </w:r>
    </w:p>
    <w:p w14:paraId="44A1A52B" w14:textId="77777777" w:rsidR="00744F41" w:rsidRDefault="00744F41" w:rsidP="00744F41">
      <w:r>
        <w:tab/>
        <w:t>insert into `Messaggio` (`CF`, `DataInvio`, `OrarioInvio`, `Testo`, `Codice`, `IDProgetto`)</w:t>
      </w:r>
    </w:p>
    <w:p w14:paraId="084A3246" w14:textId="77777777" w:rsidR="00744F41" w:rsidRDefault="00744F41" w:rsidP="00744F41">
      <w:r>
        <w:t xml:space="preserve">    values (var_CF, date(now()), time(now()), var_testo, var_codice, var_IDProgetto);</w:t>
      </w:r>
    </w:p>
    <w:p w14:paraId="21775E21" w14:textId="77777777" w:rsidR="00744F41" w:rsidRDefault="00744F41" w:rsidP="00744F41">
      <w:r>
        <w:t>commit;</w:t>
      </w:r>
    </w:p>
    <w:p w14:paraId="5BF7185B" w14:textId="5A7ABAC3" w:rsidR="00744F41" w:rsidRDefault="00744F41" w:rsidP="00744F41">
      <w:r>
        <w:t>end</w:t>
      </w:r>
    </w:p>
    <w:p w14:paraId="315BAF8B" w14:textId="2742D067" w:rsidR="00744F41" w:rsidRDefault="00744F41" w:rsidP="00744F41"/>
    <w:p w14:paraId="378C5608" w14:textId="77777777" w:rsidR="00744F41" w:rsidRDefault="00744F41" w:rsidP="00744F41">
      <w:r>
        <w:t>create procedure `insert_progetto`(in var_nomeprogetto varchar(45))</w:t>
      </w:r>
    </w:p>
    <w:p w14:paraId="1DCD4714" w14:textId="77777777" w:rsidR="00744F41" w:rsidRDefault="00744F41" w:rsidP="00744F41">
      <w:r>
        <w:t>begin</w:t>
      </w:r>
    </w:p>
    <w:p w14:paraId="672C7965" w14:textId="77777777" w:rsidR="00744F41" w:rsidRDefault="00744F41" w:rsidP="00744F41"/>
    <w:p w14:paraId="3039FB33" w14:textId="77777777" w:rsidR="00744F41" w:rsidRDefault="00744F41" w:rsidP="00744F41">
      <w:r>
        <w:t>declare exit handler for sqlexception</w:t>
      </w:r>
    </w:p>
    <w:p w14:paraId="3B668F65" w14:textId="77777777" w:rsidR="00744F41" w:rsidRDefault="00744F41" w:rsidP="00744F41">
      <w:r>
        <w:tab/>
        <w:t>begin</w:t>
      </w:r>
    </w:p>
    <w:p w14:paraId="6897F48C" w14:textId="77777777" w:rsidR="00744F41" w:rsidRDefault="00744F41" w:rsidP="00744F41">
      <w:r>
        <w:tab/>
      </w:r>
      <w:r>
        <w:tab/>
        <w:t>rollback; -- rollback any changes made in the transaction</w:t>
      </w:r>
    </w:p>
    <w:p w14:paraId="288D9D6A" w14:textId="77777777" w:rsidR="00744F41" w:rsidRDefault="00744F41" w:rsidP="00744F41">
      <w:r>
        <w:tab/>
      </w:r>
      <w:r>
        <w:tab/>
        <w:t>resignal; -- raise again the sql exception to the caller</w:t>
      </w:r>
    </w:p>
    <w:p w14:paraId="5BDCBD54" w14:textId="77777777" w:rsidR="00744F41" w:rsidRDefault="00744F41" w:rsidP="00744F41">
      <w:r>
        <w:tab/>
        <w:t>end;</w:t>
      </w:r>
    </w:p>
    <w:p w14:paraId="3E5826D8" w14:textId="77777777" w:rsidR="00744F41" w:rsidRDefault="00744F41" w:rsidP="00744F41">
      <w:r>
        <w:t xml:space="preserve">    </w:t>
      </w:r>
    </w:p>
    <w:p w14:paraId="56D6F273" w14:textId="77777777" w:rsidR="00744F41" w:rsidRDefault="00744F41" w:rsidP="00744F41">
      <w:r>
        <w:t>set transaction isolation level repeatable read;</w:t>
      </w:r>
    </w:p>
    <w:p w14:paraId="0F2018A5" w14:textId="77777777" w:rsidR="00744F41" w:rsidRDefault="00744F41" w:rsidP="00744F41">
      <w:r>
        <w:t>start transaction;</w:t>
      </w:r>
    </w:p>
    <w:p w14:paraId="5D5E36E0" w14:textId="77777777" w:rsidR="00744F41" w:rsidRDefault="00744F41" w:rsidP="00744F41">
      <w:r>
        <w:lastRenderedPageBreak/>
        <w:tab/>
        <w:t>insert into `Progetto` (`IDProgetto`, `NomeProgetto`, `DataInizio`)</w:t>
      </w:r>
    </w:p>
    <w:p w14:paraId="026C0D6A" w14:textId="77777777" w:rsidR="00744F41" w:rsidRDefault="00744F41" w:rsidP="00744F41">
      <w:r>
        <w:t xml:space="preserve">    values (last_insert_id(), var_nomeprogetto, date(now()));</w:t>
      </w:r>
    </w:p>
    <w:p w14:paraId="064B4D6A" w14:textId="77777777" w:rsidR="00744F41" w:rsidRDefault="00744F41" w:rsidP="00744F41">
      <w:r>
        <w:t>commit;</w:t>
      </w:r>
    </w:p>
    <w:p w14:paraId="4941BF55" w14:textId="6BDD18C3" w:rsidR="00744F41" w:rsidRDefault="00744F41" w:rsidP="00744F41">
      <w:r>
        <w:t>end</w:t>
      </w:r>
    </w:p>
    <w:p w14:paraId="1C0BE0EF" w14:textId="21B32D39" w:rsidR="00744F41" w:rsidRDefault="00744F41" w:rsidP="00744F41"/>
    <w:p w14:paraId="1970BB9A" w14:textId="77777777" w:rsidR="00744F41" w:rsidRDefault="00744F41" w:rsidP="00744F41">
      <w:r>
        <w:t>create procedure `assegnazione_canale`(in var_CF varchar(45), in var_codice INT, in var_IDProgetto INT)</w:t>
      </w:r>
    </w:p>
    <w:p w14:paraId="14D9C6D5" w14:textId="77777777" w:rsidR="00744F41" w:rsidRDefault="00744F41" w:rsidP="00744F41">
      <w:r>
        <w:t>begin</w:t>
      </w:r>
    </w:p>
    <w:p w14:paraId="01ADA297" w14:textId="77777777" w:rsidR="00744F41" w:rsidRDefault="00744F41" w:rsidP="00744F41"/>
    <w:p w14:paraId="7D4319B9" w14:textId="77777777" w:rsidR="00744F41" w:rsidRDefault="00744F41" w:rsidP="00744F41">
      <w:r>
        <w:t>declare exit handler for sqlexception</w:t>
      </w:r>
    </w:p>
    <w:p w14:paraId="123EC81F" w14:textId="77777777" w:rsidR="00744F41" w:rsidRDefault="00744F41" w:rsidP="00744F41">
      <w:r>
        <w:tab/>
        <w:t>begin</w:t>
      </w:r>
    </w:p>
    <w:p w14:paraId="0D9005B0" w14:textId="77777777" w:rsidR="00744F41" w:rsidRDefault="00744F41" w:rsidP="00744F41">
      <w:r>
        <w:tab/>
      </w:r>
      <w:r>
        <w:tab/>
        <w:t>rollback; -- rollback any changes made in the transaction</w:t>
      </w:r>
    </w:p>
    <w:p w14:paraId="6936DBCB" w14:textId="77777777" w:rsidR="00744F41" w:rsidRDefault="00744F41" w:rsidP="00744F41">
      <w:r>
        <w:tab/>
      </w:r>
      <w:r>
        <w:tab/>
        <w:t>resignal; -- raise again the sql exception to the caller</w:t>
      </w:r>
    </w:p>
    <w:p w14:paraId="789AF70D" w14:textId="77777777" w:rsidR="00744F41" w:rsidRDefault="00744F41" w:rsidP="00744F41">
      <w:r>
        <w:tab/>
        <w:t>end;</w:t>
      </w:r>
    </w:p>
    <w:p w14:paraId="6C0494AC" w14:textId="77777777" w:rsidR="00744F41" w:rsidRDefault="00744F41" w:rsidP="00744F41">
      <w:r>
        <w:t xml:space="preserve">    </w:t>
      </w:r>
    </w:p>
    <w:p w14:paraId="06C87A82" w14:textId="77777777" w:rsidR="00744F41" w:rsidRDefault="00744F41" w:rsidP="00744F41">
      <w:r>
        <w:t>set transaction isolation level repeatable read;</w:t>
      </w:r>
    </w:p>
    <w:p w14:paraId="54106F9E" w14:textId="77777777" w:rsidR="00744F41" w:rsidRDefault="00744F41" w:rsidP="00744F41">
      <w:r>
        <w:t>start transaction;</w:t>
      </w:r>
    </w:p>
    <w:p w14:paraId="1596E88D" w14:textId="77777777" w:rsidR="00744F41" w:rsidRDefault="00744F41" w:rsidP="00744F41">
      <w:r>
        <w:tab/>
        <w:t>insert into `Appartenenza` (`CF`, `Codice`, `IDProgetto`)</w:t>
      </w:r>
    </w:p>
    <w:p w14:paraId="59642F21" w14:textId="77777777" w:rsidR="00744F41" w:rsidRDefault="00744F41" w:rsidP="00744F41">
      <w:r>
        <w:t xml:space="preserve">    values (var_CF, var_codice, var_IDProgetto);</w:t>
      </w:r>
    </w:p>
    <w:p w14:paraId="7370F0E2" w14:textId="77777777" w:rsidR="00744F41" w:rsidRDefault="00744F41" w:rsidP="00744F41">
      <w:r>
        <w:t>commit;</w:t>
      </w:r>
    </w:p>
    <w:p w14:paraId="71DAA557" w14:textId="142752EE" w:rsidR="00744F41" w:rsidRDefault="00744F41" w:rsidP="00744F41">
      <w:r>
        <w:t>end</w:t>
      </w:r>
    </w:p>
    <w:p w14:paraId="43A53FD7" w14:textId="768273F8" w:rsidR="00744F41" w:rsidRDefault="00744F41" w:rsidP="00744F41"/>
    <w:p w14:paraId="3FFA4B47" w14:textId="77777777" w:rsidR="00744F41" w:rsidRDefault="00744F41" w:rsidP="00744F41">
      <w:r>
        <w:t>create procedure `assegnazione_progetto`(in var_CF varchar(45), in var_IDProgetto INT)</w:t>
      </w:r>
    </w:p>
    <w:p w14:paraId="0026B31F" w14:textId="77777777" w:rsidR="00744F41" w:rsidRDefault="00744F41" w:rsidP="00744F41">
      <w:r>
        <w:t>begin</w:t>
      </w:r>
    </w:p>
    <w:p w14:paraId="67B254F2" w14:textId="77777777" w:rsidR="00744F41" w:rsidRDefault="00744F41" w:rsidP="00744F41"/>
    <w:p w14:paraId="3F71B9F5" w14:textId="77777777" w:rsidR="00744F41" w:rsidRDefault="00744F41" w:rsidP="00744F41">
      <w:r>
        <w:lastRenderedPageBreak/>
        <w:t>declare exit handler for sqlexception</w:t>
      </w:r>
    </w:p>
    <w:p w14:paraId="08F7BF67" w14:textId="77777777" w:rsidR="00744F41" w:rsidRDefault="00744F41" w:rsidP="00744F41">
      <w:r>
        <w:tab/>
        <w:t>begin</w:t>
      </w:r>
    </w:p>
    <w:p w14:paraId="23768C44" w14:textId="77777777" w:rsidR="00744F41" w:rsidRDefault="00744F41" w:rsidP="00744F41">
      <w:r>
        <w:tab/>
      </w:r>
      <w:r>
        <w:tab/>
        <w:t>rollback; -- rollback any changes made in the transaction</w:t>
      </w:r>
    </w:p>
    <w:p w14:paraId="15EFC8E0" w14:textId="77777777" w:rsidR="00744F41" w:rsidRDefault="00744F41" w:rsidP="00744F41">
      <w:r>
        <w:tab/>
      </w:r>
      <w:r>
        <w:tab/>
        <w:t>resignal; -- raise again the sql exception to the caller</w:t>
      </w:r>
    </w:p>
    <w:p w14:paraId="2AF9E762" w14:textId="77777777" w:rsidR="00744F41" w:rsidRDefault="00744F41" w:rsidP="00744F41">
      <w:r>
        <w:tab/>
        <w:t>end;</w:t>
      </w:r>
    </w:p>
    <w:p w14:paraId="502E624F" w14:textId="77777777" w:rsidR="00744F41" w:rsidRDefault="00744F41" w:rsidP="00744F41">
      <w:r>
        <w:t xml:space="preserve">    </w:t>
      </w:r>
    </w:p>
    <w:p w14:paraId="1E7E4406" w14:textId="77777777" w:rsidR="00744F41" w:rsidRDefault="00744F41" w:rsidP="00744F41">
      <w:r>
        <w:t>set transaction isolation level repeatable read;</w:t>
      </w:r>
    </w:p>
    <w:p w14:paraId="6D044D0E" w14:textId="77777777" w:rsidR="00744F41" w:rsidRDefault="00744F41" w:rsidP="00744F41">
      <w:r>
        <w:t>start transaction;</w:t>
      </w:r>
    </w:p>
    <w:p w14:paraId="590CF8BD" w14:textId="77777777" w:rsidR="00744F41" w:rsidRDefault="00744F41" w:rsidP="00744F41">
      <w:r>
        <w:tab/>
        <w:t>insert into `Assegnazione` (`CF`, `IDProgetto`)</w:t>
      </w:r>
    </w:p>
    <w:p w14:paraId="61AF3ECE" w14:textId="77777777" w:rsidR="00744F41" w:rsidRDefault="00744F41" w:rsidP="00744F41">
      <w:r>
        <w:t xml:space="preserve">    values (var_CF, var_IDProgetto);</w:t>
      </w:r>
    </w:p>
    <w:p w14:paraId="1B093E01" w14:textId="77777777" w:rsidR="00744F41" w:rsidRDefault="00744F41" w:rsidP="00744F41">
      <w:r>
        <w:t>commit;</w:t>
      </w:r>
    </w:p>
    <w:p w14:paraId="05A7D859" w14:textId="29EFAD02" w:rsidR="00744F41" w:rsidRDefault="00744F41" w:rsidP="00744F41">
      <w:r>
        <w:t>end</w:t>
      </w:r>
    </w:p>
    <w:p w14:paraId="6ACCF5BF" w14:textId="545056BD" w:rsidR="00744F41" w:rsidRDefault="00744F41" w:rsidP="00744F41"/>
    <w:p w14:paraId="7ABB2F3A" w14:textId="77777777" w:rsidR="00744F41" w:rsidRDefault="00744F41" w:rsidP="00744F41">
      <w:r>
        <w:t>create procedure `coordinazione_progetto`(in var_CF varchar(45), in var_IDProgetto INT)</w:t>
      </w:r>
    </w:p>
    <w:p w14:paraId="7A0FBBE1" w14:textId="77777777" w:rsidR="00744F41" w:rsidRDefault="00744F41" w:rsidP="00744F41">
      <w:r>
        <w:t>begin</w:t>
      </w:r>
    </w:p>
    <w:p w14:paraId="48A791A9" w14:textId="77777777" w:rsidR="00744F41" w:rsidRDefault="00744F41" w:rsidP="00744F41"/>
    <w:p w14:paraId="5F8BE206" w14:textId="77777777" w:rsidR="00744F41" w:rsidRDefault="00744F41" w:rsidP="00744F41">
      <w:r>
        <w:t>declare exit handler for sqlexception</w:t>
      </w:r>
    </w:p>
    <w:p w14:paraId="146AF406" w14:textId="77777777" w:rsidR="00744F41" w:rsidRDefault="00744F41" w:rsidP="00744F41">
      <w:r>
        <w:tab/>
        <w:t>begin</w:t>
      </w:r>
    </w:p>
    <w:p w14:paraId="6620369C" w14:textId="77777777" w:rsidR="00744F41" w:rsidRDefault="00744F41" w:rsidP="00744F41">
      <w:r>
        <w:tab/>
      </w:r>
      <w:r>
        <w:tab/>
        <w:t>rollback; -- rollback any changes made in the transaction</w:t>
      </w:r>
    </w:p>
    <w:p w14:paraId="7CDBF3DB" w14:textId="77777777" w:rsidR="00744F41" w:rsidRDefault="00744F41" w:rsidP="00744F41">
      <w:r>
        <w:tab/>
      </w:r>
      <w:r>
        <w:tab/>
        <w:t>resignal; -- raise again the sql exception to the caller</w:t>
      </w:r>
    </w:p>
    <w:p w14:paraId="1D271C0F" w14:textId="77777777" w:rsidR="00744F41" w:rsidRDefault="00744F41" w:rsidP="00744F41">
      <w:r>
        <w:tab/>
        <w:t>end;</w:t>
      </w:r>
    </w:p>
    <w:p w14:paraId="006C3CE7" w14:textId="77777777" w:rsidR="00744F41" w:rsidRDefault="00744F41" w:rsidP="00744F41">
      <w:r>
        <w:t xml:space="preserve">    </w:t>
      </w:r>
    </w:p>
    <w:p w14:paraId="5369080A" w14:textId="77777777" w:rsidR="00744F41" w:rsidRDefault="00744F41" w:rsidP="00744F41">
      <w:r>
        <w:t>set transaction isolation level repeatable read;</w:t>
      </w:r>
    </w:p>
    <w:p w14:paraId="7F664238" w14:textId="77777777" w:rsidR="00744F41" w:rsidRDefault="00744F41" w:rsidP="00744F41">
      <w:r>
        <w:t>start transaction;</w:t>
      </w:r>
    </w:p>
    <w:p w14:paraId="11075ACE" w14:textId="77777777" w:rsidR="00744F41" w:rsidRDefault="00744F41" w:rsidP="00744F41">
      <w:r>
        <w:lastRenderedPageBreak/>
        <w:tab/>
        <w:t>insert into `Coordinazione` (`CF`, `IDProgetto`)</w:t>
      </w:r>
    </w:p>
    <w:p w14:paraId="62333912" w14:textId="77777777" w:rsidR="00744F41" w:rsidRDefault="00744F41" w:rsidP="00744F41">
      <w:r>
        <w:t xml:space="preserve">    values (var_CF, var_IDProgetto);</w:t>
      </w:r>
    </w:p>
    <w:p w14:paraId="62215622" w14:textId="77777777" w:rsidR="00744F41" w:rsidRDefault="00744F41" w:rsidP="00744F41">
      <w:r>
        <w:t>commit;</w:t>
      </w:r>
    </w:p>
    <w:p w14:paraId="291C7FA1" w14:textId="33F23417" w:rsidR="00744F41" w:rsidRDefault="00744F41" w:rsidP="00744F41">
      <w:r>
        <w:t>end</w:t>
      </w:r>
    </w:p>
    <w:p w14:paraId="552BAC41" w14:textId="77777777" w:rsidR="00F7530C" w:rsidRDefault="00384CC4">
      <w:pPr>
        <w:pStyle w:val="Titolo1"/>
        <w:numPr>
          <w:ilvl w:val="0"/>
          <w:numId w:val="0"/>
        </w:numPr>
        <w:tabs>
          <w:tab w:val="clear" w:pos="425"/>
        </w:tabs>
      </w:pPr>
      <w:bookmarkStart w:id="14" w:name="_Toc403811585"/>
      <w:r>
        <w:lastRenderedPageBreak/>
        <w:t>Appendice: Implementazione</w:t>
      </w:r>
      <w:bookmarkEnd w:id="14"/>
    </w:p>
    <w:p w14:paraId="077C0AC4" w14:textId="77777777" w:rsidR="00F7530C" w:rsidRDefault="00384CC4">
      <w:pPr>
        <w:pStyle w:val="Titolo2"/>
      </w:pPr>
      <w:r>
        <w:t>Codice SQL per instanziare il database</w:t>
      </w:r>
    </w:p>
    <w:p w14:paraId="3CB5A9D1" w14:textId="77777777" w:rsidR="00F7530C" w:rsidRDefault="00384CC4">
      <w:pPr>
        <w:pStyle w:val="Testocommento"/>
        <w:rPr>
          <w:color w:val="1A1A1A" w:themeColor="background1" w:themeShade="1A"/>
          <w:lang w:val="it"/>
        </w:rPr>
      </w:pPr>
      <w:r>
        <w:rPr>
          <w:color w:val="1A1A1A" w:themeColor="background1" w:themeShade="1A"/>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20407BA3" w14:textId="77777777" w:rsidR="00F7530C" w:rsidRDefault="00384CC4">
      <w:pPr>
        <w:pStyle w:val="Testocommento"/>
        <w:rPr>
          <w:color w:val="1A1A1A" w:themeColor="background1" w:themeShade="1A"/>
          <w:lang w:val="it"/>
        </w:rPr>
      </w:pPr>
      <w:r>
        <w:rPr>
          <w:color w:val="1A1A1A" w:themeColor="background1" w:themeShade="1A"/>
          <w:lang w:val="it"/>
        </w:rPr>
        <w:t xml:space="preserve">Sì, avete letto bene: </w:t>
      </w:r>
      <w:r>
        <w:rPr>
          <w:b/>
          <w:bCs/>
          <w:color w:val="1A1A1A" w:themeColor="background1" w:themeShade="1A"/>
          <w:lang w:val="it"/>
        </w:rPr>
        <w:t>riportare il codice SQL</w:t>
      </w:r>
      <w:r>
        <w:rPr>
          <w:color w:val="1A1A1A" w:themeColor="background1" w:themeShade="1A"/>
          <w:lang w:val="it"/>
        </w:rPr>
        <w:t xml:space="preserve">. Frasi del tipo “il codice è nel file allegato” non rispondono alla richiesta di </w:t>
      </w:r>
      <w:r>
        <w:rPr>
          <w:color w:val="1A1A1A" w:themeColor="background1" w:themeShade="1A"/>
          <w:u w:val="single"/>
          <w:lang w:val="it"/>
        </w:rPr>
        <w:t>riportare il codice SQL</w:t>
      </w:r>
      <w:r>
        <w:rPr>
          <w:color w:val="1A1A1A" w:themeColor="background1" w:themeShade="1A"/>
          <w:lang w:val="it"/>
        </w:rPr>
        <w:t>.</w:t>
      </w:r>
    </w:p>
    <w:p w14:paraId="64D3E558" w14:textId="77777777" w:rsidR="00F7530C" w:rsidRDefault="00384CC4">
      <w:pPr>
        <w:pStyle w:val="Titolo2"/>
      </w:pPr>
      <w:r>
        <w:t>Codice del Front-End</w:t>
      </w:r>
    </w:p>
    <w:p w14:paraId="30124599" w14:textId="77777777" w:rsidR="00F7530C" w:rsidRDefault="00384CC4">
      <w:pPr>
        <w:pStyle w:val="Testocommento"/>
        <w:rPr>
          <w:color w:val="1A1A1A" w:themeColor="background1" w:themeShade="1A"/>
        </w:rPr>
      </w:pPr>
      <w:r>
        <w:rPr>
          <w:color w:val="1A1A1A" w:themeColor="background1" w:themeShade="1A"/>
        </w:rPr>
        <w:t>Riportare (correttamente formattato) il codice C del thin client realizzato per interagire con la base di dati.</w:t>
      </w:r>
    </w:p>
    <w:p w14:paraId="4804D63F" w14:textId="77777777" w:rsidR="00F7530C" w:rsidRDefault="00384CC4">
      <w:pPr>
        <w:pStyle w:val="Testocommento"/>
        <w:rPr>
          <w:color w:val="1A1A1A" w:themeColor="background1" w:themeShade="1A"/>
        </w:rPr>
      </w:pPr>
      <w:r>
        <w:rPr>
          <w:color w:val="1A1A1A" w:themeColor="background1" w:themeShade="1A"/>
          <w:lang w:val="it"/>
        </w:rPr>
        <w:t xml:space="preserve">Sì, avete letto bene: </w:t>
      </w:r>
      <w:r>
        <w:rPr>
          <w:b/>
          <w:bCs/>
          <w:color w:val="1A1A1A" w:themeColor="background1" w:themeShade="1A"/>
          <w:lang w:val="it"/>
        </w:rPr>
        <w:t>riportare il codice C</w:t>
      </w:r>
      <w:r>
        <w:rPr>
          <w:color w:val="1A1A1A" w:themeColor="background1" w:themeShade="1A"/>
          <w:lang w:val="it"/>
        </w:rPr>
        <w:t xml:space="preserve">. Frasi del tipo “il codice è nei file allegati” non rispondono alla richiesta di </w:t>
      </w:r>
      <w:r>
        <w:rPr>
          <w:color w:val="1A1A1A" w:themeColor="background1" w:themeShade="1A"/>
          <w:u w:val="single"/>
          <w:lang w:val="it"/>
        </w:rPr>
        <w:t>riportare il codice C</w:t>
      </w:r>
      <w:r>
        <w:rPr>
          <w:color w:val="1A1A1A" w:themeColor="background1" w:themeShade="1A"/>
          <w:lang w:val="it"/>
        </w:rPr>
        <w:t>.</w:t>
      </w:r>
    </w:p>
    <w:p w14:paraId="7C9C1CA7" w14:textId="77777777" w:rsidR="00F7530C" w:rsidRDefault="00F7530C"/>
    <w:sectPr w:rsidR="00F7530C" w:rsidSect="00C6204B">
      <w:headerReference w:type="default" r:id="rId23"/>
      <w:footerReference w:type="default" r:id="rId24"/>
      <w:type w:val="continuous"/>
      <w:pgSz w:w="11906" w:h="16838"/>
      <w:pgMar w:top="1418" w:right="1077" w:bottom="1418" w:left="1077"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BBB9A" w14:textId="77777777" w:rsidR="00635342" w:rsidRDefault="00635342">
      <w:pPr>
        <w:spacing w:after="0" w:line="240" w:lineRule="auto"/>
      </w:pPr>
      <w:r>
        <w:separator/>
      </w:r>
    </w:p>
  </w:endnote>
  <w:endnote w:type="continuationSeparator" w:id="0">
    <w:p w14:paraId="262D6BB2" w14:textId="77777777" w:rsidR="00635342" w:rsidRDefault="00635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Verdan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altName w:val="Georg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18142" w14:textId="77777777" w:rsidR="00F7530C" w:rsidRDefault="00384CC4">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3DE88802" w14:textId="77777777" w:rsidR="00F7530C" w:rsidRDefault="00F7530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8E1A8" w14:textId="77777777" w:rsidR="00635342" w:rsidRDefault="00635342">
      <w:pPr>
        <w:spacing w:after="0" w:line="240" w:lineRule="auto"/>
      </w:pPr>
      <w:r>
        <w:separator/>
      </w:r>
    </w:p>
  </w:footnote>
  <w:footnote w:type="continuationSeparator" w:id="0">
    <w:p w14:paraId="0A071AEE" w14:textId="77777777" w:rsidR="00635342" w:rsidRDefault="00635342">
      <w:pPr>
        <w:spacing w:after="0" w:line="240" w:lineRule="auto"/>
      </w:pPr>
      <w:r>
        <w:continuationSeparator/>
      </w:r>
    </w:p>
  </w:footnote>
  <w:footnote w:id="1">
    <w:p w14:paraId="6F1BE6C9" w14:textId="77777777" w:rsidR="00F7530C" w:rsidRDefault="00384CC4">
      <w:pPr>
        <w:pStyle w:val="Testonotaapidipagina"/>
        <w:snapToGrid w:val="0"/>
      </w:pPr>
      <w:r>
        <w:rPr>
          <w:rStyle w:val="Rimandonotaapidipagina"/>
        </w:rPr>
        <w:footnoteRef/>
      </w:r>
      <w:r>
        <w:t xml:space="preserve"> Indicare con E le entità, con R le relazioni</w:t>
      </w:r>
    </w:p>
  </w:footnote>
  <w:footnote w:id="2">
    <w:p w14:paraId="1C71A0B6" w14:textId="77777777" w:rsidR="00F7530C" w:rsidRDefault="00384CC4">
      <w:pPr>
        <w:pStyle w:val="Testonotaapidipagina"/>
        <w:snapToGrid w:val="0"/>
      </w:pPr>
      <w:r>
        <w:rPr>
          <w:rStyle w:val="Rimandonotaapidipagina"/>
        </w:rPr>
        <w:footnoteRef/>
      </w:r>
      <w:r>
        <w:t xml:space="preserve"> PK = primary key, NN = not null, UQ = unique, UN = unsigned, AI = auto increment. È ovviamente possibile specificare più di un attributo per ciascuna colonna.</w:t>
      </w:r>
    </w:p>
  </w:footnote>
  <w:footnote w:id="3">
    <w:p w14:paraId="4E2F2AFA" w14:textId="77777777" w:rsidR="00F7530C" w:rsidRDefault="00384CC4">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8CDFB" w14:textId="546B2787" w:rsidR="00F7530C" w:rsidRDefault="00962224">
    <w:pPr>
      <w:pStyle w:val="Intestazione"/>
      <w:tabs>
        <w:tab w:val="clear" w:pos="4536"/>
        <w:tab w:val="clear" w:pos="9072"/>
        <w:tab w:val="center" w:pos="4800"/>
        <w:tab w:val="right" w:pos="9600"/>
      </w:tabs>
    </w:pPr>
    <w:r>
      <w:rPr>
        <w:i/>
        <w:sz w:val="22"/>
      </w:rPr>
      <w:t>0268603</w:t>
    </w:r>
    <w:r w:rsidR="00384CC4">
      <w:rPr>
        <w:sz w:val="22"/>
      </w:rPr>
      <w:tab/>
    </w:r>
    <w:r>
      <w:rPr>
        <w:sz w:val="22"/>
      </w:rPr>
      <w:t>Fraioli Marta</w:t>
    </w:r>
    <w:r w:rsidR="00384CC4">
      <w:rPr>
        <w:sz w:val="22"/>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tentative="1">
      <w:start w:val="1"/>
      <w:numFmt w:val="decimal"/>
      <w:lvlText w:val="%1.%2."/>
      <w:lvlJc w:val="left"/>
      <w:pPr>
        <w:tabs>
          <w:tab w:val="left" w:pos="567"/>
        </w:tabs>
        <w:ind w:left="567" w:hanging="567"/>
      </w:pPr>
      <w:rPr>
        <w:rFonts w:hint="default"/>
        <w:u w:val="none"/>
      </w:rPr>
    </w:lvl>
    <w:lvl w:ilvl="2" w:tentative="1">
      <w:start w:val="1"/>
      <w:numFmt w:val="decimal"/>
      <w:lvlText w:val="%1.%2.%3."/>
      <w:lvlJc w:val="left"/>
      <w:pPr>
        <w:tabs>
          <w:tab w:val="left" w:pos="709"/>
        </w:tabs>
        <w:ind w:left="709" w:hanging="709"/>
      </w:pPr>
      <w:rPr>
        <w:rFonts w:hint="default"/>
        <w:u w:val="none"/>
      </w:rPr>
    </w:lvl>
    <w:lvl w:ilvl="3" w:tentative="1">
      <w:start w:val="1"/>
      <w:numFmt w:val="decimal"/>
      <w:lvlText w:val="%1.%2.%3.%4."/>
      <w:lvlJc w:val="left"/>
      <w:pPr>
        <w:tabs>
          <w:tab w:val="left" w:pos="850"/>
        </w:tabs>
        <w:ind w:left="850" w:hanging="850"/>
      </w:pPr>
      <w:rPr>
        <w:rFonts w:hint="default"/>
        <w:u w:val="none"/>
      </w:rPr>
    </w:lvl>
    <w:lvl w:ilvl="4" w:tentative="1">
      <w:start w:val="1"/>
      <w:numFmt w:val="decimal"/>
      <w:lvlText w:val="%1.%2.%3.%4.%5."/>
      <w:lvlJc w:val="left"/>
      <w:pPr>
        <w:tabs>
          <w:tab w:val="left" w:pos="991"/>
        </w:tabs>
        <w:ind w:left="991" w:hanging="991"/>
      </w:pPr>
      <w:rPr>
        <w:rFonts w:hint="default"/>
        <w:u w:val="none"/>
      </w:rPr>
    </w:lvl>
    <w:lvl w:ilvl="5" w:tentative="1">
      <w:start w:val="1"/>
      <w:numFmt w:val="decimal"/>
      <w:lvlText w:val="%1.%2.%3.%4.%5.%6."/>
      <w:lvlJc w:val="left"/>
      <w:pPr>
        <w:tabs>
          <w:tab w:val="left" w:pos="1134"/>
        </w:tabs>
        <w:ind w:left="1134" w:hanging="1134"/>
      </w:pPr>
      <w:rPr>
        <w:rFonts w:hint="default"/>
        <w:u w:val="none"/>
      </w:rPr>
    </w:lvl>
    <w:lvl w:ilvl="6" w:tentative="1">
      <w:start w:val="1"/>
      <w:numFmt w:val="decimal"/>
      <w:lvlText w:val="%1.%2.%3.%4.%5.%6.%7."/>
      <w:lvlJc w:val="left"/>
      <w:pPr>
        <w:tabs>
          <w:tab w:val="left" w:pos="1275"/>
        </w:tabs>
        <w:ind w:left="1275" w:hanging="1275"/>
      </w:pPr>
      <w:rPr>
        <w:rFonts w:hint="default"/>
        <w:u w:val="none"/>
      </w:rPr>
    </w:lvl>
    <w:lvl w:ilvl="7" w:tentative="1">
      <w:start w:val="1"/>
      <w:numFmt w:val="decimal"/>
      <w:lvlText w:val="%1.%2.%3.%4.%5.%6.%7.%8."/>
      <w:lvlJc w:val="left"/>
      <w:pPr>
        <w:tabs>
          <w:tab w:val="left" w:pos="1418"/>
        </w:tabs>
        <w:ind w:left="1418" w:hanging="1418"/>
      </w:pPr>
      <w:rPr>
        <w:rFonts w:hint="default"/>
        <w:u w:val="none"/>
      </w:rPr>
    </w:lvl>
    <w:lvl w:ilvl="8" w:tentative="1">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2" w15:restartNumberingAfterBreak="0">
    <w:nsid w:val="FFFFFF88"/>
    <w:multiLevelType w:val="multilevel"/>
    <w:tmpl w:val="FFFFFF88"/>
    <w:lvl w:ilvl="0" w:tentative="1">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3" w15:restartNumberingAfterBreak="0">
    <w:nsid w:val="FFFFFF89"/>
    <w:multiLevelType w:val="multilevel"/>
    <w:tmpl w:val="FFFFFF89"/>
    <w:lvl w:ilvl="0" w:tentative="1">
      <w:start w:val="1"/>
      <w:numFmt w:val="bullet"/>
      <w:pStyle w:val="Puntoelenco3"/>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4" w15:restartNumberingAfterBreak="0">
    <w:nsid w:val="0A0C28D7"/>
    <w:multiLevelType w:val="multilevel"/>
    <w:tmpl w:val="0A0C28D7"/>
    <w:lvl w:ilvl="0" w:tentative="1">
      <w:start w:val="1"/>
      <w:numFmt w:val="decimal"/>
      <w:pStyle w:val="NumPar1"/>
      <w:lvlText w:val="%1."/>
      <w:lvlJc w:val="left"/>
      <w:pPr>
        <w:tabs>
          <w:tab w:val="left" w:pos="850"/>
        </w:tabs>
        <w:ind w:left="850" w:hanging="850"/>
      </w:pPr>
      <w:rPr>
        <w:rFonts w:ascii="Times New Roman" w:eastAsia="SimSun" w:hAnsi="Times New Roman" w:hint="default"/>
        <w:u w:val="none"/>
      </w:rPr>
    </w:lvl>
    <w:lvl w:ilvl="1" w:tentative="1">
      <w:start w:val="1"/>
      <w:numFmt w:val="decimal"/>
      <w:pStyle w:val="NumPar2"/>
      <w:lvlText w:val="%1.%2."/>
      <w:lvlJc w:val="left"/>
      <w:pPr>
        <w:tabs>
          <w:tab w:val="left" w:pos="850"/>
        </w:tabs>
        <w:ind w:left="850" w:hanging="850"/>
      </w:pPr>
      <w:rPr>
        <w:rFonts w:ascii="Times New Roman" w:eastAsia="SimSun" w:hAnsi="Times New Roman" w:hint="default"/>
        <w:u w:val="none"/>
      </w:rPr>
    </w:lvl>
    <w:lvl w:ilvl="2" w:tentative="1">
      <w:start w:val="1"/>
      <w:numFmt w:val="decimal"/>
      <w:pStyle w:val="NumPar3"/>
      <w:lvlText w:val="%1.%2.%3."/>
      <w:lvlJc w:val="left"/>
      <w:pPr>
        <w:tabs>
          <w:tab w:val="left" w:pos="850"/>
        </w:tabs>
        <w:ind w:left="850" w:hanging="850"/>
      </w:pPr>
      <w:rPr>
        <w:rFonts w:ascii="Times New Roman" w:eastAsia="SimSun" w:hAnsi="Times New Roman" w:hint="default"/>
        <w:u w:val="none"/>
      </w:rPr>
    </w:lvl>
    <w:lvl w:ilvl="3" w:tentative="1">
      <w:start w:val="1"/>
      <w:numFmt w:val="decimal"/>
      <w:pStyle w:val="NumPar4"/>
      <w:lvlText w:val="%1.%2.%3.%4."/>
      <w:lvlJc w:val="left"/>
      <w:pPr>
        <w:tabs>
          <w:tab w:val="left" w:pos="850"/>
        </w:tabs>
        <w:ind w:left="850" w:hanging="850"/>
      </w:pPr>
      <w:rPr>
        <w:rFonts w:ascii="Times New Roman" w:eastAsia="SimSun" w:hAnsi="Times New Roman"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293C1B69"/>
    <w:multiLevelType w:val="hybridMultilevel"/>
    <w:tmpl w:val="9FBA1E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2307CBA"/>
    <w:multiLevelType w:val="multilevel"/>
    <w:tmpl w:val="42307CBA"/>
    <w:lvl w:ilvl="0" w:tentative="1">
      <w:start w:val="1"/>
      <w:numFmt w:val="bullet"/>
      <w:pStyle w:val="Bullet2"/>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7" w15:restartNumberingAfterBreak="0">
    <w:nsid w:val="42FE3E29"/>
    <w:multiLevelType w:val="multilevel"/>
    <w:tmpl w:val="42FE3E29"/>
    <w:lvl w:ilvl="0" w:tentative="1">
      <w:start w:val="1"/>
      <w:numFmt w:val="bullet"/>
      <w:pStyle w:val="ListBullet1"/>
      <w:lvlText w:val=""/>
      <w:lvlJc w:val="left"/>
      <w:pPr>
        <w:tabs>
          <w:tab w:val="left" w:pos="1134"/>
        </w:tabs>
        <w:ind w:left="1134"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8" w15:restartNumberingAfterBreak="0">
    <w:nsid w:val="54BD0BEC"/>
    <w:multiLevelType w:val="multilevel"/>
    <w:tmpl w:val="54BD0BEC"/>
    <w:lvl w:ilvl="0" w:tentative="1">
      <w:start w:val="1"/>
      <w:numFmt w:val="bullet"/>
      <w:pStyle w:val="Puntoelenco"/>
      <w:lvlText w:val=""/>
      <w:lvlJc w:val="left"/>
      <w:pPr>
        <w:tabs>
          <w:tab w:val="left" w:pos="283"/>
        </w:tabs>
        <w:ind w:left="283"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9" w15:restartNumberingAfterBreak="0">
    <w:nsid w:val="69A53F65"/>
    <w:multiLevelType w:val="multilevel"/>
    <w:tmpl w:val="69A53F65"/>
    <w:lvl w:ilvl="0" w:tentative="1">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tentative="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tentative="1">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tentative="1">
      <w:start w:val="1"/>
      <w:numFmt w:val="bullet"/>
      <w:pStyle w:val="ListNumberLevel4"/>
      <w:lvlText w:val=""/>
      <w:lvlJc w:val="left"/>
      <w:pPr>
        <w:tabs>
          <w:tab w:val="left" w:pos="2835"/>
        </w:tabs>
        <w:ind w:left="2835" w:hanging="709"/>
      </w:pPr>
      <w:rPr>
        <w:rFonts w:ascii="Symbol" w:eastAsia="SimSun" w:hAnsi="Symbol"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num w:numId="1" w16cid:durableId="33583576">
    <w:abstractNumId w:val="0"/>
  </w:num>
  <w:num w:numId="2" w16cid:durableId="496262723">
    <w:abstractNumId w:val="8"/>
  </w:num>
  <w:num w:numId="3" w16cid:durableId="217278312">
    <w:abstractNumId w:val="2"/>
  </w:num>
  <w:num w:numId="4" w16cid:durableId="1171410425">
    <w:abstractNumId w:val="3"/>
  </w:num>
  <w:num w:numId="5" w16cid:durableId="289213978">
    <w:abstractNumId w:val="9"/>
  </w:num>
  <w:num w:numId="6" w16cid:durableId="1392116900">
    <w:abstractNumId w:val="7"/>
  </w:num>
  <w:num w:numId="7" w16cid:durableId="1342005141">
    <w:abstractNumId w:val="4"/>
  </w:num>
  <w:num w:numId="8" w16cid:durableId="2013793988">
    <w:abstractNumId w:val="6"/>
  </w:num>
  <w:num w:numId="9" w16cid:durableId="787820130">
    <w:abstractNumId w:val="1"/>
  </w:num>
  <w:num w:numId="10" w16cid:durableId="1222319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BF72233"/>
    <w:rsid w:val="DD7F0499"/>
    <w:rsid w:val="DEF7332B"/>
    <w:rsid w:val="E9F15C2F"/>
    <w:rsid w:val="EDDF5145"/>
    <w:rsid w:val="EFC7124E"/>
    <w:rsid w:val="F0FE3A4E"/>
    <w:rsid w:val="F27FF5FE"/>
    <w:rsid w:val="FFAB0141"/>
    <w:rsid w:val="FFF904F0"/>
    <w:rsid w:val="FFFE6CDE"/>
    <w:rsid w:val="00003A90"/>
    <w:rsid w:val="000166A5"/>
    <w:rsid w:val="000217E1"/>
    <w:rsid w:val="00023D93"/>
    <w:rsid w:val="000720F8"/>
    <w:rsid w:val="00091FC7"/>
    <w:rsid w:val="00095FB8"/>
    <w:rsid w:val="000A7B53"/>
    <w:rsid w:val="000B3F33"/>
    <w:rsid w:val="000B49A2"/>
    <w:rsid w:val="000B5972"/>
    <w:rsid w:val="000C0701"/>
    <w:rsid w:val="000C3371"/>
    <w:rsid w:val="000D441A"/>
    <w:rsid w:val="000D4668"/>
    <w:rsid w:val="000E620E"/>
    <w:rsid w:val="000F5CEA"/>
    <w:rsid w:val="000F78DD"/>
    <w:rsid w:val="0010346D"/>
    <w:rsid w:val="0012132F"/>
    <w:rsid w:val="0013118C"/>
    <w:rsid w:val="00133BF2"/>
    <w:rsid w:val="00142928"/>
    <w:rsid w:val="00143EF9"/>
    <w:rsid w:val="00146D50"/>
    <w:rsid w:val="0015296D"/>
    <w:rsid w:val="00153E72"/>
    <w:rsid w:val="00165DBF"/>
    <w:rsid w:val="00172A27"/>
    <w:rsid w:val="001805C2"/>
    <w:rsid w:val="0018618D"/>
    <w:rsid w:val="00187624"/>
    <w:rsid w:val="001A1050"/>
    <w:rsid w:val="001A3324"/>
    <w:rsid w:val="001A3818"/>
    <w:rsid w:val="001D5A60"/>
    <w:rsid w:val="001E432E"/>
    <w:rsid w:val="001E6998"/>
    <w:rsid w:val="001F75F6"/>
    <w:rsid w:val="00206C0B"/>
    <w:rsid w:val="002111A2"/>
    <w:rsid w:val="0021484F"/>
    <w:rsid w:val="00217B5C"/>
    <w:rsid w:val="0022452F"/>
    <w:rsid w:val="002308A7"/>
    <w:rsid w:val="002364D8"/>
    <w:rsid w:val="00242258"/>
    <w:rsid w:val="00245A48"/>
    <w:rsid w:val="00246BD5"/>
    <w:rsid w:val="00264B2F"/>
    <w:rsid w:val="00277600"/>
    <w:rsid w:val="00286576"/>
    <w:rsid w:val="00290F62"/>
    <w:rsid w:val="00291BC4"/>
    <w:rsid w:val="002931C1"/>
    <w:rsid w:val="002A1C05"/>
    <w:rsid w:val="002A78FD"/>
    <w:rsid w:val="002B3A93"/>
    <w:rsid w:val="002B4999"/>
    <w:rsid w:val="002C0D21"/>
    <w:rsid w:val="002C4472"/>
    <w:rsid w:val="002D225B"/>
    <w:rsid w:val="002E0583"/>
    <w:rsid w:val="002E4EE8"/>
    <w:rsid w:val="002F3D25"/>
    <w:rsid w:val="00305A36"/>
    <w:rsid w:val="00305DCD"/>
    <w:rsid w:val="00313B6D"/>
    <w:rsid w:val="0035000E"/>
    <w:rsid w:val="00352B84"/>
    <w:rsid w:val="003563E1"/>
    <w:rsid w:val="00377CDA"/>
    <w:rsid w:val="00384CC4"/>
    <w:rsid w:val="003869FC"/>
    <w:rsid w:val="003A418D"/>
    <w:rsid w:val="003D0BE2"/>
    <w:rsid w:val="003D5736"/>
    <w:rsid w:val="003E0C2F"/>
    <w:rsid w:val="003E73E4"/>
    <w:rsid w:val="003F1CE4"/>
    <w:rsid w:val="00416584"/>
    <w:rsid w:val="004208C1"/>
    <w:rsid w:val="004349AE"/>
    <w:rsid w:val="00451BDF"/>
    <w:rsid w:val="0045272B"/>
    <w:rsid w:val="00456C3C"/>
    <w:rsid w:val="004673FC"/>
    <w:rsid w:val="004820A5"/>
    <w:rsid w:val="00495996"/>
    <w:rsid w:val="0049653C"/>
    <w:rsid w:val="004C2960"/>
    <w:rsid w:val="004C5414"/>
    <w:rsid w:val="004C7236"/>
    <w:rsid w:val="004C7617"/>
    <w:rsid w:val="004D1D36"/>
    <w:rsid w:val="004F781A"/>
    <w:rsid w:val="00512A8D"/>
    <w:rsid w:val="005166E9"/>
    <w:rsid w:val="00516941"/>
    <w:rsid w:val="00520256"/>
    <w:rsid w:val="00526FA8"/>
    <w:rsid w:val="005417BD"/>
    <w:rsid w:val="00556D41"/>
    <w:rsid w:val="00574108"/>
    <w:rsid w:val="00574DDE"/>
    <w:rsid w:val="00582B3A"/>
    <w:rsid w:val="005B288C"/>
    <w:rsid w:val="005C43A4"/>
    <w:rsid w:val="005C4C2B"/>
    <w:rsid w:val="005D11E9"/>
    <w:rsid w:val="005D2CE7"/>
    <w:rsid w:val="005E2B83"/>
    <w:rsid w:val="005E74B4"/>
    <w:rsid w:val="005F7D59"/>
    <w:rsid w:val="006005F0"/>
    <w:rsid w:val="006119C3"/>
    <w:rsid w:val="00613997"/>
    <w:rsid w:val="00632EBE"/>
    <w:rsid w:val="00635342"/>
    <w:rsid w:val="00635E14"/>
    <w:rsid w:val="006421AE"/>
    <w:rsid w:val="00651970"/>
    <w:rsid w:val="00652F79"/>
    <w:rsid w:val="00654E22"/>
    <w:rsid w:val="00662E51"/>
    <w:rsid w:val="0067288F"/>
    <w:rsid w:val="00675415"/>
    <w:rsid w:val="00682800"/>
    <w:rsid w:val="006B058D"/>
    <w:rsid w:val="006B6F2B"/>
    <w:rsid w:val="006C0798"/>
    <w:rsid w:val="006C4623"/>
    <w:rsid w:val="006D44EC"/>
    <w:rsid w:val="006D48E3"/>
    <w:rsid w:val="006E0152"/>
    <w:rsid w:val="006E0417"/>
    <w:rsid w:val="006E6D2E"/>
    <w:rsid w:val="006F2963"/>
    <w:rsid w:val="007136E4"/>
    <w:rsid w:val="00715175"/>
    <w:rsid w:val="007344F8"/>
    <w:rsid w:val="007425C2"/>
    <w:rsid w:val="00744F41"/>
    <w:rsid w:val="00747255"/>
    <w:rsid w:val="00747449"/>
    <w:rsid w:val="007500FE"/>
    <w:rsid w:val="007561E4"/>
    <w:rsid w:val="0076536D"/>
    <w:rsid w:val="0078719A"/>
    <w:rsid w:val="00793046"/>
    <w:rsid w:val="0079306F"/>
    <w:rsid w:val="007A3E33"/>
    <w:rsid w:val="007B187D"/>
    <w:rsid w:val="007B5C44"/>
    <w:rsid w:val="007C258B"/>
    <w:rsid w:val="007C631D"/>
    <w:rsid w:val="007E045A"/>
    <w:rsid w:val="007E1D27"/>
    <w:rsid w:val="007F349C"/>
    <w:rsid w:val="007F753E"/>
    <w:rsid w:val="008032E2"/>
    <w:rsid w:val="00811FD1"/>
    <w:rsid w:val="00812C11"/>
    <w:rsid w:val="008504E0"/>
    <w:rsid w:val="00853DBF"/>
    <w:rsid w:val="008919CA"/>
    <w:rsid w:val="008A0FEC"/>
    <w:rsid w:val="008C16EA"/>
    <w:rsid w:val="008C1CE0"/>
    <w:rsid w:val="008C2F70"/>
    <w:rsid w:val="008E560B"/>
    <w:rsid w:val="008F0521"/>
    <w:rsid w:val="00904C95"/>
    <w:rsid w:val="00925E69"/>
    <w:rsid w:val="0092749F"/>
    <w:rsid w:val="00930080"/>
    <w:rsid w:val="00942E50"/>
    <w:rsid w:val="009535AB"/>
    <w:rsid w:val="00960D45"/>
    <w:rsid w:val="00962224"/>
    <w:rsid w:val="00965C2C"/>
    <w:rsid w:val="0097461B"/>
    <w:rsid w:val="00985F72"/>
    <w:rsid w:val="00993A78"/>
    <w:rsid w:val="009C45D5"/>
    <w:rsid w:val="009E06E4"/>
    <w:rsid w:val="009E16BC"/>
    <w:rsid w:val="009E5C83"/>
    <w:rsid w:val="009F0971"/>
    <w:rsid w:val="009F6B1E"/>
    <w:rsid w:val="00A13825"/>
    <w:rsid w:val="00A276D4"/>
    <w:rsid w:val="00A27E21"/>
    <w:rsid w:val="00A45A5B"/>
    <w:rsid w:val="00A46600"/>
    <w:rsid w:val="00A54260"/>
    <w:rsid w:val="00A74554"/>
    <w:rsid w:val="00A80537"/>
    <w:rsid w:val="00A84BA8"/>
    <w:rsid w:val="00A86B44"/>
    <w:rsid w:val="00A87A0C"/>
    <w:rsid w:val="00A87B53"/>
    <w:rsid w:val="00A94978"/>
    <w:rsid w:val="00AB6C58"/>
    <w:rsid w:val="00AD3B98"/>
    <w:rsid w:val="00AE5375"/>
    <w:rsid w:val="00B22101"/>
    <w:rsid w:val="00B455F0"/>
    <w:rsid w:val="00B57926"/>
    <w:rsid w:val="00B659A2"/>
    <w:rsid w:val="00B6764D"/>
    <w:rsid w:val="00B75EF2"/>
    <w:rsid w:val="00B906CB"/>
    <w:rsid w:val="00BA2730"/>
    <w:rsid w:val="00BA357A"/>
    <w:rsid w:val="00BB0A72"/>
    <w:rsid w:val="00BC0459"/>
    <w:rsid w:val="00BC19D9"/>
    <w:rsid w:val="00BC3434"/>
    <w:rsid w:val="00BC3C17"/>
    <w:rsid w:val="00BF2E12"/>
    <w:rsid w:val="00C27F3A"/>
    <w:rsid w:val="00C361D9"/>
    <w:rsid w:val="00C54188"/>
    <w:rsid w:val="00C6204B"/>
    <w:rsid w:val="00C6368D"/>
    <w:rsid w:val="00C672FF"/>
    <w:rsid w:val="00C70DF4"/>
    <w:rsid w:val="00C74633"/>
    <w:rsid w:val="00C75130"/>
    <w:rsid w:val="00C7637E"/>
    <w:rsid w:val="00C835D7"/>
    <w:rsid w:val="00C8363A"/>
    <w:rsid w:val="00C923D4"/>
    <w:rsid w:val="00CA310F"/>
    <w:rsid w:val="00CA6896"/>
    <w:rsid w:val="00CB619C"/>
    <w:rsid w:val="00CD3FAC"/>
    <w:rsid w:val="00CD5335"/>
    <w:rsid w:val="00CD5781"/>
    <w:rsid w:val="00D2149A"/>
    <w:rsid w:val="00D21DE5"/>
    <w:rsid w:val="00D232C6"/>
    <w:rsid w:val="00D30F4B"/>
    <w:rsid w:val="00D432FF"/>
    <w:rsid w:val="00D50562"/>
    <w:rsid w:val="00D87BA3"/>
    <w:rsid w:val="00D87D5C"/>
    <w:rsid w:val="00DA4D3F"/>
    <w:rsid w:val="00DC1B61"/>
    <w:rsid w:val="00DD492C"/>
    <w:rsid w:val="00DD69B0"/>
    <w:rsid w:val="00E040C1"/>
    <w:rsid w:val="00E11417"/>
    <w:rsid w:val="00E117DF"/>
    <w:rsid w:val="00E136DB"/>
    <w:rsid w:val="00E14A46"/>
    <w:rsid w:val="00E14E89"/>
    <w:rsid w:val="00E16D17"/>
    <w:rsid w:val="00E31C98"/>
    <w:rsid w:val="00E32801"/>
    <w:rsid w:val="00E546A5"/>
    <w:rsid w:val="00E5585A"/>
    <w:rsid w:val="00E57CFD"/>
    <w:rsid w:val="00E63693"/>
    <w:rsid w:val="00E66C67"/>
    <w:rsid w:val="00EB3CD7"/>
    <w:rsid w:val="00EF0915"/>
    <w:rsid w:val="00EF2E39"/>
    <w:rsid w:val="00EF51C6"/>
    <w:rsid w:val="00F06A1A"/>
    <w:rsid w:val="00F16ABC"/>
    <w:rsid w:val="00F215A6"/>
    <w:rsid w:val="00F21C26"/>
    <w:rsid w:val="00F2567D"/>
    <w:rsid w:val="00F27A74"/>
    <w:rsid w:val="00F46C27"/>
    <w:rsid w:val="00F538E3"/>
    <w:rsid w:val="00F618BA"/>
    <w:rsid w:val="00F6329F"/>
    <w:rsid w:val="00F65B4F"/>
    <w:rsid w:val="00F7400E"/>
    <w:rsid w:val="00F7530C"/>
    <w:rsid w:val="00F8241C"/>
    <w:rsid w:val="00F87371"/>
    <w:rsid w:val="00F91728"/>
    <w:rsid w:val="00F93DB8"/>
    <w:rsid w:val="00F96887"/>
    <w:rsid w:val="00FA2510"/>
    <w:rsid w:val="00FB2C32"/>
    <w:rsid w:val="00FB4567"/>
    <w:rsid w:val="00FC115D"/>
    <w:rsid w:val="00FC3623"/>
    <w:rsid w:val="00FC609C"/>
    <w:rsid w:val="00FC77D8"/>
    <w:rsid w:val="00FD19B6"/>
    <w:rsid w:val="00FD2E62"/>
    <w:rsid w:val="00FF7C3E"/>
    <w:rsid w:val="1F672DBA"/>
    <w:rsid w:val="37F631B8"/>
    <w:rsid w:val="37F80620"/>
    <w:rsid w:val="3FBE5133"/>
    <w:rsid w:val="497DF945"/>
    <w:rsid w:val="4BFFB332"/>
    <w:rsid w:val="5D7C9CCA"/>
    <w:rsid w:val="5EFA0D84"/>
    <w:rsid w:val="5F7F369D"/>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882A9D"/>
  <w15:docId w15:val="{D8DCD731-7933-48ED-A666-E3A987988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character" w:styleId="Numeroriga">
    <w:name w:val="line number"/>
    <w:basedOn w:val="Carpredefinitoparagrafo"/>
    <w:uiPriority w:val="99"/>
    <w:qFormat/>
    <w:rsid w:val="00942E50"/>
  </w:style>
  <w:style w:type="paragraph" w:styleId="Paragrafoelenco">
    <w:name w:val="List Paragraph"/>
    <w:basedOn w:val="Normale"/>
    <w:uiPriority w:val="99"/>
    <w:rsid w:val="000B4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2.xml><?xml version="1.0" encoding="utf-8"?>
<ds:datastoreItem xmlns:ds="http://schemas.openxmlformats.org/officeDocument/2006/customXml" ds:itemID="{6D4A19FC-AE8E-4C2F-BDB2-745D562DC3AB}">
  <ds:schemaRefs>
    <ds:schemaRef ds:uri="http://schemas.openxmlformats.org/officeDocument/2006/bibliography"/>
  </ds:schemaRefs>
</ds:datastoreItem>
</file>

<file path=customXml/itemProps3.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6380</TotalTime>
  <Pages>1</Pages>
  <Words>3424</Words>
  <Characters>19518</Characters>
  <Application>Microsoft Office Word</Application>
  <DocSecurity>0</DocSecurity>
  <Lines>162</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marta fraioli</cp:lastModifiedBy>
  <cp:revision>85</cp:revision>
  <dcterms:created xsi:type="dcterms:W3CDTF">2022-04-22T17:51:00Z</dcterms:created>
  <dcterms:modified xsi:type="dcterms:W3CDTF">2022-09-10T18:11:00Z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16-10.1.0.5707</vt:lpwstr>
  </property>
  <property fmtid="{D5CDD505-2E9C-101B-9397-08002B2CF9AE}" pid="3" name="ContentTypeId">
    <vt:lpwstr>0x0101001B9A57B93793104BACC9E1E07C6783FF</vt:lpwstr>
  </property>
</Properties>
</file>