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472393EA">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0969642" w:displacedByCustomXml="next"/>
    <w:bookmarkStart w:id="1" w:name="_Toc89198502" w:displacedByCustomXml="next"/>
    <w:bookmarkStart w:id="2" w:name="_Toc88424460"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19650C4F" w14:textId="77777777" w:rsidR="00C71347"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5495FE87" w14:textId="794C220D" w:rsidR="00C71347" w:rsidRDefault="00C71347">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69642" w:history="1">
            <w:r w:rsidRPr="006D2581">
              <w:rPr>
                <w:rStyle w:val="Hipercze"/>
                <w:noProof/>
              </w:rPr>
              <w:t>Spis treści</w:t>
            </w:r>
            <w:r>
              <w:rPr>
                <w:noProof/>
                <w:webHidden/>
              </w:rPr>
              <w:tab/>
            </w:r>
            <w:r>
              <w:rPr>
                <w:noProof/>
                <w:webHidden/>
              </w:rPr>
              <w:fldChar w:fldCharType="begin"/>
            </w:r>
            <w:r>
              <w:rPr>
                <w:noProof/>
                <w:webHidden/>
              </w:rPr>
              <w:instrText xml:space="preserve"> PAGEREF _Toc160969642 \h </w:instrText>
            </w:r>
            <w:r>
              <w:rPr>
                <w:noProof/>
                <w:webHidden/>
              </w:rPr>
            </w:r>
            <w:r>
              <w:rPr>
                <w:noProof/>
                <w:webHidden/>
              </w:rPr>
              <w:fldChar w:fldCharType="separate"/>
            </w:r>
            <w:r>
              <w:rPr>
                <w:noProof/>
                <w:webHidden/>
              </w:rPr>
              <w:t>5</w:t>
            </w:r>
            <w:r>
              <w:rPr>
                <w:noProof/>
                <w:webHidden/>
              </w:rPr>
              <w:fldChar w:fldCharType="end"/>
            </w:r>
          </w:hyperlink>
        </w:p>
        <w:p w14:paraId="195253FE" w14:textId="492971DB" w:rsidR="00C71347" w:rsidRDefault="00C71347">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69643" w:history="1">
            <w:r w:rsidRPr="006D2581">
              <w:rPr>
                <w:rStyle w:val="Hipercze"/>
                <w:noProof/>
              </w:rPr>
              <w:t>1</w:t>
            </w:r>
            <w:r>
              <w:rPr>
                <w:rFonts w:asciiTheme="minorHAnsi" w:eastAsiaTheme="minorEastAsia" w:hAnsiTheme="minorHAnsi"/>
                <w:noProof/>
                <w:kern w:val="2"/>
                <w:szCs w:val="24"/>
                <w:lang w:eastAsia="pl-PL"/>
                <w14:ligatures w14:val="standardContextual"/>
              </w:rPr>
              <w:tab/>
            </w:r>
            <w:r w:rsidRPr="006D2581">
              <w:rPr>
                <w:rStyle w:val="Hipercze"/>
                <w:noProof/>
              </w:rPr>
              <w:t>Wprowadzenie</w:t>
            </w:r>
            <w:r>
              <w:rPr>
                <w:noProof/>
                <w:webHidden/>
              </w:rPr>
              <w:tab/>
            </w:r>
            <w:r>
              <w:rPr>
                <w:noProof/>
                <w:webHidden/>
              </w:rPr>
              <w:fldChar w:fldCharType="begin"/>
            </w:r>
            <w:r>
              <w:rPr>
                <w:noProof/>
                <w:webHidden/>
              </w:rPr>
              <w:instrText xml:space="preserve"> PAGEREF _Toc160969643 \h </w:instrText>
            </w:r>
            <w:r>
              <w:rPr>
                <w:noProof/>
                <w:webHidden/>
              </w:rPr>
            </w:r>
            <w:r>
              <w:rPr>
                <w:noProof/>
                <w:webHidden/>
              </w:rPr>
              <w:fldChar w:fldCharType="separate"/>
            </w:r>
            <w:r>
              <w:rPr>
                <w:noProof/>
                <w:webHidden/>
              </w:rPr>
              <w:t>8</w:t>
            </w:r>
            <w:r>
              <w:rPr>
                <w:noProof/>
                <w:webHidden/>
              </w:rPr>
              <w:fldChar w:fldCharType="end"/>
            </w:r>
          </w:hyperlink>
        </w:p>
        <w:p w14:paraId="066CEDAD" w14:textId="1855CCC9" w:rsidR="00C71347" w:rsidRDefault="00C71347">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69644" w:history="1">
            <w:r w:rsidRPr="006D2581">
              <w:rPr>
                <w:rStyle w:val="Hipercze"/>
                <w:noProof/>
              </w:rPr>
              <w:t>2</w:t>
            </w:r>
            <w:r>
              <w:rPr>
                <w:rFonts w:asciiTheme="minorHAnsi" w:eastAsiaTheme="minorEastAsia" w:hAnsiTheme="minorHAnsi"/>
                <w:noProof/>
                <w:kern w:val="2"/>
                <w:szCs w:val="24"/>
                <w:lang w:eastAsia="pl-PL"/>
                <w14:ligatures w14:val="standardContextual"/>
              </w:rPr>
              <w:tab/>
            </w:r>
            <w:r w:rsidRPr="006D2581">
              <w:rPr>
                <w:rStyle w:val="Hipercze"/>
                <w:noProof/>
              </w:rPr>
              <w:t>Cel i zakres pracy</w:t>
            </w:r>
            <w:r>
              <w:rPr>
                <w:noProof/>
                <w:webHidden/>
              </w:rPr>
              <w:tab/>
            </w:r>
            <w:r>
              <w:rPr>
                <w:noProof/>
                <w:webHidden/>
              </w:rPr>
              <w:fldChar w:fldCharType="begin"/>
            </w:r>
            <w:r>
              <w:rPr>
                <w:noProof/>
                <w:webHidden/>
              </w:rPr>
              <w:instrText xml:space="preserve"> PAGEREF _Toc160969644 \h </w:instrText>
            </w:r>
            <w:r>
              <w:rPr>
                <w:noProof/>
                <w:webHidden/>
              </w:rPr>
            </w:r>
            <w:r>
              <w:rPr>
                <w:noProof/>
                <w:webHidden/>
              </w:rPr>
              <w:fldChar w:fldCharType="separate"/>
            </w:r>
            <w:r>
              <w:rPr>
                <w:noProof/>
                <w:webHidden/>
              </w:rPr>
              <w:t>10</w:t>
            </w:r>
            <w:r>
              <w:rPr>
                <w:noProof/>
                <w:webHidden/>
              </w:rPr>
              <w:fldChar w:fldCharType="end"/>
            </w:r>
          </w:hyperlink>
        </w:p>
        <w:p w14:paraId="1BE6B461" w14:textId="09F2B59E"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45" w:history="1">
            <w:r w:rsidRPr="006D2581">
              <w:rPr>
                <w:rStyle w:val="Hipercze"/>
                <w:noProof/>
              </w:rPr>
              <w:t>2.1</w:t>
            </w:r>
            <w:r>
              <w:rPr>
                <w:rFonts w:asciiTheme="minorHAnsi" w:eastAsiaTheme="minorEastAsia" w:hAnsiTheme="minorHAnsi"/>
                <w:noProof/>
                <w:kern w:val="2"/>
                <w:szCs w:val="24"/>
                <w:lang w:eastAsia="pl-PL"/>
                <w14:ligatures w14:val="standardContextual"/>
              </w:rPr>
              <w:tab/>
            </w:r>
            <w:r w:rsidRPr="006D2581">
              <w:rPr>
                <w:rStyle w:val="Hipercze"/>
                <w:noProof/>
              </w:rPr>
              <w:t>Cel i zakres pracy</w:t>
            </w:r>
            <w:r>
              <w:rPr>
                <w:noProof/>
                <w:webHidden/>
              </w:rPr>
              <w:tab/>
            </w:r>
            <w:r>
              <w:rPr>
                <w:noProof/>
                <w:webHidden/>
              </w:rPr>
              <w:fldChar w:fldCharType="begin"/>
            </w:r>
            <w:r>
              <w:rPr>
                <w:noProof/>
                <w:webHidden/>
              </w:rPr>
              <w:instrText xml:space="preserve"> PAGEREF _Toc160969645 \h </w:instrText>
            </w:r>
            <w:r>
              <w:rPr>
                <w:noProof/>
                <w:webHidden/>
              </w:rPr>
            </w:r>
            <w:r>
              <w:rPr>
                <w:noProof/>
                <w:webHidden/>
              </w:rPr>
              <w:fldChar w:fldCharType="separate"/>
            </w:r>
            <w:r>
              <w:rPr>
                <w:noProof/>
                <w:webHidden/>
              </w:rPr>
              <w:t>10</w:t>
            </w:r>
            <w:r>
              <w:rPr>
                <w:noProof/>
                <w:webHidden/>
              </w:rPr>
              <w:fldChar w:fldCharType="end"/>
            </w:r>
          </w:hyperlink>
        </w:p>
        <w:p w14:paraId="7CA2BF5B" w14:textId="0EE0608F"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46" w:history="1">
            <w:r w:rsidRPr="006D2581">
              <w:rPr>
                <w:rStyle w:val="Hipercze"/>
                <w:noProof/>
              </w:rPr>
              <w:t>2.2</w:t>
            </w:r>
            <w:r>
              <w:rPr>
                <w:rFonts w:asciiTheme="minorHAnsi" w:eastAsiaTheme="minorEastAsia" w:hAnsiTheme="minorHAnsi"/>
                <w:noProof/>
                <w:kern w:val="2"/>
                <w:szCs w:val="24"/>
                <w:lang w:eastAsia="pl-PL"/>
                <w14:ligatures w14:val="standardContextual"/>
              </w:rPr>
              <w:tab/>
            </w:r>
            <w:r w:rsidRPr="006D2581">
              <w:rPr>
                <w:rStyle w:val="Hipercze"/>
                <w:noProof/>
              </w:rPr>
              <w:t>Model osobowości MBTI</w:t>
            </w:r>
            <w:r>
              <w:rPr>
                <w:noProof/>
                <w:webHidden/>
              </w:rPr>
              <w:tab/>
            </w:r>
            <w:r>
              <w:rPr>
                <w:noProof/>
                <w:webHidden/>
              </w:rPr>
              <w:fldChar w:fldCharType="begin"/>
            </w:r>
            <w:r>
              <w:rPr>
                <w:noProof/>
                <w:webHidden/>
              </w:rPr>
              <w:instrText xml:space="preserve"> PAGEREF _Toc160969646 \h </w:instrText>
            </w:r>
            <w:r>
              <w:rPr>
                <w:noProof/>
                <w:webHidden/>
              </w:rPr>
            </w:r>
            <w:r>
              <w:rPr>
                <w:noProof/>
                <w:webHidden/>
              </w:rPr>
              <w:fldChar w:fldCharType="separate"/>
            </w:r>
            <w:r>
              <w:rPr>
                <w:noProof/>
                <w:webHidden/>
              </w:rPr>
              <w:t>10</w:t>
            </w:r>
            <w:r>
              <w:rPr>
                <w:noProof/>
                <w:webHidden/>
              </w:rPr>
              <w:fldChar w:fldCharType="end"/>
            </w:r>
          </w:hyperlink>
        </w:p>
        <w:p w14:paraId="0A940943" w14:textId="7D7CDD78"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47" w:history="1">
            <w:r w:rsidRPr="006D2581">
              <w:rPr>
                <w:rStyle w:val="Hipercze"/>
                <w:noProof/>
              </w:rPr>
              <w:t>2.3</w:t>
            </w:r>
            <w:r>
              <w:rPr>
                <w:rFonts w:asciiTheme="minorHAnsi" w:eastAsiaTheme="minorEastAsia" w:hAnsiTheme="minorHAnsi"/>
                <w:noProof/>
                <w:kern w:val="2"/>
                <w:szCs w:val="24"/>
                <w:lang w:eastAsia="pl-PL"/>
                <w14:ligatures w14:val="standardContextual"/>
              </w:rPr>
              <w:tab/>
            </w:r>
            <w:r w:rsidRPr="006D2581">
              <w:rPr>
                <w:rStyle w:val="Hipercze"/>
                <w:noProof/>
              </w:rPr>
              <w:t>Zbiór danych</w:t>
            </w:r>
            <w:r>
              <w:rPr>
                <w:noProof/>
                <w:webHidden/>
              </w:rPr>
              <w:tab/>
            </w:r>
            <w:r>
              <w:rPr>
                <w:noProof/>
                <w:webHidden/>
              </w:rPr>
              <w:fldChar w:fldCharType="begin"/>
            </w:r>
            <w:r>
              <w:rPr>
                <w:noProof/>
                <w:webHidden/>
              </w:rPr>
              <w:instrText xml:space="preserve"> PAGEREF _Toc160969647 \h </w:instrText>
            </w:r>
            <w:r>
              <w:rPr>
                <w:noProof/>
                <w:webHidden/>
              </w:rPr>
            </w:r>
            <w:r>
              <w:rPr>
                <w:noProof/>
                <w:webHidden/>
              </w:rPr>
              <w:fldChar w:fldCharType="separate"/>
            </w:r>
            <w:r>
              <w:rPr>
                <w:noProof/>
                <w:webHidden/>
              </w:rPr>
              <w:t>12</w:t>
            </w:r>
            <w:r>
              <w:rPr>
                <w:noProof/>
                <w:webHidden/>
              </w:rPr>
              <w:fldChar w:fldCharType="end"/>
            </w:r>
          </w:hyperlink>
        </w:p>
        <w:p w14:paraId="6C3404E9" w14:textId="7BA860B9" w:rsidR="00C71347" w:rsidRDefault="00C71347">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69648" w:history="1">
            <w:r w:rsidRPr="006D2581">
              <w:rPr>
                <w:rStyle w:val="Hipercze"/>
                <w:noProof/>
              </w:rPr>
              <w:t>3</w:t>
            </w:r>
            <w:r>
              <w:rPr>
                <w:rFonts w:asciiTheme="minorHAnsi" w:eastAsiaTheme="minorEastAsia" w:hAnsiTheme="minorHAnsi"/>
                <w:noProof/>
                <w:kern w:val="2"/>
                <w:szCs w:val="24"/>
                <w:lang w:eastAsia="pl-PL"/>
                <w14:ligatures w14:val="standardContextual"/>
              </w:rPr>
              <w:tab/>
            </w:r>
            <w:r w:rsidRPr="006D2581">
              <w:rPr>
                <w:rStyle w:val="Hipercze"/>
                <w:noProof/>
              </w:rPr>
              <w:t>Przegląd literatury</w:t>
            </w:r>
            <w:r>
              <w:rPr>
                <w:noProof/>
                <w:webHidden/>
              </w:rPr>
              <w:tab/>
            </w:r>
            <w:r>
              <w:rPr>
                <w:noProof/>
                <w:webHidden/>
              </w:rPr>
              <w:fldChar w:fldCharType="begin"/>
            </w:r>
            <w:r>
              <w:rPr>
                <w:noProof/>
                <w:webHidden/>
              </w:rPr>
              <w:instrText xml:space="preserve"> PAGEREF _Toc160969648 \h </w:instrText>
            </w:r>
            <w:r>
              <w:rPr>
                <w:noProof/>
                <w:webHidden/>
              </w:rPr>
            </w:r>
            <w:r>
              <w:rPr>
                <w:noProof/>
                <w:webHidden/>
              </w:rPr>
              <w:fldChar w:fldCharType="separate"/>
            </w:r>
            <w:r>
              <w:rPr>
                <w:noProof/>
                <w:webHidden/>
              </w:rPr>
              <w:t>14</w:t>
            </w:r>
            <w:r>
              <w:rPr>
                <w:noProof/>
                <w:webHidden/>
              </w:rPr>
              <w:fldChar w:fldCharType="end"/>
            </w:r>
          </w:hyperlink>
        </w:p>
        <w:p w14:paraId="22AD59FB" w14:textId="2BDDF336" w:rsidR="00C71347" w:rsidRDefault="00C71347">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69649" w:history="1">
            <w:r w:rsidRPr="006D2581">
              <w:rPr>
                <w:rStyle w:val="Hipercze"/>
                <w:noProof/>
              </w:rPr>
              <w:t>4</w:t>
            </w:r>
            <w:r>
              <w:rPr>
                <w:rFonts w:asciiTheme="minorHAnsi" w:eastAsiaTheme="minorEastAsia" w:hAnsiTheme="minorHAnsi"/>
                <w:noProof/>
                <w:kern w:val="2"/>
                <w:szCs w:val="24"/>
                <w:lang w:eastAsia="pl-PL"/>
                <w14:ligatures w14:val="standardContextual"/>
              </w:rPr>
              <w:tab/>
            </w:r>
            <w:r w:rsidRPr="006D2581">
              <w:rPr>
                <w:rStyle w:val="Hipercze"/>
                <w:noProof/>
              </w:rPr>
              <w:t>Wstęp teoretyczny</w:t>
            </w:r>
            <w:r>
              <w:rPr>
                <w:noProof/>
                <w:webHidden/>
              </w:rPr>
              <w:tab/>
            </w:r>
            <w:r>
              <w:rPr>
                <w:noProof/>
                <w:webHidden/>
              </w:rPr>
              <w:fldChar w:fldCharType="begin"/>
            </w:r>
            <w:r>
              <w:rPr>
                <w:noProof/>
                <w:webHidden/>
              </w:rPr>
              <w:instrText xml:space="preserve"> PAGEREF _Toc160969649 \h </w:instrText>
            </w:r>
            <w:r>
              <w:rPr>
                <w:noProof/>
                <w:webHidden/>
              </w:rPr>
            </w:r>
            <w:r>
              <w:rPr>
                <w:noProof/>
                <w:webHidden/>
              </w:rPr>
              <w:fldChar w:fldCharType="separate"/>
            </w:r>
            <w:r>
              <w:rPr>
                <w:noProof/>
                <w:webHidden/>
              </w:rPr>
              <w:t>16</w:t>
            </w:r>
            <w:r>
              <w:rPr>
                <w:noProof/>
                <w:webHidden/>
              </w:rPr>
              <w:fldChar w:fldCharType="end"/>
            </w:r>
          </w:hyperlink>
        </w:p>
        <w:p w14:paraId="6F61A50F" w14:textId="1196BB00"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52" w:history="1">
            <w:r w:rsidRPr="006D2581">
              <w:rPr>
                <w:rStyle w:val="Hipercze"/>
                <w:noProof/>
              </w:rPr>
              <w:t>4.1</w:t>
            </w:r>
            <w:r>
              <w:rPr>
                <w:rFonts w:asciiTheme="minorHAnsi" w:eastAsiaTheme="minorEastAsia" w:hAnsiTheme="minorHAnsi"/>
                <w:noProof/>
                <w:kern w:val="2"/>
                <w:szCs w:val="24"/>
                <w:lang w:eastAsia="pl-PL"/>
                <w14:ligatures w14:val="standardContextual"/>
              </w:rPr>
              <w:tab/>
            </w:r>
            <w:r w:rsidRPr="006D2581">
              <w:rPr>
                <w:rStyle w:val="Hipercze"/>
                <w:noProof/>
              </w:rPr>
              <w:t>Przetwarzanie języka naturalnego</w:t>
            </w:r>
            <w:r>
              <w:rPr>
                <w:noProof/>
                <w:webHidden/>
              </w:rPr>
              <w:tab/>
            </w:r>
            <w:r>
              <w:rPr>
                <w:noProof/>
                <w:webHidden/>
              </w:rPr>
              <w:fldChar w:fldCharType="begin"/>
            </w:r>
            <w:r>
              <w:rPr>
                <w:noProof/>
                <w:webHidden/>
              </w:rPr>
              <w:instrText xml:space="preserve"> PAGEREF _Toc160969652 \h </w:instrText>
            </w:r>
            <w:r>
              <w:rPr>
                <w:noProof/>
                <w:webHidden/>
              </w:rPr>
            </w:r>
            <w:r>
              <w:rPr>
                <w:noProof/>
                <w:webHidden/>
              </w:rPr>
              <w:fldChar w:fldCharType="separate"/>
            </w:r>
            <w:r>
              <w:rPr>
                <w:noProof/>
                <w:webHidden/>
              </w:rPr>
              <w:t>16</w:t>
            </w:r>
            <w:r>
              <w:rPr>
                <w:noProof/>
                <w:webHidden/>
              </w:rPr>
              <w:fldChar w:fldCharType="end"/>
            </w:r>
          </w:hyperlink>
        </w:p>
        <w:p w14:paraId="1006171B" w14:textId="311A80E8"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53" w:history="1">
            <w:r w:rsidRPr="006D2581">
              <w:rPr>
                <w:rStyle w:val="Hipercze"/>
                <w:noProof/>
              </w:rPr>
              <w:t>4.2</w:t>
            </w:r>
            <w:r>
              <w:rPr>
                <w:rFonts w:asciiTheme="minorHAnsi" w:eastAsiaTheme="minorEastAsia" w:hAnsiTheme="minorHAnsi"/>
                <w:noProof/>
                <w:kern w:val="2"/>
                <w:szCs w:val="24"/>
                <w:lang w:eastAsia="pl-PL"/>
                <w14:ligatures w14:val="standardContextual"/>
              </w:rPr>
              <w:tab/>
            </w:r>
            <w:r w:rsidRPr="006D2581">
              <w:rPr>
                <w:rStyle w:val="Hipercze"/>
                <w:noProof/>
              </w:rPr>
              <w:t>Przygotowanie danych tekstowych</w:t>
            </w:r>
            <w:r>
              <w:rPr>
                <w:noProof/>
                <w:webHidden/>
              </w:rPr>
              <w:tab/>
            </w:r>
            <w:r>
              <w:rPr>
                <w:noProof/>
                <w:webHidden/>
              </w:rPr>
              <w:fldChar w:fldCharType="begin"/>
            </w:r>
            <w:r>
              <w:rPr>
                <w:noProof/>
                <w:webHidden/>
              </w:rPr>
              <w:instrText xml:space="preserve"> PAGEREF _Toc160969653 \h </w:instrText>
            </w:r>
            <w:r>
              <w:rPr>
                <w:noProof/>
                <w:webHidden/>
              </w:rPr>
            </w:r>
            <w:r>
              <w:rPr>
                <w:noProof/>
                <w:webHidden/>
              </w:rPr>
              <w:fldChar w:fldCharType="separate"/>
            </w:r>
            <w:r>
              <w:rPr>
                <w:noProof/>
                <w:webHidden/>
              </w:rPr>
              <w:t>16</w:t>
            </w:r>
            <w:r>
              <w:rPr>
                <w:noProof/>
                <w:webHidden/>
              </w:rPr>
              <w:fldChar w:fldCharType="end"/>
            </w:r>
          </w:hyperlink>
        </w:p>
        <w:p w14:paraId="54B11497" w14:textId="50FDFA55"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54" w:history="1">
            <w:r w:rsidRPr="006D2581">
              <w:rPr>
                <w:rStyle w:val="Hipercze"/>
                <w:noProof/>
              </w:rPr>
              <w:t>4.3</w:t>
            </w:r>
            <w:r>
              <w:rPr>
                <w:rFonts w:asciiTheme="minorHAnsi" w:eastAsiaTheme="minorEastAsia" w:hAnsiTheme="minorHAnsi"/>
                <w:noProof/>
                <w:kern w:val="2"/>
                <w:szCs w:val="24"/>
                <w:lang w:eastAsia="pl-PL"/>
                <w14:ligatures w14:val="standardContextual"/>
              </w:rPr>
              <w:tab/>
            </w:r>
            <w:r w:rsidRPr="006D2581">
              <w:rPr>
                <w:rStyle w:val="Hipercze"/>
                <w:noProof/>
              </w:rPr>
              <w:t>Ekstrakcja dodatkowych cech</w:t>
            </w:r>
            <w:r>
              <w:rPr>
                <w:noProof/>
                <w:webHidden/>
              </w:rPr>
              <w:tab/>
            </w:r>
            <w:r>
              <w:rPr>
                <w:noProof/>
                <w:webHidden/>
              </w:rPr>
              <w:fldChar w:fldCharType="begin"/>
            </w:r>
            <w:r>
              <w:rPr>
                <w:noProof/>
                <w:webHidden/>
              </w:rPr>
              <w:instrText xml:space="preserve"> PAGEREF _Toc160969654 \h </w:instrText>
            </w:r>
            <w:r>
              <w:rPr>
                <w:noProof/>
                <w:webHidden/>
              </w:rPr>
            </w:r>
            <w:r>
              <w:rPr>
                <w:noProof/>
                <w:webHidden/>
              </w:rPr>
              <w:fldChar w:fldCharType="separate"/>
            </w:r>
            <w:r>
              <w:rPr>
                <w:noProof/>
                <w:webHidden/>
              </w:rPr>
              <w:t>17</w:t>
            </w:r>
            <w:r>
              <w:rPr>
                <w:noProof/>
                <w:webHidden/>
              </w:rPr>
              <w:fldChar w:fldCharType="end"/>
            </w:r>
          </w:hyperlink>
        </w:p>
        <w:p w14:paraId="286FBE06" w14:textId="22B884EC"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55" w:history="1">
            <w:r w:rsidRPr="006D2581">
              <w:rPr>
                <w:rStyle w:val="Hipercze"/>
                <w:noProof/>
              </w:rPr>
              <w:t>4.4</w:t>
            </w:r>
            <w:r>
              <w:rPr>
                <w:rFonts w:asciiTheme="minorHAnsi" w:eastAsiaTheme="minorEastAsia" w:hAnsiTheme="minorHAnsi"/>
                <w:noProof/>
                <w:kern w:val="2"/>
                <w:szCs w:val="24"/>
                <w:lang w:eastAsia="pl-PL"/>
                <w14:ligatures w14:val="standardContextual"/>
              </w:rPr>
              <w:tab/>
            </w:r>
            <w:r w:rsidRPr="006D2581">
              <w:rPr>
                <w:rStyle w:val="Hipercze"/>
                <w:noProof/>
              </w:rPr>
              <w:t>Reprezentacja numeryczna tekstu</w:t>
            </w:r>
            <w:r>
              <w:rPr>
                <w:noProof/>
                <w:webHidden/>
              </w:rPr>
              <w:tab/>
            </w:r>
            <w:r>
              <w:rPr>
                <w:noProof/>
                <w:webHidden/>
              </w:rPr>
              <w:fldChar w:fldCharType="begin"/>
            </w:r>
            <w:r>
              <w:rPr>
                <w:noProof/>
                <w:webHidden/>
              </w:rPr>
              <w:instrText xml:space="preserve"> PAGEREF _Toc160969655 \h </w:instrText>
            </w:r>
            <w:r>
              <w:rPr>
                <w:noProof/>
                <w:webHidden/>
              </w:rPr>
            </w:r>
            <w:r>
              <w:rPr>
                <w:noProof/>
                <w:webHidden/>
              </w:rPr>
              <w:fldChar w:fldCharType="separate"/>
            </w:r>
            <w:r>
              <w:rPr>
                <w:noProof/>
                <w:webHidden/>
              </w:rPr>
              <w:t>17</w:t>
            </w:r>
            <w:r>
              <w:rPr>
                <w:noProof/>
                <w:webHidden/>
              </w:rPr>
              <w:fldChar w:fldCharType="end"/>
            </w:r>
          </w:hyperlink>
        </w:p>
        <w:p w14:paraId="61D9A580" w14:textId="2159B31F"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56" w:history="1">
            <w:r w:rsidRPr="006D2581">
              <w:rPr>
                <w:rStyle w:val="Hipercze"/>
                <w:noProof/>
              </w:rPr>
              <w:t>4.4.1</w:t>
            </w:r>
            <w:r>
              <w:rPr>
                <w:rFonts w:asciiTheme="minorHAnsi" w:eastAsiaTheme="minorEastAsia" w:hAnsiTheme="minorHAnsi"/>
                <w:noProof/>
                <w:kern w:val="2"/>
                <w:szCs w:val="24"/>
                <w:lang w:eastAsia="pl-PL"/>
                <w14:ligatures w14:val="standardContextual"/>
              </w:rPr>
              <w:tab/>
            </w:r>
            <w:r w:rsidRPr="006D2581">
              <w:rPr>
                <w:rStyle w:val="Hipercze"/>
                <w:noProof/>
              </w:rPr>
              <w:t>Metody uwzględniające kolejność wyrazów</w:t>
            </w:r>
            <w:r>
              <w:rPr>
                <w:noProof/>
                <w:webHidden/>
              </w:rPr>
              <w:tab/>
            </w:r>
            <w:r>
              <w:rPr>
                <w:noProof/>
                <w:webHidden/>
              </w:rPr>
              <w:fldChar w:fldCharType="begin"/>
            </w:r>
            <w:r>
              <w:rPr>
                <w:noProof/>
                <w:webHidden/>
              </w:rPr>
              <w:instrText xml:space="preserve"> PAGEREF _Toc160969656 \h </w:instrText>
            </w:r>
            <w:r>
              <w:rPr>
                <w:noProof/>
                <w:webHidden/>
              </w:rPr>
            </w:r>
            <w:r>
              <w:rPr>
                <w:noProof/>
                <w:webHidden/>
              </w:rPr>
              <w:fldChar w:fldCharType="separate"/>
            </w:r>
            <w:r>
              <w:rPr>
                <w:noProof/>
                <w:webHidden/>
              </w:rPr>
              <w:t>18</w:t>
            </w:r>
            <w:r>
              <w:rPr>
                <w:noProof/>
                <w:webHidden/>
              </w:rPr>
              <w:fldChar w:fldCharType="end"/>
            </w:r>
          </w:hyperlink>
        </w:p>
        <w:p w14:paraId="75AEF79D" w14:textId="7A371873"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57" w:history="1">
            <w:r w:rsidRPr="006D2581">
              <w:rPr>
                <w:rStyle w:val="Hipercze"/>
                <w:noProof/>
              </w:rPr>
              <w:t>4.4.2</w:t>
            </w:r>
            <w:r>
              <w:rPr>
                <w:rFonts w:asciiTheme="minorHAnsi" w:eastAsiaTheme="minorEastAsia" w:hAnsiTheme="minorHAnsi"/>
                <w:noProof/>
                <w:kern w:val="2"/>
                <w:szCs w:val="24"/>
                <w:lang w:eastAsia="pl-PL"/>
                <w14:ligatures w14:val="standardContextual"/>
              </w:rPr>
              <w:tab/>
            </w:r>
            <w:r w:rsidRPr="006D2581">
              <w:rPr>
                <w:rStyle w:val="Hipercze"/>
                <w:noProof/>
              </w:rPr>
              <w:t>Metody statystyczne</w:t>
            </w:r>
            <w:r>
              <w:rPr>
                <w:noProof/>
                <w:webHidden/>
              </w:rPr>
              <w:tab/>
            </w:r>
            <w:r>
              <w:rPr>
                <w:noProof/>
                <w:webHidden/>
              </w:rPr>
              <w:fldChar w:fldCharType="begin"/>
            </w:r>
            <w:r>
              <w:rPr>
                <w:noProof/>
                <w:webHidden/>
              </w:rPr>
              <w:instrText xml:space="preserve"> PAGEREF _Toc160969657 \h </w:instrText>
            </w:r>
            <w:r>
              <w:rPr>
                <w:noProof/>
                <w:webHidden/>
              </w:rPr>
            </w:r>
            <w:r>
              <w:rPr>
                <w:noProof/>
                <w:webHidden/>
              </w:rPr>
              <w:fldChar w:fldCharType="separate"/>
            </w:r>
            <w:r>
              <w:rPr>
                <w:noProof/>
                <w:webHidden/>
              </w:rPr>
              <w:t>19</w:t>
            </w:r>
            <w:r>
              <w:rPr>
                <w:noProof/>
                <w:webHidden/>
              </w:rPr>
              <w:fldChar w:fldCharType="end"/>
            </w:r>
          </w:hyperlink>
        </w:p>
        <w:p w14:paraId="545E3340" w14:textId="7F100AA2"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58" w:history="1">
            <w:r w:rsidRPr="006D2581">
              <w:rPr>
                <w:rStyle w:val="Hipercze"/>
                <w:noProof/>
              </w:rPr>
              <w:t>4.5</w:t>
            </w:r>
            <w:r>
              <w:rPr>
                <w:rFonts w:asciiTheme="minorHAnsi" w:eastAsiaTheme="minorEastAsia" w:hAnsiTheme="minorHAnsi"/>
                <w:noProof/>
                <w:kern w:val="2"/>
                <w:szCs w:val="24"/>
                <w:lang w:eastAsia="pl-PL"/>
                <w14:ligatures w14:val="standardContextual"/>
              </w:rPr>
              <w:tab/>
            </w:r>
            <w:r w:rsidRPr="006D2581">
              <w:rPr>
                <w:rStyle w:val="Hipercze"/>
                <w:noProof/>
              </w:rPr>
              <w:t>Klasyczne modele uczenia maszynowego</w:t>
            </w:r>
            <w:r>
              <w:rPr>
                <w:noProof/>
                <w:webHidden/>
              </w:rPr>
              <w:tab/>
            </w:r>
            <w:r>
              <w:rPr>
                <w:noProof/>
                <w:webHidden/>
              </w:rPr>
              <w:fldChar w:fldCharType="begin"/>
            </w:r>
            <w:r>
              <w:rPr>
                <w:noProof/>
                <w:webHidden/>
              </w:rPr>
              <w:instrText xml:space="preserve"> PAGEREF _Toc160969658 \h </w:instrText>
            </w:r>
            <w:r>
              <w:rPr>
                <w:noProof/>
                <w:webHidden/>
              </w:rPr>
            </w:r>
            <w:r>
              <w:rPr>
                <w:noProof/>
                <w:webHidden/>
              </w:rPr>
              <w:fldChar w:fldCharType="separate"/>
            </w:r>
            <w:r>
              <w:rPr>
                <w:noProof/>
                <w:webHidden/>
              </w:rPr>
              <w:t>19</w:t>
            </w:r>
            <w:r>
              <w:rPr>
                <w:noProof/>
                <w:webHidden/>
              </w:rPr>
              <w:fldChar w:fldCharType="end"/>
            </w:r>
          </w:hyperlink>
        </w:p>
        <w:p w14:paraId="3CE109C6" w14:textId="7B9FA789"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59" w:history="1">
            <w:r w:rsidRPr="006D2581">
              <w:rPr>
                <w:rStyle w:val="Hipercze"/>
                <w:noProof/>
              </w:rPr>
              <w:t>4.5.1</w:t>
            </w:r>
            <w:r>
              <w:rPr>
                <w:rFonts w:asciiTheme="minorHAnsi" w:eastAsiaTheme="minorEastAsia" w:hAnsiTheme="minorHAnsi"/>
                <w:noProof/>
                <w:kern w:val="2"/>
                <w:szCs w:val="24"/>
                <w:lang w:eastAsia="pl-PL"/>
                <w14:ligatures w14:val="standardContextual"/>
              </w:rPr>
              <w:tab/>
            </w:r>
            <w:r w:rsidRPr="006D2581">
              <w:rPr>
                <w:rStyle w:val="Hipercze"/>
                <w:noProof/>
              </w:rPr>
              <w:t>Wielomianowa regresja logistyczna</w:t>
            </w:r>
            <w:r>
              <w:rPr>
                <w:noProof/>
                <w:webHidden/>
              </w:rPr>
              <w:tab/>
            </w:r>
            <w:r>
              <w:rPr>
                <w:noProof/>
                <w:webHidden/>
              </w:rPr>
              <w:fldChar w:fldCharType="begin"/>
            </w:r>
            <w:r>
              <w:rPr>
                <w:noProof/>
                <w:webHidden/>
              </w:rPr>
              <w:instrText xml:space="preserve"> PAGEREF _Toc160969659 \h </w:instrText>
            </w:r>
            <w:r>
              <w:rPr>
                <w:noProof/>
                <w:webHidden/>
              </w:rPr>
            </w:r>
            <w:r>
              <w:rPr>
                <w:noProof/>
                <w:webHidden/>
              </w:rPr>
              <w:fldChar w:fldCharType="separate"/>
            </w:r>
            <w:r>
              <w:rPr>
                <w:noProof/>
                <w:webHidden/>
              </w:rPr>
              <w:t>19</w:t>
            </w:r>
            <w:r>
              <w:rPr>
                <w:noProof/>
                <w:webHidden/>
              </w:rPr>
              <w:fldChar w:fldCharType="end"/>
            </w:r>
          </w:hyperlink>
        </w:p>
        <w:p w14:paraId="2040BD82" w14:textId="0A0F4E47"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60" w:history="1">
            <w:r w:rsidRPr="006D2581">
              <w:rPr>
                <w:rStyle w:val="Hipercze"/>
                <w:noProof/>
              </w:rPr>
              <w:t>4.5.2</w:t>
            </w:r>
            <w:r>
              <w:rPr>
                <w:rFonts w:asciiTheme="minorHAnsi" w:eastAsiaTheme="minorEastAsia" w:hAnsiTheme="minorHAnsi"/>
                <w:noProof/>
                <w:kern w:val="2"/>
                <w:szCs w:val="24"/>
                <w:lang w:eastAsia="pl-PL"/>
                <w14:ligatures w14:val="standardContextual"/>
              </w:rPr>
              <w:tab/>
            </w:r>
            <w:r w:rsidRPr="006D2581">
              <w:rPr>
                <w:rStyle w:val="Hipercze"/>
                <w:noProof/>
              </w:rPr>
              <w:t>Liniowy klasyfikator SVM</w:t>
            </w:r>
            <w:r>
              <w:rPr>
                <w:noProof/>
                <w:webHidden/>
              </w:rPr>
              <w:tab/>
            </w:r>
            <w:r>
              <w:rPr>
                <w:noProof/>
                <w:webHidden/>
              </w:rPr>
              <w:fldChar w:fldCharType="begin"/>
            </w:r>
            <w:r>
              <w:rPr>
                <w:noProof/>
                <w:webHidden/>
              </w:rPr>
              <w:instrText xml:space="preserve"> PAGEREF _Toc160969660 \h </w:instrText>
            </w:r>
            <w:r>
              <w:rPr>
                <w:noProof/>
                <w:webHidden/>
              </w:rPr>
            </w:r>
            <w:r>
              <w:rPr>
                <w:noProof/>
                <w:webHidden/>
              </w:rPr>
              <w:fldChar w:fldCharType="separate"/>
            </w:r>
            <w:r>
              <w:rPr>
                <w:noProof/>
                <w:webHidden/>
              </w:rPr>
              <w:t>22</w:t>
            </w:r>
            <w:r>
              <w:rPr>
                <w:noProof/>
                <w:webHidden/>
              </w:rPr>
              <w:fldChar w:fldCharType="end"/>
            </w:r>
          </w:hyperlink>
        </w:p>
        <w:p w14:paraId="6EB2F020" w14:textId="1DE65F2D"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61" w:history="1">
            <w:r w:rsidRPr="006D2581">
              <w:rPr>
                <w:rStyle w:val="Hipercze"/>
                <w:noProof/>
              </w:rPr>
              <w:t>4.5.3</w:t>
            </w:r>
            <w:r>
              <w:rPr>
                <w:rFonts w:asciiTheme="minorHAnsi" w:eastAsiaTheme="minorEastAsia" w:hAnsiTheme="minorHAnsi"/>
                <w:noProof/>
                <w:kern w:val="2"/>
                <w:szCs w:val="24"/>
                <w:lang w:eastAsia="pl-PL"/>
                <w14:ligatures w14:val="standardContextual"/>
              </w:rPr>
              <w:tab/>
            </w:r>
            <w:r w:rsidRPr="006D2581">
              <w:rPr>
                <w:rStyle w:val="Hipercze"/>
                <w:noProof/>
              </w:rPr>
              <w:t>Wielomianowy naiwny klasyfikator bayesowski</w:t>
            </w:r>
            <w:r>
              <w:rPr>
                <w:noProof/>
                <w:webHidden/>
              </w:rPr>
              <w:tab/>
            </w:r>
            <w:r>
              <w:rPr>
                <w:noProof/>
                <w:webHidden/>
              </w:rPr>
              <w:fldChar w:fldCharType="begin"/>
            </w:r>
            <w:r>
              <w:rPr>
                <w:noProof/>
                <w:webHidden/>
              </w:rPr>
              <w:instrText xml:space="preserve"> PAGEREF _Toc160969661 \h </w:instrText>
            </w:r>
            <w:r>
              <w:rPr>
                <w:noProof/>
                <w:webHidden/>
              </w:rPr>
            </w:r>
            <w:r>
              <w:rPr>
                <w:noProof/>
                <w:webHidden/>
              </w:rPr>
              <w:fldChar w:fldCharType="separate"/>
            </w:r>
            <w:r>
              <w:rPr>
                <w:noProof/>
                <w:webHidden/>
              </w:rPr>
              <w:t>25</w:t>
            </w:r>
            <w:r>
              <w:rPr>
                <w:noProof/>
                <w:webHidden/>
              </w:rPr>
              <w:fldChar w:fldCharType="end"/>
            </w:r>
          </w:hyperlink>
        </w:p>
        <w:p w14:paraId="61B2FBE7" w14:textId="06746720"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62" w:history="1">
            <w:r w:rsidRPr="006D2581">
              <w:rPr>
                <w:rStyle w:val="Hipercze"/>
                <w:noProof/>
              </w:rPr>
              <w:t>4.5.4</w:t>
            </w:r>
            <w:r>
              <w:rPr>
                <w:rFonts w:asciiTheme="minorHAnsi" w:eastAsiaTheme="minorEastAsia" w:hAnsiTheme="minorHAnsi"/>
                <w:noProof/>
                <w:kern w:val="2"/>
                <w:szCs w:val="24"/>
                <w:lang w:eastAsia="pl-PL"/>
                <w14:ligatures w14:val="standardContextual"/>
              </w:rPr>
              <w:tab/>
            </w:r>
            <w:r w:rsidRPr="006D2581">
              <w:rPr>
                <w:rStyle w:val="Hipercze"/>
                <w:noProof/>
              </w:rPr>
              <w:t>Drzewo decyzyjne</w:t>
            </w:r>
            <w:r>
              <w:rPr>
                <w:noProof/>
                <w:webHidden/>
              </w:rPr>
              <w:tab/>
            </w:r>
            <w:r>
              <w:rPr>
                <w:noProof/>
                <w:webHidden/>
              </w:rPr>
              <w:fldChar w:fldCharType="begin"/>
            </w:r>
            <w:r>
              <w:rPr>
                <w:noProof/>
                <w:webHidden/>
              </w:rPr>
              <w:instrText xml:space="preserve"> PAGEREF _Toc160969662 \h </w:instrText>
            </w:r>
            <w:r>
              <w:rPr>
                <w:noProof/>
                <w:webHidden/>
              </w:rPr>
            </w:r>
            <w:r>
              <w:rPr>
                <w:noProof/>
                <w:webHidden/>
              </w:rPr>
              <w:fldChar w:fldCharType="separate"/>
            </w:r>
            <w:r>
              <w:rPr>
                <w:noProof/>
                <w:webHidden/>
              </w:rPr>
              <w:t>26</w:t>
            </w:r>
            <w:r>
              <w:rPr>
                <w:noProof/>
                <w:webHidden/>
              </w:rPr>
              <w:fldChar w:fldCharType="end"/>
            </w:r>
          </w:hyperlink>
        </w:p>
        <w:p w14:paraId="2A76A58F" w14:textId="60CEB024"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63" w:history="1">
            <w:r w:rsidRPr="006D2581">
              <w:rPr>
                <w:rStyle w:val="Hipercze"/>
                <w:noProof/>
              </w:rPr>
              <w:t>4.5.5</w:t>
            </w:r>
            <w:r>
              <w:rPr>
                <w:rFonts w:asciiTheme="minorHAnsi" w:eastAsiaTheme="minorEastAsia" w:hAnsiTheme="minorHAnsi"/>
                <w:noProof/>
                <w:kern w:val="2"/>
                <w:szCs w:val="24"/>
                <w:lang w:eastAsia="pl-PL"/>
                <w14:ligatures w14:val="standardContextual"/>
              </w:rPr>
              <w:tab/>
            </w:r>
            <w:r w:rsidRPr="006D2581">
              <w:rPr>
                <w:rStyle w:val="Hipercze"/>
                <w:noProof/>
              </w:rPr>
              <w:t>Ekstremalne wzmocnienie gradientowe</w:t>
            </w:r>
            <w:r>
              <w:rPr>
                <w:noProof/>
                <w:webHidden/>
              </w:rPr>
              <w:tab/>
            </w:r>
            <w:r>
              <w:rPr>
                <w:noProof/>
                <w:webHidden/>
              </w:rPr>
              <w:fldChar w:fldCharType="begin"/>
            </w:r>
            <w:r>
              <w:rPr>
                <w:noProof/>
                <w:webHidden/>
              </w:rPr>
              <w:instrText xml:space="preserve"> PAGEREF _Toc160969663 \h </w:instrText>
            </w:r>
            <w:r>
              <w:rPr>
                <w:noProof/>
                <w:webHidden/>
              </w:rPr>
            </w:r>
            <w:r>
              <w:rPr>
                <w:noProof/>
                <w:webHidden/>
              </w:rPr>
              <w:fldChar w:fldCharType="separate"/>
            </w:r>
            <w:r>
              <w:rPr>
                <w:noProof/>
                <w:webHidden/>
              </w:rPr>
              <w:t>27</w:t>
            </w:r>
            <w:r>
              <w:rPr>
                <w:noProof/>
                <w:webHidden/>
              </w:rPr>
              <w:fldChar w:fldCharType="end"/>
            </w:r>
          </w:hyperlink>
        </w:p>
        <w:p w14:paraId="24BA3438" w14:textId="077FE3A3"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64" w:history="1">
            <w:r w:rsidRPr="006D2581">
              <w:rPr>
                <w:rStyle w:val="Hipercze"/>
                <w:noProof/>
              </w:rPr>
              <w:t>4.6</w:t>
            </w:r>
            <w:r>
              <w:rPr>
                <w:rFonts w:asciiTheme="minorHAnsi" w:eastAsiaTheme="minorEastAsia" w:hAnsiTheme="minorHAnsi"/>
                <w:noProof/>
                <w:kern w:val="2"/>
                <w:szCs w:val="24"/>
                <w:lang w:eastAsia="pl-PL"/>
                <w14:ligatures w14:val="standardContextual"/>
              </w:rPr>
              <w:tab/>
            </w:r>
            <w:r w:rsidRPr="006D2581">
              <w:rPr>
                <w:rStyle w:val="Hipercze"/>
                <w:noProof/>
              </w:rPr>
              <w:t>Sztuczne sieci neuronowe</w:t>
            </w:r>
            <w:r>
              <w:rPr>
                <w:noProof/>
                <w:webHidden/>
              </w:rPr>
              <w:tab/>
            </w:r>
            <w:r>
              <w:rPr>
                <w:noProof/>
                <w:webHidden/>
              </w:rPr>
              <w:fldChar w:fldCharType="begin"/>
            </w:r>
            <w:r>
              <w:rPr>
                <w:noProof/>
                <w:webHidden/>
              </w:rPr>
              <w:instrText xml:space="preserve"> PAGEREF _Toc160969664 \h </w:instrText>
            </w:r>
            <w:r>
              <w:rPr>
                <w:noProof/>
                <w:webHidden/>
              </w:rPr>
            </w:r>
            <w:r>
              <w:rPr>
                <w:noProof/>
                <w:webHidden/>
              </w:rPr>
              <w:fldChar w:fldCharType="separate"/>
            </w:r>
            <w:r>
              <w:rPr>
                <w:noProof/>
                <w:webHidden/>
              </w:rPr>
              <w:t>27</w:t>
            </w:r>
            <w:r>
              <w:rPr>
                <w:noProof/>
                <w:webHidden/>
              </w:rPr>
              <w:fldChar w:fldCharType="end"/>
            </w:r>
          </w:hyperlink>
        </w:p>
        <w:p w14:paraId="167216F2" w14:textId="6514B47A"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65" w:history="1">
            <w:r w:rsidRPr="006D2581">
              <w:rPr>
                <w:rStyle w:val="Hipercze"/>
                <w:noProof/>
              </w:rPr>
              <w:t>4.7</w:t>
            </w:r>
            <w:r>
              <w:rPr>
                <w:rFonts w:asciiTheme="minorHAnsi" w:eastAsiaTheme="minorEastAsia" w:hAnsiTheme="minorHAnsi"/>
                <w:noProof/>
                <w:kern w:val="2"/>
                <w:szCs w:val="24"/>
                <w:lang w:eastAsia="pl-PL"/>
                <w14:ligatures w14:val="standardContextual"/>
              </w:rPr>
              <w:tab/>
            </w:r>
            <w:r w:rsidRPr="006D2581">
              <w:rPr>
                <w:rStyle w:val="Hipercze"/>
                <w:noProof/>
              </w:rPr>
              <w:t>Mechanizm Attention</w:t>
            </w:r>
            <w:r>
              <w:rPr>
                <w:noProof/>
                <w:webHidden/>
              </w:rPr>
              <w:tab/>
            </w:r>
            <w:r>
              <w:rPr>
                <w:noProof/>
                <w:webHidden/>
              </w:rPr>
              <w:fldChar w:fldCharType="begin"/>
            </w:r>
            <w:r>
              <w:rPr>
                <w:noProof/>
                <w:webHidden/>
              </w:rPr>
              <w:instrText xml:space="preserve"> PAGEREF _Toc160969665 \h </w:instrText>
            </w:r>
            <w:r>
              <w:rPr>
                <w:noProof/>
                <w:webHidden/>
              </w:rPr>
            </w:r>
            <w:r>
              <w:rPr>
                <w:noProof/>
                <w:webHidden/>
              </w:rPr>
              <w:fldChar w:fldCharType="separate"/>
            </w:r>
            <w:r>
              <w:rPr>
                <w:noProof/>
                <w:webHidden/>
              </w:rPr>
              <w:t>27</w:t>
            </w:r>
            <w:r>
              <w:rPr>
                <w:noProof/>
                <w:webHidden/>
              </w:rPr>
              <w:fldChar w:fldCharType="end"/>
            </w:r>
          </w:hyperlink>
        </w:p>
        <w:p w14:paraId="31E70A25" w14:textId="7448463B"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66" w:history="1">
            <w:r w:rsidRPr="006D2581">
              <w:rPr>
                <w:rStyle w:val="Hipercze"/>
                <w:noProof/>
              </w:rPr>
              <w:t>4.8</w:t>
            </w:r>
            <w:r>
              <w:rPr>
                <w:rFonts w:asciiTheme="minorHAnsi" w:eastAsiaTheme="minorEastAsia" w:hAnsiTheme="minorHAnsi"/>
                <w:noProof/>
                <w:kern w:val="2"/>
                <w:szCs w:val="24"/>
                <w:lang w:eastAsia="pl-PL"/>
                <w14:ligatures w14:val="standardContextual"/>
              </w:rPr>
              <w:tab/>
            </w:r>
            <w:r w:rsidRPr="006D2581">
              <w:rPr>
                <w:rStyle w:val="Hipercze"/>
                <w:noProof/>
              </w:rPr>
              <w:t>Trening i ewaluacja modeli</w:t>
            </w:r>
            <w:r>
              <w:rPr>
                <w:noProof/>
                <w:webHidden/>
              </w:rPr>
              <w:tab/>
            </w:r>
            <w:r>
              <w:rPr>
                <w:noProof/>
                <w:webHidden/>
              </w:rPr>
              <w:fldChar w:fldCharType="begin"/>
            </w:r>
            <w:r>
              <w:rPr>
                <w:noProof/>
                <w:webHidden/>
              </w:rPr>
              <w:instrText xml:space="preserve"> PAGEREF _Toc160969666 \h </w:instrText>
            </w:r>
            <w:r>
              <w:rPr>
                <w:noProof/>
                <w:webHidden/>
              </w:rPr>
            </w:r>
            <w:r>
              <w:rPr>
                <w:noProof/>
                <w:webHidden/>
              </w:rPr>
              <w:fldChar w:fldCharType="separate"/>
            </w:r>
            <w:r>
              <w:rPr>
                <w:noProof/>
                <w:webHidden/>
              </w:rPr>
              <w:t>28</w:t>
            </w:r>
            <w:r>
              <w:rPr>
                <w:noProof/>
                <w:webHidden/>
              </w:rPr>
              <w:fldChar w:fldCharType="end"/>
            </w:r>
          </w:hyperlink>
        </w:p>
        <w:p w14:paraId="077D0B2E" w14:textId="06A47256"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67" w:history="1">
            <w:r w:rsidRPr="006D2581">
              <w:rPr>
                <w:rStyle w:val="Hipercze"/>
                <w:noProof/>
              </w:rPr>
              <w:t>4.8.1</w:t>
            </w:r>
            <w:r>
              <w:rPr>
                <w:rFonts w:asciiTheme="minorHAnsi" w:eastAsiaTheme="minorEastAsia" w:hAnsiTheme="minorHAnsi"/>
                <w:noProof/>
                <w:kern w:val="2"/>
                <w:szCs w:val="24"/>
                <w:lang w:eastAsia="pl-PL"/>
                <w14:ligatures w14:val="standardContextual"/>
              </w:rPr>
              <w:tab/>
            </w:r>
            <w:r w:rsidRPr="006D2581">
              <w:rPr>
                <w:rStyle w:val="Hipercze"/>
                <w:noProof/>
              </w:rPr>
              <w:t>Walidacja krzyżowa</w:t>
            </w:r>
            <w:r>
              <w:rPr>
                <w:noProof/>
                <w:webHidden/>
              </w:rPr>
              <w:tab/>
            </w:r>
            <w:r>
              <w:rPr>
                <w:noProof/>
                <w:webHidden/>
              </w:rPr>
              <w:fldChar w:fldCharType="begin"/>
            </w:r>
            <w:r>
              <w:rPr>
                <w:noProof/>
                <w:webHidden/>
              </w:rPr>
              <w:instrText xml:space="preserve"> PAGEREF _Toc160969667 \h </w:instrText>
            </w:r>
            <w:r>
              <w:rPr>
                <w:noProof/>
                <w:webHidden/>
              </w:rPr>
            </w:r>
            <w:r>
              <w:rPr>
                <w:noProof/>
                <w:webHidden/>
              </w:rPr>
              <w:fldChar w:fldCharType="separate"/>
            </w:r>
            <w:r>
              <w:rPr>
                <w:noProof/>
                <w:webHidden/>
              </w:rPr>
              <w:t>29</w:t>
            </w:r>
            <w:r>
              <w:rPr>
                <w:noProof/>
                <w:webHidden/>
              </w:rPr>
              <w:fldChar w:fldCharType="end"/>
            </w:r>
          </w:hyperlink>
        </w:p>
        <w:p w14:paraId="6322A01A" w14:textId="757F00FE"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68" w:history="1">
            <w:r w:rsidRPr="006D2581">
              <w:rPr>
                <w:rStyle w:val="Hipercze"/>
                <w:noProof/>
              </w:rPr>
              <w:t>4.8.2</w:t>
            </w:r>
            <w:r>
              <w:rPr>
                <w:rFonts w:asciiTheme="minorHAnsi" w:eastAsiaTheme="minorEastAsia" w:hAnsiTheme="minorHAnsi"/>
                <w:noProof/>
                <w:kern w:val="2"/>
                <w:szCs w:val="24"/>
                <w:lang w:eastAsia="pl-PL"/>
                <w14:ligatures w14:val="standardContextual"/>
              </w:rPr>
              <w:tab/>
            </w:r>
            <w:r w:rsidRPr="006D2581">
              <w:rPr>
                <w:rStyle w:val="Hipercze"/>
                <w:noProof/>
              </w:rPr>
              <w:t>Sprawdzian prosty</w:t>
            </w:r>
            <w:r>
              <w:rPr>
                <w:noProof/>
                <w:webHidden/>
              </w:rPr>
              <w:tab/>
            </w:r>
            <w:r>
              <w:rPr>
                <w:noProof/>
                <w:webHidden/>
              </w:rPr>
              <w:fldChar w:fldCharType="begin"/>
            </w:r>
            <w:r>
              <w:rPr>
                <w:noProof/>
                <w:webHidden/>
              </w:rPr>
              <w:instrText xml:space="preserve"> PAGEREF _Toc160969668 \h </w:instrText>
            </w:r>
            <w:r>
              <w:rPr>
                <w:noProof/>
                <w:webHidden/>
              </w:rPr>
            </w:r>
            <w:r>
              <w:rPr>
                <w:noProof/>
                <w:webHidden/>
              </w:rPr>
              <w:fldChar w:fldCharType="separate"/>
            </w:r>
            <w:r>
              <w:rPr>
                <w:noProof/>
                <w:webHidden/>
              </w:rPr>
              <w:t>29</w:t>
            </w:r>
            <w:r>
              <w:rPr>
                <w:noProof/>
                <w:webHidden/>
              </w:rPr>
              <w:fldChar w:fldCharType="end"/>
            </w:r>
          </w:hyperlink>
        </w:p>
        <w:p w14:paraId="4264EEB8" w14:textId="06CDBDAA"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69" w:history="1">
            <w:r w:rsidRPr="006D2581">
              <w:rPr>
                <w:rStyle w:val="Hipercze"/>
                <w:noProof/>
              </w:rPr>
              <w:t>4.8.3</w:t>
            </w:r>
            <w:r>
              <w:rPr>
                <w:rFonts w:asciiTheme="minorHAnsi" w:eastAsiaTheme="minorEastAsia" w:hAnsiTheme="minorHAnsi"/>
                <w:noProof/>
                <w:kern w:val="2"/>
                <w:szCs w:val="24"/>
                <w:lang w:eastAsia="pl-PL"/>
                <w14:ligatures w14:val="standardContextual"/>
              </w:rPr>
              <w:tab/>
            </w:r>
            <w:r w:rsidRPr="006D2581">
              <w:rPr>
                <w:rStyle w:val="Hipercze"/>
                <w:noProof/>
              </w:rPr>
              <w:t>Funkcja kosztu – entropia krzyżowa</w:t>
            </w:r>
            <w:r>
              <w:rPr>
                <w:noProof/>
                <w:webHidden/>
              </w:rPr>
              <w:tab/>
            </w:r>
            <w:r>
              <w:rPr>
                <w:noProof/>
                <w:webHidden/>
              </w:rPr>
              <w:fldChar w:fldCharType="begin"/>
            </w:r>
            <w:r>
              <w:rPr>
                <w:noProof/>
                <w:webHidden/>
              </w:rPr>
              <w:instrText xml:space="preserve"> PAGEREF _Toc160969669 \h </w:instrText>
            </w:r>
            <w:r>
              <w:rPr>
                <w:noProof/>
                <w:webHidden/>
              </w:rPr>
            </w:r>
            <w:r>
              <w:rPr>
                <w:noProof/>
                <w:webHidden/>
              </w:rPr>
              <w:fldChar w:fldCharType="separate"/>
            </w:r>
            <w:r>
              <w:rPr>
                <w:noProof/>
                <w:webHidden/>
              </w:rPr>
              <w:t>29</w:t>
            </w:r>
            <w:r>
              <w:rPr>
                <w:noProof/>
                <w:webHidden/>
              </w:rPr>
              <w:fldChar w:fldCharType="end"/>
            </w:r>
          </w:hyperlink>
        </w:p>
        <w:p w14:paraId="3526EA8D" w14:textId="2BE1BC92"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70" w:history="1">
            <w:r w:rsidRPr="006D2581">
              <w:rPr>
                <w:rStyle w:val="Hipercze"/>
                <w:noProof/>
              </w:rPr>
              <w:t>4.8.4</w:t>
            </w:r>
            <w:r>
              <w:rPr>
                <w:rFonts w:asciiTheme="minorHAnsi" w:eastAsiaTheme="minorEastAsia" w:hAnsiTheme="minorHAnsi"/>
                <w:noProof/>
                <w:kern w:val="2"/>
                <w:szCs w:val="24"/>
                <w:lang w:eastAsia="pl-PL"/>
                <w14:ligatures w14:val="standardContextual"/>
              </w:rPr>
              <w:tab/>
            </w:r>
            <w:r w:rsidRPr="006D2581">
              <w:rPr>
                <w:rStyle w:val="Hipercze"/>
                <w:noProof/>
              </w:rPr>
              <w:t>Ewaluacja modelu</w:t>
            </w:r>
            <w:r>
              <w:rPr>
                <w:noProof/>
                <w:webHidden/>
              </w:rPr>
              <w:tab/>
            </w:r>
            <w:r>
              <w:rPr>
                <w:noProof/>
                <w:webHidden/>
              </w:rPr>
              <w:fldChar w:fldCharType="begin"/>
            </w:r>
            <w:r>
              <w:rPr>
                <w:noProof/>
                <w:webHidden/>
              </w:rPr>
              <w:instrText xml:space="preserve"> PAGEREF _Toc160969670 \h </w:instrText>
            </w:r>
            <w:r>
              <w:rPr>
                <w:noProof/>
                <w:webHidden/>
              </w:rPr>
            </w:r>
            <w:r>
              <w:rPr>
                <w:noProof/>
                <w:webHidden/>
              </w:rPr>
              <w:fldChar w:fldCharType="separate"/>
            </w:r>
            <w:r>
              <w:rPr>
                <w:noProof/>
                <w:webHidden/>
              </w:rPr>
              <w:t>29</w:t>
            </w:r>
            <w:r>
              <w:rPr>
                <w:noProof/>
                <w:webHidden/>
              </w:rPr>
              <w:fldChar w:fldCharType="end"/>
            </w:r>
          </w:hyperlink>
        </w:p>
        <w:p w14:paraId="3100F7AB" w14:textId="7472EC74" w:rsidR="00C71347" w:rsidRDefault="00C71347">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69671" w:history="1">
            <w:r w:rsidRPr="006D2581">
              <w:rPr>
                <w:rStyle w:val="Hipercze"/>
                <w:noProof/>
              </w:rPr>
              <w:t>5</w:t>
            </w:r>
            <w:r>
              <w:rPr>
                <w:rFonts w:asciiTheme="minorHAnsi" w:eastAsiaTheme="minorEastAsia" w:hAnsiTheme="minorHAnsi"/>
                <w:noProof/>
                <w:kern w:val="2"/>
                <w:szCs w:val="24"/>
                <w:lang w:eastAsia="pl-PL"/>
                <w14:ligatures w14:val="standardContextual"/>
              </w:rPr>
              <w:tab/>
            </w:r>
            <w:r w:rsidRPr="006D2581">
              <w:rPr>
                <w:rStyle w:val="Hipercze"/>
                <w:noProof/>
              </w:rPr>
              <w:t>Materiały i metody</w:t>
            </w:r>
            <w:r>
              <w:rPr>
                <w:noProof/>
                <w:webHidden/>
              </w:rPr>
              <w:tab/>
            </w:r>
            <w:r>
              <w:rPr>
                <w:noProof/>
                <w:webHidden/>
              </w:rPr>
              <w:fldChar w:fldCharType="begin"/>
            </w:r>
            <w:r>
              <w:rPr>
                <w:noProof/>
                <w:webHidden/>
              </w:rPr>
              <w:instrText xml:space="preserve"> PAGEREF _Toc160969671 \h </w:instrText>
            </w:r>
            <w:r>
              <w:rPr>
                <w:noProof/>
                <w:webHidden/>
              </w:rPr>
            </w:r>
            <w:r>
              <w:rPr>
                <w:noProof/>
                <w:webHidden/>
              </w:rPr>
              <w:fldChar w:fldCharType="separate"/>
            </w:r>
            <w:r>
              <w:rPr>
                <w:noProof/>
                <w:webHidden/>
              </w:rPr>
              <w:t>30</w:t>
            </w:r>
            <w:r>
              <w:rPr>
                <w:noProof/>
                <w:webHidden/>
              </w:rPr>
              <w:fldChar w:fldCharType="end"/>
            </w:r>
          </w:hyperlink>
        </w:p>
        <w:p w14:paraId="0D2A29CD" w14:textId="61136679"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73" w:history="1">
            <w:r w:rsidRPr="006D2581">
              <w:rPr>
                <w:rStyle w:val="Hipercze"/>
                <w:noProof/>
              </w:rPr>
              <w:t>5.1</w:t>
            </w:r>
            <w:r>
              <w:rPr>
                <w:rFonts w:asciiTheme="minorHAnsi" w:eastAsiaTheme="minorEastAsia" w:hAnsiTheme="minorHAnsi"/>
                <w:noProof/>
                <w:kern w:val="2"/>
                <w:szCs w:val="24"/>
                <w:lang w:eastAsia="pl-PL"/>
                <w14:ligatures w14:val="standardContextual"/>
              </w:rPr>
              <w:tab/>
            </w:r>
            <w:r w:rsidRPr="006D2581">
              <w:rPr>
                <w:rStyle w:val="Hipercze"/>
                <w:noProof/>
              </w:rPr>
              <w:t>Wstępne przetwarzanie tekstu</w:t>
            </w:r>
            <w:r>
              <w:rPr>
                <w:noProof/>
                <w:webHidden/>
              </w:rPr>
              <w:tab/>
            </w:r>
            <w:r>
              <w:rPr>
                <w:noProof/>
                <w:webHidden/>
              </w:rPr>
              <w:fldChar w:fldCharType="begin"/>
            </w:r>
            <w:r>
              <w:rPr>
                <w:noProof/>
                <w:webHidden/>
              </w:rPr>
              <w:instrText xml:space="preserve"> PAGEREF _Toc160969673 \h </w:instrText>
            </w:r>
            <w:r>
              <w:rPr>
                <w:noProof/>
                <w:webHidden/>
              </w:rPr>
            </w:r>
            <w:r>
              <w:rPr>
                <w:noProof/>
                <w:webHidden/>
              </w:rPr>
              <w:fldChar w:fldCharType="separate"/>
            </w:r>
            <w:r>
              <w:rPr>
                <w:noProof/>
                <w:webHidden/>
              </w:rPr>
              <w:t>30</w:t>
            </w:r>
            <w:r>
              <w:rPr>
                <w:noProof/>
                <w:webHidden/>
              </w:rPr>
              <w:fldChar w:fldCharType="end"/>
            </w:r>
          </w:hyperlink>
        </w:p>
        <w:p w14:paraId="2592464F" w14:textId="657425A8"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74" w:history="1">
            <w:r w:rsidRPr="006D2581">
              <w:rPr>
                <w:rStyle w:val="Hipercze"/>
                <w:noProof/>
                <w:lang w:val="en-US"/>
              </w:rPr>
              <w:t>5.2</w:t>
            </w:r>
            <w:r>
              <w:rPr>
                <w:rFonts w:asciiTheme="minorHAnsi" w:eastAsiaTheme="minorEastAsia" w:hAnsiTheme="minorHAnsi"/>
                <w:noProof/>
                <w:kern w:val="2"/>
                <w:szCs w:val="24"/>
                <w:lang w:eastAsia="pl-PL"/>
                <w14:ligatures w14:val="standardContextual"/>
              </w:rPr>
              <w:tab/>
            </w:r>
            <w:r w:rsidRPr="006D2581">
              <w:rPr>
                <w:rStyle w:val="Hipercze"/>
                <w:noProof/>
                <w:lang w:val="en-US"/>
              </w:rPr>
              <w:t>Dodatkowe charakterystyki numeryczne</w:t>
            </w:r>
            <w:r>
              <w:rPr>
                <w:noProof/>
                <w:webHidden/>
              </w:rPr>
              <w:tab/>
            </w:r>
            <w:r>
              <w:rPr>
                <w:noProof/>
                <w:webHidden/>
              </w:rPr>
              <w:fldChar w:fldCharType="begin"/>
            </w:r>
            <w:r>
              <w:rPr>
                <w:noProof/>
                <w:webHidden/>
              </w:rPr>
              <w:instrText xml:space="preserve"> PAGEREF _Toc160969674 \h </w:instrText>
            </w:r>
            <w:r>
              <w:rPr>
                <w:noProof/>
                <w:webHidden/>
              </w:rPr>
            </w:r>
            <w:r>
              <w:rPr>
                <w:noProof/>
                <w:webHidden/>
              </w:rPr>
              <w:fldChar w:fldCharType="separate"/>
            </w:r>
            <w:r>
              <w:rPr>
                <w:noProof/>
                <w:webHidden/>
              </w:rPr>
              <w:t>32</w:t>
            </w:r>
            <w:r>
              <w:rPr>
                <w:noProof/>
                <w:webHidden/>
              </w:rPr>
              <w:fldChar w:fldCharType="end"/>
            </w:r>
          </w:hyperlink>
        </w:p>
        <w:p w14:paraId="77A01E4F" w14:textId="4454AAFA"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75" w:history="1">
            <w:r w:rsidRPr="006D2581">
              <w:rPr>
                <w:rStyle w:val="Hipercze"/>
                <w:noProof/>
              </w:rPr>
              <w:t>5.3</w:t>
            </w:r>
            <w:r>
              <w:rPr>
                <w:rFonts w:asciiTheme="minorHAnsi" w:eastAsiaTheme="minorEastAsia" w:hAnsiTheme="minorHAnsi"/>
                <w:noProof/>
                <w:kern w:val="2"/>
                <w:szCs w:val="24"/>
                <w:lang w:eastAsia="pl-PL"/>
                <w14:ligatures w14:val="standardContextual"/>
              </w:rPr>
              <w:tab/>
            </w:r>
            <w:r w:rsidRPr="006D2581">
              <w:rPr>
                <w:rStyle w:val="Hipercze"/>
                <w:noProof/>
              </w:rPr>
              <w:t>Podział danych</w:t>
            </w:r>
            <w:r>
              <w:rPr>
                <w:noProof/>
                <w:webHidden/>
              </w:rPr>
              <w:tab/>
            </w:r>
            <w:r>
              <w:rPr>
                <w:noProof/>
                <w:webHidden/>
              </w:rPr>
              <w:fldChar w:fldCharType="begin"/>
            </w:r>
            <w:r>
              <w:rPr>
                <w:noProof/>
                <w:webHidden/>
              </w:rPr>
              <w:instrText xml:space="preserve"> PAGEREF _Toc160969675 \h </w:instrText>
            </w:r>
            <w:r>
              <w:rPr>
                <w:noProof/>
                <w:webHidden/>
              </w:rPr>
            </w:r>
            <w:r>
              <w:rPr>
                <w:noProof/>
                <w:webHidden/>
              </w:rPr>
              <w:fldChar w:fldCharType="separate"/>
            </w:r>
            <w:r>
              <w:rPr>
                <w:noProof/>
                <w:webHidden/>
              </w:rPr>
              <w:t>33</w:t>
            </w:r>
            <w:r>
              <w:rPr>
                <w:noProof/>
                <w:webHidden/>
              </w:rPr>
              <w:fldChar w:fldCharType="end"/>
            </w:r>
          </w:hyperlink>
        </w:p>
        <w:p w14:paraId="54B7C631" w14:textId="36695497"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76" w:history="1">
            <w:r w:rsidRPr="006D2581">
              <w:rPr>
                <w:rStyle w:val="Hipercze"/>
                <w:noProof/>
              </w:rPr>
              <w:t>5.4</w:t>
            </w:r>
            <w:r>
              <w:rPr>
                <w:rFonts w:asciiTheme="minorHAnsi" w:eastAsiaTheme="minorEastAsia" w:hAnsiTheme="minorHAnsi"/>
                <w:noProof/>
                <w:kern w:val="2"/>
                <w:szCs w:val="24"/>
                <w:lang w:eastAsia="pl-PL"/>
                <w14:ligatures w14:val="standardContextual"/>
              </w:rPr>
              <w:tab/>
            </w:r>
            <w:r w:rsidRPr="006D2581">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_Toc160969676 \h </w:instrText>
            </w:r>
            <w:r>
              <w:rPr>
                <w:noProof/>
                <w:webHidden/>
              </w:rPr>
            </w:r>
            <w:r>
              <w:rPr>
                <w:noProof/>
                <w:webHidden/>
              </w:rPr>
              <w:fldChar w:fldCharType="separate"/>
            </w:r>
            <w:r>
              <w:rPr>
                <w:noProof/>
                <w:webHidden/>
              </w:rPr>
              <w:t>34</w:t>
            </w:r>
            <w:r>
              <w:rPr>
                <w:noProof/>
                <w:webHidden/>
              </w:rPr>
              <w:fldChar w:fldCharType="end"/>
            </w:r>
          </w:hyperlink>
        </w:p>
        <w:p w14:paraId="293B2BA1" w14:textId="37A84912"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77" w:history="1">
            <w:r w:rsidRPr="006D2581">
              <w:rPr>
                <w:rStyle w:val="Hipercze"/>
                <w:noProof/>
              </w:rPr>
              <w:t>5.4.1</w:t>
            </w:r>
            <w:r>
              <w:rPr>
                <w:rFonts w:asciiTheme="minorHAnsi" w:eastAsiaTheme="minorEastAsia" w:hAnsiTheme="minorHAnsi"/>
                <w:noProof/>
                <w:kern w:val="2"/>
                <w:szCs w:val="24"/>
                <w:lang w:eastAsia="pl-PL"/>
                <w14:ligatures w14:val="standardContextual"/>
              </w:rPr>
              <w:tab/>
            </w:r>
            <w:r w:rsidRPr="006D2581">
              <w:rPr>
                <w:rStyle w:val="Hipercze"/>
                <w:noProof/>
              </w:rPr>
              <w:t>Przygotowanie reprezentacji wektorowej</w:t>
            </w:r>
            <w:r>
              <w:rPr>
                <w:noProof/>
                <w:webHidden/>
              </w:rPr>
              <w:tab/>
            </w:r>
            <w:r>
              <w:rPr>
                <w:noProof/>
                <w:webHidden/>
              </w:rPr>
              <w:fldChar w:fldCharType="begin"/>
            </w:r>
            <w:r>
              <w:rPr>
                <w:noProof/>
                <w:webHidden/>
              </w:rPr>
              <w:instrText xml:space="preserve"> PAGEREF _Toc160969677 \h </w:instrText>
            </w:r>
            <w:r>
              <w:rPr>
                <w:noProof/>
                <w:webHidden/>
              </w:rPr>
            </w:r>
            <w:r>
              <w:rPr>
                <w:noProof/>
                <w:webHidden/>
              </w:rPr>
              <w:fldChar w:fldCharType="separate"/>
            </w:r>
            <w:r>
              <w:rPr>
                <w:noProof/>
                <w:webHidden/>
              </w:rPr>
              <w:t>34</w:t>
            </w:r>
            <w:r>
              <w:rPr>
                <w:noProof/>
                <w:webHidden/>
              </w:rPr>
              <w:fldChar w:fldCharType="end"/>
            </w:r>
          </w:hyperlink>
        </w:p>
        <w:p w14:paraId="5E05938E" w14:textId="47AC689A"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78" w:history="1">
            <w:r w:rsidRPr="006D2581">
              <w:rPr>
                <w:rStyle w:val="Hipercze"/>
                <w:noProof/>
              </w:rPr>
              <w:t>5.4.2</w:t>
            </w:r>
            <w:r>
              <w:rPr>
                <w:rFonts w:asciiTheme="minorHAnsi" w:eastAsiaTheme="minorEastAsia" w:hAnsiTheme="minorHAnsi"/>
                <w:noProof/>
                <w:kern w:val="2"/>
                <w:szCs w:val="24"/>
                <w:lang w:eastAsia="pl-PL"/>
                <w14:ligatures w14:val="standardContextual"/>
              </w:rPr>
              <w:tab/>
            </w:r>
            <w:r w:rsidRPr="006D2581">
              <w:rPr>
                <w:rStyle w:val="Hipercze"/>
                <w:noProof/>
              </w:rPr>
              <w:t>Dobór modeli</w:t>
            </w:r>
            <w:r>
              <w:rPr>
                <w:noProof/>
                <w:webHidden/>
              </w:rPr>
              <w:tab/>
            </w:r>
            <w:r>
              <w:rPr>
                <w:noProof/>
                <w:webHidden/>
              </w:rPr>
              <w:fldChar w:fldCharType="begin"/>
            </w:r>
            <w:r>
              <w:rPr>
                <w:noProof/>
                <w:webHidden/>
              </w:rPr>
              <w:instrText xml:space="preserve"> PAGEREF _Toc160969678 \h </w:instrText>
            </w:r>
            <w:r>
              <w:rPr>
                <w:noProof/>
                <w:webHidden/>
              </w:rPr>
            </w:r>
            <w:r>
              <w:rPr>
                <w:noProof/>
                <w:webHidden/>
              </w:rPr>
              <w:fldChar w:fldCharType="separate"/>
            </w:r>
            <w:r>
              <w:rPr>
                <w:noProof/>
                <w:webHidden/>
              </w:rPr>
              <w:t>35</w:t>
            </w:r>
            <w:r>
              <w:rPr>
                <w:noProof/>
                <w:webHidden/>
              </w:rPr>
              <w:fldChar w:fldCharType="end"/>
            </w:r>
          </w:hyperlink>
        </w:p>
        <w:p w14:paraId="16FAA726" w14:textId="4D3FC775"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79" w:history="1">
            <w:r w:rsidRPr="006D2581">
              <w:rPr>
                <w:rStyle w:val="Hipercze"/>
                <w:noProof/>
              </w:rPr>
              <w:t>5.5</w:t>
            </w:r>
            <w:r>
              <w:rPr>
                <w:rFonts w:asciiTheme="minorHAnsi" w:eastAsiaTheme="minorEastAsia" w:hAnsiTheme="minorHAnsi"/>
                <w:noProof/>
                <w:kern w:val="2"/>
                <w:szCs w:val="24"/>
                <w:lang w:eastAsia="pl-PL"/>
                <w14:ligatures w14:val="standardContextual"/>
              </w:rPr>
              <w:tab/>
            </w:r>
            <w:r w:rsidRPr="006D2581">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_Toc160969679 \h </w:instrText>
            </w:r>
            <w:r>
              <w:rPr>
                <w:noProof/>
                <w:webHidden/>
              </w:rPr>
            </w:r>
            <w:r>
              <w:rPr>
                <w:noProof/>
                <w:webHidden/>
              </w:rPr>
              <w:fldChar w:fldCharType="separate"/>
            </w:r>
            <w:r>
              <w:rPr>
                <w:noProof/>
                <w:webHidden/>
              </w:rPr>
              <w:t>38</w:t>
            </w:r>
            <w:r>
              <w:rPr>
                <w:noProof/>
                <w:webHidden/>
              </w:rPr>
              <w:fldChar w:fldCharType="end"/>
            </w:r>
          </w:hyperlink>
        </w:p>
        <w:p w14:paraId="28EB1A3F" w14:textId="05F3DB87"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80" w:history="1">
            <w:r w:rsidRPr="006D2581">
              <w:rPr>
                <w:rStyle w:val="Hipercze"/>
                <w:noProof/>
              </w:rPr>
              <w:t>5.5.1</w:t>
            </w:r>
            <w:r>
              <w:rPr>
                <w:rFonts w:asciiTheme="minorHAnsi" w:eastAsiaTheme="minorEastAsia" w:hAnsiTheme="minorHAnsi"/>
                <w:noProof/>
                <w:kern w:val="2"/>
                <w:szCs w:val="24"/>
                <w:lang w:eastAsia="pl-PL"/>
                <w14:ligatures w14:val="standardContextual"/>
              </w:rPr>
              <w:tab/>
            </w:r>
            <w:r w:rsidRPr="006D2581">
              <w:rPr>
                <w:rStyle w:val="Hipercze"/>
                <w:noProof/>
              </w:rPr>
              <w:t>Kodowanie danych</w:t>
            </w:r>
            <w:r>
              <w:rPr>
                <w:noProof/>
                <w:webHidden/>
              </w:rPr>
              <w:tab/>
            </w:r>
            <w:r>
              <w:rPr>
                <w:noProof/>
                <w:webHidden/>
              </w:rPr>
              <w:fldChar w:fldCharType="begin"/>
            </w:r>
            <w:r>
              <w:rPr>
                <w:noProof/>
                <w:webHidden/>
              </w:rPr>
              <w:instrText xml:space="preserve"> PAGEREF _Toc160969680 \h </w:instrText>
            </w:r>
            <w:r>
              <w:rPr>
                <w:noProof/>
                <w:webHidden/>
              </w:rPr>
            </w:r>
            <w:r>
              <w:rPr>
                <w:noProof/>
                <w:webHidden/>
              </w:rPr>
              <w:fldChar w:fldCharType="separate"/>
            </w:r>
            <w:r>
              <w:rPr>
                <w:noProof/>
                <w:webHidden/>
              </w:rPr>
              <w:t>38</w:t>
            </w:r>
            <w:r>
              <w:rPr>
                <w:noProof/>
                <w:webHidden/>
              </w:rPr>
              <w:fldChar w:fldCharType="end"/>
            </w:r>
          </w:hyperlink>
        </w:p>
        <w:p w14:paraId="5E5ABAA0" w14:textId="0D56ED24"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81" w:history="1">
            <w:r w:rsidRPr="006D2581">
              <w:rPr>
                <w:rStyle w:val="Hipercze"/>
                <w:noProof/>
              </w:rPr>
              <w:t>5.5.2</w:t>
            </w:r>
            <w:r>
              <w:rPr>
                <w:rFonts w:asciiTheme="minorHAnsi" w:eastAsiaTheme="minorEastAsia" w:hAnsiTheme="minorHAnsi"/>
                <w:noProof/>
                <w:kern w:val="2"/>
                <w:szCs w:val="24"/>
                <w:lang w:eastAsia="pl-PL"/>
                <w14:ligatures w14:val="standardContextual"/>
              </w:rPr>
              <w:tab/>
            </w:r>
            <w:r w:rsidRPr="006D2581">
              <w:rPr>
                <w:rStyle w:val="Hipercze"/>
                <w:noProof/>
              </w:rPr>
              <w:t>Sieć rekurencyjna z warstwą GRU</w:t>
            </w:r>
            <w:r>
              <w:rPr>
                <w:noProof/>
                <w:webHidden/>
              </w:rPr>
              <w:tab/>
            </w:r>
            <w:r>
              <w:rPr>
                <w:noProof/>
                <w:webHidden/>
              </w:rPr>
              <w:fldChar w:fldCharType="begin"/>
            </w:r>
            <w:r>
              <w:rPr>
                <w:noProof/>
                <w:webHidden/>
              </w:rPr>
              <w:instrText xml:space="preserve"> PAGEREF _Toc160969681 \h </w:instrText>
            </w:r>
            <w:r>
              <w:rPr>
                <w:noProof/>
                <w:webHidden/>
              </w:rPr>
            </w:r>
            <w:r>
              <w:rPr>
                <w:noProof/>
                <w:webHidden/>
              </w:rPr>
              <w:fldChar w:fldCharType="separate"/>
            </w:r>
            <w:r>
              <w:rPr>
                <w:noProof/>
                <w:webHidden/>
              </w:rPr>
              <w:t>39</w:t>
            </w:r>
            <w:r>
              <w:rPr>
                <w:noProof/>
                <w:webHidden/>
              </w:rPr>
              <w:fldChar w:fldCharType="end"/>
            </w:r>
          </w:hyperlink>
        </w:p>
        <w:p w14:paraId="59B680DD" w14:textId="685F00DE" w:rsidR="00C71347" w:rsidRDefault="00C71347">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0969682" w:history="1">
            <w:r w:rsidRPr="006D2581">
              <w:rPr>
                <w:rStyle w:val="Hipercze"/>
                <w:noProof/>
              </w:rPr>
              <w:t>5.5.3</w:t>
            </w:r>
            <w:r>
              <w:rPr>
                <w:rFonts w:asciiTheme="minorHAnsi" w:eastAsiaTheme="minorEastAsia" w:hAnsiTheme="minorHAnsi"/>
                <w:noProof/>
                <w:kern w:val="2"/>
                <w:szCs w:val="24"/>
                <w:lang w:eastAsia="pl-PL"/>
                <w14:ligatures w14:val="standardContextual"/>
              </w:rPr>
              <w:tab/>
            </w:r>
            <w:r w:rsidRPr="006D2581">
              <w:rPr>
                <w:rStyle w:val="Hipercze"/>
                <w:noProof/>
              </w:rPr>
              <w:t>Sieć neuronowa z mechanizmem Attention</w:t>
            </w:r>
            <w:r>
              <w:rPr>
                <w:noProof/>
                <w:webHidden/>
              </w:rPr>
              <w:tab/>
            </w:r>
            <w:r>
              <w:rPr>
                <w:noProof/>
                <w:webHidden/>
              </w:rPr>
              <w:fldChar w:fldCharType="begin"/>
            </w:r>
            <w:r>
              <w:rPr>
                <w:noProof/>
                <w:webHidden/>
              </w:rPr>
              <w:instrText xml:space="preserve"> PAGEREF _Toc160969682 \h </w:instrText>
            </w:r>
            <w:r>
              <w:rPr>
                <w:noProof/>
                <w:webHidden/>
              </w:rPr>
            </w:r>
            <w:r>
              <w:rPr>
                <w:noProof/>
                <w:webHidden/>
              </w:rPr>
              <w:fldChar w:fldCharType="separate"/>
            </w:r>
            <w:r>
              <w:rPr>
                <w:noProof/>
                <w:webHidden/>
              </w:rPr>
              <w:t>40</w:t>
            </w:r>
            <w:r>
              <w:rPr>
                <w:noProof/>
                <w:webHidden/>
              </w:rPr>
              <w:fldChar w:fldCharType="end"/>
            </w:r>
          </w:hyperlink>
        </w:p>
        <w:p w14:paraId="497A77F9" w14:textId="2B0F347C"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83" w:history="1">
            <w:r w:rsidRPr="006D2581">
              <w:rPr>
                <w:rStyle w:val="Hipercze"/>
                <w:noProof/>
              </w:rPr>
              <w:t>5.6</w:t>
            </w:r>
            <w:r>
              <w:rPr>
                <w:rFonts w:asciiTheme="minorHAnsi" w:eastAsiaTheme="minorEastAsia" w:hAnsiTheme="minorHAnsi"/>
                <w:noProof/>
                <w:kern w:val="2"/>
                <w:szCs w:val="24"/>
                <w:lang w:eastAsia="pl-PL"/>
                <w14:ligatures w14:val="standardContextual"/>
              </w:rPr>
              <w:tab/>
            </w:r>
            <w:r w:rsidRPr="006D2581">
              <w:rPr>
                <w:rStyle w:val="Hipercze"/>
                <w:noProof/>
              </w:rPr>
              <w:t>Środowisko eksperymentalne</w:t>
            </w:r>
            <w:r>
              <w:rPr>
                <w:noProof/>
                <w:webHidden/>
              </w:rPr>
              <w:tab/>
            </w:r>
            <w:r>
              <w:rPr>
                <w:noProof/>
                <w:webHidden/>
              </w:rPr>
              <w:fldChar w:fldCharType="begin"/>
            </w:r>
            <w:r>
              <w:rPr>
                <w:noProof/>
                <w:webHidden/>
              </w:rPr>
              <w:instrText xml:space="preserve"> PAGEREF _Toc160969683 \h </w:instrText>
            </w:r>
            <w:r>
              <w:rPr>
                <w:noProof/>
                <w:webHidden/>
              </w:rPr>
            </w:r>
            <w:r>
              <w:rPr>
                <w:noProof/>
                <w:webHidden/>
              </w:rPr>
              <w:fldChar w:fldCharType="separate"/>
            </w:r>
            <w:r>
              <w:rPr>
                <w:noProof/>
                <w:webHidden/>
              </w:rPr>
              <w:t>41</w:t>
            </w:r>
            <w:r>
              <w:rPr>
                <w:noProof/>
                <w:webHidden/>
              </w:rPr>
              <w:fldChar w:fldCharType="end"/>
            </w:r>
          </w:hyperlink>
        </w:p>
        <w:p w14:paraId="7A59758D" w14:textId="030EBF1B" w:rsidR="00C71347" w:rsidRDefault="00C71347">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69684" w:history="1">
            <w:r w:rsidRPr="006D2581">
              <w:rPr>
                <w:rStyle w:val="Hipercze"/>
                <w:noProof/>
              </w:rPr>
              <w:t>6</w:t>
            </w:r>
            <w:r>
              <w:rPr>
                <w:rFonts w:asciiTheme="minorHAnsi" w:eastAsiaTheme="minorEastAsia" w:hAnsiTheme="minorHAnsi"/>
                <w:noProof/>
                <w:kern w:val="2"/>
                <w:szCs w:val="24"/>
                <w:lang w:eastAsia="pl-PL"/>
                <w14:ligatures w14:val="standardContextual"/>
              </w:rPr>
              <w:tab/>
            </w:r>
            <w:r w:rsidRPr="006D2581">
              <w:rPr>
                <w:rStyle w:val="Hipercze"/>
                <w:noProof/>
              </w:rPr>
              <w:t>Wyniki</w:t>
            </w:r>
            <w:r>
              <w:rPr>
                <w:noProof/>
                <w:webHidden/>
              </w:rPr>
              <w:tab/>
            </w:r>
            <w:r>
              <w:rPr>
                <w:noProof/>
                <w:webHidden/>
              </w:rPr>
              <w:fldChar w:fldCharType="begin"/>
            </w:r>
            <w:r>
              <w:rPr>
                <w:noProof/>
                <w:webHidden/>
              </w:rPr>
              <w:instrText xml:space="preserve"> PAGEREF _Toc160969684 \h </w:instrText>
            </w:r>
            <w:r>
              <w:rPr>
                <w:noProof/>
                <w:webHidden/>
              </w:rPr>
            </w:r>
            <w:r>
              <w:rPr>
                <w:noProof/>
                <w:webHidden/>
              </w:rPr>
              <w:fldChar w:fldCharType="separate"/>
            </w:r>
            <w:r>
              <w:rPr>
                <w:noProof/>
                <w:webHidden/>
              </w:rPr>
              <w:t>43</w:t>
            </w:r>
            <w:r>
              <w:rPr>
                <w:noProof/>
                <w:webHidden/>
              </w:rPr>
              <w:fldChar w:fldCharType="end"/>
            </w:r>
          </w:hyperlink>
        </w:p>
        <w:p w14:paraId="54FFAA37" w14:textId="4DFBDF33"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89" w:history="1">
            <w:r w:rsidRPr="006D2581">
              <w:rPr>
                <w:rStyle w:val="Hipercze"/>
                <w:noProof/>
              </w:rPr>
              <w:t>6.1</w:t>
            </w:r>
            <w:r>
              <w:rPr>
                <w:rFonts w:asciiTheme="minorHAnsi" w:eastAsiaTheme="minorEastAsia" w:hAnsiTheme="minorHAnsi"/>
                <w:noProof/>
                <w:kern w:val="2"/>
                <w:szCs w:val="24"/>
                <w:lang w:eastAsia="pl-PL"/>
                <w14:ligatures w14:val="standardContextual"/>
              </w:rPr>
              <w:tab/>
            </w:r>
            <w:r w:rsidRPr="006D2581">
              <w:rPr>
                <w:rStyle w:val="Hipercze"/>
                <w:noProof/>
              </w:rPr>
              <w:t>Wieloklasowość</w:t>
            </w:r>
            <w:r>
              <w:rPr>
                <w:noProof/>
                <w:webHidden/>
              </w:rPr>
              <w:tab/>
            </w:r>
            <w:r>
              <w:rPr>
                <w:noProof/>
                <w:webHidden/>
              </w:rPr>
              <w:fldChar w:fldCharType="begin"/>
            </w:r>
            <w:r>
              <w:rPr>
                <w:noProof/>
                <w:webHidden/>
              </w:rPr>
              <w:instrText xml:space="preserve"> PAGEREF _Toc160969689 \h </w:instrText>
            </w:r>
            <w:r>
              <w:rPr>
                <w:noProof/>
                <w:webHidden/>
              </w:rPr>
            </w:r>
            <w:r>
              <w:rPr>
                <w:noProof/>
                <w:webHidden/>
              </w:rPr>
              <w:fldChar w:fldCharType="separate"/>
            </w:r>
            <w:r>
              <w:rPr>
                <w:noProof/>
                <w:webHidden/>
              </w:rPr>
              <w:t>43</w:t>
            </w:r>
            <w:r>
              <w:rPr>
                <w:noProof/>
                <w:webHidden/>
              </w:rPr>
              <w:fldChar w:fldCharType="end"/>
            </w:r>
          </w:hyperlink>
        </w:p>
        <w:p w14:paraId="6F31F3E4" w14:textId="08CBAAE0" w:rsidR="00C71347" w:rsidRDefault="00C71347">
          <w:pPr>
            <w:pStyle w:val="Spistreci2"/>
            <w:rPr>
              <w:rFonts w:asciiTheme="minorHAnsi" w:eastAsiaTheme="minorEastAsia" w:hAnsiTheme="minorHAnsi"/>
              <w:noProof/>
              <w:kern w:val="2"/>
              <w:szCs w:val="24"/>
              <w:lang w:eastAsia="pl-PL"/>
              <w14:ligatures w14:val="standardContextual"/>
            </w:rPr>
          </w:pPr>
          <w:hyperlink w:anchor="_Toc160969690" w:history="1">
            <w:r w:rsidRPr="006D2581">
              <w:rPr>
                <w:rStyle w:val="Hipercze"/>
                <w:noProof/>
              </w:rPr>
              <w:t>6.2</w:t>
            </w:r>
            <w:r>
              <w:rPr>
                <w:rFonts w:asciiTheme="minorHAnsi" w:eastAsiaTheme="minorEastAsia" w:hAnsiTheme="minorHAnsi"/>
                <w:noProof/>
                <w:kern w:val="2"/>
                <w:szCs w:val="24"/>
                <w:lang w:eastAsia="pl-PL"/>
                <w14:ligatures w14:val="standardContextual"/>
              </w:rPr>
              <w:tab/>
            </w:r>
            <w:r w:rsidRPr="006D2581">
              <w:rPr>
                <w:rStyle w:val="Hipercze"/>
                <w:noProof/>
              </w:rPr>
              <w:t>Rezultaty eksperymentów</w:t>
            </w:r>
            <w:r>
              <w:rPr>
                <w:noProof/>
                <w:webHidden/>
              </w:rPr>
              <w:tab/>
            </w:r>
            <w:r>
              <w:rPr>
                <w:noProof/>
                <w:webHidden/>
              </w:rPr>
              <w:fldChar w:fldCharType="begin"/>
            </w:r>
            <w:r>
              <w:rPr>
                <w:noProof/>
                <w:webHidden/>
              </w:rPr>
              <w:instrText xml:space="preserve"> PAGEREF _Toc160969690 \h </w:instrText>
            </w:r>
            <w:r>
              <w:rPr>
                <w:noProof/>
                <w:webHidden/>
              </w:rPr>
            </w:r>
            <w:r>
              <w:rPr>
                <w:noProof/>
                <w:webHidden/>
              </w:rPr>
              <w:fldChar w:fldCharType="separate"/>
            </w:r>
            <w:r>
              <w:rPr>
                <w:noProof/>
                <w:webHidden/>
              </w:rPr>
              <w:t>44</w:t>
            </w:r>
            <w:r>
              <w:rPr>
                <w:noProof/>
                <w:webHidden/>
              </w:rPr>
              <w:fldChar w:fldCharType="end"/>
            </w:r>
          </w:hyperlink>
        </w:p>
        <w:p w14:paraId="6A6671F4" w14:textId="0083B4F1" w:rsidR="00C71347" w:rsidRDefault="00C71347">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69691" w:history="1">
            <w:r w:rsidRPr="006D2581">
              <w:rPr>
                <w:rStyle w:val="Hipercze"/>
                <w:noProof/>
              </w:rPr>
              <w:t>7</w:t>
            </w:r>
            <w:r>
              <w:rPr>
                <w:rFonts w:asciiTheme="minorHAnsi" w:eastAsiaTheme="minorEastAsia" w:hAnsiTheme="minorHAnsi"/>
                <w:noProof/>
                <w:kern w:val="2"/>
                <w:szCs w:val="24"/>
                <w:lang w:eastAsia="pl-PL"/>
                <w14:ligatures w14:val="standardContextual"/>
              </w:rPr>
              <w:tab/>
            </w:r>
            <w:r w:rsidRPr="006D2581">
              <w:rPr>
                <w:rStyle w:val="Hipercze"/>
                <w:noProof/>
              </w:rPr>
              <w:t>Podsumowanie</w:t>
            </w:r>
            <w:r>
              <w:rPr>
                <w:noProof/>
                <w:webHidden/>
              </w:rPr>
              <w:tab/>
            </w:r>
            <w:r>
              <w:rPr>
                <w:noProof/>
                <w:webHidden/>
              </w:rPr>
              <w:fldChar w:fldCharType="begin"/>
            </w:r>
            <w:r>
              <w:rPr>
                <w:noProof/>
                <w:webHidden/>
              </w:rPr>
              <w:instrText xml:space="preserve"> PAGEREF _Toc160969691 \h </w:instrText>
            </w:r>
            <w:r>
              <w:rPr>
                <w:noProof/>
                <w:webHidden/>
              </w:rPr>
            </w:r>
            <w:r>
              <w:rPr>
                <w:noProof/>
                <w:webHidden/>
              </w:rPr>
              <w:fldChar w:fldCharType="separate"/>
            </w:r>
            <w:r>
              <w:rPr>
                <w:noProof/>
                <w:webHidden/>
              </w:rPr>
              <w:t>50</w:t>
            </w:r>
            <w:r>
              <w:rPr>
                <w:noProof/>
                <w:webHidden/>
              </w:rPr>
              <w:fldChar w:fldCharType="end"/>
            </w:r>
          </w:hyperlink>
        </w:p>
        <w:p w14:paraId="772E8EDB" w14:textId="4196B503" w:rsidR="00C71347" w:rsidRDefault="00C71347">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0969696" w:history="1">
            <w:r w:rsidRPr="006D2581">
              <w:rPr>
                <w:rStyle w:val="Hipercze"/>
                <w:noProof/>
              </w:rPr>
              <w:t>8</w:t>
            </w:r>
            <w:r>
              <w:rPr>
                <w:rFonts w:asciiTheme="minorHAnsi" w:eastAsiaTheme="minorEastAsia" w:hAnsiTheme="minorHAnsi"/>
                <w:noProof/>
                <w:kern w:val="2"/>
                <w:szCs w:val="24"/>
                <w:lang w:eastAsia="pl-PL"/>
                <w14:ligatures w14:val="standardContextual"/>
              </w:rPr>
              <w:tab/>
            </w:r>
            <w:r w:rsidRPr="006D2581">
              <w:rPr>
                <w:rStyle w:val="Hipercze"/>
                <w:noProof/>
              </w:rPr>
              <w:t>Roboczy generator schematów</w:t>
            </w:r>
            <w:r>
              <w:rPr>
                <w:noProof/>
                <w:webHidden/>
              </w:rPr>
              <w:tab/>
            </w:r>
            <w:r>
              <w:rPr>
                <w:noProof/>
                <w:webHidden/>
              </w:rPr>
              <w:fldChar w:fldCharType="begin"/>
            </w:r>
            <w:r>
              <w:rPr>
                <w:noProof/>
                <w:webHidden/>
              </w:rPr>
              <w:instrText xml:space="preserve"> PAGEREF _Toc160969696 \h </w:instrText>
            </w:r>
            <w:r>
              <w:rPr>
                <w:noProof/>
                <w:webHidden/>
              </w:rPr>
            </w:r>
            <w:r>
              <w:rPr>
                <w:noProof/>
                <w:webHidden/>
              </w:rPr>
              <w:fldChar w:fldCharType="separate"/>
            </w:r>
            <w:r>
              <w:rPr>
                <w:noProof/>
                <w:webHidden/>
              </w:rPr>
              <w:t>51</w:t>
            </w:r>
            <w:r>
              <w:rPr>
                <w:noProof/>
                <w:webHidden/>
              </w:rPr>
              <w:fldChar w:fldCharType="end"/>
            </w:r>
          </w:hyperlink>
        </w:p>
        <w:p w14:paraId="502B5301" w14:textId="53D9B758" w:rsidR="00C71347" w:rsidRDefault="00C71347">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69697" w:history="1">
            <w:r w:rsidRPr="006D2581">
              <w:rPr>
                <w:rStyle w:val="Hipercze"/>
                <w:noProof/>
              </w:rPr>
              <w:t>Spis tabel</w:t>
            </w:r>
            <w:r>
              <w:rPr>
                <w:noProof/>
                <w:webHidden/>
              </w:rPr>
              <w:tab/>
            </w:r>
            <w:r>
              <w:rPr>
                <w:noProof/>
                <w:webHidden/>
              </w:rPr>
              <w:fldChar w:fldCharType="begin"/>
            </w:r>
            <w:r>
              <w:rPr>
                <w:noProof/>
                <w:webHidden/>
              </w:rPr>
              <w:instrText xml:space="preserve"> PAGEREF _Toc160969697 \h </w:instrText>
            </w:r>
            <w:r>
              <w:rPr>
                <w:noProof/>
                <w:webHidden/>
              </w:rPr>
            </w:r>
            <w:r>
              <w:rPr>
                <w:noProof/>
                <w:webHidden/>
              </w:rPr>
              <w:fldChar w:fldCharType="separate"/>
            </w:r>
            <w:r>
              <w:rPr>
                <w:noProof/>
                <w:webHidden/>
              </w:rPr>
              <w:t>52</w:t>
            </w:r>
            <w:r>
              <w:rPr>
                <w:noProof/>
                <w:webHidden/>
              </w:rPr>
              <w:fldChar w:fldCharType="end"/>
            </w:r>
          </w:hyperlink>
        </w:p>
        <w:p w14:paraId="291C397D" w14:textId="4E329051" w:rsidR="00C71347" w:rsidRDefault="00C71347">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69698" w:history="1">
            <w:r w:rsidRPr="006D2581">
              <w:rPr>
                <w:rStyle w:val="Hipercze"/>
                <w:noProof/>
              </w:rPr>
              <w:t>Spis rysunków</w:t>
            </w:r>
            <w:r>
              <w:rPr>
                <w:noProof/>
                <w:webHidden/>
              </w:rPr>
              <w:tab/>
            </w:r>
            <w:r>
              <w:rPr>
                <w:noProof/>
                <w:webHidden/>
              </w:rPr>
              <w:fldChar w:fldCharType="begin"/>
            </w:r>
            <w:r>
              <w:rPr>
                <w:noProof/>
                <w:webHidden/>
              </w:rPr>
              <w:instrText xml:space="preserve"> PAGEREF _Toc160969698 \h </w:instrText>
            </w:r>
            <w:r>
              <w:rPr>
                <w:noProof/>
                <w:webHidden/>
              </w:rPr>
            </w:r>
            <w:r>
              <w:rPr>
                <w:noProof/>
                <w:webHidden/>
              </w:rPr>
              <w:fldChar w:fldCharType="separate"/>
            </w:r>
            <w:r>
              <w:rPr>
                <w:noProof/>
                <w:webHidden/>
              </w:rPr>
              <w:t>53</w:t>
            </w:r>
            <w:r>
              <w:rPr>
                <w:noProof/>
                <w:webHidden/>
              </w:rPr>
              <w:fldChar w:fldCharType="end"/>
            </w:r>
          </w:hyperlink>
        </w:p>
        <w:p w14:paraId="3AD62802" w14:textId="21C56FD7" w:rsidR="00C71347" w:rsidRDefault="00C71347">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69699" w:history="1">
            <w:r w:rsidRPr="006D2581">
              <w:rPr>
                <w:rStyle w:val="Hipercze"/>
                <w:noProof/>
              </w:rPr>
              <w:t>Wykaz symboli i oznaczeń</w:t>
            </w:r>
            <w:r>
              <w:rPr>
                <w:noProof/>
                <w:webHidden/>
              </w:rPr>
              <w:tab/>
            </w:r>
            <w:r>
              <w:rPr>
                <w:noProof/>
                <w:webHidden/>
              </w:rPr>
              <w:fldChar w:fldCharType="begin"/>
            </w:r>
            <w:r>
              <w:rPr>
                <w:noProof/>
                <w:webHidden/>
              </w:rPr>
              <w:instrText xml:space="preserve"> PAGEREF _Toc160969699 \h </w:instrText>
            </w:r>
            <w:r>
              <w:rPr>
                <w:noProof/>
                <w:webHidden/>
              </w:rPr>
            </w:r>
            <w:r>
              <w:rPr>
                <w:noProof/>
                <w:webHidden/>
              </w:rPr>
              <w:fldChar w:fldCharType="separate"/>
            </w:r>
            <w:r>
              <w:rPr>
                <w:noProof/>
                <w:webHidden/>
              </w:rPr>
              <w:t>55</w:t>
            </w:r>
            <w:r>
              <w:rPr>
                <w:noProof/>
                <w:webHidden/>
              </w:rPr>
              <w:fldChar w:fldCharType="end"/>
            </w:r>
          </w:hyperlink>
        </w:p>
        <w:p w14:paraId="44C9A606" w14:textId="5F111AA5" w:rsidR="00C71347" w:rsidRDefault="00C71347">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69700" w:history="1">
            <w:r w:rsidRPr="006D2581">
              <w:rPr>
                <w:rStyle w:val="Hipercze"/>
                <w:noProof/>
              </w:rPr>
              <w:t>Wykaz używanych skrótów</w:t>
            </w:r>
            <w:r>
              <w:rPr>
                <w:noProof/>
                <w:webHidden/>
              </w:rPr>
              <w:tab/>
            </w:r>
            <w:r>
              <w:rPr>
                <w:noProof/>
                <w:webHidden/>
              </w:rPr>
              <w:fldChar w:fldCharType="begin"/>
            </w:r>
            <w:r>
              <w:rPr>
                <w:noProof/>
                <w:webHidden/>
              </w:rPr>
              <w:instrText xml:space="preserve"> PAGEREF _Toc160969700 \h </w:instrText>
            </w:r>
            <w:r>
              <w:rPr>
                <w:noProof/>
                <w:webHidden/>
              </w:rPr>
            </w:r>
            <w:r>
              <w:rPr>
                <w:noProof/>
                <w:webHidden/>
              </w:rPr>
              <w:fldChar w:fldCharType="separate"/>
            </w:r>
            <w:r>
              <w:rPr>
                <w:noProof/>
                <w:webHidden/>
              </w:rPr>
              <w:t>56</w:t>
            </w:r>
            <w:r>
              <w:rPr>
                <w:noProof/>
                <w:webHidden/>
              </w:rPr>
              <w:fldChar w:fldCharType="end"/>
            </w:r>
          </w:hyperlink>
        </w:p>
        <w:p w14:paraId="06F31118" w14:textId="10DA92B1" w:rsidR="00C71347" w:rsidRDefault="00C71347">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0969705" w:history="1">
            <w:r w:rsidRPr="006D2581">
              <w:rPr>
                <w:rStyle w:val="Hipercze"/>
                <w:noProof/>
              </w:rPr>
              <w:t>Bibliografia</w:t>
            </w:r>
            <w:r>
              <w:rPr>
                <w:noProof/>
                <w:webHidden/>
              </w:rPr>
              <w:tab/>
            </w:r>
            <w:r>
              <w:rPr>
                <w:noProof/>
                <w:webHidden/>
              </w:rPr>
              <w:fldChar w:fldCharType="begin"/>
            </w:r>
            <w:r>
              <w:rPr>
                <w:noProof/>
                <w:webHidden/>
              </w:rPr>
              <w:instrText xml:space="preserve"> PAGEREF _Toc160969705 \h </w:instrText>
            </w:r>
            <w:r>
              <w:rPr>
                <w:noProof/>
                <w:webHidden/>
              </w:rPr>
            </w:r>
            <w:r>
              <w:rPr>
                <w:noProof/>
                <w:webHidden/>
              </w:rPr>
              <w:fldChar w:fldCharType="separate"/>
            </w:r>
            <w:r>
              <w:rPr>
                <w:noProof/>
                <w:webHidden/>
              </w:rPr>
              <w:t>57</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0969643"/>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Pr="004828B1" w:rsidRDefault="004828B1" w:rsidP="008B34A5">
      <w:pPr>
        <w:ind w:firstLine="0"/>
      </w:pPr>
    </w:p>
    <w:p w14:paraId="349AFF56" w14:textId="4B2DA6BB" w:rsidR="007B4893" w:rsidRDefault="00832DD7" w:rsidP="007B4893">
      <w:r>
        <w:t xml:space="preserve">Kwestionariusz </w:t>
      </w:r>
      <w:proofErr w:type="spellStart"/>
      <w:r>
        <w:t>Myers</w:t>
      </w:r>
      <w:proofErr w:type="spellEnd"/>
      <w:r>
        <w:t>-Briggs powstał w połowie ubiegłego wieku i</w:t>
      </w:r>
      <w:r w:rsidR="007B4893">
        <w:t xml:space="preserve"> </w:t>
      </w:r>
      <w:r>
        <w:t xml:space="preserve">jest jednym z najbardziej rozpowszechnionych modeli osobowości w biznesie,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psychologów co do jego skuteczności, model ten wciąż znajduje szerokie zastosowanie we współczesnym świecie, </w:t>
      </w:r>
      <w:r w:rsidR="001545C0">
        <w:t xml:space="preserve">gdyż bardzo często badani wspomnianym testem deklarują, że odnajdują się w opisie osobowości, do którego zostali zaklasyfikowali, tym samym czują się rozumiani.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proofErr w:type="spellStart"/>
      <w:r w:rsidR="001545C0">
        <w:t>Reddit</w:t>
      </w:r>
      <w:proofErr w:type="spellEnd"/>
      <w:r w:rsidR="004D4B71">
        <w:rPr>
          <w:rStyle w:val="Odwoanieprzypisudolnego"/>
        </w:rPr>
        <w:footnoteReference w:id="1"/>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2"/>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538280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lastRenderedPageBreak/>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0E674879" w14:textId="0F8B9E27" w:rsidR="007A4D2C" w:rsidRPr="006A511C" w:rsidRDefault="00216C20" w:rsidP="006A511C">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r w:rsidR="007A4D2C">
        <w:rPr>
          <w:rFonts w:cs="Times New Roman"/>
          <w:sz w:val="32"/>
          <w:szCs w:val="32"/>
        </w:rPr>
        <w:br w:type="page"/>
      </w:r>
    </w:p>
    <w:p w14:paraId="2B53FAE3" w14:textId="63A6DCFA" w:rsidR="00132254" w:rsidRDefault="00C77531" w:rsidP="008A138A">
      <w:pPr>
        <w:pStyle w:val="Nagwek1"/>
      </w:pPr>
      <w:bookmarkStart w:id="6" w:name="_Toc160969644"/>
      <w:r>
        <w:lastRenderedPageBreak/>
        <w:t>Cel i zakres pracy</w:t>
      </w:r>
      <w:bookmarkEnd w:id="6"/>
    </w:p>
    <w:p w14:paraId="4FCCA164" w14:textId="77777777" w:rsidR="00397B8A" w:rsidRPr="00397B8A" w:rsidRDefault="00397B8A" w:rsidP="004828B1">
      <w:pPr>
        <w:ind w:firstLine="0"/>
      </w:pPr>
    </w:p>
    <w:p w14:paraId="78586BBE" w14:textId="0BA81433" w:rsidR="00202303" w:rsidRDefault="00381371" w:rsidP="008A138A">
      <w:pPr>
        <w:pStyle w:val="Nagwek2"/>
      </w:pPr>
      <w:r>
        <w:t xml:space="preserve"> </w:t>
      </w:r>
      <w:bookmarkStart w:id="7" w:name="_Toc160969645"/>
      <w:r w:rsidR="0012168F">
        <w:t xml:space="preserve">Cel </w:t>
      </w:r>
      <w:r w:rsidR="00C67449">
        <w:t xml:space="preserve">i zakres </w:t>
      </w:r>
      <w:r w:rsidR="0012168F">
        <w:t>pracy</w:t>
      </w:r>
      <w:bookmarkEnd w:id="7"/>
    </w:p>
    <w:p w14:paraId="4EB9A143" w14:textId="4678CDC3" w:rsidR="0012168F" w:rsidRPr="0012168F" w:rsidRDefault="0012168F" w:rsidP="0012168F">
      <w:commentRangeStart w:id="8"/>
      <w:r w:rsidRPr="0012168F">
        <w:t>Celem pracy jest przegląd literatury, opracowanie modelu klasyfikacji, przeprowadzenie badań i analiza wyników. Zakres pracy obejmuje eksplorację możliwości zastosowania metod sztucznej inteligencji w klasyfikacji typu osobowości na podstawie postów internetowych oraz ewaluacja uzyskanych wyników.</w:t>
      </w:r>
      <w:commentRangeEnd w:id="8"/>
      <w:r>
        <w:rPr>
          <w:rStyle w:val="Odwoaniedokomentarza"/>
        </w:rPr>
        <w:commentReference w:id="8"/>
      </w:r>
    </w:p>
    <w:p w14:paraId="13A1F6C9" w14:textId="3D4569EB" w:rsidR="00B508AE" w:rsidRPr="00B508AE" w:rsidRDefault="00645EC4" w:rsidP="00B508AE">
      <w:pPr>
        <w:rPr>
          <w:color w:val="FF0000"/>
        </w:rPr>
      </w:pPr>
      <w:r>
        <w:rPr>
          <w:color w:val="FF0000"/>
        </w:rPr>
        <w:t>[</w:t>
      </w:r>
      <w:r w:rsidR="00BF006B">
        <w:rPr>
          <w:color w:val="FF0000"/>
        </w:rPr>
        <w:t>Na jakich efektach się skupiałam, co chciałam osiągnąć, a co nie było istotne? Na czym pracowałam (ogólnie) – zbiór danych, modele ogólnikowo</w:t>
      </w:r>
      <w:r w:rsidR="00E45738">
        <w:rPr>
          <w:color w:val="FF0000"/>
        </w:rPr>
        <w:t>.]</w:t>
      </w:r>
    </w:p>
    <w:p w14:paraId="4BB94A88" w14:textId="77777777" w:rsidR="00374722" w:rsidRDefault="00374722" w:rsidP="00B508AE">
      <w:pPr>
        <w:ind w:firstLine="0"/>
        <w:rPr>
          <w:color w:val="FF0000"/>
        </w:rPr>
      </w:pPr>
    </w:p>
    <w:p w14:paraId="5CEAB5D5" w14:textId="77777777" w:rsidR="00374722" w:rsidRDefault="00374722" w:rsidP="00E2742D">
      <w:pPr>
        <w:rPr>
          <w:color w:val="FF0000"/>
        </w:rPr>
      </w:pPr>
    </w:p>
    <w:p w14:paraId="408B8E16" w14:textId="7D6C4D26" w:rsidR="00C67449" w:rsidRDefault="00C67449" w:rsidP="008A138A">
      <w:pPr>
        <w:pStyle w:val="Nagwek2"/>
      </w:pPr>
      <w:r>
        <w:t xml:space="preserve"> </w:t>
      </w:r>
      <w:bookmarkStart w:id="9" w:name="_Toc160969646"/>
      <w:r>
        <w:t>Model osobowości MBTI</w:t>
      </w:r>
      <w:bookmarkEnd w:id="9"/>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3"/>
      </w:r>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4"/>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5"/>
      </w:r>
      <w:r w:rsidR="00374722">
        <w:t xml:space="preserve">, opisanych w </w:t>
      </w:r>
      <w:r w:rsidR="00374722" w:rsidRPr="00374722">
        <w:rPr>
          <w:i/>
          <w:iCs/>
        </w:rPr>
        <w:t>Tabeli 1</w:t>
      </w:r>
      <w:r w:rsidR="00374722">
        <w:t>.</w:t>
      </w:r>
    </w:p>
    <w:p w14:paraId="7EAD1E63" w14:textId="5DFE8457" w:rsidR="00113D53" w:rsidRDefault="00113D53" w:rsidP="00C72ED2">
      <w:pPr>
        <w:pStyle w:val="Legenda"/>
      </w:pPr>
      <w:bookmarkStart w:id="10" w:name="_Toc160918195"/>
      <w:r>
        <w:t xml:space="preserve">Tabela </w:t>
      </w:r>
      <w:r>
        <w:fldChar w:fldCharType="begin"/>
      </w:r>
      <w:r>
        <w:instrText xml:space="preserve"> SEQ Tabela \* ARABIC </w:instrText>
      </w:r>
      <w:r>
        <w:fldChar w:fldCharType="separate"/>
      </w:r>
      <w:r w:rsidR="00460E90">
        <w:rPr>
          <w:noProof/>
        </w:rPr>
        <w:t>1</w:t>
      </w:r>
      <w:r>
        <w:rPr>
          <w:noProof/>
        </w:rPr>
        <w:fldChar w:fldCharType="end"/>
      </w:r>
      <w:r>
        <w:t xml:space="preserve"> </w:t>
      </w:r>
      <w:r w:rsidRPr="00DF1034">
        <w:t>– Opis par kategorii modelu MBTI</w:t>
      </w:r>
      <w:r>
        <w:t xml:space="preserve"> </w:t>
      </w:r>
      <w:commentRangeStart w:id="11"/>
      <w:r>
        <w:t>(Źródło: opracowanie własne)</w:t>
      </w:r>
      <w:commentRangeEnd w:id="11"/>
      <w:r>
        <w:rPr>
          <w:rStyle w:val="Odwoaniedokomentarza"/>
          <w:i w:val="0"/>
          <w:iCs w:val="0"/>
        </w:rPr>
        <w:commentReference w:id="11"/>
      </w:r>
      <w:bookmarkEnd w:id="10"/>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lastRenderedPageBreak/>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w:t>
      </w:r>
      <w:r w:rsidR="00375A98">
        <w:lastRenderedPageBreak/>
        <w:t xml:space="preserve">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133F0706" w:rsidR="0012168F" w:rsidRDefault="0012168F" w:rsidP="008A138A">
      <w:pPr>
        <w:pStyle w:val="Nagwek2"/>
      </w:pPr>
      <w:r>
        <w:t xml:space="preserve"> </w:t>
      </w:r>
      <w:bookmarkStart w:id="12" w:name="_Toc160969647"/>
      <w:r>
        <w:t>Zbiór danych</w:t>
      </w:r>
      <w:bookmarkEnd w:id="12"/>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6"/>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7"/>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6B6C16BE" w:rsidR="003931A7" w:rsidRDefault="003931A7" w:rsidP="00C72ED2">
      <w:pPr>
        <w:pStyle w:val="Legenda"/>
      </w:pPr>
      <w:bookmarkStart w:id="13" w:name="_Toc160918203"/>
      <w:r>
        <w:lastRenderedPageBreak/>
        <w:t xml:space="preserve">Rys. </w:t>
      </w:r>
      <w:r w:rsidR="00D956B2">
        <w:fldChar w:fldCharType="begin"/>
      </w:r>
      <w:r w:rsidR="00D956B2">
        <w:instrText xml:space="preserve"> SEQ Rys. \* ARABIC </w:instrText>
      </w:r>
      <w:r w:rsidR="00D956B2">
        <w:fldChar w:fldCharType="separate"/>
      </w:r>
      <w:r w:rsidR="00D956B2">
        <w:rPr>
          <w:noProof/>
        </w:rPr>
        <w:t>1</w:t>
      </w:r>
      <w:r w:rsidR="00D956B2">
        <w:fldChar w:fldCharType="end"/>
      </w:r>
      <w:r>
        <w:t xml:space="preserve"> </w:t>
      </w:r>
      <w:r w:rsidRPr="00DF1034">
        <w:t xml:space="preserve">– </w:t>
      </w:r>
      <w:r w:rsidRPr="0071751B">
        <w:t>Dystrybucja próbek między klasami (Źródło: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4" w:name="_Toc160969648"/>
      <w:r w:rsidRPr="00C77531">
        <w:lastRenderedPageBreak/>
        <w:t>Przegląd literatury</w:t>
      </w:r>
      <w:bookmarkEnd w:id="14"/>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5" w:name="_Ref159265590"/>
      <w:r w:rsidR="006614F5">
        <w:rPr>
          <w:rStyle w:val="Odwoanieprzypisudolnego"/>
        </w:rPr>
        <w:footnoteReference w:id="8"/>
      </w:r>
      <w:bookmarkEnd w:id="15"/>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16" w:name="_Ref159260796"/>
      <w:proofErr w:type="spellEnd"/>
      <w:r>
        <w:rPr>
          <w:rStyle w:val="Odwoanieprzypisudolnego"/>
        </w:rPr>
        <w:footnoteReference w:id="9"/>
      </w:r>
      <w:bookmarkEnd w:id="16"/>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2E85EDD4" w:rsidR="00DD5EEE" w:rsidRDefault="009304B1" w:rsidP="00307565">
      <w:r>
        <w:t>Bianca Antonio wraz z zespołem wykonali w 2018 roku wnikliwy projekt</w:t>
      </w:r>
      <w:r w:rsidR="00C66FD5">
        <w:rPr>
          <w:rStyle w:val="Odwoanieprzypisudolnego"/>
        </w:rPr>
        <w:footnoteReference w:id="10"/>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w:t>
      </w:r>
      <w:r w:rsidR="00C71347">
        <w:t>owego</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w:t>
      </w:r>
      <w:proofErr w:type="spellStart"/>
      <w:r w:rsidR="001E3DF9">
        <w:t>Cui</w:t>
      </w:r>
      <w:proofErr w:type="spellEnd"/>
      <w:r w:rsidR="001E3DF9">
        <w:t xml:space="preserve"> i </w:t>
      </w:r>
      <w:commentRangeStart w:id="17"/>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7"/>
      <w:r w:rsidR="001E3DF9">
        <w:rPr>
          <w:rStyle w:val="Odwoaniedokomentarza"/>
        </w:rPr>
        <w:commentReference w:id="17"/>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1"/>
      </w:r>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18"/>
      <w:r w:rsidRPr="004B71CB">
        <w:rPr>
          <w:i/>
          <w:iCs/>
        </w:rPr>
        <w:t>Word2Vec</w:t>
      </w:r>
      <w:r>
        <w:rPr>
          <w:i/>
          <w:iCs/>
        </w:rPr>
        <w:t xml:space="preserve"> </w:t>
      </w:r>
      <w:commentRangeEnd w:id="18"/>
      <w:r>
        <w:rPr>
          <w:rStyle w:val="Odwoaniedokomentarza"/>
        </w:rPr>
        <w:commentReference w:id="18"/>
      </w:r>
      <w:r>
        <w:rPr>
          <w:i/>
          <w:iCs/>
        </w:rPr>
        <w:t xml:space="preserve">, </w:t>
      </w:r>
      <w:r>
        <w:t xml:space="preserve">oraz dodatkowych cechach wybranych po analizie wskaźników korelacji Pearsona. W tym przypadku, </w:t>
      </w:r>
      <w:commentRangeStart w:id="19"/>
      <w:r>
        <w:t xml:space="preserve">las losowy osiągnął 100% </w:t>
      </w:r>
      <w:commentRangeEnd w:id="19"/>
      <w:r>
        <w:rPr>
          <w:rStyle w:val="Odwoaniedokomentarza"/>
        </w:rPr>
        <w:commentReference w:id="19"/>
      </w:r>
      <w:r>
        <w:t xml:space="preserve">dokładności, jednak </w:t>
      </w:r>
      <w:r w:rsidR="0075479B">
        <w:t xml:space="preserve">również </w:t>
      </w:r>
      <w:r>
        <w:t>był trenowany odrębnie dla każdej pary kategorii.</w:t>
      </w:r>
    </w:p>
    <w:p w14:paraId="6E79B83B" w14:textId="3794D004"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r>
        <w:rPr>
          <w:rStyle w:val="Odwoanieprzypisudolnego"/>
        </w:rPr>
        <w:footnoteReference w:id="12"/>
      </w:r>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Default="00B12BB6" w:rsidP="002F2BBC">
      <w:r>
        <w:t>Jedna z nowszych prac</w:t>
      </w:r>
      <w:r w:rsidR="009474CB">
        <w:rPr>
          <w:rStyle w:val="Odwoanieprzypisudolnego"/>
        </w:rPr>
        <w:footnoteReference w:id="13"/>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0" w:name="_Toc87270074"/>
      <w:bookmarkStart w:id="21" w:name="_Toc87270150"/>
      <w:bookmarkStart w:id="22" w:name="_Toc87293641"/>
      <w:bookmarkStart w:id="23" w:name="_Toc87463354"/>
      <w:bookmarkStart w:id="24" w:name="_Toc88086010"/>
      <w:bookmarkStart w:id="25" w:name="_Toc88424394"/>
      <w:bookmarkStart w:id="26" w:name="_Toc88424471"/>
      <w:bookmarkStart w:id="27" w:name="_Toc88576167"/>
      <w:bookmarkStart w:id="28" w:name="_Toc88995373"/>
      <w:bookmarkStart w:id="29" w:name="_Toc89198513"/>
      <w:bookmarkStart w:id="30" w:name="_Toc89198767"/>
      <w:bookmarkStart w:id="31" w:name="_Toc89210044"/>
      <w:bookmarkStart w:id="32" w:name="_Toc156492661"/>
      <w:bookmarkStart w:id="33" w:name="_Toc156747557"/>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44E769A6" w14:textId="77777777" w:rsidR="00EF304B" w:rsidRDefault="00EF304B" w:rsidP="008A138A">
      <w:pPr>
        <w:pStyle w:val="Nagwek1"/>
      </w:pPr>
      <w:bookmarkStart w:id="34" w:name="_Toc160969649"/>
      <w:r w:rsidRPr="009E7532">
        <w:lastRenderedPageBreak/>
        <w:t xml:space="preserve">Wstęp </w:t>
      </w:r>
      <w:commentRangeStart w:id="35"/>
      <w:r w:rsidRPr="009E7532">
        <w:t>teoretyczny</w:t>
      </w:r>
      <w:commentRangeEnd w:id="35"/>
      <w:r w:rsidR="006D69BA">
        <w:rPr>
          <w:rStyle w:val="Odwoaniedokomentarza"/>
          <w:rFonts w:eastAsiaTheme="minorHAnsi" w:cstheme="minorBidi"/>
          <w:b w:val="0"/>
        </w:rPr>
        <w:commentReference w:id="35"/>
      </w:r>
      <w:bookmarkEnd w:id="34"/>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6" w:name="_Toc159846458"/>
      <w:bookmarkStart w:id="37" w:name="_Toc159846495"/>
      <w:bookmarkStart w:id="38" w:name="_Toc159865981"/>
      <w:bookmarkStart w:id="39" w:name="_Toc159866039"/>
      <w:bookmarkStart w:id="40" w:name="_Toc159938448"/>
      <w:bookmarkStart w:id="41" w:name="_Toc160031322"/>
      <w:bookmarkStart w:id="42" w:name="_Toc160031367"/>
      <w:bookmarkStart w:id="43" w:name="_Toc160110795"/>
      <w:bookmarkStart w:id="44" w:name="_Toc160136251"/>
      <w:bookmarkStart w:id="45" w:name="_Toc160136305"/>
      <w:bookmarkStart w:id="46" w:name="_Toc160205140"/>
      <w:bookmarkStart w:id="47" w:name="_Toc160312667"/>
      <w:bookmarkStart w:id="48" w:name="_Toc160629600"/>
      <w:bookmarkStart w:id="49" w:name="_Toc160629664"/>
      <w:bookmarkStart w:id="50" w:name="_Toc160747021"/>
      <w:bookmarkStart w:id="51" w:name="_Toc160918139"/>
      <w:bookmarkStart w:id="52" w:name="_Toc160969650"/>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53" w:name="_Toc159846459"/>
      <w:bookmarkStart w:id="54" w:name="_Toc159846496"/>
      <w:bookmarkStart w:id="55" w:name="_Toc159865982"/>
      <w:bookmarkStart w:id="56" w:name="_Toc159866040"/>
      <w:bookmarkStart w:id="57" w:name="_Toc159938449"/>
      <w:bookmarkStart w:id="58" w:name="_Toc160031323"/>
      <w:bookmarkStart w:id="59" w:name="_Toc160031368"/>
      <w:bookmarkStart w:id="60" w:name="_Toc160110796"/>
      <w:bookmarkStart w:id="61" w:name="_Toc160136252"/>
      <w:bookmarkStart w:id="62" w:name="_Toc160136306"/>
      <w:bookmarkStart w:id="63" w:name="_Toc160205141"/>
      <w:bookmarkStart w:id="64" w:name="_Toc160312668"/>
      <w:bookmarkStart w:id="65" w:name="_Toc160629601"/>
      <w:bookmarkStart w:id="66" w:name="_Toc160629665"/>
      <w:bookmarkStart w:id="67" w:name="_Toc160747022"/>
      <w:bookmarkStart w:id="68" w:name="_Toc160918140"/>
      <w:bookmarkStart w:id="69" w:name="_Toc160969651"/>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886D9BB" w14:textId="0B145A78" w:rsidR="00243B86" w:rsidRDefault="00243B86" w:rsidP="008A138A">
      <w:pPr>
        <w:pStyle w:val="Nagwek2"/>
      </w:pPr>
      <w:bookmarkStart w:id="70" w:name="_Toc160969652"/>
      <w:r>
        <w:t xml:space="preserve">Przetwarzanie </w:t>
      </w:r>
      <w:r w:rsidR="00305BF4">
        <w:t>języka naturalnego</w:t>
      </w:r>
      <w:bookmarkEnd w:id="70"/>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71" w:name="_Toc160969653"/>
      <w:r>
        <w:t>Przygotowanie danych tekstowych</w:t>
      </w:r>
      <w:bookmarkEnd w:id="71"/>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72" w:name="_Toc160969654"/>
      <w:r>
        <w:t xml:space="preserve">Ekstrakcja </w:t>
      </w:r>
      <w:r w:rsidR="004B4C72">
        <w:t xml:space="preserve">dodatkowych </w:t>
      </w:r>
      <w:r>
        <w:t>cech</w:t>
      </w:r>
      <w:bookmarkEnd w:id="72"/>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73"/>
      <w:r w:rsidR="007E1083">
        <w:t>emocje wiązane z poszczególnymi zwrotami</w:t>
      </w:r>
      <w:commentRangeEnd w:id="73"/>
      <w:r w:rsidR="007E1083">
        <w:rPr>
          <w:rStyle w:val="Odwoaniedokomentarza"/>
        </w:rPr>
        <w:commentReference w:id="73"/>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74" w:name="_Toc160969655"/>
      <w:r>
        <w:t>Reprezentacja numeryczna tekstu</w:t>
      </w:r>
      <w:bookmarkEnd w:id="74"/>
    </w:p>
    <w:p w14:paraId="2549BD93" w14:textId="5321A684" w:rsidR="00934148" w:rsidRDefault="0004270C" w:rsidP="00934148">
      <w:r>
        <w:t xml:space="preserve">Wyrażenie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75" w:name="_Toc160969656"/>
      <w:r>
        <w:t>Metody uwzględniające kolejność wyrazów</w:t>
      </w:r>
      <w:bookmarkEnd w:id="75"/>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proofErr w:type="spellStart"/>
      <w:r w:rsidRPr="001E72C3">
        <w:rPr>
          <w:i/>
          <w:iCs/>
        </w:rPr>
        <w:t>Embedding</w:t>
      </w:r>
      <w:proofErr w:type="spellEnd"/>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76"/>
      <w:r w:rsidR="00C47BF9">
        <w:t xml:space="preserve">kodowania one-hot </w:t>
      </w:r>
      <w:commentRangeEnd w:id="76"/>
      <w:r w:rsidR="00E52409">
        <w:rPr>
          <w:rStyle w:val="Odwoaniedokomentarza"/>
        </w:rPr>
        <w:commentReference w:id="76"/>
      </w:r>
      <w:r w:rsidR="00C47BF9">
        <w:t>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4"/>
      </w:r>
      <w:r w:rsidR="00241D89">
        <w:t>.</w:t>
      </w:r>
    </w:p>
    <w:p w14:paraId="016D0F92" w14:textId="746DFEC3"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typu BERT</w:t>
      </w:r>
      <w:r>
        <w:rPr>
          <w:rStyle w:val="Odwoanieprzypisudolnego"/>
        </w:rPr>
        <w:footnoteReference w:id="15"/>
      </w:r>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9D5695" w:rsidRPr="009D5695">
        <w:rPr>
          <w:i/>
          <w:iCs/>
        </w:rPr>
        <w:t>Token</w:t>
      </w:r>
      <w:proofErr w:type="spellEnd"/>
      <w:r w:rsidR="009D5695" w:rsidRPr="009D5695">
        <w:rPr>
          <w:i/>
          <w:iCs/>
        </w:rPr>
        <w:t xml:space="preserve"> </w:t>
      </w:r>
      <w:proofErr w:type="spellStart"/>
      <w:r w:rsidR="009D5695" w:rsidRPr="009D5695">
        <w:rPr>
          <w:i/>
          <w:iCs/>
        </w:rPr>
        <w:t>Embedding</w:t>
      </w:r>
      <w:r w:rsidR="009D5695">
        <w:rPr>
          <w:i/>
          <w:iCs/>
        </w:rPr>
        <w:t>s</w:t>
      </w:r>
      <w:proofErr w:type="spellEnd"/>
      <w:r w:rsidR="009D5695">
        <w:t xml:space="preserve">), ale również oznaczenia fragmentów tekstu, z których pochodzą, w przypadku gdy zawierająca je próbka jest złączeniem kilku (ang. </w:t>
      </w:r>
      <w:r w:rsidR="009D5695" w:rsidRPr="009D5695">
        <w:rPr>
          <w:i/>
          <w:iCs/>
        </w:rPr>
        <w:t xml:space="preserve">Segment </w:t>
      </w:r>
      <w:proofErr w:type="spellStart"/>
      <w:r w:rsidR="009D5695" w:rsidRPr="009D5695">
        <w:rPr>
          <w:i/>
          <w:iCs/>
        </w:rPr>
        <w:t>Embeddings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9D5695" w:rsidRPr="009D5695">
        <w:rPr>
          <w:i/>
          <w:iCs/>
        </w:rPr>
        <w:t>Position</w:t>
      </w:r>
      <w:proofErr w:type="spellEnd"/>
      <w:r w:rsidR="009D5695" w:rsidRPr="009D5695">
        <w:rPr>
          <w:i/>
          <w:iCs/>
        </w:rPr>
        <w:t xml:space="preserve"> </w:t>
      </w:r>
      <w:proofErr w:type="spellStart"/>
      <w:r w:rsidR="009D5695" w:rsidRPr="009D5695">
        <w:rPr>
          <w:i/>
          <w:iCs/>
        </w:rPr>
        <w:t>Embeddings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77" w:name="_Toc160969657"/>
      <w:r>
        <w:t>Metody statystyczne</w:t>
      </w:r>
      <w:bookmarkEnd w:id="77"/>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78"/>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78"/>
      <w:r w:rsidR="00934148">
        <w:rPr>
          <w:rStyle w:val="Odwoaniedokomentarza"/>
        </w:rPr>
        <w:commentReference w:id="78"/>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79"/>
      <w:r w:rsidR="00B25074">
        <w:t xml:space="preserve">z </w:t>
      </w:r>
      <w:commentRangeEnd w:id="79"/>
      <w:r>
        <w:rPr>
          <w:rStyle w:val="Odwoaniedokomentarza"/>
        </w:rPr>
        <w:commentReference w:id="79"/>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w:t>
      </w:r>
      <w:proofErr w:type="spellStart"/>
      <w:r w:rsidR="009A6140">
        <w:t>gramu</w:t>
      </w:r>
      <w:proofErr w:type="spellEnd"/>
      <w:r w:rsidR="009A6140">
        <w:t xml:space="preserve"> liczona jest wówczas pojedyncza reprezentacja.</w:t>
      </w:r>
      <w:r w:rsidR="00885506">
        <w:t xml:space="preserve"> </w:t>
      </w:r>
      <w:r w:rsidR="00885506" w:rsidRPr="00885506">
        <w:rPr>
          <w:color w:val="FF0000"/>
        </w:rPr>
        <w:t>[wzór?]</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80" w:name="_Toc160969658"/>
      <w:r>
        <w:t>Klasyczne modele uczenia maszynowego</w:t>
      </w:r>
      <w:bookmarkEnd w:id="80"/>
    </w:p>
    <w:p w14:paraId="6BF5BF09" w14:textId="77777777" w:rsidR="004E2A32" w:rsidRPr="004E2A32" w:rsidRDefault="004E2A32" w:rsidP="004E2A32"/>
    <w:p w14:paraId="1AE8A2F3" w14:textId="18B84B3D" w:rsidR="008A138A" w:rsidRDefault="00125867" w:rsidP="008A138A">
      <w:pPr>
        <w:pStyle w:val="Nagwek3"/>
      </w:pPr>
      <w:bookmarkStart w:id="81" w:name="_Toc160969659"/>
      <w:r>
        <w:t>Wielomianowa r</w:t>
      </w:r>
      <w:r w:rsidR="008A138A">
        <w:t>egresja logistyczna</w:t>
      </w:r>
      <w:bookmarkEnd w:id="81"/>
    </w:p>
    <w:p w14:paraId="7A5AE738" w14:textId="5803E56E"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(1)</w:t>
      </w:r>
      <w:r w:rsidR="00CF63AB" w:rsidRPr="00875018">
        <w:rPr>
          <w:i/>
          <w:iCs/>
        </w:rPr>
        <w:t>.</w:t>
      </w:r>
    </w:p>
    <w:p w14:paraId="6E57DF2F" w14:textId="6082EA29"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890203">
        <w:rPr>
          <w:noProof/>
        </w:rPr>
        <w:t>1</w:t>
      </w:r>
      <w:r w:rsidR="00875018">
        <w:fldChar w:fldCharType="end"/>
      </w:r>
      <w:r w:rsidR="00875018">
        <w:t>)</w:t>
      </w:r>
    </w:p>
    <w:p w14:paraId="331F5476" w14:textId="4F6FCDDC" w:rsidR="00875018" w:rsidRDefault="00875018" w:rsidP="00107EC8">
      <w:pPr>
        <w:rPr>
          <w:rFonts w:eastAsiaTheme="minorEastAsia"/>
          <w:i/>
          <w:iCs/>
          <w:color w:val="000000" w:themeColor="text1"/>
        </w:rPr>
      </w:pPr>
      <w:r w:rsidRPr="00875018">
        <w:rPr>
          <w:color w:val="000000" w:themeColor="text1"/>
        </w:rPr>
        <w:t xml:space="preserve">Funkcja logistyczna jest szeroko stosowaną w statystyce funkcją </w:t>
      </w:r>
      <w:proofErr w:type="spellStart"/>
      <w:r w:rsidRPr="00875018">
        <w:rPr>
          <w:color w:val="000000" w:themeColor="text1"/>
        </w:rPr>
        <w:t>sigmoidalną</w:t>
      </w:r>
      <w:proofErr w:type="spellEnd"/>
      <w:r w:rsidRPr="00875018">
        <w:rPr>
          <w:color w:val="000000" w:themeColor="text1"/>
        </w:rPr>
        <w:t>,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(2).</w:t>
      </w:r>
    </w:p>
    <w:p w14:paraId="231DDB13" w14:textId="593318DB" w:rsidR="00EF6EE4" w:rsidRDefault="00EF6EE4" w:rsidP="00EF6EE4">
      <w:pPr>
        <w:pStyle w:val="Legendawzory"/>
      </w:pPr>
      <m:oMathPara>
        <m:oMath>
          <m:r>
            <w:rPr>
              <w:rFonts w:ascii="Cambria Math" w:hAnsi="Cambria Math"/>
              <w:color w:val="000000" w:themeColor="text1"/>
              <w:sz w:val="22"/>
              <w:szCs w:val="22"/>
            </w:rPr>
            <w:lastRenderedPageBreak/>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890203">
        <w:rPr>
          <w:noProof/>
        </w:rPr>
        <w:t>2</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722B7BF7"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r w:rsidR="006146DB" w:rsidRPr="006146DB">
        <w:rPr>
          <w:rFonts w:eastAsiaTheme="minorEastAsia"/>
          <w:i/>
          <w:iCs/>
        </w:rPr>
        <w:t xml:space="preserve">log </w:t>
      </w:r>
      <w:proofErr w:type="spellStart"/>
      <w:r w:rsidR="006146DB" w:rsidRPr="006146DB">
        <w:rPr>
          <w:rFonts w:eastAsiaTheme="minorEastAsia"/>
          <w:i/>
          <w:iCs/>
        </w:rPr>
        <w:t>loss</w:t>
      </w:r>
      <w:proofErr w:type="spellEnd"/>
      <w:r w:rsidR="006146DB">
        <w:rPr>
          <w:rFonts w:eastAsiaTheme="minorEastAsia"/>
        </w:rPr>
        <w:t>)</w:t>
      </w:r>
      <w:r w:rsidR="00164F09" w:rsidRPr="00164F09">
        <w:rPr>
          <w:rFonts w:eastAsiaTheme="minorEastAsia"/>
          <w:i/>
          <w:iCs/>
        </w:rPr>
        <w:t xml:space="preserve"> </w:t>
      </w:r>
      <w:r w:rsidR="00164F09" w:rsidRPr="00882356">
        <w:rPr>
          <w:rFonts w:eastAsiaTheme="minorEastAsia"/>
          <w:i/>
          <w:iCs/>
        </w:rPr>
        <w:t>(3)</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30441711" w:rsidR="00EF6EE4" w:rsidRDefault="00882356" w:rsidP="00882356">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w:commentRangeStart w:id="82"/>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w:commentRangeEnd w:id="82"/>
                          <m:r>
                            <m:rPr>
                              <m:sty m:val="p"/>
                            </m:rPr>
                            <w:rPr>
                              <w:rStyle w:val="Odwoaniedokomentarza"/>
                              <w:i w:val="0"/>
                              <w:iCs w:val="0"/>
                            </w:rPr>
                            <w:commentReference w:id="82"/>
                          </m:r>
                        </m:e>
                      </m:d>
                    </m:e>
                  </m:func>
                </m:e>
              </m:d>
            </m:e>
          </m:nary>
          <m:r>
            <w:br/>
          </m:r>
        </m:oMath>
      </m:oMathPara>
      <w:r>
        <w:t>(</w:t>
      </w:r>
      <w:r>
        <w:fldChar w:fldCharType="begin"/>
      </w:r>
      <w:r>
        <w:instrText xml:space="preserve"> SEQ ( \* ARABIC </w:instrText>
      </w:r>
      <w:r>
        <w:fldChar w:fldCharType="separate"/>
      </w:r>
      <w:r w:rsidR="00890203">
        <w:rPr>
          <w:noProof/>
        </w:rPr>
        <w:t>3</w:t>
      </w:r>
      <w:r>
        <w:fldChar w:fldCharType="end"/>
      </w:r>
      <w:r>
        <w:t>)</w:t>
      </w:r>
    </w:p>
    <w:p w14:paraId="114CCF74" w14:textId="1E24A141" w:rsidR="00882356" w:rsidRDefault="006146DB" w:rsidP="00882356">
      <w:pPr>
        <w:rPr>
          <w:rFonts w:eastAsiaTheme="minorEastAsia"/>
        </w:rPr>
      </w:pPr>
      <w:r>
        <w:t xml:space="preserve">Minimalizację tej funkcji kosztu można przeprowadzić między innymi za pomocą metody </w:t>
      </w:r>
      <w:commentRangeStart w:id="83"/>
      <w:r w:rsidR="00D0597A">
        <w:t xml:space="preserve">wsadowego </w:t>
      </w:r>
      <w:r>
        <w:t xml:space="preserve">gradientu prostego </w:t>
      </w:r>
      <w:commentRangeEnd w:id="83"/>
      <w:r w:rsidR="00D0597A">
        <w:rPr>
          <w:rStyle w:val="Odwoaniedokomentarza"/>
        </w:rPr>
        <w:commentReference w:id="83"/>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r>
          <w:rPr>
            <w:rStyle w:val="Odwoanieprzypisudolnego"/>
            <w:rFonts w:ascii="Cambria Math" w:hAnsi="Cambria Math"/>
            <w:i/>
          </w:rPr>
          <w:footnoteReference w:id="16"/>
        </m:r>
      </m:oMath>
    </w:p>
    <w:p w14:paraId="7BC4E4AE" w14:textId="6AE2A308"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(4).</w:t>
      </w:r>
    </w:p>
    <w:p w14:paraId="79A82F38" w14:textId="3B392FFF"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890203">
        <w:rPr>
          <w:noProof/>
        </w:rPr>
        <w:t>4</w:t>
      </w:r>
      <w:r w:rsidR="00DD0DC4">
        <w:fldChar w:fldCharType="end"/>
      </w:r>
      <w:r w:rsidR="00DD0DC4">
        <w:t>)</w:t>
      </w:r>
    </w:p>
    <w:p w14:paraId="46776C2C" w14:textId="4308BB8D" w:rsidR="007478C6" w:rsidRDefault="007478C6" w:rsidP="007478C6">
      <w:r>
        <w:t xml:space="preserve">Kolejnym krokiem jest przekazanie wyników wszystkich klas dla danego przykładu do funkcji </w:t>
      </w:r>
      <w:proofErr w:type="spellStart"/>
      <w:r>
        <w:t>Softmax</w:t>
      </w:r>
      <w:proofErr w:type="spellEnd"/>
      <w:r>
        <w:t xml:space="preserve"> </w:t>
      </w:r>
      <w:r w:rsidRPr="007478C6">
        <w:rPr>
          <w:i/>
          <w:iCs/>
        </w:rPr>
        <w:t>(5)</w:t>
      </w:r>
      <w:r>
        <w:t>, która na tej podstawie oblicza prawdopodobieństwa przynależności do każdej z klas.</w:t>
      </w:r>
    </w:p>
    <w:p w14:paraId="1B67EFEB" w14:textId="3D60C444"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890203">
        <w:rPr>
          <w:noProof/>
        </w:rPr>
        <w:t>5</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60025DCA" w:rsidR="007478C6" w:rsidRPr="00164F09" w:rsidRDefault="006D4800" w:rsidP="007478C6">
      <w:r>
        <w:lastRenderedPageBreak/>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(6)</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(3).</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r>
          <m:rPr>
            <m:sty m:val="p"/>
          </m:rPr>
          <w:rPr>
            <w:rStyle w:val="Odwoanieprzypisudolnego"/>
            <w:rFonts w:ascii="Cambria Math" w:eastAsiaTheme="minorEastAsia" w:hAnsi="Cambria Math"/>
          </w:rPr>
          <w:footnoteReference w:id="17"/>
        </m:r>
      </m:oMath>
      <w:r w:rsidR="00164F09">
        <w:rPr>
          <w:rFonts w:eastAsiaTheme="minorEastAsia"/>
        </w:rPr>
        <w:t>.</w:t>
      </w:r>
    </w:p>
    <w:p w14:paraId="1B670CB2" w14:textId="5832B0B8"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890203">
        <w:rPr>
          <w:noProof/>
        </w:rPr>
        <w:t>6</w:t>
      </w:r>
      <w:r>
        <w:fldChar w:fldCharType="end"/>
      </w:r>
      <w:r>
        <w:t>)</w:t>
      </w:r>
    </w:p>
    <w:p w14:paraId="2FB36957" w14:textId="21079E9D" w:rsidR="00486EC2" w:rsidRDefault="00A83669" w:rsidP="00486EC2">
      <w:pPr>
        <w:ind w:firstLine="0"/>
      </w:pPr>
      <w:r>
        <w:t xml:space="preserve">Model o zbyt dużej złożoności nie jest w stanie uogólniać informacji o klasach, natomiast model zbyt prosty nie potrafi wychwycić ich wyraźnych charakterystyk. Częstym zabiegiem zapobiegającym nadmiernemu lub zbyt małemu dopasowaniu modelu do danych jest </w:t>
      </w:r>
      <w:proofErr w:type="spellStart"/>
      <w:r>
        <w:t>regularyzacja</w:t>
      </w:r>
      <w:proofErr w:type="spellEnd"/>
      <w:r w:rsidR="00486EC2">
        <w:t xml:space="preserve">. Wariant </w:t>
      </w:r>
      <w:r w:rsidR="000E42C3">
        <w:t>L2</w:t>
      </w:r>
      <w:r w:rsidR="00486EC2">
        <w:t xml:space="preserve"> </w:t>
      </w:r>
      <w:r w:rsidR="00486EC2" w:rsidRPr="00486EC2">
        <w:rPr>
          <w:i/>
          <w:iCs/>
        </w:rPr>
        <w:t>(7)</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13F2499F"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890203">
        <w:rPr>
          <w:noProof/>
        </w:rPr>
        <w:t>7</w:t>
      </w:r>
      <w:r w:rsidR="000E42C3">
        <w:fldChar w:fldCharType="end"/>
      </w:r>
      <w:r w:rsidR="000E42C3">
        <w:t>)</w:t>
      </w:r>
    </w:p>
    <w:p w14:paraId="75415E00" w14:textId="106073AE" w:rsidR="007B6EE7" w:rsidRPr="007B6EE7" w:rsidRDefault="007B6EE7" w:rsidP="007B6EE7">
      <w:r>
        <w:t xml:space="preserve">Implementacja </w:t>
      </w:r>
      <w:proofErr w:type="spellStart"/>
      <w:r>
        <w:t>regularyzacji</w:t>
      </w:r>
      <w:proofErr w:type="spellEnd"/>
      <w:r>
        <w:t xml:space="preserve"> polega na dodaniu członu </w:t>
      </w:r>
      <w:proofErr w:type="spellStart"/>
      <w:r>
        <w:t>regularyzacji</w:t>
      </w:r>
      <w:proofErr w:type="spellEnd"/>
      <w:r>
        <w:t xml:space="preserve"> do funkcji kosztu </w:t>
      </w:r>
      <w:r w:rsidRPr="007B6EE7">
        <w:rPr>
          <w:i/>
          <w:iCs/>
        </w:rPr>
        <w:t>(8)</w:t>
      </w:r>
      <w:r>
        <w:t xml:space="preserve">. W zaprezentowanych równaniach </w:t>
      </w:r>
      <m:oMath>
        <m:r>
          <w:rPr>
            <w:rFonts w:ascii="Cambria Math" w:hAnsi="Cambria Math"/>
          </w:rPr>
          <m:t>λ</m:t>
        </m:r>
      </m:oMath>
      <w:r>
        <w:rPr>
          <w:rFonts w:eastAsiaTheme="minorEastAsia"/>
        </w:rPr>
        <w:t xml:space="preserve"> oznacza parametr </w:t>
      </w:r>
      <w:proofErr w:type="spellStart"/>
      <w:r>
        <w:rPr>
          <w:rFonts w:eastAsiaTheme="minorEastAsia"/>
        </w:rPr>
        <w:t>regularyzacji</w:t>
      </w:r>
      <w:proofErr w:type="spellEnd"/>
      <w:r>
        <w:rPr>
          <w:rFonts w:eastAsiaTheme="minorEastAsia"/>
        </w:rPr>
        <w:t xml:space="preserve">. Siła </w:t>
      </w:r>
      <w:proofErr w:type="spellStart"/>
      <w:r>
        <w:rPr>
          <w:rFonts w:eastAsiaTheme="minorEastAsia"/>
        </w:rPr>
        <w:t>regularyzacji</w:t>
      </w:r>
      <w:proofErr w:type="spellEnd"/>
      <w:r>
        <w:rPr>
          <w:rFonts w:eastAsiaTheme="minorEastAsia"/>
        </w:rPr>
        <w:t xml:space="preserve">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r>
          <w:rPr>
            <w:rStyle w:val="Odwoanieprzypisudolnego"/>
            <w:rFonts w:ascii="Cambria Math" w:eastAsiaTheme="minorEastAsia" w:hAnsi="Cambria Math"/>
            <w:i/>
          </w:rPr>
          <w:footnoteReference w:id="18"/>
        </m:r>
      </m:oMath>
      <w:r>
        <w:rPr>
          <w:rFonts w:eastAsiaTheme="minorEastAsia"/>
        </w:rPr>
        <w:t>.</w:t>
      </w:r>
    </w:p>
    <w:p w14:paraId="5AF2DCD9" w14:textId="14EEF786" w:rsidR="00801D93" w:rsidRPr="00125867" w:rsidRDefault="007B6EE7" w:rsidP="007B6EE7">
      <w:pPr>
        <w:pStyle w:val="Legendawzory"/>
      </w:pPr>
      <m:oMathPara>
        <m:oMath>
          <m:r>
            <w:rPr>
              <w:rFonts w:ascii="Cambria Math" w:hAnsi="Cambria Math"/>
              <w:sz w:val="22"/>
              <w:szCs w:val="20"/>
            </w:rPr>
            <w:lastRenderedPageBreak/>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84"/>
              <w:commentRangeStart w:id="85"/>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84"/>
              <m:r>
                <m:rPr>
                  <m:sty m:val="p"/>
                </m:rPr>
                <w:rPr>
                  <w:rStyle w:val="Odwoaniedokomentarza"/>
                  <w:rFonts w:ascii="Cambria Math" w:hAnsi="Cambria Math"/>
                  <w:i w:val="0"/>
                  <w:iCs w:val="0"/>
                </w:rPr>
                <w:commentReference w:id="84"/>
              </m:r>
              <w:commentRangeEnd w:id="85"/>
              <m:r>
                <m:rPr>
                  <m:sty m:val="p"/>
                </m:rPr>
                <w:rPr>
                  <w:rStyle w:val="Odwoaniedokomentarza"/>
                  <w:rFonts w:ascii="Cambria Math" w:hAnsi="Cambria Math"/>
                  <w:i w:val="0"/>
                  <w:iCs w:val="0"/>
                </w:rPr>
                <w:commentReference w:id="85"/>
              </m:r>
            </m:e>
          </m:nary>
          <m:r>
            <w:br/>
          </m:r>
        </m:oMath>
      </m:oMathPara>
      <w:r>
        <w:t>(</w:t>
      </w:r>
      <w:r>
        <w:fldChar w:fldCharType="begin"/>
      </w:r>
      <w:r>
        <w:instrText xml:space="preserve"> SEQ ( \* ARABIC </w:instrText>
      </w:r>
      <w:r>
        <w:fldChar w:fldCharType="separate"/>
      </w:r>
      <w:r w:rsidR="00890203">
        <w:rPr>
          <w:noProof/>
        </w:rPr>
        <w:t>8</w:t>
      </w:r>
      <w:r>
        <w:fldChar w:fldCharType="end"/>
      </w:r>
      <w:r>
        <w:t>)</w:t>
      </w:r>
    </w:p>
    <w:p w14:paraId="3D51C97C" w14:textId="0665BCFE" w:rsidR="00A61E8B" w:rsidRDefault="00A61E8B" w:rsidP="008A138A">
      <w:pPr>
        <w:pStyle w:val="Nagwek3"/>
      </w:pPr>
      <w:bookmarkStart w:id="86" w:name="_Toc160969660"/>
      <w:r w:rsidRPr="00A61E8B">
        <w:t>Liniowy klasyfikator SVM</w:t>
      </w:r>
      <w:bookmarkEnd w:id="86"/>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2BF0C87"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(9)</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17D505BA"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890203">
        <w:rPr>
          <w:noProof/>
        </w:rPr>
        <w:t>9</w:t>
      </w:r>
      <w:r w:rsidR="00B65AF4">
        <w:fldChar w:fldCharType="end"/>
      </w:r>
      <w:r w:rsidR="00B65AF4">
        <w:t>)</w:t>
      </w:r>
    </w:p>
    <w:p w14:paraId="4985A866" w14:textId="3F66BBE8"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10</w:t>
      </w:r>
      <w:r w:rsidR="00B65AF4" w:rsidRPr="00B65AF4">
        <w:rPr>
          <w:rFonts w:eastAsiaTheme="minorEastAsia"/>
          <w:i/>
          <w:iCs/>
        </w:rPr>
        <w:t>)</w:t>
      </w:r>
      <w:r w:rsidR="00B65AF4">
        <w:rPr>
          <w:rFonts w:eastAsiaTheme="minorEastAsia"/>
        </w:rPr>
        <w:t>.</w:t>
      </w:r>
    </w:p>
    <w:p w14:paraId="203E82E7" w14:textId="4B35BAC4"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87"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87"/>
            </m:e>
          </m:d>
          <m:r>
            <w:br/>
          </m:r>
        </m:oMath>
      </m:oMathPara>
      <w:r w:rsidR="00B65AF4">
        <w:t>(</w:t>
      </w:r>
      <w:r w:rsidR="00B65AF4">
        <w:fldChar w:fldCharType="begin"/>
      </w:r>
      <w:r w:rsidR="00B65AF4">
        <w:instrText xml:space="preserve"> SEQ ( \* ARABIC </w:instrText>
      </w:r>
      <w:r w:rsidR="00B65AF4">
        <w:fldChar w:fldCharType="separate"/>
      </w:r>
      <w:r w:rsidR="00890203">
        <w:rPr>
          <w:noProof/>
        </w:rPr>
        <w:t>10</w:t>
      </w:r>
      <w:r w:rsidR="00B65AF4">
        <w:fldChar w:fldCharType="end"/>
      </w:r>
      <w:r w:rsidR="00B65AF4">
        <w:t>)</w:t>
      </w:r>
    </w:p>
    <w:p w14:paraId="3F01D00D" w14:textId="2750D916"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BC3C1D">
        <w:rPr>
          <w:rFonts w:eastAsiaTheme="minorEastAsia"/>
          <w:i/>
          <w:iCs/>
        </w:rPr>
        <w:t>1</w:t>
      </w:r>
      <w:r w:rsidRPr="00061B38">
        <w:rPr>
          <w:rFonts w:eastAsiaTheme="minorEastAsia"/>
          <w:i/>
          <w:iCs/>
        </w:rPr>
        <w:t>).</w:t>
      </w:r>
    </w:p>
    <w:p w14:paraId="3D84C1F1" w14:textId="2D4D3350"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890203">
        <w:rPr>
          <w:noProof/>
        </w:rPr>
        <w:t>11</w:t>
      </w:r>
      <w:r w:rsidR="003B54D2">
        <w:fldChar w:fldCharType="end"/>
      </w:r>
      <w:r w:rsidR="003B54D2">
        <w:t>)</w:t>
      </w:r>
    </w:p>
    <w:p w14:paraId="79CD5FFA" w14:textId="3F2BA668"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(10)</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BC3C1D">
        <w:rPr>
          <w:rFonts w:eastAsiaTheme="minorEastAsia"/>
          <w:i/>
          <w:iCs/>
        </w:rPr>
        <w:t>1</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BC3C1D">
        <w:rPr>
          <w:rFonts w:eastAsiaTheme="minorEastAsia"/>
          <w:i/>
          <w:iCs/>
        </w:rPr>
        <w:t>2</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5A438C5B"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890203">
        <w:rPr>
          <w:noProof/>
        </w:rPr>
        <w:t>12</w:t>
      </w:r>
      <w:r w:rsidR="003B54D2">
        <w:fldChar w:fldCharType="end"/>
      </w:r>
      <w:r w:rsidR="003B54D2">
        <w:t>)</w:t>
      </w:r>
    </w:p>
    <w:p w14:paraId="07F9D6C8" w14:textId="10D9E76C"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Pr>
          <w:i/>
          <w:iCs/>
        </w:rPr>
        <w:t>3</w:t>
      </w:r>
      <w:r w:rsidRPr="00BC3C1D">
        <w:rPr>
          <w:i/>
          <w:iCs/>
        </w:rPr>
        <w:t>).</w:t>
      </w:r>
    </w:p>
    <w:p w14:paraId="53BE7A35" w14:textId="3C60B8DE"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890203">
        <w:rPr>
          <w:noProof/>
        </w:rPr>
        <w:t>13</w:t>
      </w:r>
      <w:r w:rsidR="003B54D2">
        <w:fldChar w:fldCharType="end"/>
      </w:r>
      <w:r w:rsidR="003B54D2">
        <w:t>)</w:t>
      </w:r>
    </w:p>
    <w:p w14:paraId="09E8D1D3" w14:textId="7C75E8E0"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(14).</w:t>
      </w:r>
    </w:p>
    <w:p w14:paraId="17C118CB" w14:textId="2FCC5609"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890203">
        <w:rPr>
          <w:noProof/>
        </w:rPr>
        <w:t>14</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71A88A83"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5C5A1D">
        <w:rPr>
          <w:rStyle w:val="Odwoanieprzypisudolnego"/>
        </w:rPr>
        <w:footnoteReference w:id="19"/>
      </w:r>
      <w:r w:rsidR="005C5A1D">
        <w:t>.</w:t>
      </w:r>
      <w:r w:rsidR="00922DF8">
        <w:t xml:space="preserve"> Wizualizacja granicy decyzyjnej oraz marginesu separującego próbki dwóch klas została przedstawiona na </w:t>
      </w:r>
      <w:r w:rsidR="00922DF8" w:rsidRPr="00922DF8">
        <w:rPr>
          <w:i/>
          <w:iCs/>
        </w:rPr>
        <w:t>Rys.</w:t>
      </w:r>
      <w:r w:rsidR="00145079">
        <w:rPr>
          <w:i/>
          <w:iCs/>
        </w:rPr>
        <w:t xml:space="preserve"> </w:t>
      </w:r>
      <w:r w:rsidR="00922DF8" w:rsidRPr="00922DF8">
        <w:rPr>
          <w:i/>
          <w:iCs/>
        </w:rPr>
        <w:t>2</w:t>
      </w:r>
      <w:r w:rsidR="00922DF8">
        <w:t>.</w:t>
      </w:r>
    </w:p>
    <w:p w14:paraId="2C46A7E0" w14:textId="77777777" w:rsidR="003B54D2" w:rsidRDefault="003B54D2" w:rsidP="005B250C"/>
    <w:p w14:paraId="47DAF393" w14:textId="23F4D866" w:rsidR="006672F8" w:rsidRPr="00922DF8" w:rsidRDefault="006672F8" w:rsidP="00C72ED2">
      <w:pPr>
        <w:pStyle w:val="Legenda"/>
      </w:pPr>
      <w:bookmarkStart w:id="88" w:name="_Toc160918204"/>
      <w:r w:rsidRPr="00CF4844">
        <w:rPr>
          <w:lang w:val="en-US"/>
        </w:rPr>
        <w:t xml:space="preserve">Rys. </w:t>
      </w:r>
      <w:r w:rsidR="00D956B2">
        <w:fldChar w:fldCharType="begin"/>
      </w:r>
      <w:r w:rsidR="00D956B2" w:rsidRPr="00CF4844">
        <w:rPr>
          <w:lang w:val="en-US"/>
        </w:rPr>
        <w:instrText xml:space="preserve"> SEQ Rys. \* ARABIC </w:instrText>
      </w:r>
      <w:r w:rsidR="00D956B2">
        <w:fldChar w:fldCharType="separate"/>
      </w:r>
      <w:r w:rsidR="00D956B2" w:rsidRPr="00D956B2">
        <w:rPr>
          <w:noProof/>
          <w:lang w:val="en-US"/>
        </w:rPr>
        <w:t>2</w:t>
      </w:r>
      <w:r w:rsidR="00D956B2">
        <w:fldChar w:fldCharType="end"/>
      </w:r>
      <w:r w:rsidRPr="00C90E0E">
        <w:rPr>
          <w:lang w:val="en-US"/>
        </w:rPr>
        <w:t xml:space="preserve"> – </w:t>
      </w:r>
      <w:proofErr w:type="spellStart"/>
      <w:r w:rsidRPr="00C90E0E">
        <w:rPr>
          <w:lang w:val="en-US"/>
        </w:rPr>
        <w:t>Wyznaczanie</w:t>
      </w:r>
      <w:proofErr w:type="spellEnd"/>
      <w:r w:rsidRPr="00C90E0E">
        <w:rPr>
          <w:lang w:val="en-US"/>
        </w:rPr>
        <w:t xml:space="preserve"> </w:t>
      </w:r>
      <w:proofErr w:type="spellStart"/>
      <w:r w:rsidRPr="00D956B2">
        <w:rPr>
          <w:lang w:val="en-US"/>
        </w:rPr>
        <w:t>hiperpłaszczyzny</w:t>
      </w:r>
      <w:proofErr w:type="spellEnd"/>
      <w:r w:rsidRPr="00D956B2">
        <w:rPr>
          <w:lang w:val="en-US"/>
        </w:rPr>
        <w:t xml:space="preserve"> </w:t>
      </w:r>
      <w:proofErr w:type="spellStart"/>
      <w:r w:rsidRPr="00D956B2">
        <w:rPr>
          <w:lang w:val="en-US"/>
        </w:rPr>
        <w:t>liniowego</w:t>
      </w:r>
      <w:proofErr w:type="spellEnd"/>
      <w:r w:rsidRPr="00D956B2">
        <w:rPr>
          <w:lang w:val="en-US"/>
        </w:rPr>
        <w:t xml:space="preserve"> </w:t>
      </w:r>
      <w:proofErr w:type="spellStart"/>
      <w:r w:rsidRPr="00D956B2">
        <w:rPr>
          <w:lang w:val="en-US"/>
        </w:rPr>
        <w:t>klasyfikatora</w:t>
      </w:r>
      <w:proofErr w:type="spellEnd"/>
      <w:r w:rsidRPr="00D956B2">
        <w:rPr>
          <w:lang w:val="en-US"/>
        </w:rPr>
        <w:t xml:space="preserve"> SVM </w:t>
      </w:r>
      <w:proofErr w:type="spellStart"/>
      <w:r w:rsidRPr="00D956B2">
        <w:rPr>
          <w:lang w:val="en-US"/>
        </w:rPr>
        <w:t>oraz</w:t>
      </w:r>
      <w:proofErr w:type="spellEnd"/>
      <w:r w:rsidRPr="00D956B2">
        <w:rPr>
          <w:lang w:val="en-US"/>
        </w:rPr>
        <w:t xml:space="preserve"> </w:t>
      </w:r>
      <w:proofErr w:type="spellStart"/>
      <w:r w:rsidRPr="00D956B2">
        <w:rPr>
          <w:lang w:val="en-US"/>
        </w:rPr>
        <w:t>maksymalizacja</w:t>
      </w:r>
      <w:proofErr w:type="spellEnd"/>
      <w:r w:rsidRPr="00D956B2">
        <w:rPr>
          <w:lang w:val="en-US"/>
        </w:rPr>
        <w:t xml:space="preserve"> </w:t>
      </w:r>
      <w:proofErr w:type="spellStart"/>
      <w:r w:rsidRPr="00D956B2">
        <w:rPr>
          <w:lang w:val="en-US"/>
        </w:rPr>
        <w:t>marginesu</w:t>
      </w:r>
      <w:proofErr w:type="spellEnd"/>
      <w:r w:rsidRPr="00D956B2">
        <w:rPr>
          <w:lang w:val="en-US"/>
        </w:rPr>
        <w:t xml:space="preserve"> </w:t>
      </w:r>
      <w:proofErr w:type="spellStart"/>
      <w:r w:rsidRPr="00D956B2">
        <w:rPr>
          <w:lang w:val="en-US"/>
        </w:rPr>
        <w:t>separującego</w:t>
      </w:r>
      <w:proofErr w:type="spellEnd"/>
      <w:r w:rsidRPr="00D956B2">
        <w:rPr>
          <w:lang w:val="en-US"/>
        </w:rPr>
        <w:t xml:space="preserve"> (</w:t>
      </w:r>
      <w:proofErr w:type="spellStart"/>
      <w:r w:rsidR="00B75275" w:rsidRPr="00D956B2">
        <w:rPr>
          <w:lang w:val="en-US"/>
        </w:rPr>
        <w:t>Ź</w:t>
      </w:r>
      <w:r w:rsidRPr="00D956B2">
        <w:rPr>
          <w:lang w:val="en-US"/>
        </w:rPr>
        <w:t>ródło</w:t>
      </w:r>
      <w:proofErr w:type="spellEnd"/>
      <w:r w:rsidRPr="00D956B2">
        <w:rPr>
          <w:lang w:val="en-US"/>
        </w:rPr>
        <w:t>:</w:t>
      </w:r>
      <w:r w:rsidR="00C90E0E" w:rsidRPr="00D956B2">
        <w:rPr>
          <w:lang w:val="en-US"/>
        </w:rPr>
        <w:t xml:space="preserve"> </w:t>
      </w:r>
      <w:commentRangeStart w:id="89"/>
      <w:r w:rsidR="00C90E0E" w:rsidRPr="00D956B2">
        <w:rPr>
          <w:lang w:val="en-US"/>
        </w:rPr>
        <w:t xml:space="preserve">A Review for Detecting Gene-Gene Interactions Using Machine Learning Methods in Genetic Epidemiology - Scientific Figure on ResearchGate. </w:t>
      </w:r>
      <w:proofErr w:type="spellStart"/>
      <w:r w:rsidR="00C90E0E" w:rsidRPr="00D956B2">
        <w:t>Available</w:t>
      </w:r>
      <w:proofErr w:type="spellEnd"/>
      <w:r w:rsidR="00C90E0E" w:rsidRPr="00D956B2">
        <w:t xml:space="preserve"> from: 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Pr="00D956B2">
        <w:t>)</w:t>
      </w:r>
      <w:commentRangeEnd w:id="89"/>
      <w:r w:rsidR="00922DF8" w:rsidRPr="00D956B2">
        <w:commentReference w:id="89"/>
      </w:r>
      <w:bookmarkEnd w:id="88"/>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69D6BF38" w:rsidR="00D956B2" w:rsidRDefault="00922DF8" w:rsidP="005B250C">
      <w:pPr>
        <w:rPr>
          <w:rFonts w:eastAsiaTheme="minorEastAsia"/>
        </w:rPr>
      </w:pPr>
      <w:r>
        <w:lastRenderedPageBreak/>
        <w:t xml:space="preserve">Istnieje modyfikacja algorytmu umożliwiająca rozwiązywanie za pomocą maszyny wektorów nośnych również problemów </w:t>
      </w:r>
      <w:proofErr w:type="spellStart"/>
      <w:r>
        <w:t>nieseparowalnych</w:t>
      </w:r>
      <w:proofErr w:type="spellEnd"/>
      <w:r>
        <w:t xml:space="preserve"> liniowo. Zawiera ona koncepcję tak zwanej zmiennej uzupełniającej (ang. </w:t>
      </w:r>
      <w:proofErr w:type="spellStart"/>
      <w:r w:rsidRPr="00922DF8">
        <w:rPr>
          <w:i/>
          <w:iCs/>
        </w:rPr>
        <w:t>slack</w:t>
      </w:r>
      <w:proofErr w:type="spellEnd"/>
      <w:r w:rsidRPr="00922DF8">
        <w:rPr>
          <w:i/>
          <w:iCs/>
        </w:rPr>
        <w:t xml:space="preserve"> </w:t>
      </w:r>
      <w:proofErr w:type="spellStart"/>
      <w:r w:rsidRPr="00922DF8">
        <w:rPr>
          <w:i/>
          <w:iCs/>
        </w:rPr>
        <w:t>variable</w:t>
      </w:r>
      <w:proofErr w:type="spellEnd"/>
      <w:r>
        <w:t xml:space="preserve">) </w:t>
      </w:r>
      <m:oMath>
        <m:r>
          <w:rPr>
            <w:rFonts w:ascii="Cambria Math" w:hAnsi="Cambria Math"/>
          </w:rPr>
          <m:t>ξ</m:t>
        </m:r>
      </m:oMath>
      <w:r>
        <w:rPr>
          <w:rFonts w:eastAsiaTheme="minorEastAsia"/>
        </w:rPr>
        <w:t xml:space="preserve">, z którą nierozerwalnie związana jest idea klasyfikacji miękkiego marginesu (ang. </w:t>
      </w:r>
      <w:proofErr w:type="spellStart"/>
      <w:r w:rsidRPr="00922DF8">
        <w:rPr>
          <w:rFonts w:eastAsiaTheme="minorEastAsia"/>
          <w:i/>
          <w:iCs/>
        </w:rPr>
        <w:t>soft-margin</w:t>
      </w:r>
      <w:proofErr w:type="spellEnd"/>
      <w:r w:rsidRPr="00922DF8">
        <w:rPr>
          <w:rFonts w:eastAsiaTheme="minorEastAsia"/>
          <w:i/>
          <w:iCs/>
        </w:rPr>
        <w:t xml:space="preserve"> </w:t>
      </w:r>
      <w:proofErr w:type="spellStart"/>
      <w:r w:rsidRPr="00922DF8">
        <w:rPr>
          <w:rFonts w:eastAsiaTheme="minorEastAsia"/>
          <w:i/>
          <w:iCs/>
        </w:rPr>
        <w:t>classification</w:t>
      </w:r>
      <w:proofErr w:type="spellEnd"/>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D956B2" w:rsidRPr="00D956B2">
        <w:rPr>
          <w:rFonts w:eastAsiaTheme="minorEastAsia"/>
          <w:i/>
          <w:iCs/>
        </w:rPr>
        <w:t>Rys.</w:t>
      </w:r>
      <w:r w:rsidR="00145079">
        <w:rPr>
          <w:rFonts w:eastAsiaTheme="minorEastAsia"/>
          <w:i/>
          <w:iCs/>
        </w:rPr>
        <w:t xml:space="preserve"> </w:t>
      </w:r>
      <w:r w:rsidR="00D956B2" w:rsidRPr="00D956B2">
        <w:rPr>
          <w:rFonts w:eastAsiaTheme="minorEastAsia"/>
          <w:i/>
          <w:iCs/>
        </w:rPr>
        <w:t>3</w:t>
      </w:r>
      <w:r w:rsidR="00D956B2">
        <w:rPr>
          <w:rFonts w:eastAsiaTheme="minorEastAsia"/>
        </w:rPr>
        <w:t>.</w:t>
      </w:r>
    </w:p>
    <w:p w14:paraId="6FFF5F9E" w14:textId="77777777" w:rsidR="00145079" w:rsidRDefault="00145079" w:rsidP="005B250C">
      <w:pPr>
        <w:rPr>
          <w:rFonts w:eastAsiaTheme="minorEastAsia"/>
        </w:rPr>
      </w:pPr>
    </w:p>
    <w:p w14:paraId="1D72F725" w14:textId="1D50A375" w:rsidR="00D956B2" w:rsidRPr="00CF4844" w:rsidRDefault="00D956B2" w:rsidP="00D956B2">
      <w:pPr>
        <w:pStyle w:val="Legenda"/>
      </w:pPr>
      <w:bookmarkStart w:id="90" w:name="_Toc160918205"/>
      <w:r>
        <w:t xml:space="preserve">Rys. </w:t>
      </w:r>
      <w:r>
        <w:fldChar w:fldCharType="begin"/>
      </w:r>
      <w:r>
        <w:instrText xml:space="preserve"> SEQ Rys. \* ARABIC </w:instrText>
      </w:r>
      <w:r>
        <w:fldChar w:fldCharType="separate"/>
      </w:r>
      <w:r w:rsidRPr="00CF4844">
        <w:rPr>
          <w:noProof/>
        </w:rPr>
        <w:t>3</w:t>
      </w:r>
      <w:r>
        <w:fldChar w:fldCharType="end"/>
      </w:r>
      <w:r w:rsidRPr="00CF4844">
        <w:t xml:space="preserve"> – Naruszenia miękkiego marginesu (Źródło: Lee (https://stats.stackexchange.com/users/98821/lee), SVM - non </w:t>
      </w:r>
      <w:proofErr w:type="spellStart"/>
      <w:r w:rsidRPr="00CF4844">
        <w:t>separable</w:t>
      </w:r>
      <w:proofErr w:type="spellEnd"/>
      <w:r w:rsidRPr="00CF4844">
        <w:t xml:space="preserve"> </w:t>
      </w:r>
      <w:proofErr w:type="spellStart"/>
      <w:r w:rsidRPr="00CF4844">
        <w:t>case</w:t>
      </w:r>
      <w:proofErr w:type="spellEnd"/>
      <w:r w:rsidRPr="00CF4844">
        <w:t>/</w:t>
      </w:r>
      <w:proofErr w:type="spellStart"/>
      <w:r w:rsidRPr="00CF4844">
        <w:t>soft</w:t>
      </w:r>
      <w:proofErr w:type="spellEnd"/>
      <w:r w:rsidRPr="00CF4844">
        <w:t xml:space="preserve"> </w:t>
      </w:r>
      <w:proofErr w:type="spellStart"/>
      <w:r w:rsidRPr="00CF4844">
        <w:t>margin</w:t>
      </w:r>
      <w:proofErr w:type="spellEnd"/>
      <w:r w:rsidRPr="00CF4844">
        <w:t xml:space="preserve">, </w:t>
      </w:r>
      <w:proofErr w:type="spellStart"/>
      <w:r w:rsidRPr="00CF4844">
        <w:t>where</w:t>
      </w:r>
      <w:proofErr w:type="spellEnd"/>
      <w:r w:rsidRPr="00CF4844">
        <w:t xml:space="preserve"> </w:t>
      </w:r>
      <w:proofErr w:type="spellStart"/>
      <w:r w:rsidRPr="00CF4844">
        <w:t>are</w:t>
      </w:r>
      <w:proofErr w:type="spellEnd"/>
      <w:r w:rsidRPr="00CF4844">
        <w:t xml:space="preserve"> the </w:t>
      </w:r>
      <w:proofErr w:type="spellStart"/>
      <w:r w:rsidRPr="00CF4844">
        <w:t>support</w:t>
      </w:r>
      <w:proofErr w:type="spellEnd"/>
      <w:r w:rsidRPr="00CF4844">
        <w:t xml:space="preserve"> </w:t>
      </w:r>
      <w:proofErr w:type="spellStart"/>
      <w:r w:rsidRPr="00CF4844">
        <w:t>vectors</w:t>
      </w:r>
      <w:proofErr w:type="spellEnd"/>
      <w:r w:rsidRPr="00CF4844">
        <w:t xml:space="preserve">, URL (version: 2016-01-22): </w:t>
      </w:r>
      <w:hyperlink r:id="rId15" w:history="1">
        <w:r w:rsidRPr="00CF4844">
          <w:rPr>
            <w:rStyle w:val="Hipercze"/>
          </w:rPr>
          <w:t>https://stats.stackexchange.com/q/191928</w:t>
        </w:r>
      </w:hyperlink>
      <w:r w:rsidRPr="00CF4844">
        <w:t>, dostęp z dnia 09.03.2024 r.)</w:t>
      </w:r>
      <w:bookmarkEnd w:id="90"/>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37B10F34"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(13)</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(15).</w:t>
      </w:r>
    </w:p>
    <w:p w14:paraId="2B300C83" w14:textId="3AA5000B"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890203">
        <w:rPr>
          <w:noProof/>
        </w:rPr>
        <w:t>15</w:t>
      </w:r>
      <w:r w:rsidR="003B54D2">
        <w:fldChar w:fldCharType="end"/>
      </w:r>
      <w:r w:rsidR="003B54D2">
        <w:t>)</w:t>
      </w:r>
    </w:p>
    <w:p w14:paraId="322A29D8" w14:textId="707D96BE"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(16).</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w:t>
      </w:r>
      <w:proofErr w:type="spellStart"/>
      <w:r w:rsidR="00520413">
        <w:rPr>
          <w:rFonts w:eastAsiaTheme="minorEastAsia"/>
        </w:rPr>
        <w:t>regularyzacji</w:t>
      </w:r>
      <w:proofErr w:type="spellEnd"/>
      <w:r w:rsidR="00520413">
        <w:rPr>
          <w:rFonts w:eastAsiaTheme="minorEastAsia"/>
        </w:rPr>
        <w:t xml:space="preserve"> modelu.</w:t>
      </w:r>
      <w:r w:rsidR="00082274">
        <w:rPr>
          <w:rStyle w:val="Odwoanieprzypisudolnego"/>
          <w:rFonts w:eastAsiaTheme="minorEastAsia"/>
        </w:rPr>
        <w:footnoteReference w:id="20"/>
      </w:r>
    </w:p>
    <w:p w14:paraId="3BA9DB5B" w14:textId="1373E78A" w:rsidR="005B250C" w:rsidRDefault="00000000" w:rsidP="003B54D2">
      <w:pPr>
        <w:pStyle w:val="Legendawzory"/>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+C(</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rPr>
            <m:t>)</m:t>
          </m:r>
          <m:r>
            <w:br/>
          </m:r>
        </m:oMath>
      </m:oMathPara>
      <w:r w:rsidR="003B54D2">
        <w:t>(</w:t>
      </w:r>
      <w:r w:rsidR="003B54D2">
        <w:fldChar w:fldCharType="begin"/>
      </w:r>
      <w:r w:rsidR="003B54D2">
        <w:instrText xml:space="preserve"> SEQ ( \* ARABIC </w:instrText>
      </w:r>
      <w:r w:rsidR="003B54D2">
        <w:fldChar w:fldCharType="separate"/>
      </w:r>
      <w:r w:rsidR="00890203">
        <w:rPr>
          <w:noProof/>
        </w:rPr>
        <w:t>16</w:t>
      </w:r>
      <w:r w:rsidR="003B54D2">
        <w:fldChar w:fldCharType="end"/>
      </w:r>
      <w:r w:rsidR="003B54D2">
        <w:t>)</w:t>
      </w:r>
    </w:p>
    <w:p w14:paraId="68D6DAAF" w14:textId="77777777" w:rsidR="00013E71" w:rsidRPr="00013E71" w:rsidRDefault="00013E71" w:rsidP="00D956B2">
      <w:pPr>
        <w:ind w:firstLine="0"/>
      </w:pPr>
    </w:p>
    <w:p w14:paraId="7DC4A580" w14:textId="4544C9BE" w:rsidR="006A4B91" w:rsidRPr="006A4B91" w:rsidRDefault="006A4B91" w:rsidP="006A4B91">
      <w:pPr>
        <w:rPr>
          <w:color w:val="FF0000"/>
          <w:lang w:val="en-US"/>
        </w:rPr>
      </w:pPr>
      <w:r w:rsidRPr="00762352">
        <w:rPr>
          <w:color w:val="FF0000"/>
          <w:lang w:val="en-US"/>
        </w:rPr>
        <w:t>[</w:t>
      </w:r>
      <w:proofErr w:type="spellStart"/>
      <w:r w:rsidRPr="00762352">
        <w:rPr>
          <w:color w:val="FF0000"/>
          <w:lang w:val="en-US"/>
        </w:rPr>
        <w:t>Regularyzacja</w:t>
      </w:r>
      <w:proofErr w:type="spellEnd"/>
      <w:r w:rsidRPr="00762352">
        <w:rPr>
          <w:color w:val="FF0000"/>
          <w:lang w:val="en-US"/>
        </w:rPr>
        <w:t xml:space="preserve"> L2 + Squared hinge loss?]</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60098063"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5C5A1D" w:rsidRPr="005C5A1D">
        <w:rPr>
          <w:rStyle w:val="Odwoanieprzypisudolnego"/>
          <w:rFonts w:eastAsiaTheme="minorEastAsia"/>
        </w:rPr>
        <w:t xml:space="preserve"> </w:t>
      </w:r>
      <w:r w:rsidR="005C5A1D">
        <w:rPr>
          <w:rStyle w:val="Odwoanieprzypisudolnego"/>
          <w:rFonts w:eastAsiaTheme="minorEastAsia"/>
        </w:rPr>
        <w:footnoteReference w:id="21"/>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91" w:name="_Toc160969661"/>
      <w:r>
        <w:t xml:space="preserve">Wielomianowy naiwny klasyfikator </w:t>
      </w:r>
      <w:proofErr w:type="spellStart"/>
      <w:r w:rsidR="007A411B">
        <w:t>b</w:t>
      </w:r>
      <w:r>
        <w:t>ayesowski</w:t>
      </w:r>
      <w:bookmarkEnd w:id="91"/>
      <w:proofErr w:type="spellEnd"/>
    </w:p>
    <w:p w14:paraId="5B59309B" w14:textId="2129A9E8"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3A3686">
        <w:rPr>
          <w:i/>
          <w:iCs/>
        </w:rPr>
        <w:t>7</w:t>
      </w:r>
      <w:r w:rsidR="00726A49" w:rsidRPr="00726A49">
        <w:rPr>
          <w:i/>
          <w:iCs/>
        </w:rPr>
        <w:t>).</w:t>
      </w:r>
    </w:p>
    <w:p w14:paraId="23C4C5C9" w14:textId="04A548DD"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92"/>
      <w:r w:rsidR="00C3164E">
        <w:t>(</w:t>
      </w:r>
      <w:r>
        <w:fldChar w:fldCharType="begin"/>
      </w:r>
      <w:r>
        <w:instrText xml:space="preserve"> SEQ ( \* ARABIC </w:instrText>
      </w:r>
      <w:r>
        <w:fldChar w:fldCharType="separate"/>
      </w:r>
      <w:r w:rsidR="00890203">
        <w:rPr>
          <w:noProof/>
        </w:rPr>
        <w:t>17</w:t>
      </w:r>
      <w:r>
        <w:rPr>
          <w:noProof/>
        </w:rPr>
        <w:fldChar w:fldCharType="end"/>
      </w:r>
      <w:r w:rsidR="00C3164E">
        <w:t>)</w:t>
      </w:r>
      <w:commentRangeEnd w:id="92"/>
      <w:r w:rsidR="00C3164E">
        <w:rPr>
          <w:rStyle w:val="Odwoaniedokomentarza"/>
          <w:i w:val="0"/>
          <w:iCs w:val="0"/>
        </w:rPr>
        <w:commentReference w:id="92"/>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5667DF61" w:rsidR="008A138A" w:rsidRPr="00AC730B" w:rsidRDefault="007504E7" w:rsidP="00AC730B">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3A3686">
        <w:rPr>
          <w:rFonts w:eastAsiaTheme="minorEastAsia"/>
          <w:i/>
          <w:iCs/>
        </w:rPr>
        <w:t>8).</w:t>
      </w:r>
    </w:p>
    <w:p w14:paraId="39F2F18C" w14:textId="30B83FBF"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890203">
        <w:rPr>
          <w:noProof/>
        </w:rPr>
        <w:t>18</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22"/>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93" w:name="_Toc160969662"/>
      <w:commentRangeStart w:id="94"/>
      <w:r>
        <w:rPr>
          <w:rFonts w:eastAsiaTheme="minorEastAsia"/>
        </w:rPr>
        <w:t>Drzewo decyzyjne</w:t>
      </w:r>
      <w:commentRangeEnd w:id="94"/>
      <w:r w:rsidR="0043610B">
        <w:rPr>
          <w:rStyle w:val="Odwoaniedokomentarza"/>
          <w:rFonts w:eastAsiaTheme="minorHAnsi" w:cstheme="minorBidi"/>
          <w:b w:val="0"/>
        </w:rPr>
        <w:commentReference w:id="94"/>
      </w:r>
      <w:bookmarkEnd w:id="93"/>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najpierw</w:t>
      </w:r>
      <w:r w:rsidR="00FE678F">
        <w:t xml:space="preserve"> jego korzenia (ang. </w:t>
      </w:r>
      <w:proofErr w:type="spellStart"/>
      <w:r w:rsidR="00FE678F" w:rsidRPr="00FE678F">
        <w:rPr>
          <w:i/>
          <w:iCs/>
        </w:rPr>
        <w:t>root</w:t>
      </w:r>
      <w:proofErr w:type="spellEnd"/>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proofErr w:type="spellStart"/>
      <w:r w:rsidR="00FE678F" w:rsidRPr="00FE678F">
        <w:rPr>
          <w:i/>
          <w:iCs/>
        </w:rPr>
        <w:t>information</w:t>
      </w:r>
      <w:proofErr w:type="spellEnd"/>
      <w:r w:rsidR="00FE678F" w:rsidRPr="00FE678F">
        <w:rPr>
          <w:i/>
          <w:iCs/>
        </w:rPr>
        <w:t xml:space="preserve"> </w:t>
      </w:r>
      <w:proofErr w:type="spellStart"/>
      <w:r w:rsidR="00FE678F" w:rsidRPr="00FE678F">
        <w:rPr>
          <w:i/>
          <w:iCs/>
        </w:rPr>
        <w:t>gain</w:t>
      </w:r>
      <w:proofErr w:type="spellEnd"/>
      <w:r w:rsidR="00FE678F">
        <w:t>). Warto ograniczyć parametr maksymalnej głębokości drzewa, aby zapobiec jego zbyt szerokiemu rozrostowi.</w:t>
      </w:r>
    </w:p>
    <w:p w14:paraId="0B07CD4E" w14:textId="1494DD00"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4A3932">
        <w:rPr>
          <w:i/>
          <w:iCs/>
        </w:rPr>
        <w:t>(19)</w:t>
      </w:r>
      <w:r>
        <w:t xml:space="preserve">. Najbardziej pożądanym rezultatem jest podział danych w węźle na jak najbardziej jednolite węzły potomne, wówczas funkcja ta przyjmuje maksymalne wartości. </w:t>
      </w:r>
    </w:p>
    <w:p w14:paraId="4461459B" w14:textId="02839E61"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890203">
        <w:rPr>
          <w:noProof/>
        </w:rPr>
        <w:t>19</w:t>
      </w:r>
      <w:r>
        <w:fldChar w:fldCharType="end"/>
      </w:r>
      <w:r>
        <w:t>)</w:t>
      </w:r>
    </w:p>
    <w:p w14:paraId="4FFEB2B6" w14:textId="14D7612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w:t>
      </w:r>
      <w:r w:rsidR="00F52413">
        <w:rPr>
          <w:rFonts w:eastAsiaTheme="minorEastAsia"/>
        </w:rPr>
        <w:t>jako</w:t>
      </w:r>
      <w:r w:rsidR="00F52413">
        <w:rPr>
          <w:rFonts w:eastAsiaTheme="minorEastAsia"/>
        </w:rPr>
        <w:t xml:space="preserve"> </w:t>
      </w:r>
      <w:r w:rsidR="00F52413">
        <w:rPr>
          <w:rFonts w:eastAsiaTheme="minorEastAsia"/>
        </w:rPr>
        <w:t xml:space="preserve">wybraną </w:t>
      </w:r>
      <w:r w:rsidR="00F52413">
        <w:rPr>
          <w:rFonts w:eastAsiaTheme="minorEastAsia"/>
        </w:rPr>
        <w:t>miar</w:t>
      </w:r>
      <w:r w:rsidR="00F52413">
        <w:rPr>
          <w:rFonts w:eastAsiaTheme="minorEastAsia"/>
        </w:rPr>
        <w:t>ę</w:t>
      </w:r>
      <w:r w:rsidR="00F52413">
        <w:rPr>
          <w:rFonts w:eastAsiaTheme="minorEastAsia"/>
        </w:rPr>
        <w:t xml:space="preserve"> zanieczyszczenia</w:t>
      </w:r>
      <w:r w:rsidR="00F52413">
        <w:rPr>
          <w:rFonts w:eastAsiaTheme="minorEastAsia"/>
        </w:rPr>
        <w:t>,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(20)</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2D444C75" w:rsidR="00A42924" w:rsidRPr="004A3932" w:rsidRDefault="00A42924" w:rsidP="00A42924">
      <w:pPr>
        <w:pStyle w:val="Legendawzory"/>
      </w:pPr>
      <m:oMathPara>
        <m:oMath>
          <m:r>
            <w:rPr>
              <w:rFonts w:ascii="Cambria Math" w:hAnsi="Cambria Math"/>
              <w:sz w:val="22"/>
              <w:szCs w:val="22"/>
            </w:rPr>
            <w:lastRenderedPageBreak/>
            <m:t>I</m:t>
          </m:r>
          <m:r>
            <w:rPr>
              <w:rFonts w:ascii="Cambria Math" w:hAnsi="Cambria Math"/>
              <w:sz w:val="22"/>
              <w:szCs w:val="22"/>
            </w:rPr>
            <m:t>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m:t>
                  </m:r>
                  <m:r>
                    <w:rPr>
                      <w:rFonts w:ascii="Cambria Math" w:hAnsi="Cambria Math"/>
                      <w:sz w:val="22"/>
                      <w:szCs w:val="22"/>
                    </w:rPr>
                    <m:t>wy</m:t>
                  </m:r>
                </m:sub>
              </m:sSub>
            </m:e>
          </m:d>
          <m:r>
            <w:br/>
          </m:r>
        </m:oMath>
      </m:oMathPara>
      <w:r>
        <w:t>(</w:t>
      </w:r>
      <w:r>
        <w:fldChar w:fldCharType="begin"/>
      </w:r>
      <w:r>
        <w:instrText xml:space="preserve"> SEQ ( \* ARABIC </w:instrText>
      </w:r>
      <w:r>
        <w:fldChar w:fldCharType="separate"/>
      </w:r>
      <w:r w:rsidR="00890203">
        <w:rPr>
          <w:noProof/>
        </w:rPr>
        <w:t>20</w:t>
      </w:r>
      <w:r>
        <w:fldChar w:fldCharType="end"/>
      </w:r>
      <w:r>
        <w:t>)</w:t>
      </w:r>
    </w:p>
    <w:p w14:paraId="44221F08" w14:textId="6FF42DE4"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 xml:space="preserve">wskaźnik </w:t>
      </w:r>
      <w:proofErr w:type="spellStart"/>
      <w:r w:rsidR="004A3932">
        <w:t>Giniego</w:t>
      </w:r>
      <w:proofErr w:type="spellEnd"/>
      <w:r w:rsidR="001C7CF1">
        <w:t xml:space="preserve"> </w:t>
      </w:r>
      <w:r w:rsidR="001C7CF1" w:rsidRPr="001C7CF1">
        <w:rPr>
          <w:i/>
          <w:iCs/>
        </w:rPr>
        <w:t>(21)</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r>
          <w:rPr>
            <w:rStyle w:val="Odwoanieprzypisudolnego"/>
            <w:rFonts w:ascii="Cambria Math" w:hAnsi="Cambria Math"/>
            <w:i/>
          </w:rPr>
          <w:footnoteReference w:id="23"/>
        </m:r>
      </m:oMath>
      <w:r w:rsidR="00D11740" w:rsidRPr="00D11740">
        <w:t>.</w:t>
      </w:r>
    </w:p>
    <w:p w14:paraId="596E026D" w14:textId="708946C3" w:rsidR="00376BCC" w:rsidRDefault="001C7CF1"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890203">
        <w:rPr>
          <w:noProof/>
        </w:rPr>
        <w:t>21</w:t>
      </w:r>
      <w:r w:rsidR="00D11740">
        <w:fldChar w:fldCharType="end"/>
      </w:r>
      <w:r w:rsidR="00D11740">
        <w:t>)</w:t>
      </w:r>
    </w:p>
    <w:p w14:paraId="63B7673D" w14:textId="77777777" w:rsidR="00C01153" w:rsidRPr="00C01153" w:rsidRDefault="00C01153" w:rsidP="00C01153"/>
    <w:p w14:paraId="0BCFB34E" w14:textId="3532453F" w:rsidR="008A138A" w:rsidRPr="00C71347" w:rsidRDefault="00A61E8B" w:rsidP="00C71347">
      <w:pPr>
        <w:pStyle w:val="Nagwek3"/>
      </w:pPr>
      <w:bookmarkStart w:id="95" w:name="_Toc160969663"/>
      <w:r w:rsidRPr="00A61E8B">
        <w:t>Ekstremalne wzmocnienie gradient</w:t>
      </w:r>
      <w:r w:rsidR="00C71347">
        <w:t>owe</w:t>
      </w:r>
      <w:bookmarkEnd w:id="95"/>
    </w:p>
    <w:p w14:paraId="4D8ECF6A" w14:textId="2E499B62"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w:t>
      </w:r>
      <w:proofErr w:type="spellStart"/>
      <w:r w:rsidRPr="00C71347">
        <w:rPr>
          <w:color w:val="000000" w:themeColor="text1"/>
        </w:rPr>
        <w:t>XGBoost</w:t>
      </w:r>
      <w:proofErr w:type="spellEnd"/>
      <w:r>
        <w:rPr>
          <w:color w:val="000000" w:themeColor="text1"/>
        </w:rPr>
        <w:t>, został pierwotnie przedstawiony w 2016 roku</w:t>
      </w:r>
      <w:r>
        <w:rPr>
          <w:rStyle w:val="Odwoanieprzypisudolnego"/>
          <w:color w:val="000000" w:themeColor="text1"/>
        </w:rPr>
        <w:footnoteReference w:id="24"/>
      </w:r>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proofErr w:type="spellStart"/>
      <w:r w:rsidR="00A870F2">
        <w:rPr>
          <w:color w:val="000000" w:themeColor="text1"/>
        </w:rPr>
        <w:t>XGBoost</w:t>
      </w:r>
      <w:proofErr w:type="spellEnd"/>
      <w:r w:rsidR="00A870F2">
        <w:rPr>
          <w:color w:val="000000" w:themeColor="text1"/>
        </w:rPr>
        <w:t xml:space="preserve"> operuje na drzewach </w:t>
      </w:r>
      <w:r w:rsidR="00A870F2">
        <w:rPr>
          <w:color w:val="000000" w:themeColor="text1"/>
        </w:rPr>
        <w:t>binarnych.</w:t>
      </w:r>
    </w:p>
    <w:p w14:paraId="3AD43110" w14:textId="0CA69FB8" w:rsidR="00126ED3" w:rsidRDefault="00E97FC6" w:rsidP="008A138A">
      <w:pPr>
        <w:rPr>
          <w:color w:val="000000" w:themeColor="text1"/>
        </w:rPr>
      </w:pPr>
      <w:r>
        <w:rPr>
          <w:color w:val="000000" w:themeColor="text1"/>
        </w:rPr>
        <w:t xml:space="preserve">Wzmocnienie (ang. </w:t>
      </w:r>
      <w:proofErr w:type="spellStart"/>
      <w:r w:rsidRPr="00E97FC6">
        <w:rPr>
          <w:i/>
          <w:iCs/>
          <w:color w:val="000000" w:themeColor="text1"/>
        </w:rPr>
        <w:t>Boosting</w:t>
      </w:r>
      <w:proofErr w:type="spellEnd"/>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słabych modeli, z których każdy uczy się na błędach swojego poprzednika, przez co generuje dokładniejsze od niego predykcje. Słaby model to taki, którego skuteczność niewiele odbiega od poziomu klasyfikacji losowej. W ramach szkolenia, seria modeli rozszerza się tak długo o nowe instancje, aż osiągnięty zostanie zdefiniowany wcześniej limit ich liczby lub finalne predykcje będą wystarczająco precyzyjne.</w:t>
      </w:r>
      <w:r w:rsidR="00930D1D">
        <w:rPr>
          <w:color w:val="000000" w:themeColor="text1"/>
        </w:rPr>
        <w:t xml:space="preserve"> Wzmocnienie gradientowe (ang. </w:t>
      </w:r>
      <w:r w:rsidR="00930D1D" w:rsidRPr="00930D1D">
        <w:rPr>
          <w:i/>
          <w:iCs/>
          <w:color w:val="000000" w:themeColor="text1"/>
        </w:rPr>
        <w:t xml:space="preserve">Gradient </w:t>
      </w:r>
      <w:proofErr w:type="spellStart"/>
      <w:r w:rsidR="00930D1D" w:rsidRPr="00930D1D">
        <w:rPr>
          <w:i/>
          <w:iCs/>
          <w:color w:val="000000" w:themeColor="text1"/>
        </w:rPr>
        <w:t>Boosting</w:t>
      </w:r>
      <w:proofErr w:type="spellEnd"/>
      <w:r w:rsidR="00930D1D">
        <w:rPr>
          <w:color w:val="000000" w:themeColor="text1"/>
        </w:rPr>
        <w:t xml:space="preserve">) jest techniką, w której parametrami uczącymi przekazywanymi do następnika są </w:t>
      </w:r>
      <w:r w:rsidR="003757ED">
        <w:rPr>
          <w:color w:val="000000" w:themeColor="text1"/>
        </w:rPr>
        <w:t xml:space="preserve">błędy </w:t>
      </w:r>
      <w:proofErr w:type="spellStart"/>
      <w:r w:rsidR="003757ED">
        <w:rPr>
          <w:color w:val="000000" w:themeColor="text1"/>
        </w:rPr>
        <w:t>resztowe</w:t>
      </w:r>
      <w:proofErr w:type="spellEnd"/>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25"/>
      </w:r>
      <w:r w:rsidR="00930D1D">
        <w:rPr>
          <w:color w:val="000000" w:themeColor="text1"/>
        </w:rPr>
        <w:t>.</w:t>
      </w:r>
    </w:p>
    <w:p w14:paraId="013E9F86" w14:textId="1C7841A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Pr>
          <w:color w:val="000000" w:themeColor="text1"/>
        </w:rPr>
        <w:t>celu</w:t>
      </w:r>
      <w:r w:rsidR="00FF1BDF">
        <w:rPr>
          <w:color w:val="000000" w:themeColor="text1"/>
        </w:rPr>
        <w:t xml:space="preserve"> </w:t>
      </w:r>
      <w:r w:rsidR="00FF1BDF" w:rsidRPr="00FF1BDF">
        <w:rPr>
          <w:i/>
          <w:iCs/>
          <w:color w:val="000000" w:themeColor="text1"/>
        </w:rPr>
        <w:t>(22)</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37E5AE51" w:rsidR="00997793" w:rsidRPr="00E4330F" w:rsidRDefault="00FD2263" w:rsidP="00FF1BDF">
      <w:pPr>
        <w:pStyle w:val="Legendawzory"/>
        <w:rPr>
          <w:rFonts w:eastAsiaTheme="minorEastAsia"/>
        </w:rPr>
      </w:pPr>
      <m:oMathPara>
        <m:oMathParaPr>
          <m:jc m:val="center"/>
        </m:oMathParaPr>
        <m:oMath>
          <m:r>
            <w:rPr>
              <w:rFonts w:ascii="Cambria Math" w:hAnsi="Cambria Math"/>
              <w:sz w:val="22"/>
              <w:szCs w:val="22"/>
            </w:rPr>
            <w:lastRenderedPageBreak/>
            <m:t>L</m:t>
          </m:r>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nary>
            </m:e>
          </m:d>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λT</m:t>
              </m:r>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FF1BDF">
        <w:t>(</w:t>
      </w:r>
      <w:r w:rsidR="00FF1BDF">
        <w:fldChar w:fldCharType="begin"/>
      </w:r>
      <w:r w:rsidR="00FF1BDF">
        <w:instrText xml:space="preserve"> SEQ ( \* ARABIC </w:instrText>
      </w:r>
      <w:r w:rsidR="00FF1BDF">
        <w:fldChar w:fldCharType="separate"/>
      </w:r>
      <w:r w:rsidR="00890203">
        <w:rPr>
          <w:noProof/>
        </w:rPr>
        <w:t>22</w:t>
      </w:r>
      <w:r w:rsidR="00FF1BDF">
        <w:fldChar w:fldCharType="end"/>
      </w:r>
      <w:r w:rsidR="00FF1BDF">
        <w:t>)</w:t>
      </w:r>
    </w:p>
    <w:p w14:paraId="46D947B3" w14:textId="7D178D21"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od rzeczywistej etykiety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każdej z </w:t>
      </w:r>
      <m:oMath>
        <m:r>
          <w:rPr>
            <w:rFonts w:ascii="Cambria Math" w:eastAsiaTheme="minorEastAsia" w:hAnsi="Cambria Math"/>
            <w:color w:val="000000" w:themeColor="text1"/>
          </w:rPr>
          <m:t>n</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t xml:space="preserve">natomiast </w:t>
      </w:r>
      <w:r>
        <w:rPr>
          <w:rFonts w:eastAsiaTheme="minorEastAsia"/>
          <w:color w:val="000000" w:themeColor="text1"/>
        </w:rPr>
        <w:t xml:space="preserve">następuje termin </w:t>
      </w:r>
      <w:proofErr w:type="spellStart"/>
      <w:r>
        <w:rPr>
          <w:rFonts w:eastAsiaTheme="minorEastAsia"/>
          <w:color w:val="000000" w:themeColor="text1"/>
        </w:rPr>
        <w:t>regularyzacji</w:t>
      </w:r>
      <w:proofErr w:type="spellEnd"/>
      <w:r w:rsidR="00B7428F">
        <w:rPr>
          <w:rFonts w:eastAsiaTheme="minorEastAsia"/>
          <w:color w:val="000000" w:themeColor="text1"/>
        </w:rPr>
        <w:t xml:space="preserve"> z parametrem </w:t>
      </w:r>
      <m:oMath>
        <m:r>
          <w:rPr>
            <w:rFonts w:ascii="Cambria Math" w:eastAsiaTheme="minorEastAsia" w:hAnsi="Cambria Math"/>
            <w:color w:val="000000" w:themeColor="text1"/>
          </w:rPr>
          <m:t>λ</m:t>
        </m:r>
      </m:oMath>
      <w:r w:rsidR="00FD2263">
        <w:rPr>
          <w:rFonts w:eastAsiaTheme="minorEastAsia"/>
          <w:color w:val="000000" w:themeColor="text1"/>
        </w:rPr>
        <w:t>.</w:t>
      </w:r>
      <w:r w:rsidR="00B7428F">
        <w:rPr>
          <w:rFonts w:eastAsiaTheme="minorEastAsia"/>
          <w:color w:val="000000" w:themeColor="text1"/>
        </w:rPr>
        <w:t xml:space="preserve"> Symbol </w:t>
      </w:r>
      <m:oMath>
        <m:r>
          <w:rPr>
            <w:rFonts w:ascii="Cambria Math" w:eastAsiaTheme="minorEastAsia" w:hAnsi="Cambria Math"/>
            <w:color w:val="000000" w:themeColor="text1"/>
          </w:rPr>
          <m:t>T</m:t>
        </m:r>
      </m:oMath>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FF1BDF">
        <w:rPr>
          <w:rFonts w:eastAsiaTheme="minorEastAsia"/>
          <w:color w:val="000000" w:themeColor="text1"/>
        </w:rPr>
        <w:t xml:space="preserve"> </w:t>
      </w:r>
      <w:r w:rsidR="00867C20">
        <w:rPr>
          <w:rFonts w:eastAsiaTheme="minorEastAsia"/>
          <w:color w:val="000000" w:themeColor="text1"/>
        </w:rPr>
        <w:t xml:space="preserve">i wartości wyjściowej 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867C20">
        <w:rPr>
          <w:rFonts w:eastAsiaTheme="minorEastAsia"/>
          <w:i/>
          <w:iCs/>
          <w:color w:val="000000" w:themeColor="text1"/>
        </w:rPr>
        <w:t>(23).</w:t>
      </w:r>
    </w:p>
    <w:p w14:paraId="3A2130CB" w14:textId="2D2A5001" w:rsidR="00FF1BDF" w:rsidRDefault="0043343E" w:rsidP="00867C20">
      <w:pPr>
        <w:pStyle w:val="Legendawzory"/>
        <w:rPr>
          <w:rFonts w:eastAsiaTheme="minorEastAsia"/>
          <w:color w:val="000000" w:themeColor="text1"/>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uproszcz_1</m:t>
              </m:r>
            </m:sub>
          </m:sSub>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e>
              </m:nary>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867C20">
        <w:t>(</w:t>
      </w:r>
      <w:r w:rsidR="00867C20">
        <w:fldChar w:fldCharType="begin"/>
      </w:r>
      <w:r w:rsidR="00867C20">
        <w:instrText xml:space="preserve"> SEQ ( \* ARABIC </w:instrText>
      </w:r>
      <w:r w:rsidR="00867C20">
        <w:fldChar w:fldCharType="separate"/>
      </w:r>
      <w:r w:rsidR="00890203">
        <w:rPr>
          <w:noProof/>
        </w:rPr>
        <w:t>23</w:t>
      </w:r>
      <w:r w:rsidR="00867C20">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w:t>
      </w:r>
      <w:commentRangeStart w:id="96"/>
      <w:r>
        <w:rPr>
          <w:rFonts w:eastAsiaTheme="minorEastAsia"/>
        </w:rPr>
        <w:t>liści.</w:t>
      </w:r>
      <w:commentRangeEnd w:id="96"/>
      <w:r>
        <w:rPr>
          <w:rStyle w:val="Odwoaniedokomentarza"/>
        </w:rPr>
        <w:commentReference w:id="96"/>
      </w:r>
      <w:r>
        <w:rPr>
          <w:rFonts w:eastAsiaTheme="minorEastAsia"/>
        </w:rPr>
        <w:t xml:space="preserve">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52B67A2B"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26"/>
      </w:r>
      <w:r w:rsidR="002B3874">
        <w:rPr>
          <w:rFonts w:eastAsiaTheme="minorEastAsia"/>
        </w:rPr>
        <w:t xml:space="preserve"> drugiego rzędu, który </w:t>
      </w:r>
      <w:r w:rsidR="002B3874">
        <w:rPr>
          <w:rFonts w:eastAsiaTheme="minorEastAsia"/>
        </w:rPr>
        <w:t>jednocześnie</w:t>
      </w:r>
      <w:r w:rsidR="002B3874">
        <w:rPr>
          <w:rFonts w:eastAsiaTheme="minorEastAsia"/>
        </w:rPr>
        <w:t xml:space="preserve"> sprowadza jej wzór do bardziej elementarnej formy</w:t>
      </w:r>
      <w:r w:rsidR="00B60CB5">
        <w:rPr>
          <w:rFonts w:eastAsiaTheme="minorEastAsia"/>
        </w:rPr>
        <w:t xml:space="preserve"> </w:t>
      </w:r>
      <w:r w:rsidR="00B60CB5" w:rsidRPr="00B60CB5">
        <w:rPr>
          <w:rFonts w:eastAsiaTheme="minorEastAsia"/>
          <w:i/>
          <w:iCs/>
        </w:rPr>
        <w:t>(24)</w:t>
      </w:r>
      <w:r w:rsidR="002B3874" w:rsidRPr="00B60CB5">
        <w:rPr>
          <w:rFonts w:eastAsiaTheme="minorEastAsia"/>
          <w:i/>
          <w:iCs/>
        </w:rPr>
        <w:t>.</w:t>
      </w:r>
      <w:r w:rsidR="00B60CB5">
        <w:rPr>
          <w:rFonts w:eastAsiaTheme="minorEastAsia"/>
        </w:rPr>
        <w:t xml:space="preserve"> </w:t>
      </w:r>
      <w:r w:rsidR="00B60CB5">
        <w:t xml:space="preserve">Według nazewnictwa stosowanego w definicji algorytmu </w:t>
      </w:r>
      <w:proofErr w:type="spellStart"/>
      <w:r w:rsidR="00B60CB5">
        <w:t>XGBoost</w:t>
      </w:r>
      <w:proofErr w:type="spellEnd"/>
      <w:r w:rsidR="00B60CB5">
        <w:t xml:space="preserve">, pierwsza pochodna funkcji kosztu zostaje zastąpiona oznaczeniem </w:t>
      </w:r>
      <m:oMath>
        <m:r>
          <w:rPr>
            <w:rFonts w:ascii="Cambria Math" w:hAnsi="Cambria Math"/>
          </w:rPr>
          <m:t>g</m:t>
        </m:r>
      </m:oMath>
      <w:r w:rsidR="00B60CB5">
        <w:rPr>
          <w:rFonts w:eastAsiaTheme="minorEastAsia"/>
        </w:rPr>
        <w:t xml:space="preserve"> 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w:t>
      </w:r>
      <w:proofErr w:type="spellStart"/>
      <w:r w:rsidR="00B60CB5">
        <w:rPr>
          <w:rFonts w:eastAsiaTheme="minorEastAsia"/>
        </w:rPr>
        <w:t>hessiana</w:t>
      </w:r>
      <w:proofErr w:type="spellEnd"/>
      <w:r w:rsidR="00B60CB5">
        <w:rPr>
          <w:rFonts w:eastAsiaTheme="minorEastAsia"/>
        </w:rPr>
        <w:t>.</w:t>
      </w:r>
    </w:p>
    <w:p w14:paraId="216ABAA7" w14:textId="3691A881" w:rsidR="002B3874" w:rsidRDefault="002B3874" w:rsidP="005D5006">
      <w:pPr>
        <w:pStyle w:val="Legendawzory"/>
        <w:spacing w:line="360" w:lineRule="auto"/>
        <w:rPr>
          <w:color w:val="000000" w:themeColor="text1"/>
        </w:rPr>
      </w:pPr>
      <m:oMathPara>
        <m:oMathParaPr>
          <m:jc m:val="center"/>
        </m:oMathParaPr>
        <m:oMath>
          <m:r>
            <w:rPr>
              <w:rFonts w:ascii="Cambria Math" w:hAnsi="Cambria Math"/>
              <w:color w:val="000000" w:themeColor="text1"/>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d</m:t>
                      </m:r>
                    </m:e>
                    <m:sup>
                      <m:r>
                        <w:rPr>
                          <w:rFonts w:ascii="Cambria Math" w:hAnsi="Cambria Math"/>
                          <w:sz w:val="22"/>
                          <w:szCs w:val="22"/>
                        </w:rPr>
                        <m:t>2</m:t>
                      </m:r>
                    </m:sup>
                  </m:sSup>
                </m:num>
                <m:den>
                  <m:r>
                    <w:rPr>
                      <w:rFonts w:ascii="Cambria Math" w:hAnsi="Cambria Math"/>
                      <w:sz w:val="22"/>
                      <w:szCs w:val="22"/>
                    </w:rPr>
                    <m:t>d</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2</m:t>
                      </m:r>
                    </m:sup>
                  </m:sSubSup>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B60CB5">
        <w:t>(</w:t>
      </w:r>
      <w:r w:rsidR="00B60CB5">
        <w:fldChar w:fldCharType="begin"/>
      </w:r>
      <w:r w:rsidR="00B60CB5">
        <w:instrText xml:space="preserve"> SEQ ( \* ARABIC </w:instrText>
      </w:r>
      <w:r w:rsidR="00B60CB5">
        <w:fldChar w:fldCharType="separate"/>
      </w:r>
      <w:r w:rsidR="00890203">
        <w:rPr>
          <w:noProof/>
        </w:rPr>
        <w:t>24</w:t>
      </w:r>
      <w:r w:rsidR="00B60CB5">
        <w:fldChar w:fldCharType="end"/>
      </w:r>
      <w:r w:rsidR="00B60CB5">
        <w:t>)</w:t>
      </w:r>
    </w:p>
    <w:p w14:paraId="7DF2394B" w14:textId="3796AE9A" w:rsidR="00B60CB5" w:rsidRDefault="0029686D" w:rsidP="00E51D3E">
      <w:pPr>
        <w:rPr>
          <w:i/>
          <w:iCs/>
        </w:rPr>
      </w:pPr>
      <w:r>
        <w:t xml:space="preserve">Teraz można rozwinąć wzór </w:t>
      </w:r>
      <w:r w:rsidRPr="0029686D">
        <w:rPr>
          <w:i/>
          <w:iCs/>
        </w:rPr>
        <w:t>(23)</w:t>
      </w:r>
      <w:r>
        <w:t xml:space="preserve"> i podstawić wynik przekształcenia </w:t>
      </w:r>
      <w:r w:rsidRPr="0029686D">
        <w:rPr>
          <w:i/>
          <w:iCs/>
        </w:rPr>
        <w:t>(24)</w:t>
      </w:r>
      <w:r>
        <w:t xml:space="preserve"> w miejsce funkcji kosztu. </w:t>
      </w:r>
      <w:r w:rsidR="007428F5">
        <w:t>Zabieg ten</w:t>
      </w:r>
      <w:r>
        <w:t xml:space="preserve"> został przedstawiony w równaniu </w:t>
      </w:r>
      <w:r w:rsidRPr="0029686D">
        <w:rPr>
          <w:i/>
          <w:iCs/>
        </w:rPr>
        <w:t>(25).</w:t>
      </w:r>
    </w:p>
    <w:p w14:paraId="04658C9F" w14:textId="51E1F0F1" w:rsidR="0029686D" w:rsidRPr="007428F5" w:rsidRDefault="0043343E" w:rsidP="005D5006">
      <w:pPr>
        <w:pStyle w:val="Legendawzory"/>
        <w:spacing w:line="360" w:lineRule="auto"/>
        <w:rPr>
          <w:rFonts w:eastAsiaTheme="minorEastAsia"/>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m:t>
              </m:r>
              <m:r>
                <w:rPr>
                  <w:rFonts w:ascii="Cambria Math" w:hAnsi="Cambria Math"/>
                  <w:sz w:val="22"/>
                  <w:szCs w:val="22"/>
                </w:rPr>
                <m:t>2</m:t>
              </m:r>
            </m:sub>
          </m:sSub>
          <m:r>
            <w:rPr>
              <w:rFonts w:ascii="Cambria Math" w:hAnsi="Cambria Math"/>
              <w:sz w:val="22"/>
              <w:szCs w:val="20"/>
            </w:rPr>
            <m:t>=</m:t>
          </m:r>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r>
            <w:rPr>
              <w:rFonts w:ascii="Cambria Math" w:hAnsi="Cambria Math"/>
              <w:sz w:val="22"/>
              <w:szCs w:val="20"/>
            </w:rPr>
            <m:t>…</m:t>
          </m:r>
          <m:r>
            <w:rPr>
              <w:rFonts w:ascii="Cambria Math" w:hAnsi="Cambria Math"/>
              <w:sz w:val="22"/>
              <w:szCs w:val="20"/>
            </w:rPr>
            <m:t>+</m:t>
          </m:r>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m:t>
              </m:r>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r>
            <w:rPr>
              <w:rFonts w:ascii="Cambria Math"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br/>
          </m:r>
        </m:oMath>
      </m:oMathPara>
      <w:r w:rsidR="00E56C89">
        <w:t>(</w:t>
      </w:r>
      <w:r w:rsidR="00E56C89">
        <w:fldChar w:fldCharType="begin"/>
      </w:r>
      <w:r w:rsidR="00E56C89">
        <w:instrText xml:space="preserve"> SEQ ( \* ARABIC </w:instrText>
      </w:r>
      <w:r w:rsidR="00E56C89">
        <w:fldChar w:fldCharType="separate"/>
      </w:r>
      <w:r w:rsidR="00890203">
        <w:rPr>
          <w:noProof/>
        </w:rPr>
        <w:t>25</w:t>
      </w:r>
      <w:r w:rsidR="00E56C89">
        <w:fldChar w:fldCharType="end"/>
      </w:r>
      <w:r w:rsidR="00E56C89">
        <w:t>)</w:t>
      </w:r>
    </w:p>
    <w:p w14:paraId="1578D7DF" w14:textId="684103EB"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w:t>
      </w:r>
      <w:r w:rsidR="00B304A5">
        <w:t>nie mają</w:t>
      </w:r>
      <w:r w:rsidR="00B304A5">
        <w:t xml:space="preserve"> one</w:t>
      </w:r>
      <w:r w:rsidR="00B304A5">
        <w:t xml:space="preserv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4607B3">
        <w:rPr>
          <w:i/>
          <w:iCs/>
        </w:rPr>
        <w:t>(26).</w:t>
      </w:r>
      <w:r w:rsidR="00C90680">
        <w:rPr>
          <w:i/>
          <w:iCs/>
        </w:rPr>
        <w:t xml:space="preserve"> </w:t>
      </w:r>
      <w:r w:rsidR="00C90680">
        <w:t xml:space="preserve">Warto podkreślić, że po uproszczeniu wzór </w:t>
      </w:r>
      <w:r w:rsidR="00C90680" w:rsidRPr="00C90680">
        <w:rPr>
          <w:i/>
          <w:iCs/>
        </w:rPr>
        <w:t>(25)</w:t>
      </w:r>
      <w:r w:rsidR="00C90680">
        <w:t xml:space="preserve"> nie jest już równoważny formule </w:t>
      </w:r>
      <w:r w:rsidR="00C90680" w:rsidRPr="00C90680">
        <w:rPr>
          <w:i/>
          <w:iCs/>
        </w:rPr>
        <w:t>(26)</w:t>
      </w:r>
      <w:r w:rsidR="00C90680">
        <w:t>, ponieważ została z niego wyeliminowana pewna stała. Nie wpływa to jednak na wartość rozwiązania samego problemu optymalizacyjnego.</w:t>
      </w:r>
    </w:p>
    <w:p w14:paraId="5262BA61" w14:textId="27E62B1E" w:rsidR="00E51D3E" w:rsidRPr="00A17C42" w:rsidRDefault="00C90680" w:rsidP="007D63BF">
      <w:pPr>
        <w:pStyle w:val="Legendawzory"/>
        <w:spacing w:line="360" w:lineRule="auto"/>
      </w:pPr>
      <m:oMathPara>
        <m:oMath>
          <m:sSub>
            <m:sSubPr>
              <m:ctrlPr>
                <w:rPr>
                  <w:rFonts w:ascii="Cambria Math" w:eastAsiaTheme="minorEastAsia" w:hAnsi="Cambria Math"/>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uproszcz</m:t>
              </m:r>
              <m:r>
                <w:rPr>
                  <w:rFonts w:ascii="Cambria Math" w:eastAsiaTheme="minorEastAsia" w:hAnsi="Cambria Math"/>
                  <w:sz w:val="22"/>
                  <w:szCs w:val="22"/>
                </w:rPr>
                <m:t>_3</m:t>
              </m:r>
            </m:sub>
          </m:sSub>
          <m:r>
            <w:rPr>
              <w:rFonts w:ascii="Cambria Math" w:eastAsiaTheme="minorEastAsia"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m:t>
          </m:r>
          <m:r>
            <w:rPr>
              <w:rFonts w:ascii="Cambria Math" w:hAnsi="Cambria Math"/>
              <w:sz w:val="22"/>
              <w:szCs w:val="22"/>
            </w:rPr>
            <m:t>λ</m:t>
          </m:r>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4607B3">
        <w:t>(</w:t>
      </w:r>
      <w:r w:rsidR="004607B3">
        <w:fldChar w:fldCharType="begin"/>
      </w:r>
      <w:r w:rsidR="004607B3">
        <w:instrText xml:space="preserve"> SEQ ( \* ARABIC </w:instrText>
      </w:r>
      <w:r w:rsidR="004607B3">
        <w:fldChar w:fldCharType="separate"/>
      </w:r>
      <w:r w:rsidR="00890203">
        <w:rPr>
          <w:noProof/>
        </w:rPr>
        <w:t>26</w:t>
      </w:r>
      <w:r w:rsidR="004607B3">
        <w:fldChar w:fldCharType="end"/>
      </w:r>
      <w:r w:rsidR="004607B3">
        <w:t>)</w:t>
      </w:r>
    </w:p>
    <w:p w14:paraId="662FA4DE" w14:textId="7839702A"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w:t>
      </w:r>
      <w:commentRangeStart w:id="97"/>
      <w:r w:rsidRPr="00E761AB">
        <w:t>równania różniczkowego</w:t>
      </w:r>
      <w:commentRangeEnd w:id="97"/>
      <w:r w:rsidR="004607B3">
        <w:rPr>
          <w:rStyle w:val="Odwoaniedokomentarza"/>
        </w:rPr>
        <w:commentReference w:id="97"/>
      </w:r>
      <w:r w:rsidR="004607B3">
        <w:t xml:space="preserve"> </w:t>
      </w:r>
      <w:r w:rsidR="004607B3" w:rsidRPr="004607B3">
        <w:rPr>
          <w:i/>
          <w:iCs/>
        </w:rPr>
        <w:t>(27)</w:t>
      </w:r>
      <w:r w:rsidRPr="004607B3">
        <w:rPr>
          <w:i/>
          <w:iCs/>
        </w:rPr>
        <w:t>.</w:t>
      </w:r>
      <w:r w:rsidR="004607B3">
        <w:t xml:space="preserve">  </w:t>
      </w:r>
    </w:p>
    <w:p w14:paraId="009F7712" w14:textId="61E9C189" w:rsidR="00E53C95" w:rsidRDefault="004607B3" w:rsidP="007D63BF">
      <w:pPr>
        <w:pStyle w:val="Legendawzory"/>
        <w:spacing w:line="360" w:lineRule="auto"/>
      </w:pPr>
      <m:oMathPara>
        <m:oMathParaPr>
          <m:jc m:val="center"/>
        </m:oMathParaPr>
        <m:oMath>
          <m:f>
            <m:fPr>
              <m:ctrlPr>
                <w:rPr>
                  <w:rFonts w:ascii="Cambria Math" w:hAnsi="Cambria Math"/>
                  <w:sz w:val="22"/>
                  <w:szCs w:val="20"/>
                </w:rPr>
              </m:ctrlPr>
            </m:fPr>
            <m:num>
              <m:r>
                <w:rPr>
                  <w:rFonts w:ascii="Cambria Math" w:hAnsi="Cambria Math"/>
                  <w:sz w:val="22"/>
                  <w:szCs w:val="20"/>
                </w:rPr>
                <m:t>d</m:t>
              </m:r>
            </m:num>
            <m:den>
              <m:r>
                <w:rPr>
                  <w:rFonts w:ascii="Cambria Math" w:hAnsi="Cambria Math"/>
                  <w:sz w:val="22"/>
                  <w:szCs w:val="20"/>
                </w:rPr>
                <m:t>d</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r>
            <w:rPr>
              <w:rFonts w:ascii="Cambria Math" w:eastAsiaTheme="minorEastAsia" w:hAnsi="Cambria Math"/>
              <w:sz w:val="22"/>
              <w:szCs w:val="20"/>
            </w:rPr>
            <m:t>0</m:t>
          </m:r>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eastAsiaTheme="minorEastAsia" w:hAnsi="Cambria Math"/>
              <w:sz w:val="22"/>
              <w:szCs w:val="20"/>
            </w:rPr>
            <m:t xml:space="preserve">                               </m:t>
          </m:r>
          <m:r>
            <w:rPr>
              <w:rFonts w:ascii="Cambria Math" w:eastAsiaTheme="minorEastAsia"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f>
            <m:fPr>
              <m:ctrlPr>
                <w:rPr>
                  <w:rFonts w:ascii="Cambria Math" w:eastAsiaTheme="minorEastAsia" w:hAnsi="Cambria Math"/>
                  <w:sz w:val="22"/>
                  <w:szCs w:val="20"/>
                </w:rPr>
              </m:ctrlPr>
            </m:fPr>
            <m:num>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num>
            <m:den>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den>
          </m:f>
          <m:r>
            <w:br/>
          </m:r>
        </m:oMath>
      </m:oMathPara>
      <w:r>
        <w:t>(</w:t>
      </w:r>
      <w:r>
        <w:fldChar w:fldCharType="begin"/>
      </w:r>
      <w:r>
        <w:instrText xml:space="preserve"> SEQ ( \* ARABIC </w:instrText>
      </w:r>
      <w:r>
        <w:fldChar w:fldCharType="separate"/>
      </w:r>
      <w:r w:rsidR="00890203">
        <w:rPr>
          <w:noProof/>
        </w:rPr>
        <w:t>27</w:t>
      </w:r>
      <w:r>
        <w:fldChar w:fldCharType="end"/>
      </w:r>
      <w:r>
        <w:t>)</w:t>
      </w:r>
    </w:p>
    <w:p w14:paraId="1D9D9869" w14:textId="71FC718E" w:rsidR="00E53C95" w:rsidRPr="00E53C95" w:rsidRDefault="00C5767C" w:rsidP="00E53C95">
      <w:r>
        <w:t>S</w:t>
      </w:r>
      <w:r>
        <w:t xml:space="preserve">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 xml:space="preserve">odpowiednikiem gradientu i </w:t>
      </w:r>
      <w:proofErr w:type="spellStart"/>
      <w:r w:rsidR="00E53C95">
        <w:rPr>
          <w:rFonts w:eastAsiaTheme="minorEastAsia"/>
        </w:rPr>
        <w:t>hessianu</w:t>
      </w:r>
      <w:proofErr w:type="spellEnd"/>
      <w:r w:rsidR="00E53C95">
        <w:rPr>
          <w:rFonts w:eastAsiaTheme="minorEastAsia"/>
        </w:rPr>
        <w:t xml:space="preserve">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E53C95">
        <w:rPr>
          <w:i/>
          <w:iCs/>
        </w:rPr>
        <w:t>(28).</w:t>
      </w:r>
      <w:r w:rsidR="00E53C95">
        <w:t xml:space="preserve"> </w:t>
      </w:r>
    </w:p>
    <w:p w14:paraId="2BB799A2" w14:textId="5FF90D5D" w:rsidR="00E761AB" w:rsidRDefault="00E53C95" w:rsidP="00747E9A">
      <w:pPr>
        <w:pStyle w:val="Legendawzory"/>
      </w:pPr>
      <m:oMathPara>
        <m:oMath>
          <m: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func>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w:commentRangeStart w:id="98"/>
                      <w:commentRangeEnd w:id="98"/>
                      <m:r>
                        <m:rPr>
                          <m:sty m:val="p"/>
                        </m:rPr>
                        <w:rPr>
                          <w:rStyle w:val="Odwoaniedokomentarza"/>
                          <w:rFonts w:ascii="Cambria Math" w:hAnsi="Cambria Math"/>
                          <w:i w:val="0"/>
                          <w:iCs w:val="0"/>
                          <w:sz w:val="24"/>
                          <w:szCs w:val="24"/>
                        </w:rPr>
                        <w:commentReference w:id="98"/>
                      </m:r>
                    </m:e>
                  </m:d>
                </m:e>
              </m:func>
            </m:e>
          </m:d>
          <m:r>
            <w:br/>
          </m:r>
        </m:oMath>
      </m:oMathPara>
      <w:r w:rsidR="00747E9A">
        <w:t>(</w:t>
      </w:r>
      <w:r w:rsidR="00747E9A">
        <w:fldChar w:fldCharType="begin"/>
      </w:r>
      <w:r w:rsidR="00747E9A">
        <w:instrText xml:space="preserve"> SEQ ( \* ARABIC </w:instrText>
      </w:r>
      <w:r w:rsidR="00747E9A">
        <w:fldChar w:fldCharType="separate"/>
      </w:r>
      <w:r w:rsidR="00890203">
        <w:rPr>
          <w:noProof/>
        </w:rPr>
        <w:t>28</w:t>
      </w:r>
      <w:r w:rsidR="00747E9A">
        <w:fldChar w:fldCharType="end"/>
      </w:r>
      <w:r w:rsidR="00747E9A">
        <w:t>)</w:t>
      </w:r>
    </w:p>
    <w:p w14:paraId="3983A2A0" w14:textId="76348FB3"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w:t>
      </w:r>
      <w:r w:rsidR="00A64C84">
        <w:rPr>
          <w:rFonts w:eastAsiaTheme="minorEastAsia"/>
        </w:rPr>
        <w:t>i</w:t>
      </w:r>
      <w:r w:rsidR="00A64C84">
        <w:rPr>
          <w:rFonts w:eastAsiaTheme="minorEastAsia"/>
        </w:rPr>
        <w:t xml:space="preserve"> </w:t>
      </w:r>
      <m:oMath>
        <m:r>
          <w:rPr>
            <w:rFonts w:ascii="Cambria Math" w:eastAsiaTheme="minorEastAsia" w:hAnsi="Cambria Math"/>
          </w:rPr>
          <m:t>h</m:t>
        </m:r>
      </m:oMath>
      <w:r>
        <w:t xml:space="preserve">, należy </w:t>
      </w:r>
      <w:r w:rsidR="005D5006">
        <w:t xml:space="preserve">nałożyć funkcję </w:t>
      </w:r>
      <w:proofErr w:type="spellStart"/>
      <w:r w:rsidR="005D5006">
        <w:t>logitową</w:t>
      </w:r>
      <w:proofErr w:type="spellEnd"/>
      <w:r w:rsidR="005D5006">
        <w:t xml:space="preserve"> na</w:t>
      </w:r>
      <w:r>
        <w:t xml:space="preserve"> prawdopodobieństwa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(29)</w:t>
      </w:r>
      <w:r w:rsidR="005D5006" w:rsidRPr="002A55A6">
        <w:rPr>
          <w:rFonts w:eastAsiaTheme="minorEastAsia"/>
          <w:i/>
          <w:iCs/>
          <w:szCs w:val="24"/>
        </w:rPr>
        <w:t>.</w:t>
      </w:r>
    </w:p>
    <w:p w14:paraId="02EC6DDA" w14:textId="2E4B9FC5" w:rsidR="00FF074D" w:rsidRPr="00747E9A" w:rsidRDefault="00FF074D" w:rsidP="002A55A6">
      <w:pPr>
        <w:pStyle w:val="Legendawzory"/>
      </w:pPr>
      <m:oMathPara>
        <m:oMath>
          <m:r>
            <w:rPr>
              <w:rFonts w:ascii="Cambria Math" w:hAnsi="Cambria Math"/>
            </w:rPr>
            <w:lastRenderedPageBreak/>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r>
            <w:rPr>
              <w:rFonts w:ascii="Cambria Math" w:hAnsi="Cambria Math"/>
            </w:rPr>
            <m:t>+</m:t>
          </m:r>
          <m:r>
            <w:rPr>
              <w:rFonts w:ascii="Cambria Math" w:hAnsi="Cambria Math"/>
            </w:rPr>
            <m:t>log</m:t>
          </m:r>
          <m:d>
            <m:dPr>
              <m:ctrlPr>
                <w:rPr>
                  <w:rFonts w:ascii="Cambria Math" w:hAnsi="Cambria Math"/>
                </w:rPr>
              </m:ctrlPr>
            </m:dPr>
            <m:e>
              <m:r>
                <w:rPr>
                  <w:rFonts w:ascii="Cambria Math" w:hAnsi="Cambria Math"/>
                </w:rPr>
                <m:t>1+exp</m:t>
              </m:r>
              <m:d>
                <m:dPr>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e>
          </m:d>
          <m:r>
            <w:rPr>
              <w:rFonts w:ascii="Cambria Math" w:hAnsi="Cambria Math"/>
            </w:rPr>
            <m:t>⁡</m:t>
          </m:r>
          <m:r>
            <w:br/>
          </m:r>
        </m:oMath>
      </m:oMathPara>
      <w:r w:rsidR="002A55A6">
        <w:t>(</w:t>
      </w:r>
      <w:r w:rsidR="002A55A6">
        <w:fldChar w:fldCharType="begin"/>
      </w:r>
      <w:r w:rsidR="002A55A6">
        <w:instrText xml:space="preserve"> SEQ ( \* ARABIC </w:instrText>
      </w:r>
      <w:r w:rsidR="002A55A6">
        <w:fldChar w:fldCharType="separate"/>
      </w:r>
      <w:r w:rsidR="00890203">
        <w:rPr>
          <w:noProof/>
        </w:rPr>
        <w:t>29</w:t>
      </w:r>
      <w:r w:rsidR="002A55A6">
        <w:fldChar w:fldCharType="end"/>
      </w:r>
      <w:r w:rsidR="002A55A6">
        <w:t>)</w:t>
      </w:r>
    </w:p>
    <w:p w14:paraId="07408ABE" w14:textId="6ED9EB5A" w:rsidR="006A48FB" w:rsidRDefault="00481257" w:rsidP="00A015F1">
      <w:pPr>
        <w:ind w:firstLine="0"/>
      </w:pPr>
      <w:bookmarkStart w:id="99" w:name="_Toc160969664"/>
      <w:r>
        <w:t>Gradientem</w:t>
      </w:r>
      <w:r>
        <w:t xml:space="preserve"> </w:t>
      </w:r>
      <w:r w:rsidRPr="00481257">
        <w:rPr>
          <w:i/>
          <w:iCs/>
        </w:rPr>
        <w:t>(30)</w:t>
      </w:r>
      <w:r>
        <w:t xml:space="preserve"> nazywana jest pierwsza pochodna funkcji, </w:t>
      </w:r>
      <w:proofErr w:type="spellStart"/>
      <w:r>
        <w:t>hessianem</w:t>
      </w:r>
      <w:proofErr w:type="spellEnd"/>
      <w:r>
        <w:t xml:space="preserve"> </w:t>
      </w:r>
      <w:r w:rsidRPr="00481257">
        <w:rPr>
          <w:i/>
          <w:iCs/>
        </w:rPr>
        <w:t>(31)</w:t>
      </w:r>
      <w:r>
        <w:t xml:space="preserve"> natomiast jej druga pochodna.</w:t>
      </w:r>
      <w:r>
        <w:t xml:space="preserve"> </w:t>
      </w:r>
      <w:r w:rsidR="006A48FB">
        <w:t xml:space="preserve">Po </w:t>
      </w:r>
      <w:r w:rsidR="00A64C84">
        <w:t>wyznaczeniu</w:t>
      </w:r>
      <w:r w:rsidR="006A48FB">
        <w:t xml:space="preserve"> pochodnych należy zastosować przekształcenie odwrotne</w:t>
      </w:r>
      <w:r>
        <w:t xml:space="preserve"> do funkcji </w:t>
      </w:r>
      <w:proofErr w:type="spellStart"/>
      <w:r>
        <w:t>logitowej</w:t>
      </w:r>
      <w:proofErr w:type="spellEnd"/>
      <w:r>
        <w:t xml:space="preserve"> i tym samym wyeliminować </w:t>
      </w:r>
      <w:commentRangeStart w:id="100"/>
      <w:r>
        <w:t xml:space="preserve">wyrażenia zawierające funkcję </w:t>
      </w:r>
      <w:proofErr w:type="spellStart"/>
      <w:r>
        <w:t>eksponencjalną</w:t>
      </w:r>
      <w:proofErr w:type="spellEnd"/>
      <w:r>
        <w:t xml:space="preserve"> oraz logarytmy</w:t>
      </w:r>
      <w:r w:rsidR="006A48FB" w:rsidRPr="006A48FB">
        <w:rPr>
          <w:i/>
          <w:iCs/>
        </w:rPr>
        <w:t>.</w:t>
      </w:r>
      <w:commentRangeEnd w:id="100"/>
      <w:r w:rsidR="00E328EB">
        <w:rPr>
          <w:rStyle w:val="Odwoaniedokomentarza"/>
        </w:rPr>
        <w:commentReference w:id="100"/>
      </w:r>
    </w:p>
    <w:p w14:paraId="455005A4" w14:textId="7DD89F71" w:rsidR="00E328EB" w:rsidRDefault="006A48FB" w:rsidP="00481257">
      <w:pPr>
        <w:pStyle w:val="Legendawzory"/>
      </w:pPr>
      <m:oMathPara>
        <m:oMath>
          <m:sSub>
            <m:sSubPr>
              <m:ctrlPr>
                <w:rPr>
                  <w:rFonts w:ascii="Cambria Math" w:hAnsi="Cambria Math"/>
                  <w:sz w:val="18"/>
                </w:rPr>
              </m:ctrlPr>
            </m:sSubPr>
            <m:e>
              <m:r>
                <w:rPr>
                  <w:rFonts w:ascii="Cambria Math" w:hAnsi="Cambria Math"/>
                  <w:sz w:val="18"/>
                </w:rPr>
                <m:t>g</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d</m:t>
              </m:r>
            </m:num>
            <m:den>
              <m:r>
                <w:rPr>
                  <w:rFonts w:ascii="Cambria Math" w:hAnsi="Cambria Math"/>
                  <w:sz w:val="18"/>
                </w:rPr>
                <m:t>d</m:t>
              </m:r>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den>
          </m:f>
          <m:r>
            <w:rPr>
              <w:rFonts w:ascii="Cambria Math" w:hAnsi="Cambria Math"/>
              <w:sz w:val="18"/>
            </w:rPr>
            <m:t>l</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num>
            <m:den>
              <m:r>
                <w:rPr>
                  <w:rFonts w:ascii="Cambria Math" w:hAnsi="Cambria Math"/>
                  <w:sz w:val="18"/>
                </w:rPr>
                <m:t>1+</m:t>
              </m:r>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den>
          </m:f>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r>
            <w:rPr>
              <w:rFonts w:ascii="Cambria Math" w:hAnsi="Cambria Math"/>
              <w:sz w:val="18"/>
            </w:rPr>
            <m:t>)</m:t>
          </m:r>
          <m:r>
            <w:br/>
          </m:r>
        </m:oMath>
      </m:oMathPara>
      <w:r w:rsidR="00481257">
        <w:t>(</w:t>
      </w:r>
      <w:r w:rsidR="00481257">
        <w:fldChar w:fldCharType="begin"/>
      </w:r>
      <w:r w:rsidR="00481257">
        <w:instrText xml:space="preserve"> SEQ ( \* ARABIC </w:instrText>
      </w:r>
      <w:r w:rsidR="00481257">
        <w:fldChar w:fldCharType="separate"/>
      </w:r>
      <w:r w:rsidR="00890203">
        <w:rPr>
          <w:noProof/>
        </w:rPr>
        <w:t>30</w:t>
      </w:r>
      <w:r w:rsidR="00481257">
        <w:fldChar w:fldCharType="end"/>
      </w:r>
      <w:r w:rsidR="00481257">
        <w:t>)</w:t>
      </w:r>
    </w:p>
    <w:p w14:paraId="522F6D07" w14:textId="430EE913" w:rsidR="00374E70" w:rsidRDefault="00E328EB" w:rsidP="00F361D3">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log</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rPr>
              <w:rFonts w:ascii="Cambria Math" w:hAnsi="Cambria Math"/>
              <w:sz w:val="18"/>
              <w:szCs w:val="16"/>
            </w:rPr>
            <m:t>1</m:t>
          </m:r>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br/>
          </m:r>
        </m:oMath>
      </m:oMathPara>
      <w:r w:rsidR="00F361D3">
        <w:t>(</w:t>
      </w:r>
      <w:r w:rsidR="00F361D3">
        <w:fldChar w:fldCharType="begin"/>
      </w:r>
      <w:r w:rsidR="00F361D3">
        <w:instrText xml:space="preserve"> SEQ ( \* ARABIC </w:instrText>
      </w:r>
      <w:r w:rsidR="00F361D3">
        <w:fldChar w:fldCharType="separate"/>
      </w:r>
      <w:r w:rsidR="00890203">
        <w:rPr>
          <w:noProof/>
        </w:rPr>
        <w:t>31</w:t>
      </w:r>
      <w:r w:rsidR="00F361D3">
        <w:fldChar w:fldCharType="end"/>
      </w:r>
      <w:r w:rsidR="00F361D3">
        <w:t>)</w:t>
      </w:r>
    </w:p>
    <w:p w14:paraId="7BE7EDC5" w14:textId="2A2469D2"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374E70">
        <w:rPr>
          <w:i/>
          <w:iCs/>
        </w:rPr>
        <w:t>(27)</w:t>
      </w:r>
      <w:r>
        <w:t>. O</w:t>
      </w:r>
      <w:r w:rsidR="00374E70">
        <w:t xml:space="preserve">znaczając rezyduum jako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374E70">
        <w:rPr>
          <w:rFonts w:eastAsiaTheme="minorEastAsia"/>
        </w:rPr>
        <w:t xml:space="preserve"> </w:t>
      </w:r>
      <w:r w:rsidR="00374E70">
        <w:t xml:space="preserve">powstaje formuła </w:t>
      </w:r>
      <w:r w:rsidR="00374E70" w:rsidRPr="00374E70">
        <w:rPr>
          <w:i/>
          <w:iCs/>
        </w:rPr>
        <w:t>(32).</w:t>
      </w:r>
    </w:p>
    <w:p w14:paraId="3400BF16" w14:textId="3964F27F" w:rsidR="00A015F1" w:rsidRDefault="00374E70" w:rsidP="00AF0999">
      <w:pPr>
        <w:pStyle w:val="Legendawzory"/>
        <w:spacing w:line="360" w:lineRule="auto"/>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num>
            <m:den>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e>
              </m:d>
            </m:den>
          </m:f>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n</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e>
              </m:d>
              <m:r>
                <w:rPr>
                  <w:rFonts w:ascii="Cambria Math" w:hAnsi="Cambria Math"/>
                  <w:sz w:val="22"/>
                  <w:szCs w:val="22"/>
                </w:rPr>
                <m:t>+</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e>
              </m:d>
              <m:r>
                <w:rPr>
                  <w:rFonts w:ascii="Cambria Math" w:hAnsi="Cambria Math"/>
                  <w:sz w:val="22"/>
                  <w:szCs w:val="22"/>
                </w:rPr>
                <m:t>+λ</m:t>
              </m:r>
            </m:den>
          </m:f>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e>
              </m:nary>
            </m:num>
            <m:den>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d>
                </m:e>
              </m:nary>
              <m:r>
                <w:rPr>
                  <w:rFonts w:ascii="Cambria Math" w:hAnsi="Cambria Math"/>
                  <w:sz w:val="22"/>
                  <w:szCs w:val="22"/>
                </w:rPr>
                <m:t>+λ</m:t>
              </m:r>
            </m:den>
          </m:f>
          <m:r>
            <w:br/>
          </m:r>
        </m:oMath>
      </m:oMathPara>
      <w:r w:rsidR="00AF0999">
        <w:t>(</w:t>
      </w:r>
      <w:r w:rsidR="00AF0999">
        <w:fldChar w:fldCharType="begin"/>
      </w:r>
      <w:r w:rsidR="00AF0999">
        <w:instrText xml:space="preserve"> SEQ ( \* ARABIC </w:instrText>
      </w:r>
      <w:r w:rsidR="00AF0999">
        <w:fldChar w:fldCharType="separate"/>
      </w:r>
      <w:r w:rsidR="00890203">
        <w:rPr>
          <w:noProof/>
        </w:rPr>
        <w:t>32</w:t>
      </w:r>
      <w:r w:rsidR="00AF0999">
        <w:fldChar w:fldCharType="end"/>
      </w:r>
      <w:r w:rsidR="00AF0999">
        <w:t>)</w:t>
      </w:r>
    </w:p>
    <w:p w14:paraId="4DA8F52C" w14:textId="08FE3DD3" w:rsidR="00726C5A" w:rsidRPr="00D571F7" w:rsidRDefault="00726C5A" w:rsidP="00726C5A">
      <w:pPr>
        <w:rPr>
          <w:rFonts w:eastAsiaTheme="minorEastAsia"/>
        </w:rPr>
      </w:pPr>
      <w:r>
        <w:t xml:space="preserve">Omawiając algorytm </w:t>
      </w:r>
      <w:proofErr w:type="spellStart"/>
      <w:r>
        <w:t>XGBoost</w:t>
      </w:r>
      <w:proofErr w:type="spellEnd"/>
      <w:r>
        <w:t xml:space="preserve"> należy również zdefiniować miarę podobieństwa </w:t>
      </w:r>
      <m:oMath>
        <m:r>
          <w:rPr>
            <w:rFonts w:ascii="Cambria Math" w:hAnsi="Cambria Math"/>
          </w:rPr>
          <m:t>S</m:t>
        </m:r>
      </m:oMath>
      <w:r>
        <w:rPr>
          <w:rFonts w:eastAsiaTheme="minorEastAsia"/>
        </w:rPr>
        <w:t xml:space="preserve">. Wyraża się ją wzorem podobnym do wartości wyjściowej liścia, jednak licznik ułamka jest podniesiony do drugiej potęgi </w:t>
      </w:r>
      <w:r w:rsidRPr="00726C5A">
        <w:rPr>
          <w:rFonts w:eastAsiaTheme="minorEastAsia"/>
          <w:i/>
          <w:iCs/>
        </w:rPr>
        <w:t>(33).</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890203">
        <w:rPr>
          <w:rFonts w:eastAsiaTheme="minorEastAsia"/>
          <w:i/>
          <w:iCs/>
        </w:rPr>
        <w:t>(34)</w:t>
      </w:r>
      <w:r w:rsidR="00D571F7">
        <w:rPr>
          <w:rFonts w:eastAsiaTheme="minorEastAsia"/>
        </w:rPr>
        <w:t>.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1A9451FE" w:rsidR="00726C5A" w:rsidRDefault="00726C5A" w:rsidP="00726C5A">
      <w:pPr>
        <w:pStyle w:val="Legendawzory"/>
      </w:pPr>
      <m:oMathPara>
        <m:oMath>
          <m:r>
            <w:rPr>
              <w:rFonts w:ascii="Cambria Math" w:hAnsi="Cambria Math"/>
              <w:sz w:val="24"/>
              <w:szCs w:val="22"/>
            </w:rPr>
            <m:t>S</m:t>
          </m:r>
          <m:r>
            <w:rPr>
              <w:rFonts w:ascii="Cambria Math" w:hAnsi="Cambria Math"/>
              <w:sz w:val="24"/>
              <w:szCs w:val="22"/>
            </w:rPr>
            <m:t>=</m:t>
          </m:r>
          <m:f>
            <m:fPr>
              <m:ctrlPr>
                <w:rPr>
                  <w:rFonts w:ascii="Cambria Math" w:hAnsi="Cambria Math"/>
                  <w:sz w:val="24"/>
                  <w:szCs w:val="22"/>
                </w:rPr>
              </m:ctrlPr>
            </m:fPr>
            <m:num>
              <m:sSup>
                <m:sSupPr>
                  <m:ctrlPr>
                    <w:rPr>
                      <w:rFonts w:ascii="Cambria Math" w:hAnsi="Cambria Math"/>
                      <w:sz w:val="24"/>
                      <w:szCs w:val="22"/>
                    </w:rPr>
                  </m:ctrlPr>
                </m:sSupPr>
                <m:e>
                  <m:d>
                    <m:dPr>
                      <m:ctrlPr>
                        <w:rPr>
                          <w:rFonts w:ascii="Cambria Math" w:hAnsi="Cambria Math"/>
                          <w:sz w:val="24"/>
                          <w:szCs w:val="22"/>
                        </w:rPr>
                      </m:ctrlPr>
                    </m:dPr>
                    <m:e>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sSub>
                            <m:sSubPr>
                              <m:ctrlPr>
                                <w:rPr>
                                  <w:rFonts w:ascii="Cambria Math" w:hAnsi="Cambria Math"/>
                                  <w:sz w:val="24"/>
                                  <w:szCs w:val="22"/>
                                </w:rPr>
                              </m:ctrlPr>
                            </m:sSubPr>
                            <m:e>
                              <m:r>
                                <w:rPr>
                                  <w:rFonts w:ascii="Cambria Math" w:hAnsi="Cambria Math"/>
                                  <w:sz w:val="24"/>
                                  <w:szCs w:val="22"/>
                                </w:rPr>
                                <m:t>r</m:t>
                              </m:r>
                            </m:e>
                            <m:sub>
                              <m:r>
                                <w:rPr>
                                  <w:rFonts w:ascii="Cambria Math" w:hAnsi="Cambria Math"/>
                                  <w:sz w:val="24"/>
                                  <w:szCs w:val="22"/>
                                </w:rPr>
                                <m:t>i</m:t>
                              </m:r>
                            </m:sub>
                          </m:sSub>
                        </m:e>
                      </m:nary>
                    </m:e>
                  </m:d>
                </m:e>
                <m:sup>
                  <m:r>
                    <w:rPr>
                      <w:rFonts w:ascii="Cambria Math" w:hAnsi="Cambria Math"/>
                      <w:sz w:val="24"/>
                      <w:szCs w:val="22"/>
                    </w:rPr>
                    <m:t>2</m:t>
                  </m:r>
                </m:sup>
              </m:sSup>
            </m:num>
            <m:den>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d>
                    <m:dPr>
                      <m:begChr m:val="["/>
                      <m:endChr m:val="]"/>
                      <m:ctrlPr>
                        <w:rPr>
                          <w:rFonts w:ascii="Cambria Math" w:hAnsi="Cambria Math"/>
                          <w:sz w:val="24"/>
                          <w:szCs w:val="22"/>
                        </w:rPr>
                      </m:ctrlPr>
                    </m:dPr>
                    <m:e>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(1-</m:t>
                      </m:r>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m:t>
                      </m:r>
                    </m:e>
                  </m:d>
                </m:e>
              </m:nary>
              <m:r>
                <w:rPr>
                  <w:rFonts w:ascii="Cambria Math" w:hAnsi="Cambria Math"/>
                  <w:sz w:val="24"/>
                  <w:szCs w:val="22"/>
                </w:rPr>
                <m:t>+λ</m:t>
              </m:r>
            </m:den>
          </m:f>
          <m:r>
            <w:br/>
          </m:r>
        </m:oMath>
      </m:oMathPara>
      <w:r>
        <w:t>(</w:t>
      </w:r>
      <w:r>
        <w:fldChar w:fldCharType="begin"/>
      </w:r>
      <w:r>
        <w:instrText xml:space="preserve"> SEQ ( \* ARABIC </w:instrText>
      </w:r>
      <w:r>
        <w:fldChar w:fldCharType="separate"/>
      </w:r>
      <w:r w:rsidR="00890203">
        <w:rPr>
          <w:noProof/>
        </w:rPr>
        <w:t>33</w:t>
      </w:r>
      <w:r>
        <w:fldChar w:fldCharType="end"/>
      </w:r>
      <w:r>
        <w:t>)</w:t>
      </w:r>
    </w:p>
    <w:p w14:paraId="3B431060" w14:textId="0712A978" w:rsidR="00D571F7" w:rsidRPr="00D571F7" w:rsidRDefault="00A870F2" w:rsidP="00890203">
      <w:pPr>
        <w:pStyle w:val="Legendawzory"/>
      </w:pPr>
      <m:oMathPara>
        <m:oMath>
          <m:r>
            <w:rPr>
              <w:rFonts w:ascii="Cambria Math" w:hAnsi="Cambria Math"/>
              <w:sz w:val="24"/>
              <w:szCs w:val="24"/>
            </w:rPr>
            <w:lastRenderedPageBreak/>
            <m:t>G=</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lewy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prawy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korzeń</m:t>
              </m:r>
            </m:sub>
          </m:sSub>
          <m:r>
            <w:br/>
          </m:r>
        </m:oMath>
      </m:oMathPara>
      <w:r w:rsidR="00890203">
        <w:t>(</w:t>
      </w:r>
      <w:r w:rsidR="00890203">
        <w:fldChar w:fldCharType="begin"/>
      </w:r>
      <w:r w:rsidR="00890203">
        <w:instrText xml:space="preserve"> SEQ ( \* ARABIC </w:instrText>
      </w:r>
      <w:r w:rsidR="00890203">
        <w:fldChar w:fldCharType="separate"/>
      </w:r>
      <w:r w:rsidR="00890203">
        <w:rPr>
          <w:noProof/>
        </w:rPr>
        <w:t>34</w:t>
      </w:r>
      <w:r w:rsidR="00890203">
        <w:fldChar w:fldCharType="end"/>
      </w:r>
      <w:r w:rsidR="00890203">
        <w:t>)</w:t>
      </w:r>
    </w:p>
    <w:p w14:paraId="78AACC73" w14:textId="1F76563A"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C</m:t>
        </m:r>
      </m:oMath>
      <w:r w:rsidR="00D63A37">
        <w:rPr>
          <w:rFonts w:eastAsiaTheme="minorEastAsia"/>
        </w:rPr>
        <w:t xml:space="preserve"> </w:t>
      </w:r>
      <w:r w:rsidR="00D63A37" w:rsidRPr="00D63A37">
        <w:rPr>
          <w:rFonts w:eastAsiaTheme="minorEastAsia"/>
          <w:i/>
          <w:iCs/>
        </w:rPr>
        <w:t>(35).</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03A46AC7" w:rsidR="00747E9A" w:rsidRPr="00506EC7" w:rsidRDefault="00506EC7" w:rsidP="00506EC7">
      <w:pPr>
        <w:pStyle w:val="Legendawzory"/>
        <w:rPr>
          <w:rFonts w:eastAsiaTheme="majorEastAsia" w:cstheme="majorBidi"/>
        </w:rPr>
      </w:pPr>
      <m:oMathPara>
        <m:oMath>
          <m:r>
            <w:rPr>
              <w:rFonts w:ascii="Cambria Math" w:hAnsi="Cambria Math"/>
              <w:sz w:val="22"/>
              <w:szCs w:val="20"/>
            </w:rPr>
            <m:t>C=</m:t>
          </m:r>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n</m:t>
              </m:r>
            </m:sup>
            <m:e>
              <m:d>
                <m:dPr>
                  <m:begChr m:val="["/>
                  <m:endChr m:val="]"/>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(1-</m:t>
                  </m:r>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m:t>
                  </m:r>
                </m:e>
              </m:d>
            </m:e>
          </m:nary>
          <m:r>
            <w:br/>
          </m:r>
        </m:oMath>
      </m:oMathPara>
      <w:r>
        <w:t>(</w:t>
      </w:r>
      <w:r>
        <w:fldChar w:fldCharType="begin"/>
      </w:r>
      <w:r>
        <w:instrText xml:space="preserve"> SEQ ( \* ARABIC </w:instrText>
      </w:r>
      <w:r>
        <w:fldChar w:fldCharType="separate"/>
      </w:r>
      <w:r w:rsidR="00890203">
        <w:rPr>
          <w:noProof/>
        </w:rPr>
        <w:t>35</w:t>
      </w:r>
      <w:r>
        <w:fldChar w:fldCharType="end"/>
      </w:r>
      <w:r>
        <w:t>)</w:t>
      </w:r>
    </w:p>
    <w:p w14:paraId="2472EF68" w14:textId="7099D008" w:rsidR="00506EC7" w:rsidRDefault="00A71BD9" w:rsidP="00A71BD9">
      <w:r>
        <w:t xml:space="preserve">Przycinanie wygenerowanego drzewa odbywa się na podstawie wyniku odejmowania ustalonego parametru </w:t>
      </w:r>
      <m:oMath>
        <m:r>
          <w:rPr>
            <w:rFonts w:ascii="Cambria Math" w:hAnsi="Cambria Math"/>
          </w:rPr>
          <m:t>γ</m:t>
        </m:r>
      </m:oMath>
      <w:r>
        <w:t xml:space="preserve"> od wartości </w:t>
      </w:r>
      <m:oMath>
        <m:r>
          <w:rPr>
            <w:rFonts w:ascii="Cambria Math" w:hAnsi="Cambria Math"/>
          </w:rPr>
          <m:t>G</m:t>
        </m:r>
      </m:oMath>
      <w:r>
        <w:t xml:space="preserve"> najniższej istniejącej gałęzi. Jeśli opisana różnica jest ujemna, gałąź zostaje usunięta. Ten proces powtarzany jest iteracyjnie aż do napotkania gałęzi o pozytywnej wartości </w:t>
      </w:r>
      <m:oMath>
        <m:r>
          <w:rPr>
            <w:rFonts w:ascii="Cambria Math" w:hAnsi="Cambria Math"/>
          </w:rPr>
          <m:t>G-γ</m:t>
        </m:r>
        <w:commentRangeStart w:id="101"/>
        <w:commentRangeStart w:id="102"/>
        <m:r>
          <w:rPr>
            <w:rStyle w:val="Odwoanieprzypisudolnego"/>
            <w:rFonts w:ascii="Cambria Math" w:hAnsi="Cambria Math"/>
            <w:i/>
          </w:rPr>
          <w:footnoteReference w:id="27"/>
        </m:r>
      </m:oMath>
      <w:r>
        <w:rPr>
          <w:rFonts w:eastAsiaTheme="minorEastAsia"/>
        </w:rPr>
        <w:t>.</w:t>
      </w:r>
      <w:commentRangeEnd w:id="101"/>
      <w:r w:rsidR="004E5AE9">
        <w:rPr>
          <w:rStyle w:val="Odwoaniedokomentarza"/>
        </w:rPr>
        <w:commentReference w:id="101"/>
      </w:r>
      <w:commentRangeEnd w:id="102"/>
      <w:r w:rsidR="00755106">
        <w:rPr>
          <w:rStyle w:val="Odwoaniedokomentarza"/>
        </w:rPr>
        <w:commentReference w:id="102"/>
      </w:r>
    </w:p>
    <w:p w14:paraId="73568574" w14:textId="4E0073E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proofErr w:type="spellStart"/>
      <w:r w:rsidRPr="008F1532">
        <w:t>XGBoost</w:t>
      </w:r>
      <w:proofErr w:type="spellEnd"/>
      <w:r w:rsidRPr="008F1532">
        <w:t xml:space="preserve"> rozpoczyna się od wyznaczenia wartości 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w:t>
      </w:r>
      <w:proofErr w:type="spellStart"/>
      <w:r w:rsidR="00B37367">
        <w:t>regularyzacji</w:t>
      </w:r>
      <w:proofErr w:type="spellEnd"/>
      <w:r w:rsidR="00B37367">
        <w:t xml:space="preserve">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m:oMath>
        <m:r>
          <w:rPr>
            <w:rFonts w:ascii="Cambria Math" w:eastAsiaTheme="minorEastAsia" w:hAnsi="Cambria Math"/>
          </w:rPr>
          <m:t>ε</m:t>
        </m:r>
      </m:oMath>
      <w:r w:rsidR="003D6831">
        <w:rPr>
          <w:rFonts w:eastAsiaTheme="minorEastAsia"/>
        </w:rPr>
        <w:t xml:space="preserve">, a do uzyskanego iloczynu dodawana jest funkcja </w:t>
      </w:r>
      <w:proofErr w:type="spellStart"/>
      <w:r w:rsidR="003D6831">
        <w:rPr>
          <w:rFonts w:eastAsiaTheme="minorEastAsia"/>
        </w:rPr>
        <w:t>logitowa</w:t>
      </w:r>
      <w:proofErr w:type="spellEnd"/>
      <w:r w:rsidR="003D6831">
        <w:rPr>
          <w:rFonts w:eastAsiaTheme="minorEastAsia"/>
        </w:rPr>
        <w:t xml:space="preserve">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3D6831">
        <w:rPr>
          <w:rFonts w:eastAsiaTheme="minorEastAsia"/>
        </w:rPr>
        <w:t>.</w:t>
      </w:r>
      <w:r w:rsidR="003D6831">
        <w:rPr>
          <w:rFonts w:eastAsiaTheme="minorEastAsia"/>
        </w:rPr>
        <w:t xml:space="preserve"> </w:t>
      </w:r>
      <w:r w:rsidR="003D6831">
        <w:rPr>
          <w:rFonts w:eastAsiaTheme="minorEastAsia"/>
        </w:rPr>
        <w:t xml:space="preserve">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w:t>
      </w:r>
      <w:r w:rsidR="00237DFD">
        <w:rPr>
          <w:rFonts w:eastAsiaTheme="minorEastAsia"/>
        </w:rPr>
        <w:lastRenderedPageBreak/>
        <w:t xml:space="preserve">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w:t>
      </w:r>
      <w:proofErr w:type="spellStart"/>
      <w:r w:rsidR="004E5AE9">
        <w:rPr>
          <w:rFonts w:eastAsiaTheme="minorEastAsia"/>
        </w:rPr>
        <w:t>XGBoost</w:t>
      </w:r>
      <w:proofErr w:type="spellEnd"/>
      <w:r w:rsidR="00237DFD">
        <w:rPr>
          <w:rFonts w:eastAsiaTheme="minorEastAsia"/>
        </w:rPr>
        <w:t xml:space="preserve"> budowane są kolejne drzewa aż do osiągnięcia warunku stopu.</w:t>
      </w:r>
      <w:r w:rsidR="004E5AE9">
        <w:rPr>
          <w:rStyle w:val="Odwoanieprzypisudolnego"/>
          <w:rFonts w:eastAsiaTheme="minorEastAsia"/>
        </w:rPr>
        <w:footnoteReference w:id="28"/>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8A138A">
      <w:pPr>
        <w:pStyle w:val="Nagwek2"/>
      </w:pPr>
      <w:r>
        <w:t>Sztuczne</w:t>
      </w:r>
      <w:r w:rsidR="00443E12">
        <w:t xml:space="preserve"> sieci neuronowe</w:t>
      </w:r>
      <w:bookmarkEnd w:id="99"/>
    </w:p>
    <w:p w14:paraId="6F77354C" w14:textId="237AF869" w:rsidR="00857D64" w:rsidRDefault="00857D64" w:rsidP="00A61E8B">
      <w:pPr>
        <w:rPr>
          <w:color w:val="FF0000"/>
        </w:rPr>
      </w:pPr>
      <w:r>
        <w:rPr>
          <w:color w:val="FF0000"/>
        </w:rPr>
        <w:t>Rekurencja:</w:t>
      </w:r>
    </w:p>
    <w:p w14:paraId="61D352BC" w14:textId="005C495D" w:rsidR="00546BB0" w:rsidRPr="00546BB0" w:rsidRDefault="00546BB0" w:rsidP="00857D64">
      <w:pPr>
        <w:ind w:left="284"/>
        <w:rPr>
          <w:color w:val="FF0000"/>
        </w:rPr>
      </w:pPr>
      <w:r w:rsidRPr="00546BB0">
        <w:rPr>
          <w:color w:val="FF0000"/>
        </w:rPr>
        <w:t>Co to są dane sekwencyjne</w:t>
      </w:r>
    </w:p>
    <w:p w14:paraId="7F7137D8" w14:textId="357843F1" w:rsidR="00546BB0" w:rsidRDefault="00546BB0" w:rsidP="00857D64">
      <w:pPr>
        <w:ind w:left="284"/>
        <w:rPr>
          <w:color w:val="FF0000"/>
          <w:lang w:val="en-US"/>
        </w:rPr>
      </w:pPr>
      <w:r w:rsidRPr="00546BB0">
        <w:rPr>
          <w:color w:val="FF0000"/>
          <w:lang w:val="en-US"/>
        </w:rPr>
        <w:t>Gated Recurrent Unit - Cho et al. 2014.</w:t>
      </w:r>
      <w:r w:rsidR="008A138A" w:rsidRPr="00546BB0">
        <w:rPr>
          <w:color w:val="FF0000"/>
          <w:lang w:val="en-US"/>
        </w:rPr>
        <w:t xml:space="preserve">, </w:t>
      </w:r>
    </w:p>
    <w:p w14:paraId="7D930CB2" w14:textId="77777777" w:rsidR="00F607DF" w:rsidRDefault="00F607DF" w:rsidP="00857D64">
      <w:pPr>
        <w:rPr>
          <w:color w:val="FF0000"/>
          <w:lang w:val="en-US"/>
        </w:rPr>
      </w:pPr>
      <w:r w:rsidRPr="00F607DF">
        <w:rPr>
          <w:color w:val="FF0000"/>
          <w:lang w:val="en-US"/>
        </w:rPr>
        <w:t xml:space="preserve">Batch + </w:t>
      </w:r>
      <w:proofErr w:type="spellStart"/>
      <w:r w:rsidRPr="00F607DF">
        <w:rPr>
          <w:color w:val="FF0000"/>
          <w:lang w:val="en-US"/>
        </w:rPr>
        <w:t>BatchNormalization</w:t>
      </w:r>
      <w:proofErr w:type="spellEnd"/>
    </w:p>
    <w:p w14:paraId="0F0B898C" w14:textId="77777777" w:rsidR="00F607DF" w:rsidRDefault="00F607DF" w:rsidP="00857D64">
      <w:pPr>
        <w:rPr>
          <w:color w:val="FF0000"/>
          <w:lang w:val="en-US"/>
        </w:rPr>
      </w:pPr>
      <w:r w:rsidRPr="00F607DF">
        <w:rPr>
          <w:color w:val="FF0000"/>
          <w:lang w:val="en-US"/>
        </w:rPr>
        <w:t xml:space="preserve">Dense + </w:t>
      </w:r>
      <w:proofErr w:type="spellStart"/>
      <w:r w:rsidRPr="00F607DF">
        <w:rPr>
          <w:color w:val="FF0000"/>
          <w:lang w:val="en-US"/>
        </w:rPr>
        <w:t>ReLU</w:t>
      </w:r>
      <w:proofErr w:type="spellEnd"/>
    </w:p>
    <w:p w14:paraId="75808CAA" w14:textId="77777777" w:rsidR="00F607DF" w:rsidRDefault="00F607DF" w:rsidP="00857D64">
      <w:pPr>
        <w:rPr>
          <w:color w:val="FF0000"/>
          <w:lang w:val="en-US"/>
        </w:rPr>
      </w:pPr>
      <w:r w:rsidRPr="00F607DF">
        <w:rPr>
          <w:color w:val="FF0000"/>
          <w:lang w:val="en-US"/>
        </w:rPr>
        <w:t>Dropout</w:t>
      </w:r>
    </w:p>
    <w:p w14:paraId="1E55632C" w14:textId="4F39BFD1" w:rsidR="00F607DF" w:rsidRPr="00F607DF" w:rsidRDefault="00F607DF" w:rsidP="00857D64">
      <w:pPr>
        <w:rPr>
          <w:color w:val="FF0000"/>
          <w:lang w:val="en-US"/>
        </w:rPr>
      </w:pPr>
      <w:proofErr w:type="spellStart"/>
      <w:r w:rsidRPr="00F607DF">
        <w:rPr>
          <w:color w:val="FF0000"/>
          <w:lang w:val="en-US"/>
        </w:rPr>
        <w:t>Softmax</w:t>
      </w:r>
      <w:proofErr w:type="spellEnd"/>
    </w:p>
    <w:p w14:paraId="72480E48" w14:textId="0A169F3A" w:rsidR="00A61E8B" w:rsidRDefault="00F607DF" w:rsidP="00857D64">
      <w:pPr>
        <w:rPr>
          <w:color w:val="FF0000"/>
          <w:lang w:val="en-US"/>
        </w:rPr>
      </w:pPr>
      <w:proofErr w:type="spellStart"/>
      <w:r w:rsidRPr="00F607DF">
        <w:rPr>
          <w:color w:val="FF0000"/>
          <w:lang w:val="en-US"/>
        </w:rPr>
        <w:t>optymalizacja</w:t>
      </w:r>
      <w:proofErr w:type="spellEnd"/>
      <w:r w:rsidRPr="00F607DF">
        <w:rPr>
          <w:color w:val="FF0000"/>
          <w:lang w:val="en-US"/>
        </w:rPr>
        <w:t xml:space="preserve"> Adam</w:t>
      </w:r>
    </w:p>
    <w:p w14:paraId="3C595A4E" w14:textId="3BF12A9C" w:rsidR="003011E8" w:rsidRDefault="003011E8" w:rsidP="00F607DF">
      <w:pPr>
        <w:rPr>
          <w:color w:val="FF0000"/>
          <w:lang w:val="en-US"/>
        </w:rPr>
      </w:pPr>
      <w:r w:rsidRPr="003011E8">
        <w:rPr>
          <w:color w:val="FF0000"/>
          <w:lang w:val="en-US"/>
        </w:rPr>
        <w:t>Layer normalization layer (Ba et al., 2016).</w:t>
      </w:r>
    </w:p>
    <w:p w14:paraId="624BFE8C" w14:textId="507AE3B7" w:rsidR="002E3A84" w:rsidRPr="003011E8" w:rsidRDefault="002E3A84" w:rsidP="002E3A84">
      <w:pPr>
        <w:rPr>
          <w:color w:val="FF0000"/>
          <w:lang w:val="en-US"/>
        </w:rPr>
      </w:pPr>
      <w:proofErr w:type="spellStart"/>
      <w:r>
        <w:rPr>
          <w:color w:val="FF0000"/>
          <w:lang w:val="en-US"/>
        </w:rPr>
        <w:t>Regularyzacja</w:t>
      </w:r>
      <w:proofErr w:type="spellEnd"/>
    </w:p>
    <w:p w14:paraId="11519580" w14:textId="77777777" w:rsidR="003011E8" w:rsidRPr="003011E8" w:rsidRDefault="003011E8" w:rsidP="00F607DF">
      <w:pPr>
        <w:rPr>
          <w:color w:val="FF0000"/>
          <w:lang w:val="en-US"/>
        </w:rPr>
      </w:pPr>
    </w:p>
    <w:p w14:paraId="643C4FB8" w14:textId="4286FBA2" w:rsidR="008A138A" w:rsidRPr="008A138A" w:rsidRDefault="00443E12" w:rsidP="008A138A">
      <w:pPr>
        <w:pStyle w:val="Nagwek2"/>
      </w:pPr>
      <w:bookmarkStart w:id="103" w:name="_Toc160969665"/>
      <w:r>
        <w:t xml:space="preserve">Mechanizm </w:t>
      </w:r>
      <w:proofErr w:type="spellStart"/>
      <w:r>
        <w:t>Attention</w:t>
      </w:r>
      <w:bookmarkEnd w:id="103"/>
      <w:proofErr w:type="spellEnd"/>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02A4D">
        <w:rPr>
          <w:rStyle w:val="Odwoanieprzypisudolnego"/>
        </w:rPr>
        <w:footnoteReference w:id="29"/>
      </w:r>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6B2631">
        <w:t>Softmax</w:t>
      </w:r>
      <w:proofErr w:type="spellEnd"/>
      <w:r w:rsidR="00D42BA5">
        <w:t xml:space="preserve">, dzięki której poszczególne prawdopodobieństwa sumują </w:t>
      </w:r>
      <w:r w:rsidR="00D42BA5">
        <w:lastRenderedPageBreak/>
        <w:t xml:space="preserve">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D94A1D" w:rsidRPr="00D94A1D">
        <w:rPr>
          <w:color w:val="FF0000"/>
        </w:rPr>
        <w:t>? Wzory?</w:t>
      </w:r>
      <w:r w:rsidR="006B2631">
        <w:rPr>
          <w:color w:val="FF0000"/>
        </w:rPr>
        <w:t xml:space="preserve"> </w:t>
      </w:r>
      <w:proofErr w:type="spellStart"/>
      <w:r w:rsidR="006B2631">
        <w:rPr>
          <w:color w:val="FF0000"/>
        </w:rPr>
        <w:t>Self-Attention</w:t>
      </w:r>
      <w:proofErr w:type="spellEnd"/>
      <w:r w:rsidR="006B2631">
        <w:rPr>
          <w:color w:val="FF0000"/>
        </w:rPr>
        <w:t>?</w:t>
      </w:r>
      <w:r w:rsidR="00D94A1D" w:rsidRPr="00D94A1D">
        <w:rPr>
          <w:color w:val="FF0000"/>
        </w:rPr>
        <w:t>]</w:t>
      </w:r>
    </w:p>
    <w:p w14:paraId="00158FDB" w14:textId="3FE3B70F" w:rsidR="00ED5A55" w:rsidRDefault="00E25437" w:rsidP="006672F8">
      <w:pPr>
        <w:rPr>
          <w:i/>
          <w:iCs/>
          <w:lang w:val="en-U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proofErr w:type="spellStart"/>
      <w:r w:rsidR="00F65997" w:rsidRPr="00BB33ED">
        <w:rPr>
          <w:lang w:val="en-US"/>
        </w:rPr>
        <w:t>Schematy</w:t>
      </w:r>
      <w:proofErr w:type="spellEnd"/>
      <w:r w:rsidR="00F65997" w:rsidRPr="00BB33ED">
        <w:rPr>
          <w:lang w:val="en-US"/>
        </w:rPr>
        <w:t xml:space="preserve"> </w:t>
      </w:r>
      <w:proofErr w:type="spellStart"/>
      <w:r w:rsidR="00F65997" w:rsidRPr="00BB33ED">
        <w:rPr>
          <w:lang w:val="en-US"/>
        </w:rPr>
        <w:t>obu</w:t>
      </w:r>
      <w:proofErr w:type="spellEnd"/>
      <w:r w:rsidR="00F65997" w:rsidRPr="00BB33ED">
        <w:rPr>
          <w:lang w:val="en-US"/>
        </w:rPr>
        <w:t xml:space="preserve"> </w:t>
      </w:r>
      <w:proofErr w:type="spellStart"/>
      <w:r w:rsidR="00F65997" w:rsidRPr="00BB33ED">
        <w:rPr>
          <w:lang w:val="en-US"/>
        </w:rPr>
        <w:t>architektur</w:t>
      </w:r>
      <w:proofErr w:type="spellEnd"/>
      <w:r w:rsidR="00F65997" w:rsidRPr="00BB33ED">
        <w:rPr>
          <w:lang w:val="en-US"/>
        </w:rPr>
        <w:t xml:space="preserve"> </w:t>
      </w:r>
      <w:proofErr w:type="spellStart"/>
      <w:r w:rsidR="00F65997" w:rsidRPr="00BB33ED">
        <w:rPr>
          <w:lang w:val="en-US"/>
        </w:rPr>
        <w:t>przedstawiono</w:t>
      </w:r>
      <w:proofErr w:type="spellEnd"/>
      <w:r w:rsidR="00F65997" w:rsidRPr="00BB33ED">
        <w:rPr>
          <w:lang w:val="en-US"/>
        </w:rPr>
        <w:t xml:space="preserve"> </w:t>
      </w:r>
      <w:proofErr w:type="spellStart"/>
      <w:r w:rsidR="00F65997" w:rsidRPr="00BB33ED">
        <w:rPr>
          <w:lang w:val="en-US"/>
        </w:rPr>
        <w:t>na</w:t>
      </w:r>
      <w:proofErr w:type="spellEnd"/>
      <w:r w:rsidR="00F65997" w:rsidRPr="00BB33ED">
        <w:rPr>
          <w:lang w:val="en-US"/>
        </w:rPr>
        <w:t xml:space="preserve"> </w:t>
      </w:r>
      <w:r w:rsidR="00F65997" w:rsidRPr="00BB33ED">
        <w:rPr>
          <w:i/>
          <w:iCs/>
          <w:lang w:val="en-US"/>
        </w:rPr>
        <w:t xml:space="preserve">Rys. </w:t>
      </w:r>
      <w:r w:rsidR="00145079">
        <w:rPr>
          <w:i/>
          <w:iCs/>
          <w:lang w:val="en-US"/>
        </w:rPr>
        <w:t>4</w:t>
      </w:r>
      <w:r w:rsidR="00F65997" w:rsidRPr="00BB33ED">
        <w:rPr>
          <w:i/>
          <w:iCs/>
          <w:lang w:val="en-US"/>
        </w:rPr>
        <w:t>.</w:t>
      </w:r>
    </w:p>
    <w:p w14:paraId="27CBA72E" w14:textId="2D98171C" w:rsidR="00E25437" w:rsidRPr="00E25437" w:rsidRDefault="00E25437" w:rsidP="00C72ED2">
      <w:pPr>
        <w:pStyle w:val="Legenda"/>
        <w:rPr>
          <w:lang w:val="en-US"/>
        </w:rPr>
      </w:pPr>
      <w:bookmarkStart w:id="104" w:name="_Toc160918206"/>
      <w:r w:rsidRPr="00BB33ED">
        <w:rPr>
          <w:lang w:val="en-US"/>
        </w:rPr>
        <w:t xml:space="preserve">Rys. </w:t>
      </w:r>
      <w:r w:rsidR="00D956B2">
        <w:rPr>
          <w:lang w:val="en-US"/>
        </w:rPr>
        <w:fldChar w:fldCharType="begin"/>
      </w:r>
      <w:r w:rsidR="00D956B2">
        <w:rPr>
          <w:lang w:val="en-US"/>
        </w:rPr>
        <w:instrText xml:space="preserve"> SEQ Rys. \* ARABIC </w:instrText>
      </w:r>
      <w:r w:rsidR="00D956B2">
        <w:rPr>
          <w:lang w:val="en-US"/>
        </w:rPr>
        <w:fldChar w:fldCharType="separate"/>
      </w:r>
      <w:r w:rsidR="00D956B2">
        <w:rPr>
          <w:noProof/>
          <w:lang w:val="en-US"/>
        </w:rPr>
        <w:t>4</w:t>
      </w:r>
      <w:r w:rsidR="00D956B2">
        <w:rPr>
          <w:lang w:val="en-US"/>
        </w:rPr>
        <w:fldChar w:fldCharType="end"/>
      </w:r>
      <w:r w:rsidRPr="00E25437">
        <w:rPr>
          <w:lang w:val="en-US"/>
        </w:rPr>
        <w:t xml:space="preserve"> </w:t>
      </w:r>
      <w:r w:rsidR="001111BE">
        <w:rPr>
          <w:lang w:val="en-US"/>
        </w:rPr>
        <w:t>–</w:t>
      </w:r>
      <w:r w:rsidRPr="00E25437">
        <w:rPr>
          <w:lang w:val="en-US"/>
        </w:rPr>
        <w:t xml:space="preserve"> </w:t>
      </w:r>
      <w:proofErr w:type="spellStart"/>
      <w:r w:rsidRPr="00E25437">
        <w:rPr>
          <w:lang w:val="en-US"/>
        </w:rPr>
        <w:t>Wizualizacja</w:t>
      </w:r>
      <w:proofErr w:type="spellEnd"/>
      <w:r w:rsidRPr="00E25437">
        <w:rPr>
          <w:lang w:val="en-US"/>
        </w:rPr>
        <w:t xml:space="preserve"> </w:t>
      </w:r>
      <w:proofErr w:type="spellStart"/>
      <w:r w:rsidRPr="00E25437">
        <w:rPr>
          <w:lang w:val="en-US"/>
        </w:rPr>
        <w:t>architektur</w:t>
      </w:r>
      <w:proofErr w:type="spellEnd"/>
      <w:r w:rsidRPr="00E25437">
        <w:rPr>
          <w:lang w:val="en-US"/>
        </w:rPr>
        <w:t xml:space="preserve"> </w:t>
      </w:r>
      <w:proofErr w:type="spellStart"/>
      <w:r w:rsidRPr="00E25437">
        <w:rPr>
          <w:lang w:val="en-US"/>
        </w:rPr>
        <w:t>mechanizmu</w:t>
      </w:r>
      <w:proofErr w:type="spellEnd"/>
      <w:r w:rsidRPr="00E25437">
        <w:rPr>
          <w:lang w:val="en-US"/>
        </w:rPr>
        <w:t xml:space="preserve"> Attention (</w:t>
      </w:r>
      <w:proofErr w:type="spellStart"/>
      <w:r w:rsidR="00B75275">
        <w:rPr>
          <w:lang w:val="en-US"/>
        </w:rPr>
        <w:t>Ź</w:t>
      </w:r>
      <w:r w:rsidRPr="00E25437">
        <w:rPr>
          <w:lang w:val="en-US"/>
        </w:rPr>
        <w:t>ródło</w:t>
      </w:r>
      <w:proofErr w:type="spellEnd"/>
      <w:r w:rsidRPr="00E25437">
        <w:rPr>
          <w:lang w:val="en-US"/>
        </w:rPr>
        <w:t xml:space="preserve">: </w:t>
      </w:r>
      <w:r w:rsidRPr="00202A4D">
        <w:rPr>
          <w:lang w:val="en-US"/>
        </w:rPr>
        <w:t xml:space="preserve">Ashish Vaswani </w:t>
      </w:r>
      <w:proofErr w:type="spellStart"/>
      <w:r>
        <w:rPr>
          <w:lang w:val="en-US"/>
        </w:rPr>
        <w:t>i</w:t>
      </w:r>
      <w:proofErr w:type="spellEnd"/>
      <w:r>
        <w:rPr>
          <w:lang w:val="en-US"/>
        </w:rPr>
        <w:t xml:space="preserve">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104"/>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17"/>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105" w:name="_Toc160969666"/>
      <w:r>
        <w:t>Trening i e</w:t>
      </w:r>
      <w:r w:rsidR="00A61E8B">
        <w:t>waluacja model</w:t>
      </w:r>
      <w:r>
        <w:t>i</w:t>
      </w:r>
      <w:bookmarkEnd w:id="105"/>
    </w:p>
    <w:p w14:paraId="19B6D3D6" w14:textId="77777777" w:rsidR="00E30768" w:rsidRPr="00E30768" w:rsidRDefault="00E30768" w:rsidP="00E30768"/>
    <w:p w14:paraId="7EF10172" w14:textId="09C54F78" w:rsidR="00E30768" w:rsidRPr="00E30768" w:rsidRDefault="00E30768" w:rsidP="00E30768">
      <w:pPr>
        <w:pStyle w:val="Nagwek3"/>
      </w:pPr>
      <w:bookmarkStart w:id="106" w:name="_Toc160969667"/>
      <w:r>
        <w:t>Walidacja krzyżowa</w:t>
      </w:r>
      <w:bookmarkEnd w:id="106"/>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107" w:name="_Toc160969668"/>
      <w:r>
        <w:rPr>
          <w:rFonts w:eastAsiaTheme="minorEastAsia"/>
        </w:rPr>
        <w:lastRenderedPageBreak/>
        <w:t>Sprawdzian prosty</w:t>
      </w:r>
      <w:bookmarkEnd w:id="107"/>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108" w:name="_Toc160969669"/>
      <w:r>
        <w:t xml:space="preserve">Funkcja kosztu – </w:t>
      </w:r>
      <w:commentRangeStart w:id="109"/>
      <w:commentRangeStart w:id="110"/>
      <w:r>
        <w:t>entropia krzyżowa</w:t>
      </w:r>
      <w:commentRangeEnd w:id="109"/>
      <w:r>
        <w:rPr>
          <w:rStyle w:val="Odwoaniedokomentarza"/>
          <w:rFonts w:eastAsiaTheme="minorHAnsi" w:cstheme="minorBidi"/>
          <w:b w:val="0"/>
        </w:rPr>
        <w:commentReference w:id="109"/>
      </w:r>
      <w:commentRangeEnd w:id="110"/>
      <w:r w:rsidR="00870FBB">
        <w:rPr>
          <w:rStyle w:val="Odwoaniedokomentarza"/>
          <w:rFonts w:eastAsiaTheme="minorHAnsi" w:cstheme="minorBidi"/>
          <w:b w:val="0"/>
        </w:rPr>
        <w:commentReference w:id="110"/>
      </w:r>
      <w:bookmarkEnd w:id="108"/>
    </w:p>
    <w:p w14:paraId="74F257F3" w14:textId="6B9175CC" w:rsidR="00C01C3F" w:rsidRPr="00C01C3F" w:rsidRDefault="009C0C7F" w:rsidP="009C0C7F">
      <w:pPr>
        <w:rPr>
          <w:color w:val="FF0000"/>
        </w:rPr>
      </w:pPr>
      <w:r>
        <w:rPr>
          <w:color w:val="FF0000"/>
        </w:rPr>
        <w:t xml:space="preserve">Z dodatkiem funkcji </w:t>
      </w:r>
      <w:proofErr w:type="spellStart"/>
      <w:r>
        <w:rPr>
          <w:color w:val="FF0000"/>
        </w:rPr>
        <w:t>Softmax</w:t>
      </w:r>
      <w:proofErr w:type="spellEnd"/>
      <w:r>
        <w:rPr>
          <w:color w:val="FF0000"/>
        </w:rPr>
        <w:t xml:space="preserve">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11" w:name="_Toc160969670"/>
      <w:r>
        <w:t>Ewaluacja modelu</w:t>
      </w:r>
      <w:bookmarkEnd w:id="111"/>
    </w:p>
    <w:p w14:paraId="45CF1716" w14:textId="43CA096A"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112" w:name="_Toc160969671"/>
      <w:r>
        <w:lastRenderedPageBreak/>
        <w:t>Materiały i metody</w:t>
      </w:r>
      <w:bookmarkEnd w:id="112"/>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13" w:name="_Toc159846466"/>
      <w:bookmarkStart w:id="114" w:name="_Toc159846503"/>
      <w:bookmarkStart w:id="115" w:name="_Toc159865996"/>
      <w:bookmarkStart w:id="116" w:name="_Toc159866054"/>
      <w:bookmarkStart w:id="117" w:name="_Toc159938463"/>
      <w:bookmarkStart w:id="118" w:name="_Toc160031337"/>
      <w:bookmarkStart w:id="119" w:name="_Toc160031382"/>
      <w:bookmarkStart w:id="120" w:name="_Toc160110810"/>
      <w:bookmarkStart w:id="121" w:name="_Toc160136270"/>
      <w:bookmarkStart w:id="122" w:name="_Toc160136324"/>
      <w:bookmarkStart w:id="123" w:name="_Toc160205160"/>
      <w:bookmarkStart w:id="124" w:name="_Toc160312689"/>
      <w:bookmarkStart w:id="125" w:name="_Toc160629622"/>
      <w:bookmarkStart w:id="126" w:name="_Toc160629686"/>
      <w:bookmarkStart w:id="127" w:name="_Toc160747043"/>
      <w:bookmarkStart w:id="128" w:name="_Toc160918161"/>
      <w:bookmarkStart w:id="129" w:name="_Toc16096967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69942157" w14:textId="6E314206" w:rsidR="006A49F2" w:rsidRDefault="006A49F2" w:rsidP="008A138A">
      <w:pPr>
        <w:pStyle w:val="Nagwek2"/>
      </w:pPr>
      <w:bookmarkStart w:id="130" w:name="_Toc160969673"/>
      <w:r>
        <w:t>Wstępne przetwarzanie tekstu</w:t>
      </w:r>
      <w:bookmarkEnd w:id="130"/>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31" w:name="_Toc87270077"/>
      <w:bookmarkStart w:id="132" w:name="_Toc87270153"/>
      <w:bookmarkStart w:id="133" w:name="_Toc87293644"/>
      <w:bookmarkStart w:id="134" w:name="_Toc87463357"/>
      <w:bookmarkStart w:id="135" w:name="_Toc88086015"/>
      <w:bookmarkStart w:id="136" w:name="_Toc88424399"/>
      <w:bookmarkStart w:id="137" w:name="_Toc88424476"/>
      <w:bookmarkStart w:id="138" w:name="_Toc88576172"/>
      <w:bookmarkStart w:id="139" w:name="_Toc88995379"/>
      <w:bookmarkStart w:id="140" w:name="_Toc89198520"/>
      <w:bookmarkStart w:id="141" w:name="_Toc89198774"/>
      <w:bookmarkStart w:id="142" w:name="_Toc89210051"/>
      <w:bookmarkStart w:id="143" w:name="_Toc156492663"/>
      <w:bookmarkStart w:id="144" w:name="_Toc156747559"/>
      <w:bookmarkStart w:id="145" w:name="_Toc159595865"/>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30"/>
      </w:r>
      <w:r>
        <w:t xml:space="preserve"> oraz </w:t>
      </w:r>
      <w:proofErr w:type="spellStart"/>
      <w:r w:rsidRPr="00253BDB">
        <w:rPr>
          <w:i/>
          <w:iCs/>
        </w:rPr>
        <w:t>TweetTokenizer</w:t>
      </w:r>
      <w:proofErr w:type="spellEnd"/>
      <w:r w:rsidR="00D66ADA">
        <w:rPr>
          <w:rStyle w:val="Odwoanieprzypisudolnego"/>
          <w:i/>
          <w:iCs/>
        </w:rPr>
        <w:footnoteReference w:id="31"/>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1D39F1A0" w:rsidR="00D15FD9" w:rsidRDefault="00D15FD9" w:rsidP="00C72ED2">
      <w:pPr>
        <w:pStyle w:val="Legenda"/>
      </w:pPr>
      <w:bookmarkStart w:id="146" w:name="_Toc160918196"/>
      <w:r>
        <w:t xml:space="preserve">Tabela </w:t>
      </w:r>
      <w:r>
        <w:fldChar w:fldCharType="begin"/>
      </w:r>
      <w:r>
        <w:instrText xml:space="preserve"> SEQ Tabela \* ARABIC </w:instrText>
      </w:r>
      <w:r>
        <w:fldChar w:fldCharType="separate"/>
      </w:r>
      <w:r w:rsidR="00460E90">
        <w:rPr>
          <w:noProof/>
        </w:rPr>
        <w:t>2</w:t>
      </w:r>
      <w:r>
        <w:rPr>
          <w:noProof/>
        </w:rPr>
        <w:fldChar w:fldCharType="end"/>
      </w:r>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B75275">
        <w:t xml:space="preserve"> (Źródło: opracowanie własne)</w:t>
      </w:r>
      <w:bookmarkEnd w:id="146"/>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CF4844"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CF4844"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47"/>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147"/>
            <w:r w:rsidR="00B75275">
              <w:rPr>
                <w:rStyle w:val="Odwoaniedokomentarza"/>
              </w:rPr>
              <w:commentReference w:id="147"/>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CF4844"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CF4844"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CF4844"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CF4844"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111AC765" w:rsidR="00B75275" w:rsidRDefault="00B75275" w:rsidP="00C72ED2">
      <w:pPr>
        <w:pStyle w:val="Legenda"/>
      </w:pPr>
      <w:bookmarkStart w:id="148" w:name="_Toc160918197"/>
      <w:r>
        <w:t xml:space="preserve">Tabela </w:t>
      </w:r>
      <w:r>
        <w:fldChar w:fldCharType="begin"/>
      </w:r>
      <w:r>
        <w:instrText xml:space="preserve"> SEQ Tabela \* ARABIC </w:instrText>
      </w:r>
      <w:r>
        <w:fldChar w:fldCharType="separate"/>
      </w:r>
      <w:r w:rsidR="00460E90">
        <w:rPr>
          <w:noProof/>
        </w:rPr>
        <w:t>3</w:t>
      </w:r>
      <w:r>
        <w:rPr>
          <w:noProof/>
        </w:rPr>
        <w:fldChar w:fldCharType="end"/>
      </w:r>
      <w:r>
        <w:t xml:space="preserve"> – Proces wstępnej obróbki tekstu (Źródło: opracowanie własne)</w:t>
      </w:r>
      <w:bookmarkEnd w:id="148"/>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CF4844"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CF4844"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49"/>
            <w:r w:rsidRPr="00B75275">
              <w:rPr>
                <w:rFonts w:ascii="Consolas" w:hAnsi="Consolas"/>
                <w:sz w:val="20"/>
                <w:szCs w:val="20"/>
                <w:lang w:val="en-US"/>
              </w:rPr>
              <w:t>you're</w:t>
            </w:r>
            <w:commentRangeEnd w:id="149"/>
            <w:r>
              <w:rPr>
                <w:rStyle w:val="Odwoaniedokomentarza"/>
              </w:rPr>
              <w:commentReference w:id="149"/>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CF4844"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CF4844"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50" w:name="_Toc160969674"/>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150"/>
      <w:proofErr w:type="spellEnd"/>
    </w:p>
    <w:p w14:paraId="0A99C70C" w14:textId="1A4F2FDF"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51"/>
      <w:r w:rsidR="00FB6EEB">
        <w:rPr>
          <w:rStyle w:val="Odwoanieprzypisudolnego"/>
        </w:rPr>
        <w:footnoteReference w:id="32"/>
      </w:r>
      <w:r w:rsidR="00FB6EEB">
        <w:t>.</w:t>
      </w:r>
      <w:commentRangeEnd w:id="151"/>
      <w:r w:rsidR="00FB6EEB">
        <w:rPr>
          <w:rStyle w:val="Odwoaniedokomentarza"/>
        </w:rPr>
        <w:commentReference w:id="151"/>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4B1650FF" w:rsidR="002B674D" w:rsidRDefault="002B674D" w:rsidP="00C72ED2">
      <w:pPr>
        <w:pStyle w:val="Legenda"/>
      </w:pPr>
      <w:bookmarkStart w:id="152" w:name="_Toc160918198"/>
      <w:r>
        <w:t xml:space="preserve">Tabela </w:t>
      </w:r>
      <w:r>
        <w:fldChar w:fldCharType="begin"/>
      </w:r>
      <w:r>
        <w:instrText xml:space="preserve"> SEQ Tabela \* ARABIC </w:instrText>
      </w:r>
      <w:r>
        <w:fldChar w:fldCharType="separate"/>
      </w:r>
      <w:r w:rsidR="00460E90">
        <w:rPr>
          <w:noProof/>
        </w:rPr>
        <w:t>4</w:t>
      </w:r>
      <w:r>
        <w:rPr>
          <w:noProof/>
        </w:rPr>
        <w:fldChar w:fldCharType="end"/>
      </w:r>
      <w:r>
        <w:t xml:space="preserve"> – Przykłady oznaczania charakterystycznych elementów w próbkach (Źródło: opracowanie własne)</w:t>
      </w:r>
      <w:bookmarkEnd w:id="152"/>
    </w:p>
    <w:tbl>
      <w:tblPr>
        <w:tblStyle w:val="Tabela-Siatka"/>
        <w:tblW w:w="0" w:type="auto"/>
        <w:tblLook w:val="04A0" w:firstRow="1" w:lastRow="0" w:firstColumn="1" w:lastColumn="0" w:noHBand="0" w:noVBand="1"/>
      </w:tblPr>
      <w:tblGrid>
        <w:gridCol w:w="764"/>
        <w:gridCol w:w="8297"/>
      </w:tblGrid>
      <w:tr w:rsidR="00FE1592" w:rsidRPr="00CF4844"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CF4844"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CF4844"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CF4844"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CF4844"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CF4844"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CF4844"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CF4844"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CF4844"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CF4844"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33"/>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53" w:name="_Toc160969675"/>
      <w:r>
        <w:t xml:space="preserve">Podział </w:t>
      </w:r>
      <w:r w:rsidR="00593C6C">
        <w:t>danych</w:t>
      </w:r>
      <w:bookmarkEnd w:id="153"/>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commentRangeStart w:id="154"/>
      <w:proofErr w:type="spellEnd"/>
      <w:r w:rsidR="00D54000">
        <w:rPr>
          <w:rStyle w:val="Odwoanieprzypisudolnego"/>
          <w:i/>
          <w:iCs/>
        </w:rPr>
        <w:footnoteReference w:id="34"/>
      </w:r>
      <w:r w:rsidR="00D54000">
        <w:t>.</w:t>
      </w:r>
      <w:commentRangeEnd w:id="154"/>
      <w:r w:rsidR="00D54000">
        <w:rPr>
          <w:rStyle w:val="Odwoaniedokomentarza"/>
        </w:rPr>
        <w:commentReference w:id="154"/>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55" w:name="_Toc160969676"/>
      <w:r>
        <w:t>Klasyfikacja za pomocą tradycyjnych modeli uczenia maszynowego</w:t>
      </w:r>
      <w:bookmarkEnd w:id="155"/>
    </w:p>
    <w:p w14:paraId="75EEB17E" w14:textId="77777777" w:rsidR="00CA79B5" w:rsidRPr="00E53133" w:rsidRDefault="00CA79B5" w:rsidP="00E53133"/>
    <w:p w14:paraId="05ECE2C4" w14:textId="4CC67971" w:rsidR="00E53133" w:rsidRDefault="00E53133" w:rsidP="00E53133">
      <w:pPr>
        <w:pStyle w:val="Nagwek3"/>
      </w:pPr>
      <w:bookmarkStart w:id="156" w:name="_Toc160969677"/>
      <w:r>
        <w:t>Przygotowanie reprezentacji wektorowej</w:t>
      </w:r>
      <w:bookmarkEnd w:id="156"/>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35"/>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36"/>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 xml:space="preserve">się jedynie na </w:t>
      </w:r>
      <w:proofErr w:type="spellStart"/>
      <w:r w:rsidR="00090F69">
        <w:t>bigramach</w:t>
      </w:r>
      <w:proofErr w:type="spellEnd"/>
      <w:r w:rsidR="00090F69">
        <w:t>.</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02563FDE" w:rsidR="007A041A" w:rsidRDefault="007A041A" w:rsidP="00C72ED2">
      <w:pPr>
        <w:pStyle w:val="Legenda"/>
      </w:pPr>
      <w:bookmarkStart w:id="157" w:name="_Toc160918199"/>
      <w:r>
        <w:t xml:space="preserve">Tabela </w:t>
      </w:r>
      <w:r>
        <w:fldChar w:fldCharType="begin"/>
      </w:r>
      <w:r>
        <w:instrText xml:space="preserve"> SEQ Tabela \* ARABIC </w:instrText>
      </w:r>
      <w:r>
        <w:fldChar w:fldCharType="separate"/>
      </w:r>
      <w:r w:rsidR="00460E90">
        <w:rPr>
          <w:noProof/>
        </w:rPr>
        <w:t>5</w:t>
      </w:r>
      <w:r>
        <w:rPr>
          <w:noProof/>
        </w:rPr>
        <w:fldChar w:fldCharType="end"/>
      </w:r>
      <w:r>
        <w:t xml:space="preserve"> – Przykładowe rekordy słownika w zależności od numeru próby (Źródło: opracowanie własne)</w:t>
      </w:r>
      <w:bookmarkEnd w:id="157"/>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58" w:name="_Toc160969678"/>
      <w:r>
        <w:t>Dobór modeli</w:t>
      </w:r>
      <w:bookmarkEnd w:id="158"/>
    </w:p>
    <w:p w14:paraId="3CCFEF22" w14:textId="7D86142E"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37"/>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 xml:space="preserve">Rys. </w:t>
      </w:r>
      <w:r w:rsidR="00145079">
        <w:rPr>
          <w:i/>
          <w:iCs/>
        </w:rPr>
        <w:t>5</w:t>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6A2D0077" w:rsidR="009A36BD" w:rsidRDefault="009A36BD" w:rsidP="00C72ED2">
      <w:pPr>
        <w:pStyle w:val="Legenda"/>
      </w:pPr>
      <w:bookmarkStart w:id="159" w:name="_Toc160918207"/>
      <w:r>
        <w:lastRenderedPageBreak/>
        <w:t xml:space="preserve">Rys. </w:t>
      </w:r>
      <w:r w:rsidR="00D956B2">
        <w:fldChar w:fldCharType="begin"/>
      </w:r>
      <w:r w:rsidR="00D956B2">
        <w:instrText xml:space="preserve"> SEQ Rys. \* ARABIC </w:instrText>
      </w:r>
      <w:r w:rsidR="00D956B2">
        <w:fldChar w:fldCharType="separate"/>
      </w:r>
      <w:r w:rsidR="00D956B2">
        <w:rPr>
          <w:noProof/>
        </w:rPr>
        <w:t>5</w:t>
      </w:r>
      <w:r w:rsidR="00D956B2">
        <w:fldChar w:fldCharType="end"/>
      </w:r>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59"/>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8CC0D12"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38"/>
      </w:r>
      <w:r w:rsidR="003A12D4">
        <w:t>.</w:t>
      </w:r>
      <w:r w:rsidR="00C50778">
        <w:t xml:space="preserve"> Podobnie jak w przypadku regresji liniowej, przeprowadzono analizę parametru C, jednak</w:t>
      </w:r>
      <w:r w:rsidR="006F5865">
        <w:t xml:space="preserve"> na </w:t>
      </w:r>
      <w:r w:rsidR="006F5865" w:rsidRPr="006F5865">
        <w:rPr>
          <w:i/>
          <w:iCs/>
        </w:rPr>
        <w:t>Rys.</w:t>
      </w:r>
      <w:r w:rsidR="00145079">
        <w:rPr>
          <w:i/>
          <w:iCs/>
        </w:rPr>
        <w:t xml:space="preserve"> 6</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60"/>
      <w:proofErr w:type="spellStart"/>
      <w:r w:rsidR="004E624F">
        <w:t>S</w:t>
      </w:r>
      <w:r w:rsidR="002C0FBE">
        <w:t>quared</w:t>
      </w:r>
      <w:proofErr w:type="spellEnd"/>
      <w:r w:rsidR="002C0FBE">
        <w:t xml:space="preserve"> </w:t>
      </w:r>
      <w:proofErr w:type="spellStart"/>
      <w:r w:rsidR="004E624F">
        <w:t>H</w:t>
      </w:r>
      <w:r w:rsidR="002C0FBE">
        <w:t>inge</w:t>
      </w:r>
      <w:commentRangeEnd w:id="160"/>
      <w:proofErr w:type="spellEnd"/>
      <w:r w:rsidR="004E624F">
        <w:rPr>
          <w:rStyle w:val="Odwoaniedokomentarza"/>
        </w:rPr>
        <w:commentReference w:id="160"/>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1CC2B124" w:rsidR="00C50778" w:rsidRDefault="00C50778" w:rsidP="00C72ED2">
      <w:pPr>
        <w:pStyle w:val="Legenda"/>
      </w:pPr>
      <w:bookmarkStart w:id="161" w:name="_Toc160918208"/>
      <w:r>
        <w:lastRenderedPageBreak/>
        <w:t xml:space="preserve">Rys. </w:t>
      </w:r>
      <w:r w:rsidR="00D956B2">
        <w:fldChar w:fldCharType="begin"/>
      </w:r>
      <w:r w:rsidR="00D956B2">
        <w:instrText xml:space="preserve"> SEQ Rys. \* ARABIC </w:instrText>
      </w:r>
      <w:r w:rsidR="00D956B2">
        <w:fldChar w:fldCharType="separate"/>
      </w:r>
      <w:r w:rsidR="00D956B2">
        <w:rPr>
          <w:noProof/>
        </w:rPr>
        <w:t>6</w:t>
      </w:r>
      <w:r w:rsidR="00D956B2">
        <w:fldChar w:fldCharType="end"/>
      </w:r>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61"/>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0C646DED"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39"/>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62"/>
      <w:r w:rsidR="00F0770C">
        <w:rPr>
          <w:rFonts w:eastAsiaTheme="minorEastAsia"/>
        </w:rPr>
        <w:t>0.1.</w:t>
      </w:r>
      <w:commentRangeEnd w:id="162"/>
      <w:r w:rsidR="00F0770C">
        <w:rPr>
          <w:rStyle w:val="Odwoaniedokomentarza"/>
        </w:rPr>
        <w:commentReference w:id="162"/>
      </w:r>
      <w:r w:rsidR="00F0770C">
        <w:rPr>
          <w:rFonts w:eastAsiaTheme="minorEastAsia"/>
        </w:rPr>
        <w:t xml:space="preserve"> Zaobserwowane zjawisko przedstawiono na </w:t>
      </w:r>
      <w:r w:rsidR="00F0770C" w:rsidRPr="00F0770C">
        <w:rPr>
          <w:rFonts w:eastAsiaTheme="minorEastAsia"/>
          <w:i/>
          <w:iCs/>
        </w:rPr>
        <w:t xml:space="preserve">Rys. </w:t>
      </w:r>
      <w:r w:rsidR="00145079">
        <w:rPr>
          <w:rFonts w:eastAsiaTheme="minorEastAsia"/>
          <w:i/>
          <w:iCs/>
        </w:rPr>
        <w:t>7</w:t>
      </w:r>
      <w:r w:rsidR="00F0770C">
        <w:rPr>
          <w:rFonts w:eastAsiaTheme="minorEastAsia"/>
        </w:rPr>
        <w:t>.</w:t>
      </w:r>
    </w:p>
    <w:p w14:paraId="138ED0C5" w14:textId="77777777" w:rsidR="00C76B7F" w:rsidRDefault="00C76B7F" w:rsidP="0096773A">
      <w:pPr>
        <w:rPr>
          <w:rFonts w:eastAsiaTheme="minorEastAsia"/>
        </w:rPr>
      </w:pPr>
    </w:p>
    <w:p w14:paraId="4A579678" w14:textId="01DF1C7C" w:rsidR="00F0770C" w:rsidRDefault="00F0770C" w:rsidP="00C72ED2">
      <w:pPr>
        <w:pStyle w:val="Legenda"/>
      </w:pPr>
      <w:bookmarkStart w:id="163" w:name="_Toc160918209"/>
      <w:r>
        <w:t xml:space="preserve">Rys. </w:t>
      </w:r>
      <w:r w:rsidR="00D956B2">
        <w:fldChar w:fldCharType="begin"/>
      </w:r>
      <w:r w:rsidR="00D956B2">
        <w:instrText xml:space="preserve"> SEQ Rys. \* ARABIC </w:instrText>
      </w:r>
      <w:r w:rsidR="00D956B2">
        <w:fldChar w:fldCharType="separate"/>
      </w:r>
      <w:r w:rsidR="00D956B2">
        <w:rPr>
          <w:noProof/>
        </w:rPr>
        <w:t>7</w:t>
      </w:r>
      <w:r w:rsidR="00D956B2">
        <w:fldChar w:fldCharType="end"/>
      </w:r>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Pr="00B91D41">
        <w:t xml:space="preserve"> (Źródło: opracowanie własne)</w:t>
      </w:r>
      <w:bookmarkEnd w:id="163"/>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55BAD2E8" w:rsidR="00F0770C" w:rsidRPr="00677841" w:rsidRDefault="00C76B7F" w:rsidP="0096773A">
      <w:r>
        <w:lastRenderedPageBreak/>
        <w:t>Ostatnim zaproponowanym algorytmem było ekstremalne wzmocnienie gradient</w:t>
      </w:r>
      <w:r w:rsidR="00C71347">
        <w:t>owe</w:t>
      </w:r>
      <w:r>
        <w:t xml:space="preserve">.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40"/>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64" w:name="_Toc160969679"/>
      <w:r>
        <w:t>Modelowanie z zastosowaniem głębokich sieci neuronowych</w:t>
      </w:r>
      <w:bookmarkEnd w:id="164"/>
    </w:p>
    <w:p w14:paraId="5A7316BA" w14:textId="77777777" w:rsidR="001C2B26" w:rsidRDefault="001C2B26" w:rsidP="001C2B26"/>
    <w:p w14:paraId="6D4802AA" w14:textId="7CB912C0" w:rsidR="001C2B26" w:rsidRDefault="001C2B26" w:rsidP="001C2B26">
      <w:pPr>
        <w:pStyle w:val="Nagwek3"/>
      </w:pPr>
      <w:bookmarkStart w:id="165" w:name="_Toc160969680"/>
      <w:r>
        <w:t>Kodowanie danych</w:t>
      </w:r>
      <w:bookmarkEnd w:id="165"/>
    </w:p>
    <w:p w14:paraId="463258DC" w14:textId="7734AF69"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41"/>
      </w:r>
      <w:r>
        <w:rPr>
          <w:i/>
          <w:iCs/>
        </w:rPr>
        <w:t xml:space="preserve">, </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2C59AC" w:rsidRPr="002C59AC">
        <w:rPr>
          <w:i/>
          <w:iCs/>
        </w:rPr>
        <w:t xml:space="preserve">Rys. </w:t>
      </w:r>
      <w:r w:rsidR="00145079">
        <w:rPr>
          <w:i/>
          <w:iCs/>
        </w:rPr>
        <w:t>8</w:t>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BD77AC" w:rsidRPr="00BD77AC">
        <w:rPr>
          <w:i/>
          <w:iCs/>
        </w:rPr>
        <w:t xml:space="preserve">Rys. </w:t>
      </w:r>
      <w:r w:rsidR="00145079">
        <w:rPr>
          <w:i/>
          <w:iCs/>
        </w:rPr>
        <w:t>9</w:t>
      </w:r>
      <w:r w:rsidR="00BD77AC">
        <w:t>)</w:t>
      </w:r>
      <w:r w:rsidR="0071559C">
        <w:t>.</w:t>
      </w:r>
    </w:p>
    <w:p w14:paraId="3D5E669D" w14:textId="77777777" w:rsidR="002C59AC" w:rsidRDefault="002C59AC" w:rsidP="00C85949"/>
    <w:p w14:paraId="57823B61" w14:textId="655E90F6" w:rsidR="002C59AC" w:rsidRDefault="002C59AC" w:rsidP="00C72ED2">
      <w:pPr>
        <w:pStyle w:val="Legenda"/>
      </w:pPr>
      <w:bookmarkStart w:id="166" w:name="_Toc160918210"/>
      <w:r>
        <w:t xml:space="preserve">Rys. </w:t>
      </w:r>
      <w:r w:rsidR="00D956B2">
        <w:fldChar w:fldCharType="begin"/>
      </w:r>
      <w:r w:rsidR="00D956B2">
        <w:instrText xml:space="preserve"> SEQ Rys. \* ARABIC </w:instrText>
      </w:r>
      <w:r w:rsidR="00D956B2">
        <w:fldChar w:fldCharType="separate"/>
      </w:r>
      <w:r w:rsidR="00D956B2">
        <w:rPr>
          <w:noProof/>
        </w:rPr>
        <w:t>8</w:t>
      </w:r>
      <w:r w:rsidR="00D956B2">
        <w:fldChar w:fldCharType="end"/>
      </w:r>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t xml:space="preserve"> (Źródło: opracowanie własne)</w:t>
      </w:r>
      <w:bookmarkEnd w:id="166"/>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1"/>
                    <a:stretch>
                      <a:fillRect/>
                    </a:stretch>
                  </pic:blipFill>
                  <pic:spPr>
                    <a:xfrm>
                      <a:off x="0" y="0"/>
                      <a:ext cx="3334988" cy="1272183"/>
                    </a:xfrm>
                    <a:prstGeom prst="rect">
                      <a:avLst/>
                    </a:prstGeom>
                  </pic:spPr>
                </pic:pic>
              </a:graphicData>
            </a:graphic>
          </wp:inline>
        </w:drawing>
      </w:r>
    </w:p>
    <w:p w14:paraId="4651C83A" w14:textId="06E5E16C" w:rsidR="00C85742" w:rsidRDefault="00BD77AC" w:rsidP="00C72ED2">
      <w:pPr>
        <w:pStyle w:val="Legenda"/>
      </w:pPr>
      <w:bookmarkStart w:id="167" w:name="_Toc160918211"/>
      <w:r>
        <w:lastRenderedPageBreak/>
        <w:t xml:space="preserve">Rys. </w:t>
      </w:r>
      <w:r w:rsidR="00D956B2">
        <w:fldChar w:fldCharType="begin"/>
      </w:r>
      <w:r w:rsidR="00D956B2">
        <w:instrText xml:space="preserve"> SEQ Rys. \* ARABIC </w:instrText>
      </w:r>
      <w:r w:rsidR="00D956B2">
        <w:fldChar w:fldCharType="separate"/>
      </w:r>
      <w:r w:rsidR="00D956B2">
        <w:rPr>
          <w:noProof/>
        </w:rPr>
        <w:t>9</w:t>
      </w:r>
      <w:r w:rsidR="00D956B2">
        <w:fldChar w:fldCharType="end"/>
      </w:r>
      <w:r>
        <w:t xml:space="preserve"> </w:t>
      </w:r>
      <w:r w:rsidR="001111BE">
        <w:t>–</w:t>
      </w:r>
      <w:r>
        <w:t xml:space="preserve"> Przykładowe fragmenty próbek i ich reprezentacji numerycznej (Źródło: opracowanie własne)</w:t>
      </w:r>
      <w:bookmarkEnd w:id="167"/>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2"/>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42"/>
      </w:r>
      <w:r w:rsidR="00A269A6">
        <w:t xml:space="preserve">. </w:t>
      </w:r>
    </w:p>
    <w:p w14:paraId="1996C719" w14:textId="77777777" w:rsidR="00D71297" w:rsidRDefault="00D71297" w:rsidP="00354B53"/>
    <w:p w14:paraId="700C4141" w14:textId="0996DC16" w:rsidR="00D71297" w:rsidRPr="00D71297" w:rsidRDefault="00B56819" w:rsidP="00546BB0">
      <w:pPr>
        <w:pStyle w:val="Nagwek3"/>
      </w:pPr>
      <w:bookmarkStart w:id="168" w:name="_Toc160969681"/>
      <w:r>
        <w:t>S</w:t>
      </w:r>
      <w:r w:rsidR="00D71297">
        <w:t>ieć</w:t>
      </w:r>
      <w:r w:rsidR="00535D98">
        <w:t xml:space="preserve"> rekurencyjn</w:t>
      </w:r>
      <w:r w:rsidR="00D71297">
        <w:t xml:space="preserve">a z </w:t>
      </w:r>
      <w:r w:rsidR="005647BA">
        <w:t>warstwą</w:t>
      </w:r>
      <w:r w:rsidR="00D71297">
        <w:t xml:space="preserve"> GRU</w:t>
      </w:r>
      <w:bookmarkEnd w:id="168"/>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28ECE958"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proofErr w:type="spellStart"/>
      <w:r w:rsidRPr="009B7A04">
        <w:rPr>
          <w:i/>
          <w:iCs/>
        </w:rPr>
        <w:t>Embedding</w:t>
      </w:r>
      <w:proofErr w:type="spellEnd"/>
      <w:r>
        <w:rPr>
          <w:rStyle w:val="Odwoanieprzypisudolnego"/>
        </w:rPr>
        <w:footnoteReference w:id="43"/>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warstwa </w:t>
      </w:r>
      <w:r w:rsidR="005E6DBB" w:rsidRPr="005647BA">
        <w:rPr>
          <w:i/>
          <w:iCs/>
        </w:rPr>
        <w:t>GRU</w:t>
      </w:r>
      <w:r w:rsidR="005647BA">
        <w:rPr>
          <w:rStyle w:val="Odwoanieprzypisudolnego"/>
        </w:rPr>
        <w:footnoteReference w:id="44"/>
      </w:r>
      <w:r w:rsidR="005647BA">
        <w:t xml:space="preserve"> zawierająca 512 </w:t>
      </w:r>
      <w:commentRangeStart w:id="169"/>
      <w:r w:rsidR="005647BA">
        <w:t>jednostek</w:t>
      </w:r>
      <w:commentRangeEnd w:id="169"/>
      <w:r w:rsidR="005647BA">
        <w:rPr>
          <w:rStyle w:val="Odwoaniedokomentarza"/>
        </w:rPr>
        <w:commentReference w:id="169"/>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45"/>
      </w:r>
      <w:r w:rsidR="005647BA">
        <w:t xml:space="preserve">. Po niej wystąpiła warstwa gęsta </w:t>
      </w:r>
      <w:proofErr w:type="spellStart"/>
      <w:r w:rsidR="005647BA" w:rsidRPr="005647BA">
        <w:rPr>
          <w:i/>
          <w:iCs/>
        </w:rPr>
        <w:t>Dense</w:t>
      </w:r>
      <w:proofErr w:type="spellEnd"/>
      <w:r w:rsidR="005647BA">
        <w:rPr>
          <w:rStyle w:val="Odwoanieprzypisudolnego"/>
          <w:i/>
          <w:iCs/>
        </w:rPr>
        <w:footnoteReference w:id="46"/>
      </w:r>
      <w:r w:rsidR="005647BA">
        <w:t xml:space="preserve"> złożona z 128 neuronów</w:t>
      </w:r>
      <w:r w:rsidR="00DD4C7D">
        <w:t xml:space="preserve"> z funkcją aktywacyjną </w:t>
      </w:r>
      <w:proofErr w:type="spellStart"/>
      <w:r w:rsidR="00DD4C7D">
        <w:t>ReLU</w:t>
      </w:r>
      <w:proofErr w:type="spellEnd"/>
      <w:r w:rsidR="005647BA">
        <w:t xml:space="preserve">, następnie mechanizm </w:t>
      </w:r>
      <w:proofErr w:type="spellStart"/>
      <w:r w:rsidR="005647BA" w:rsidRPr="005647BA">
        <w:rPr>
          <w:i/>
          <w:iCs/>
        </w:rPr>
        <w:t>Dropout</w:t>
      </w:r>
      <w:proofErr w:type="spellEnd"/>
      <w:r w:rsidR="005647BA">
        <w:rPr>
          <w:rStyle w:val="Odwoanieprzypisudolnego"/>
          <w:i/>
          <w:iCs/>
        </w:rPr>
        <w:footnoteReference w:id="47"/>
      </w:r>
      <w:r w:rsidR="005647BA">
        <w:rPr>
          <w:i/>
          <w:iCs/>
        </w:rPr>
        <w:t xml:space="preserve"> </w:t>
      </w:r>
      <w:r w:rsidR="005647BA" w:rsidRPr="005647BA">
        <w:t>odrzucający</w:t>
      </w:r>
      <w:r w:rsidR="00DD4C7D">
        <w:t xml:space="preserve"> losowo</w:t>
      </w:r>
      <w:r w:rsidR="005647BA">
        <w:rPr>
          <w:i/>
          <w:iCs/>
        </w:rPr>
        <w:t xml:space="preserve"> </w:t>
      </w:r>
      <w:r w:rsidR="005647BA">
        <w:t>30% danych</w:t>
      </w:r>
      <w:r w:rsidR="00DD4C7D">
        <w:t xml:space="preserve"> podczas każdego kroku treningu. Ostatnią warstwę stanowiła wyjściowa warstwa gęsta o 16 neuronach z funkcją aktywacyjną </w:t>
      </w:r>
      <w:proofErr w:type="spellStart"/>
      <w:r w:rsidR="00DD4C7D">
        <w:t>Softmax</w:t>
      </w:r>
      <w:proofErr w:type="spellEnd"/>
      <w:r w:rsidR="00DD4C7D">
        <w:t xml:space="preserve">. </w:t>
      </w:r>
      <w:r w:rsidR="00B46423">
        <w:t xml:space="preserve">Schemat opisanej architektury został zobrazowany na </w:t>
      </w:r>
      <w:r w:rsidR="00B46423" w:rsidRPr="00B46423">
        <w:rPr>
          <w:i/>
          <w:iCs/>
        </w:rPr>
        <w:t xml:space="preserve">Rys. </w:t>
      </w:r>
      <w:r w:rsidR="00145079">
        <w:rPr>
          <w:i/>
          <w:iCs/>
        </w:rPr>
        <w:t>10</w:t>
      </w:r>
      <w:r w:rsidR="00B46423">
        <w:t>.</w:t>
      </w:r>
    </w:p>
    <w:p w14:paraId="60966966" w14:textId="00490A23" w:rsidR="00B46423" w:rsidRDefault="00B46423" w:rsidP="00C72ED2">
      <w:pPr>
        <w:pStyle w:val="Legenda"/>
      </w:pPr>
      <w:bookmarkStart w:id="170" w:name="_Toc160918212"/>
      <w:r>
        <w:lastRenderedPageBreak/>
        <w:t xml:space="preserve">Rys. </w:t>
      </w:r>
      <w:r w:rsidR="00D956B2">
        <w:fldChar w:fldCharType="begin"/>
      </w:r>
      <w:r w:rsidR="00D956B2">
        <w:instrText xml:space="preserve"> SEQ Rys. \* ARABIC </w:instrText>
      </w:r>
      <w:r w:rsidR="00D956B2">
        <w:fldChar w:fldCharType="separate"/>
      </w:r>
      <w:r w:rsidR="00D956B2">
        <w:rPr>
          <w:noProof/>
        </w:rPr>
        <w:t>10</w:t>
      </w:r>
      <w:r w:rsidR="00D956B2">
        <w:fldChar w:fldCharType="end"/>
      </w:r>
      <w:r>
        <w:t xml:space="preserve"> </w:t>
      </w:r>
      <w:r w:rsidR="001111BE">
        <w:t>–</w:t>
      </w:r>
      <w:r>
        <w:t xml:space="preserve"> Schemat architektury rekurencyjnej sieci neuronowej z warstwą GRU (Źródło: opracowanie </w:t>
      </w:r>
      <w:r w:rsidR="0099595D">
        <w:t>własne</w:t>
      </w:r>
      <w:r>
        <w:t>)</w:t>
      </w:r>
      <w:bookmarkEnd w:id="170"/>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48"/>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49"/>
      </w:r>
      <w:r w:rsidR="00B921F0">
        <w:t xml:space="preserve">, oraz </w:t>
      </w:r>
      <w:r w:rsidR="00B921F0" w:rsidRPr="00B921F0">
        <w:rPr>
          <w:i/>
          <w:iCs/>
        </w:rPr>
        <w:t>F1Score</w:t>
      </w:r>
      <w:r w:rsidR="00B921F0">
        <w:rPr>
          <w:rStyle w:val="Odwoanieprzypisudolnego"/>
          <w:i/>
          <w:iCs/>
        </w:rPr>
        <w:footnoteReference w:id="50"/>
      </w:r>
      <w:r w:rsidR="00B921F0">
        <w:t xml:space="preserve"> z uśrednianiem </w:t>
      </w:r>
      <w:r w:rsidR="00B921F0" w:rsidRPr="007D0BB5">
        <w:rPr>
          <w:i/>
          <w:iCs/>
        </w:rPr>
        <w:t>macro</w:t>
      </w:r>
      <w:r w:rsidR="00B921F0">
        <w:t>.</w:t>
      </w:r>
    </w:p>
    <w:p w14:paraId="30ADA1A7" w14:textId="461A048D" w:rsidR="00B3185C" w:rsidRPr="00B3185C" w:rsidRDefault="00B3185C" w:rsidP="005E6DBB">
      <w:pPr>
        <w:rPr>
          <w:color w:val="FF0000"/>
        </w:rPr>
      </w:pPr>
      <w:r w:rsidRPr="00B3185C">
        <w:rPr>
          <w:color w:val="FF0000"/>
        </w:rPr>
        <w:t xml:space="preserve">[dodać wersję z </w:t>
      </w:r>
      <w:proofErr w:type="spellStart"/>
      <w:r w:rsidRPr="00B3185C">
        <w:rPr>
          <w:color w:val="FF0000"/>
        </w:rPr>
        <w:t>KerasTuner</w:t>
      </w:r>
      <w:proofErr w:type="spellEnd"/>
      <w:r w:rsidRPr="00B3185C">
        <w:rPr>
          <w:color w:val="FF0000"/>
        </w:rPr>
        <w:t>?]</w:t>
      </w:r>
    </w:p>
    <w:p w14:paraId="5142CF92" w14:textId="77777777" w:rsidR="0099595D" w:rsidRDefault="0099595D" w:rsidP="005E6DBB"/>
    <w:p w14:paraId="319E0C2B" w14:textId="62ACAC5F" w:rsidR="0099595D" w:rsidRDefault="0099595D" w:rsidP="0099595D">
      <w:pPr>
        <w:pStyle w:val="Nagwek3"/>
      </w:pPr>
      <w:bookmarkStart w:id="171" w:name="_Toc160969682"/>
      <w:r>
        <w:t xml:space="preserve">Sieć neuronowa z mechanizmem </w:t>
      </w:r>
      <w:proofErr w:type="spellStart"/>
      <w:r>
        <w:t>Attention</w:t>
      </w:r>
      <w:bookmarkEnd w:id="171"/>
      <w:proofErr w:type="spellEnd"/>
    </w:p>
    <w:p w14:paraId="3735C9DA" w14:textId="2D59026A"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w:t>
      </w:r>
      <w:proofErr w:type="spellStart"/>
      <w:r>
        <w:t>Attention</w:t>
      </w:r>
      <w:proofErr w:type="spellEnd"/>
      <w:r>
        <w:t xml:space="preserve"> jako obiekt klasy </w:t>
      </w:r>
      <w:proofErr w:type="spellStart"/>
      <w:r w:rsidRPr="005D6537">
        <w:rPr>
          <w:i/>
          <w:iCs/>
        </w:rPr>
        <w:t>MultiHeadAttention</w:t>
      </w:r>
      <w:proofErr w:type="spellEnd"/>
      <w:r>
        <w:rPr>
          <w:rStyle w:val="Odwoanieprzypisudolnego"/>
          <w:i/>
          <w:iCs/>
        </w:rPr>
        <w:footnoteReference w:id="51"/>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proofErr w:type="spellStart"/>
      <w:r w:rsidR="000113B5" w:rsidRPr="000113B5">
        <w:rPr>
          <w:i/>
          <w:iCs/>
        </w:rPr>
        <w:t>Key</w:t>
      </w:r>
      <w:proofErr w:type="spellEnd"/>
      <w:r w:rsidR="000113B5">
        <w:t xml:space="preserve"> i </w:t>
      </w:r>
      <w:r w:rsidR="000113B5" w:rsidRPr="000113B5">
        <w:rPr>
          <w:i/>
          <w:iCs/>
        </w:rPr>
        <w:t>Value</w:t>
      </w:r>
      <w:r w:rsidR="000113B5">
        <w:t xml:space="preserve"> te same wartości, czyli </w:t>
      </w:r>
      <w:commentRangeStart w:id="172"/>
      <w:r w:rsidR="00DF57DC">
        <w:t xml:space="preserve">tensor </w:t>
      </w:r>
      <w:commentRangeEnd w:id="172"/>
      <w:r w:rsidR="00DF57DC">
        <w:rPr>
          <w:rStyle w:val="Odwoaniedokomentarza"/>
        </w:rPr>
        <w:commentReference w:id="172"/>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commentRangeStart w:id="173"/>
      <w:proofErr w:type="spellStart"/>
      <w:r w:rsidR="003011E8" w:rsidRPr="003011E8">
        <w:rPr>
          <w:i/>
          <w:iCs/>
        </w:rPr>
        <w:t>LayerNormalization</w:t>
      </w:r>
      <w:commentRangeEnd w:id="173"/>
      <w:proofErr w:type="spellEnd"/>
      <w:r w:rsidR="00A62359">
        <w:rPr>
          <w:rStyle w:val="Odwoaniedokomentarza"/>
        </w:rPr>
        <w:commentReference w:id="173"/>
      </w:r>
      <w:r w:rsidR="003011E8">
        <w:rPr>
          <w:rStyle w:val="Odwoanieprzypisudolnego"/>
        </w:rPr>
        <w:footnoteReference w:id="52"/>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53"/>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r w:rsidR="00AF1723">
        <w:rPr>
          <w:rStyle w:val="Odwoanieprzypisudolnego"/>
        </w:rPr>
        <w:footnoteReference w:id="54"/>
      </w:r>
      <w:r w:rsidR="00AF1723">
        <w:t xml:space="preserve"> o współczynniku 0.01. Na zakończenie dobudowano mechanizm </w:t>
      </w:r>
      <w:proofErr w:type="spellStart"/>
      <w:r w:rsidR="00AF1723">
        <w:t>Dropout</w:t>
      </w:r>
      <w:proofErr w:type="spellEnd"/>
      <w:r w:rsidR="00AF1723">
        <w:t xml:space="preserve"> odrzucający losowo 30% danych i gęsta warstwa wyjściowa z aktywacją </w:t>
      </w:r>
      <w:proofErr w:type="spellStart"/>
      <w:r w:rsidR="00AF1723">
        <w:t>Softmax</w:t>
      </w:r>
      <w:proofErr w:type="spellEnd"/>
      <w:r w:rsidR="00AF1723">
        <w:t>.</w:t>
      </w:r>
      <w:r w:rsidR="001F2611">
        <w:t xml:space="preserve"> </w:t>
      </w:r>
      <w:r w:rsidR="001F2611" w:rsidRPr="001F2611">
        <w:rPr>
          <w:i/>
          <w:iCs/>
        </w:rPr>
        <w:t>Rys. 1</w:t>
      </w:r>
      <w:r w:rsidR="00145079">
        <w:rPr>
          <w:i/>
          <w:iCs/>
        </w:rPr>
        <w:t>1</w:t>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6162304F" w:rsidR="001F2611" w:rsidRDefault="001F2611" w:rsidP="00C72ED2">
      <w:pPr>
        <w:pStyle w:val="Legenda"/>
      </w:pPr>
      <w:bookmarkStart w:id="174" w:name="_Toc160918213"/>
      <w:r>
        <w:lastRenderedPageBreak/>
        <w:t xml:space="preserve">Rys. </w:t>
      </w:r>
      <w:r w:rsidR="00D956B2">
        <w:fldChar w:fldCharType="begin"/>
      </w:r>
      <w:r w:rsidR="00D956B2">
        <w:instrText xml:space="preserve"> SEQ Rys. \* ARABIC </w:instrText>
      </w:r>
      <w:r w:rsidR="00D956B2">
        <w:fldChar w:fldCharType="separate"/>
      </w:r>
      <w:r w:rsidR="00D956B2">
        <w:rPr>
          <w:noProof/>
        </w:rPr>
        <w:t>11</w:t>
      </w:r>
      <w:r w:rsidR="00D956B2">
        <w:fldChar w:fldCharType="end"/>
      </w:r>
      <w:r>
        <w:t xml:space="preserve"> – Schemat architektury sieci neuronowej z mechanizmem </w:t>
      </w:r>
      <w:proofErr w:type="spellStart"/>
      <w:r>
        <w:t>Attention</w:t>
      </w:r>
      <w:proofErr w:type="spellEnd"/>
      <w:r>
        <w:t xml:space="preserve"> (Źródło: opracowanie własne)</w:t>
      </w:r>
      <w:bookmarkEnd w:id="174"/>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bookmarkStart w:id="175" w:name="_Toc160969683"/>
      <w:r>
        <w:t>Środowisko eksperymentalne</w:t>
      </w:r>
      <w:bookmarkEnd w:id="175"/>
    </w:p>
    <w:p w14:paraId="7234E839" w14:textId="6BD6D0B6"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55"/>
      </w:r>
      <w:r w:rsidR="00B36946">
        <w:t>.</w:t>
      </w:r>
    </w:p>
    <w:p w14:paraId="0F7FA73E" w14:textId="05CCC509"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t xml:space="preserve"> 2.1</w:t>
      </w:r>
      <w:r w:rsidR="00846C3C">
        <w:rPr>
          <w:rStyle w:val="Odwoanieprzypisudolnego"/>
        </w:rPr>
        <w:footnoteReference w:id="56"/>
      </w:r>
      <w:r>
        <w:t xml:space="preserve"> oraz biblioteka do operacji naukowych </w:t>
      </w:r>
      <w:proofErr w:type="spellStart"/>
      <w:r w:rsidRPr="00C53951">
        <w:rPr>
          <w:i/>
          <w:iCs/>
        </w:rPr>
        <w:t>NumPy</w:t>
      </w:r>
      <w:proofErr w:type="spellEnd"/>
      <w:r>
        <w:t xml:space="preserve"> 1.26</w:t>
      </w:r>
      <w:r w:rsidR="00846C3C">
        <w:rPr>
          <w:rStyle w:val="Odwoanieprzypisudolnego"/>
        </w:rPr>
        <w:footnoteReference w:id="57"/>
      </w:r>
      <w:r>
        <w:t>.</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58"/>
      </w:r>
      <w:r w:rsidR="00C53951">
        <w:t>.</w:t>
      </w:r>
      <w:r w:rsidR="001B35D9">
        <w:t xml:space="preserve"> Do implementacji klasycznych modeli uczenia maszynowego posłużyły głównie narzędzia </w:t>
      </w:r>
      <w:r w:rsidR="001B35D9">
        <w:lastRenderedPageBreak/>
        <w:t xml:space="preserve">analityczne modułu </w:t>
      </w:r>
      <w:proofErr w:type="spellStart"/>
      <w:r w:rsidR="001B35D9" w:rsidRPr="001B35D9">
        <w:rPr>
          <w:i/>
          <w:iCs/>
        </w:rPr>
        <w:t>scikit-learn</w:t>
      </w:r>
      <w:proofErr w:type="spellEnd"/>
      <w:r w:rsidR="001B35D9">
        <w:rPr>
          <w:rStyle w:val="Odwoanieprzypisudolnego"/>
          <w:i/>
          <w:iCs/>
        </w:rPr>
        <w:footnoteReference w:id="59"/>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60"/>
      </w:r>
      <w:r w:rsidR="001B35D9">
        <w:t xml:space="preserve"> </w:t>
      </w:r>
      <w:r w:rsidR="001E72E6">
        <w:t xml:space="preserve">biblioteki </w:t>
      </w:r>
      <w:proofErr w:type="spellStart"/>
      <w:r w:rsidR="001E72E6" w:rsidRPr="001E72E6">
        <w:rPr>
          <w:i/>
          <w:iCs/>
        </w:rPr>
        <w:t>Tensorflow</w:t>
      </w:r>
      <w:proofErr w:type="spellEnd"/>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w:t>
      </w:r>
      <w:proofErr w:type="spellStart"/>
      <w:r w:rsidRPr="0083683E">
        <w:t>Core</w:t>
      </w:r>
      <w:proofErr w:type="spellEnd"/>
      <w:r w:rsidRPr="0083683E">
        <w:t xml:space="preserv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 xml:space="preserve">Karta graficzna: NVIDIA </w:t>
      </w:r>
      <w:proofErr w:type="spellStart"/>
      <w:r w:rsidRPr="0083683E">
        <w:t>GeForce</w:t>
      </w:r>
      <w:proofErr w:type="spellEnd"/>
      <w:r w:rsidRPr="0083683E">
        <w:t xml:space="preserve"> RTX 3050 z 2560 rdzeniami CUDA</w:t>
      </w:r>
      <w:r>
        <w:t xml:space="preserve"> i</w:t>
      </w:r>
      <w:r w:rsidRPr="0083683E">
        <w:t xml:space="preserve"> 4 </w:t>
      </w:r>
      <w:proofErr w:type="spellStart"/>
      <w:r w:rsidRPr="0083683E">
        <w:t>GiB</w:t>
      </w:r>
      <w:proofErr w:type="spellEnd"/>
      <w:r w:rsidRPr="0083683E">
        <w:t xml:space="preserve">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76" w:name="_Toc160969684"/>
      <w:r>
        <w:lastRenderedPageBreak/>
        <w:t>Wyniki</w:t>
      </w:r>
      <w:bookmarkEnd w:id="176"/>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77" w:name="_Toc156492668"/>
      <w:bookmarkStart w:id="178" w:name="_Toc156747565"/>
      <w:bookmarkStart w:id="179" w:name="_Toc159595871"/>
      <w:bookmarkStart w:id="180" w:name="_Toc159846469"/>
      <w:bookmarkStart w:id="181" w:name="_Toc159846506"/>
      <w:bookmarkStart w:id="182" w:name="_Toc159866001"/>
      <w:bookmarkStart w:id="183" w:name="_Toc159866059"/>
      <w:bookmarkStart w:id="184" w:name="_Toc159938467"/>
      <w:bookmarkStart w:id="185" w:name="_Toc160031341"/>
      <w:bookmarkStart w:id="186" w:name="_Toc160031386"/>
      <w:bookmarkStart w:id="187" w:name="_Toc160110816"/>
      <w:bookmarkStart w:id="188" w:name="_Toc160136279"/>
      <w:bookmarkStart w:id="189" w:name="_Toc160136333"/>
      <w:bookmarkStart w:id="190" w:name="_Toc160205170"/>
      <w:bookmarkStart w:id="191" w:name="_Toc160312700"/>
      <w:bookmarkStart w:id="192" w:name="_Toc160629635"/>
      <w:bookmarkStart w:id="193" w:name="_Toc160629699"/>
      <w:bookmarkStart w:id="194" w:name="_Toc160747056"/>
      <w:bookmarkStart w:id="195" w:name="_Toc160918174"/>
      <w:bookmarkStart w:id="196" w:name="_Toc160969685"/>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97" w:name="_Toc156492669"/>
      <w:bookmarkStart w:id="198" w:name="_Toc156747566"/>
      <w:bookmarkStart w:id="199" w:name="_Toc159595872"/>
      <w:bookmarkStart w:id="200" w:name="_Toc159846470"/>
      <w:bookmarkStart w:id="201" w:name="_Toc159846507"/>
      <w:bookmarkStart w:id="202" w:name="_Toc159866002"/>
      <w:bookmarkStart w:id="203" w:name="_Toc159866060"/>
      <w:bookmarkStart w:id="204" w:name="_Toc159938468"/>
      <w:bookmarkStart w:id="205" w:name="_Toc160031342"/>
      <w:bookmarkStart w:id="206" w:name="_Toc160031387"/>
      <w:bookmarkStart w:id="207" w:name="_Toc160110817"/>
      <w:bookmarkStart w:id="208" w:name="_Toc160136280"/>
      <w:bookmarkStart w:id="209" w:name="_Toc160136334"/>
      <w:bookmarkStart w:id="210" w:name="_Toc160205171"/>
      <w:bookmarkStart w:id="211" w:name="_Toc160312701"/>
      <w:bookmarkStart w:id="212" w:name="_Toc160629636"/>
      <w:bookmarkStart w:id="213" w:name="_Toc160629700"/>
      <w:bookmarkStart w:id="214" w:name="_Toc160747057"/>
      <w:bookmarkStart w:id="215" w:name="_Toc160918175"/>
      <w:bookmarkStart w:id="216" w:name="_Toc16096968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17" w:name="_Toc156492670"/>
      <w:bookmarkStart w:id="218" w:name="_Toc156747567"/>
      <w:bookmarkStart w:id="219" w:name="_Toc159595873"/>
      <w:bookmarkStart w:id="220" w:name="_Toc159846471"/>
      <w:bookmarkStart w:id="221" w:name="_Toc159846508"/>
      <w:bookmarkStart w:id="222" w:name="_Toc159866003"/>
      <w:bookmarkStart w:id="223" w:name="_Toc159866061"/>
      <w:bookmarkStart w:id="224" w:name="_Toc159938469"/>
      <w:bookmarkStart w:id="225" w:name="_Toc160031343"/>
      <w:bookmarkStart w:id="226" w:name="_Toc160031388"/>
      <w:bookmarkStart w:id="227" w:name="_Toc160110818"/>
      <w:bookmarkStart w:id="228" w:name="_Toc160136281"/>
      <w:bookmarkStart w:id="229" w:name="_Toc160136335"/>
      <w:bookmarkStart w:id="230" w:name="_Toc160205172"/>
      <w:bookmarkStart w:id="231" w:name="_Toc160312702"/>
      <w:bookmarkStart w:id="232" w:name="_Toc160629637"/>
      <w:bookmarkStart w:id="233" w:name="_Toc160629701"/>
      <w:bookmarkStart w:id="234" w:name="_Toc160747058"/>
      <w:bookmarkStart w:id="235" w:name="_Toc160918176"/>
      <w:bookmarkStart w:id="236" w:name="_Toc160969687"/>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37" w:name="_Toc156492671"/>
      <w:bookmarkStart w:id="238" w:name="_Toc156747568"/>
      <w:bookmarkStart w:id="239" w:name="_Toc159595874"/>
      <w:bookmarkStart w:id="240" w:name="_Toc159846472"/>
      <w:bookmarkStart w:id="241" w:name="_Toc159846509"/>
      <w:bookmarkStart w:id="242" w:name="_Toc159866004"/>
      <w:bookmarkStart w:id="243" w:name="_Toc159866062"/>
      <w:bookmarkStart w:id="244" w:name="_Toc159938470"/>
      <w:bookmarkStart w:id="245" w:name="_Toc160031344"/>
      <w:bookmarkStart w:id="246" w:name="_Toc160031389"/>
      <w:bookmarkStart w:id="247" w:name="_Toc160110819"/>
      <w:bookmarkStart w:id="248" w:name="_Toc160136282"/>
      <w:bookmarkStart w:id="249" w:name="_Toc160136336"/>
      <w:bookmarkStart w:id="250" w:name="_Toc160205173"/>
      <w:bookmarkStart w:id="251" w:name="_Toc160312703"/>
      <w:bookmarkStart w:id="252" w:name="_Toc160629638"/>
      <w:bookmarkStart w:id="253" w:name="_Toc160629702"/>
      <w:bookmarkStart w:id="254" w:name="_Toc160747059"/>
      <w:bookmarkStart w:id="255" w:name="_Toc160918177"/>
      <w:bookmarkStart w:id="256" w:name="_Toc160969688"/>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46454821" w14:textId="77777777" w:rsidR="00C77531" w:rsidRDefault="00C77531" w:rsidP="00C77531">
      <w:pPr>
        <w:rPr>
          <w:color w:val="FF0000"/>
        </w:rPr>
      </w:pPr>
    </w:p>
    <w:p w14:paraId="1A5FDDE9" w14:textId="77777777" w:rsidR="00BB2BA2" w:rsidRDefault="00BB2BA2" w:rsidP="00BB2BA2">
      <w:pPr>
        <w:pStyle w:val="Nagwek2"/>
      </w:pPr>
      <w:bookmarkStart w:id="257" w:name="_Toc160969689"/>
      <w:proofErr w:type="spellStart"/>
      <w:r>
        <w:t>Wieloklasowość</w:t>
      </w:r>
      <w:bookmarkEnd w:id="257"/>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258"/>
      <w:r>
        <w:t>Popularnym w literaturze</w:t>
      </w:r>
      <w:commentRangeEnd w:id="258"/>
      <w:r w:rsidR="0058643D">
        <w:rPr>
          <w:rStyle w:val="Odwoaniedokomentarza"/>
        </w:rPr>
        <w:commentReference w:id="258"/>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259"/>
      <w:r w:rsidR="0058643D">
        <w:t xml:space="preserve"> w każdej z czterech par </w:t>
      </w:r>
      <w:r w:rsidR="0041642C">
        <w:t xml:space="preserve">istniejących </w:t>
      </w:r>
      <w:r w:rsidR="0058643D">
        <w:t>kategorii</w:t>
      </w:r>
      <w:r>
        <w:t>.</w:t>
      </w:r>
      <w:commentRangeEnd w:id="259"/>
      <w:r w:rsidR="0058643D">
        <w:rPr>
          <w:rStyle w:val="Odwoaniedokomentarza"/>
        </w:rPr>
        <w:commentReference w:id="259"/>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02A28CAC"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 xml:space="preserve">Wyznaczenie wspomnianego współczynnika opiera się na wykonaniu prostego działania (3).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33ADAE1E" w:rsidR="00BB2BA2" w:rsidRPr="00693728" w:rsidRDefault="00157CED" w:rsidP="00C72ED2">
      <w:pPr>
        <w:pStyle w:val="Legendawzory"/>
      </w:pPr>
      <m:oMathPara>
        <m:oMath>
          <m:r>
            <w:rPr>
              <w:rFonts w:ascii="Cambria Math" w:hAnsi="Cambria Math"/>
            </w:rPr>
            <m:t>Poziom losowy =</m:t>
          </m:r>
          <m:f>
            <m:fPr>
              <m:ctrlPr>
                <w:rPr>
                  <w:rFonts w:ascii="Cambria Math" w:hAnsi="Cambria Math"/>
                  <w:sz w:val="24"/>
                  <w:szCs w:val="22"/>
                </w:rPr>
              </m:ctrlPr>
            </m:fPr>
            <m:num>
              <m:r>
                <w:rPr>
                  <w:rFonts w:ascii="Cambria Math" w:hAnsi="Cambria Math"/>
                </w:rPr>
                <m:t>100%</m:t>
              </m:r>
            </m:num>
            <m:den>
              <m:r>
                <w:rPr>
                  <w:rFonts w:ascii="Cambria Math" w:hAnsi="Cambria Math"/>
                </w:rPr>
                <m:t>liczba klas</m:t>
              </m:r>
            </m:den>
          </m:f>
          <m:r>
            <w:br/>
          </m:r>
        </m:oMath>
      </m:oMathPara>
      <w:r>
        <w:t>(</w:t>
      </w:r>
      <w:r>
        <w:fldChar w:fldCharType="begin"/>
      </w:r>
      <w:r>
        <w:instrText xml:space="preserve"> SEQ ( \* ARABIC </w:instrText>
      </w:r>
      <w:r>
        <w:fldChar w:fldCharType="separate"/>
      </w:r>
      <w:r w:rsidR="00890203">
        <w:rPr>
          <w:noProof/>
        </w:rPr>
        <w:t>36</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260" w:name="_Toc160969690"/>
      <w:r>
        <w:t>Rezultaty eksperymentów</w:t>
      </w:r>
      <w:bookmarkEnd w:id="260"/>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261"/>
      <w:commentRangeStart w:id="262"/>
      <w:r w:rsidR="003A360E" w:rsidRPr="003A360E">
        <w:rPr>
          <w:i/>
          <w:iCs/>
        </w:rPr>
        <w:t>macro</w:t>
      </w:r>
      <w:commentRangeEnd w:id="261"/>
      <w:r w:rsidR="00D57748">
        <w:rPr>
          <w:rStyle w:val="Odwoaniedokomentarza"/>
        </w:rPr>
        <w:commentReference w:id="261"/>
      </w:r>
      <w:commentRangeEnd w:id="262"/>
      <w:r w:rsidR="006A1C52">
        <w:rPr>
          <w:rStyle w:val="Odwoaniedokomentarza"/>
        </w:rPr>
        <w:commentReference w:id="262"/>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w:t>
      </w:r>
      <w:proofErr w:type="spellStart"/>
      <w:r>
        <w:t>unigramy</w:t>
      </w:r>
      <w:proofErr w:type="spellEnd"/>
      <w:r>
        <w:t xml:space="preserve">, </w:t>
      </w:r>
      <w:proofErr w:type="spellStart"/>
      <w:r>
        <w:t>bigramy</w:t>
      </w:r>
      <w:proofErr w:type="spellEnd"/>
      <w:r>
        <w:t xml:space="preserve">,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1F4120CC" w:rsidR="00B5085F" w:rsidRDefault="00B5085F" w:rsidP="00C72ED2">
      <w:pPr>
        <w:pStyle w:val="Legenda"/>
      </w:pPr>
      <w:bookmarkStart w:id="263" w:name="_Toc160918200"/>
      <w:r>
        <w:t xml:space="preserve">Tabela </w:t>
      </w:r>
      <w:r>
        <w:fldChar w:fldCharType="begin"/>
      </w:r>
      <w:r>
        <w:instrText xml:space="preserve"> SEQ Tabela \* ARABIC </w:instrText>
      </w:r>
      <w:r>
        <w:fldChar w:fldCharType="separate"/>
      </w:r>
      <w:r w:rsidR="00460E90">
        <w:rPr>
          <w:noProof/>
        </w:rPr>
        <w:t>6</w:t>
      </w:r>
      <w:r>
        <w:rPr>
          <w:noProof/>
        </w:rPr>
        <w:fldChar w:fldCharType="end"/>
      </w:r>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 (Źródło: opracowanie własne)</w:t>
      </w:r>
      <w:bookmarkEnd w:id="263"/>
    </w:p>
    <w:tbl>
      <w:tblPr>
        <w:tblStyle w:val="Tabela-Siatka"/>
        <w:tblW w:w="8794" w:type="dxa"/>
        <w:jc w:val="center"/>
        <w:tblLook w:val="04A0" w:firstRow="1" w:lastRow="0" w:firstColumn="1" w:lastColumn="0" w:noHBand="0" w:noVBand="1"/>
      </w:tblPr>
      <w:tblGrid>
        <w:gridCol w:w="2671"/>
        <w:gridCol w:w="1020"/>
        <w:gridCol w:w="1021"/>
        <w:gridCol w:w="1020"/>
        <w:gridCol w:w="1021"/>
        <w:gridCol w:w="1020"/>
        <w:gridCol w:w="1021"/>
      </w:tblGrid>
      <w:tr w:rsidR="00432551" w14:paraId="28CDB6D4" w14:textId="77777777" w:rsidTr="00C71347">
        <w:trPr>
          <w:jc w:val="center"/>
        </w:trPr>
        <w:tc>
          <w:tcPr>
            <w:tcW w:w="2671"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E76B8D" w14:paraId="750B3030" w14:textId="77777777" w:rsidTr="00C71347">
        <w:trPr>
          <w:trHeight w:val="805"/>
          <w:jc w:val="center"/>
        </w:trPr>
        <w:tc>
          <w:tcPr>
            <w:tcW w:w="2671"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C71347">
        <w:trPr>
          <w:trHeight w:val="805"/>
          <w:jc w:val="center"/>
        </w:trPr>
        <w:tc>
          <w:tcPr>
            <w:tcW w:w="2671"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C71347">
        <w:trPr>
          <w:jc w:val="center"/>
        </w:trPr>
        <w:tc>
          <w:tcPr>
            <w:tcW w:w="2671"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C71347">
        <w:trPr>
          <w:jc w:val="center"/>
        </w:trPr>
        <w:tc>
          <w:tcPr>
            <w:tcW w:w="2671" w:type="dxa"/>
            <w:shd w:val="clear" w:color="auto" w:fill="E4E4E4"/>
            <w:vAlign w:val="center"/>
          </w:tcPr>
          <w:p w14:paraId="3DD8E857" w14:textId="295F7B62"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59E4D94C" w:rsidR="004C2385" w:rsidRDefault="00E76B8D" w:rsidP="00E76B8D">
      <w:r>
        <w:t xml:space="preserve">W </w:t>
      </w:r>
      <w:r w:rsidRPr="00E76B8D">
        <w:rPr>
          <w:i/>
          <w:iCs/>
        </w:rPr>
        <w:t>Tabeli 6</w:t>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w:t>
      </w:r>
      <w:proofErr w:type="spellStart"/>
      <w:r w:rsidR="00B16D9A">
        <w:t>tokenów</w:t>
      </w:r>
      <w:proofErr w:type="spellEnd"/>
      <w:r w:rsidR="00B16D9A">
        <w:t xml:space="preserve"> jedynie pojedynczy</w:t>
      </w:r>
      <w:r w:rsidR="00464DA6">
        <w:t>m</w:t>
      </w:r>
      <w:r w:rsidR="00B16D9A">
        <w:t xml:space="preserve"> </w:t>
      </w:r>
      <w:r w:rsidR="00464DA6">
        <w:t>słowom sprawdziła się najlepiej dla trzech z czterech modeli</w:t>
      </w:r>
      <w:r w:rsidR="004C2385">
        <w:t xml:space="preserve">, choć wyniki po fuzji z </w:t>
      </w:r>
      <w:proofErr w:type="spellStart"/>
      <w:r w:rsidR="004C2385">
        <w:t>bigramami</w:t>
      </w:r>
      <w:proofErr w:type="spellEnd"/>
      <w:r w:rsidR="004C2385">
        <w:t xml:space="preserve"> </w:t>
      </w:r>
      <w:r w:rsidR="00D42DAE">
        <w:t>były jej bardzo bliskie</w:t>
      </w:r>
      <w:r w:rsidR="00464DA6">
        <w:t xml:space="preserve">. Rozpatrzenie zarówno </w:t>
      </w:r>
      <w:proofErr w:type="spellStart"/>
      <w:r w:rsidR="00464DA6">
        <w:t>unigramów</w:t>
      </w:r>
      <w:proofErr w:type="spellEnd"/>
      <w:r w:rsidR="00464DA6">
        <w:t xml:space="preserve"> jak i </w:t>
      </w:r>
      <w:proofErr w:type="spellStart"/>
      <w:r w:rsidR="00464DA6">
        <w:t>bigramów</w:t>
      </w:r>
      <w:proofErr w:type="spellEnd"/>
      <w:r w:rsidR="00464DA6">
        <w:t xml:space="preserve"> przyniosło natomiast podwyższenie skuteczności probabilistycznego klasyfikatora </w:t>
      </w:r>
      <w:proofErr w:type="spellStart"/>
      <w:r w:rsidR="00464DA6">
        <w:t>bayesowskiego</w:t>
      </w:r>
      <w:proofErr w:type="spellEnd"/>
      <w:r w:rsidR="00464DA6">
        <w:t xml:space="preserve"> o 3.35 </w:t>
      </w:r>
      <w:proofErr w:type="spellStart"/>
      <w:r w:rsidR="00464DA6">
        <w:t>punkta</w:t>
      </w:r>
      <w:proofErr w:type="spellEnd"/>
      <w:r w:rsidR="00464DA6">
        <w:t xml:space="preserve"> procentowego na zbiorze testowym.</w:t>
      </w:r>
      <w:r w:rsidR="00B16D9A">
        <w:t xml:space="preserve"> </w:t>
      </w:r>
    </w:p>
    <w:p w14:paraId="2389805E" w14:textId="01A8DE8C" w:rsidR="00E76B8D" w:rsidRDefault="00B16D9A" w:rsidP="00E76B8D">
      <w:r>
        <w:t>Pogrubioną czcionką zaznaczono</w:t>
      </w:r>
      <w:r w:rsidR="008A4669">
        <w:t xml:space="preserve"> w </w:t>
      </w:r>
      <w:r w:rsidR="008A4669" w:rsidRPr="008A4669">
        <w:rPr>
          <w:i/>
          <w:iCs/>
        </w:rPr>
        <w:t>Tabeli 6</w:t>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AE6D350" w:rsidR="00DB0141" w:rsidRDefault="00DB0141" w:rsidP="00C72ED2">
      <w:pPr>
        <w:pStyle w:val="Legenda"/>
      </w:pPr>
      <w:bookmarkStart w:id="264" w:name="_Toc160918201"/>
      <w:r>
        <w:t xml:space="preserve">Tabela </w:t>
      </w:r>
      <w:r>
        <w:fldChar w:fldCharType="begin"/>
      </w:r>
      <w:r>
        <w:instrText xml:space="preserve"> SEQ Tabela \* ARABIC </w:instrText>
      </w:r>
      <w:r>
        <w:fldChar w:fldCharType="separate"/>
      </w:r>
      <w:r w:rsidR="00460E90">
        <w:rPr>
          <w:noProof/>
        </w:rPr>
        <w:t>7</w:t>
      </w:r>
      <w:r>
        <w:rPr>
          <w:noProof/>
        </w:rPr>
        <w:fldChar w:fldCharType="end"/>
      </w:r>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 (Źródło: opracowanie własne)</w:t>
      </w:r>
      <w:bookmarkEnd w:id="264"/>
    </w:p>
    <w:tbl>
      <w:tblPr>
        <w:tblStyle w:val="Tabela-Siatka"/>
        <w:tblW w:w="8799" w:type="dxa"/>
        <w:jc w:val="center"/>
        <w:tblLook w:val="04A0" w:firstRow="1" w:lastRow="0" w:firstColumn="1" w:lastColumn="0" w:noHBand="0" w:noVBand="1"/>
      </w:tblPr>
      <w:tblGrid>
        <w:gridCol w:w="2676"/>
        <w:gridCol w:w="1020"/>
        <w:gridCol w:w="1021"/>
        <w:gridCol w:w="1020"/>
        <w:gridCol w:w="1021"/>
        <w:gridCol w:w="1020"/>
        <w:gridCol w:w="1021"/>
      </w:tblGrid>
      <w:tr w:rsidR="006A1C52" w14:paraId="5174E911" w14:textId="77777777" w:rsidTr="00C71347">
        <w:trPr>
          <w:jc w:val="center"/>
        </w:trPr>
        <w:tc>
          <w:tcPr>
            <w:tcW w:w="2676"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6A1C52" w14:paraId="58FC4909" w14:textId="77777777" w:rsidTr="00C71347">
        <w:trPr>
          <w:trHeight w:val="805"/>
          <w:jc w:val="center"/>
        </w:trPr>
        <w:tc>
          <w:tcPr>
            <w:tcW w:w="2676"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C71347">
        <w:trPr>
          <w:trHeight w:val="805"/>
          <w:jc w:val="center"/>
        </w:trPr>
        <w:tc>
          <w:tcPr>
            <w:tcW w:w="2676"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C71347">
        <w:trPr>
          <w:jc w:val="center"/>
        </w:trPr>
        <w:tc>
          <w:tcPr>
            <w:tcW w:w="2676"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C71347">
        <w:trPr>
          <w:jc w:val="center"/>
        </w:trPr>
        <w:tc>
          <w:tcPr>
            <w:tcW w:w="2676" w:type="dxa"/>
            <w:shd w:val="clear" w:color="auto" w:fill="E4E4E4"/>
            <w:vAlign w:val="center"/>
          </w:tcPr>
          <w:p w14:paraId="1E2FCB4C" w14:textId="0B0F991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506E966B"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150C3B">
        <w:rPr>
          <w:i/>
          <w:iCs/>
        </w:rPr>
        <w:t>Tabeli 7</w:t>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w:t>
      </w:r>
      <w:proofErr w:type="spellStart"/>
      <w:r w:rsidR="00E419AF">
        <w:t>bayesowski</w:t>
      </w:r>
      <w:proofErr w:type="spellEnd"/>
      <w:r w:rsidR="00E419AF">
        <w:t xml:space="preserve"> ponownie okazał się być najsłabszym rozwiązaniem, uzyskując maksymalny wskaźnik F1 równy 15.58%. Przyjmując strategię </w:t>
      </w:r>
      <w:proofErr w:type="spellStart"/>
      <w:r w:rsidR="00E419AF">
        <w:t>unigramów</w:t>
      </w:r>
      <w:proofErr w:type="spellEnd"/>
      <w:r w:rsidR="00E419AF">
        <w:t>, model ekstremalnego wzmocnienia gradient</w:t>
      </w:r>
      <w:r w:rsidR="00C71347">
        <w:t>owego</w:t>
      </w:r>
      <w:r w:rsidR="00E419AF">
        <w:t xml:space="preserve"> okazał się być znów najbardziej skuteczny pośród całego zestawienia z wynikiem 56.49% na zbiorze testowym. </w:t>
      </w:r>
      <w:r w:rsidR="00E419AF">
        <w:lastRenderedPageBreak/>
        <w:t xml:space="preserve">Można zauważyć, że zachodziła też bardziej wyraźna różnica w porównaniu jego rezultatów z wartościami osiągniętymi przez liniowy klasyfikator SVM. </w:t>
      </w:r>
      <w:r w:rsidR="007F6CC7">
        <w:t xml:space="preserve">Analiza zielonych pól </w:t>
      </w:r>
      <w:r w:rsidR="00127EF2">
        <w:t xml:space="preserve">nasuwa wniosek, że w zależności od priorytetów zadania, zastosowanie </w:t>
      </w:r>
      <w:proofErr w:type="spellStart"/>
      <w:r w:rsidR="00127EF2">
        <w:t>bigramów</w:t>
      </w:r>
      <w:proofErr w:type="spellEnd"/>
      <w:r w:rsidR="00127EF2">
        <w:t xml:space="preserve"> może być również dobrym wyborem.</w:t>
      </w:r>
    </w:p>
    <w:p w14:paraId="2227640C" w14:textId="53B08283" w:rsidR="00C320CD" w:rsidRDefault="00C320CD" w:rsidP="00C320CD">
      <w:r>
        <w:t xml:space="preserve">Przechodząc do wyników modelowania sieci neuronowych, jak zostało opisane w </w:t>
      </w:r>
      <w:commentRangeStart w:id="265"/>
      <w:r>
        <w:t xml:space="preserve">poprzednim </w:t>
      </w:r>
      <w:commentRangeEnd w:id="265"/>
      <w:r>
        <w:rPr>
          <w:rStyle w:val="Odwoaniedokomentarza"/>
        </w:rPr>
        <w:commentReference w:id="265"/>
      </w:r>
      <w:r>
        <w:t>rozdziale, były one trenowane na danych zakodowanych z uwzględnieniem kolejności występowania wyrazów, a nie za pomocą metod statystycznych.</w:t>
      </w:r>
    </w:p>
    <w:p w14:paraId="56852EB1" w14:textId="416F9B60" w:rsidR="000158B7" w:rsidRDefault="00C320CD" w:rsidP="00C320CD">
      <w:r>
        <w:t xml:space="preserve">Sieć rekurencyjna z </w:t>
      </w:r>
      <w:r w:rsidR="00C72ED2">
        <w:t>warstwą</w:t>
      </w:r>
      <w:r>
        <w:t xml:space="preserve"> GRU była trenowana przez 100 epok</w:t>
      </w:r>
      <w:r w:rsidR="00924A34">
        <w:t xml:space="preserve">, bez specyfikacji wielkości paczek danych. Sieć </w:t>
      </w:r>
      <w:r w:rsidR="00DE1082">
        <w:t xml:space="preserve">neuronowa </w:t>
      </w:r>
      <w:r w:rsidR="00924A34">
        <w:t xml:space="preserve">z modułem </w:t>
      </w:r>
      <w:proofErr w:type="spellStart"/>
      <w:r w:rsidR="00924A34">
        <w:t>Attention</w:t>
      </w:r>
      <w:proofErr w:type="spellEnd"/>
      <w:r w:rsidR="00924A34">
        <w:t xml:space="preserve"> uczyła się przez 20 epok, jednorazowo przetwarzając ośmioelementową podgrupę próbek.</w:t>
      </w:r>
      <w:r w:rsidR="00DE1082">
        <w:t xml:space="preserve"> Na </w:t>
      </w:r>
      <w:r w:rsidR="00DE1082" w:rsidRPr="00C72ED2">
        <w:rPr>
          <w:i/>
          <w:iCs/>
        </w:rPr>
        <w:t xml:space="preserve">Rys. </w:t>
      </w:r>
      <w:r w:rsidR="00C72ED2" w:rsidRPr="00C72ED2">
        <w:rPr>
          <w:i/>
          <w:iCs/>
        </w:rPr>
        <w:t>1</w:t>
      </w:r>
      <w:r w:rsidR="00145079">
        <w:rPr>
          <w:i/>
          <w:iCs/>
        </w:rPr>
        <w:t>2</w:t>
      </w:r>
      <w:r w:rsidR="00DE1082" w:rsidRPr="00C72ED2">
        <w:t xml:space="preserve"> i </w:t>
      </w:r>
      <w:r w:rsidR="00DE1082" w:rsidRPr="00C72ED2">
        <w:rPr>
          <w:i/>
          <w:iCs/>
        </w:rPr>
        <w:t xml:space="preserve">Rys. </w:t>
      </w:r>
      <w:r w:rsidR="00C72ED2" w:rsidRPr="00C72ED2">
        <w:rPr>
          <w:i/>
          <w:iCs/>
        </w:rPr>
        <w:t>1</w:t>
      </w:r>
      <w:r w:rsidR="00145079">
        <w:rPr>
          <w:i/>
          <w:iCs/>
        </w:rPr>
        <w:t>3</w:t>
      </w:r>
      <w:r w:rsidR="00DE1082" w:rsidRPr="00C72ED2">
        <w:t xml:space="preserve"> </w:t>
      </w:r>
      <w:r w:rsidR="00DE1082">
        <w:t>przedstawiono ewaluację modeli podczas trwania treningu za pomocą metryki dokładności.</w:t>
      </w:r>
    </w:p>
    <w:p w14:paraId="25C177E4" w14:textId="02AC96F6" w:rsidR="00C72ED2" w:rsidRDefault="00C72ED2" w:rsidP="00C72ED2">
      <w:pPr>
        <w:pStyle w:val="Legenda"/>
      </w:pPr>
      <w:bookmarkStart w:id="266" w:name="_Toc160918214"/>
      <w:r>
        <w:t xml:space="preserve">Rys. </w:t>
      </w:r>
      <w:r w:rsidR="00D956B2">
        <w:fldChar w:fldCharType="begin"/>
      </w:r>
      <w:r w:rsidR="00D956B2">
        <w:instrText xml:space="preserve"> SEQ Rys. \* ARABIC </w:instrText>
      </w:r>
      <w:r w:rsidR="00D956B2">
        <w:fldChar w:fldCharType="separate"/>
      </w:r>
      <w:r w:rsidR="00D956B2">
        <w:rPr>
          <w:noProof/>
        </w:rPr>
        <w:t>12</w:t>
      </w:r>
      <w:r w:rsidR="00D956B2">
        <w:fldChar w:fldCharType="end"/>
      </w:r>
      <w:r>
        <w:t xml:space="preserve"> – </w:t>
      </w:r>
      <w:r w:rsidRPr="00C72ED2">
        <w:t>Wykres</w:t>
      </w:r>
      <w:r>
        <w:t xml:space="preserve"> dokładności sieci rekurencyjnej z komórką GRU</w:t>
      </w:r>
      <w:r w:rsidR="00594145">
        <w:t xml:space="preserve"> (Źródło: opracowanie własne)</w:t>
      </w:r>
      <w:bookmarkEnd w:id="266"/>
    </w:p>
    <w:p w14:paraId="15B13916" w14:textId="387B94D1" w:rsidR="00C72ED2" w:rsidRDefault="00C72ED2" w:rsidP="00C72ED2">
      <w:pPr>
        <w:jc w:val="center"/>
        <w:rPr>
          <w:color w:val="FF0000"/>
        </w:rPr>
      </w:pPr>
      <w:r>
        <w:rPr>
          <w:noProof/>
          <w:color w:val="FF0000"/>
        </w:rPr>
        <w:drawing>
          <wp:inline distT="0" distB="0" distL="0" distR="0" wp14:anchorId="7808D709" wp14:editId="567CB753">
            <wp:extent cx="4165753" cy="3124200"/>
            <wp:effectExtent l="0" t="0" r="6350"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4185340" cy="3138890"/>
                    </a:xfrm>
                    <a:prstGeom prst="rect">
                      <a:avLst/>
                    </a:prstGeom>
                  </pic:spPr>
                </pic:pic>
              </a:graphicData>
            </a:graphic>
          </wp:inline>
        </w:drawing>
      </w:r>
    </w:p>
    <w:p w14:paraId="6AB13968" w14:textId="44472218" w:rsidR="00594145" w:rsidRDefault="00594145" w:rsidP="00594145">
      <w:pPr>
        <w:pStyle w:val="Legenda"/>
      </w:pPr>
      <w:bookmarkStart w:id="267" w:name="_Toc160918215"/>
      <w:r>
        <w:lastRenderedPageBreak/>
        <w:t xml:space="preserve">Rys. </w:t>
      </w:r>
      <w:r w:rsidR="00D956B2">
        <w:fldChar w:fldCharType="begin"/>
      </w:r>
      <w:r w:rsidR="00D956B2">
        <w:instrText xml:space="preserve"> SEQ Rys. \* ARABIC </w:instrText>
      </w:r>
      <w:r w:rsidR="00D956B2">
        <w:fldChar w:fldCharType="separate"/>
      </w:r>
      <w:r w:rsidR="00D956B2">
        <w:rPr>
          <w:noProof/>
        </w:rPr>
        <w:t>13</w:t>
      </w:r>
      <w:r w:rsidR="00D956B2">
        <w:fldChar w:fldCharType="end"/>
      </w:r>
      <w:r>
        <w:t xml:space="preserve"> – Wykres dokładności sieci neuronowej z modułem </w:t>
      </w:r>
      <w:proofErr w:type="spellStart"/>
      <w:r>
        <w:t>Attention</w:t>
      </w:r>
      <w:proofErr w:type="spellEnd"/>
      <w:r>
        <w:t xml:space="preserve"> (Źródło: opracowanie własne)</w:t>
      </w:r>
      <w:bookmarkEnd w:id="267"/>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5C55D35" w14:textId="68ACC509" w:rsidR="00CD5A17" w:rsidRDefault="00C360EB" w:rsidP="00C320CD">
      <w:r w:rsidRPr="00C360EB">
        <w:rPr>
          <w:i/>
          <w:iCs/>
        </w:rPr>
        <w:t>Tabela 8</w:t>
      </w:r>
      <w:r>
        <w:t xml:space="preserve"> przedstawia porównanie wyników inferencji zbioru testowego i treningowego z użyciem opisanych modeli uczenia głębokiego.</w:t>
      </w:r>
      <w:r w:rsidR="00A76DF0">
        <w:t xml:space="preserve"> Model z warstwą GRU uzyskał lepsze wyniki niż sieć z mechanizmem </w:t>
      </w:r>
      <w:proofErr w:type="spellStart"/>
      <w:r w:rsidR="00A76DF0">
        <w:t>Attention</w:t>
      </w:r>
      <w:proofErr w:type="spellEnd"/>
      <w:r w:rsidR="00A76DF0">
        <w:t>, jednak nie poradziły sobie z zadaniem tak dobrze jak niektóre tradycyjne modele uczenia maszynowego w opisanym wcześniej ujęciu.</w:t>
      </w:r>
    </w:p>
    <w:p w14:paraId="788AC2F2" w14:textId="7EC1F725" w:rsidR="00460E90" w:rsidRDefault="00460E90" w:rsidP="00C72ED2">
      <w:pPr>
        <w:pStyle w:val="Legenda"/>
      </w:pPr>
      <w:bookmarkStart w:id="268" w:name="_Toc160918202"/>
      <w:r>
        <w:t xml:space="preserve">Tabela </w:t>
      </w:r>
      <w:r>
        <w:fldChar w:fldCharType="begin"/>
      </w:r>
      <w:r>
        <w:instrText xml:space="preserve"> SEQ Tabela \* ARABIC </w:instrText>
      </w:r>
      <w:r>
        <w:fldChar w:fldCharType="separate"/>
      </w:r>
      <w:r>
        <w:rPr>
          <w:noProof/>
        </w:rPr>
        <w:t>8</w:t>
      </w:r>
      <w:r>
        <w:rPr>
          <w:noProof/>
        </w:rPr>
        <w:fldChar w:fldCharType="end"/>
      </w:r>
      <w:r>
        <w:t xml:space="preserve"> – Porównanie wskaźników oceny zastosowanych modeli opartych na sieciach neuronowych (Źródło: opracowanie własne)</w:t>
      </w:r>
      <w:bookmarkEnd w:id="268"/>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269"/>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269"/>
            <w:r w:rsidR="00A43D98">
              <w:rPr>
                <w:rStyle w:val="Odwoaniedokomentarza"/>
              </w:rPr>
              <w:commentReference w:id="269"/>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lastRenderedPageBreak/>
              <w:t xml:space="preserve">Sieć z modułem </w:t>
            </w:r>
            <w:proofErr w:type="spellStart"/>
            <w:r w:rsidRPr="00A25EDE">
              <w:rPr>
                <w:rFonts w:asciiTheme="minorHAnsi" w:hAnsiTheme="minorHAnsi" w:cstheme="minorHAnsi"/>
                <w:sz w:val="22"/>
              </w:rPr>
              <w:t>Attention</w:t>
            </w:r>
            <w:proofErr w:type="spellEnd"/>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1A5889E7"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A76DF0">
        <w:rPr>
          <w:i/>
          <w:iCs/>
        </w:rPr>
        <w:t>Tabeli 8</w:t>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5FBEA85C" w14:textId="7DA88603" w:rsidR="00BF006B" w:rsidRPr="00C77531" w:rsidRDefault="00BF006B" w:rsidP="00C77531">
      <w:pPr>
        <w:rPr>
          <w:color w:val="FF0000"/>
        </w:rPr>
      </w:pPr>
      <w:r>
        <w:rPr>
          <w:color w:val="FF0000"/>
        </w:rPr>
        <w:lastRenderedPageBreak/>
        <w:t>[</w:t>
      </w:r>
      <w:r w:rsidR="00506F01">
        <w:rPr>
          <w:color w:val="FF0000"/>
        </w:rPr>
        <w:t>Ewentualne</w:t>
      </w:r>
      <w:r>
        <w:rPr>
          <w:color w:val="FF0000"/>
        </w:rPr>
        <w:t xml:space="preserve"> porównanie do innych </w:t>
      </w:r>
      <w:proofErr w:type="spellStart"/>
      <w:r>
        <w:rPr>
          <w:color w:val="FF0000"/>
        </w:rPr>
        <w:t>architektur</w:t>
      </w:r>
      <w:proofErr w:type="spellEnd"/>
      <w:r w:rsidR="00506F01">
        <w:rPr>
          <w:color w:val="FF0000"/>
        </w:rPr>
        <w:t xml:space="preserve">? </w:t>
      </w:r>
      <w:r w:rsidR="00E45738">
        <w:rPr>
          <w:color w:val="FF0000"/>
        </w:rPr>
        <w:t>Czasy treningów</w:t>
      </w:r>
      <w:r w:rsidR="0022744D">
        <w:rPr>
          <w:color w:val="FF0000"/>
        </w:rPr>
        <w:t>?</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270" w:name="_Toc160969691"/>
      <w:r>
        <w:lastRenderedPageBreak/>
        <w:t>Podsumowanie</w:t>
      </w:r>
      <w:bookmarkEnd w:id="270"/>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1" w:name="_Toc156492673"/>
      <w:bookmarkStart w:id="272" w:name="_Toc156747570"/>
      <w:bookmarkStart w:id="273" w:name="_Toc159595876"/>
      <w:bookmarkStart w:id="274" w:name="_Toc159846474"/>
      <w:bookmarkStart w:id="275" w:name="_Toc159846511"/>
      <w:bookmarkStart w:id="276" w:name="_Toc159866006"/>
      <w:bookmarkStart w:id="277" w:name="_Toc159866064"/>
      <w:bookmarkStart w:id="278" w:name="_Toc159938472"/>
      <w:bookmarkStart w:id="279" w:name="_Toc160031346"/>
      <w:bookmarkStart w:id="280" w:name="_Toc160031391"/>
      <w:bookmarkStart w:id="281" w:name="_Toc160110821"/>
      <w:bookmarkStart w:id="282" w:name="_Toc160136284"/>
      <w:bookmarkStart w:id="283" w:name="_Toc160136338"/>
      <w:bookmarkStart w:id="284" w:name="_Toc160205176"/>
      <w:bookmarkStart w:id="285" w:name="_Toc160312706"/>
      <w:bookmarkStart w:id="286" w:name="_Toc160629642"/>
      <w:bookmarkStart w:id="287" w:name="_Toc160629706"/>
      <w:bookmarkStart w:id="288" w:name="_Toc160747063"/>
      <w:bookmarkStart w:id="289" w:name="_Toc160918181"/>
      <w:bookmarkStart w:id="290" w:name="_Toc160969692"/>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91" w:name="_Toc156492674"/>
      <w:bookmarkStart w:id="292" w:name="_Toc156747571"/>
      <w:bookmarkStart w:id="293" w:name="_Toc159595877"/>
      <w:bookmarkStart w:id="294" w:name="_Toc159846475"/>
      <w:bookmarkStart w:id="295" w:name="_Toc159846512"/>
      <w:bookmarkStart w:id="296" w:name="_Toc159866007"/>
      <w:bookmarkStart w:id="297" w:name="_Toc159866065"/>
      <w:bookmarkStart w:id="298" w:name="_Toc159938473"/>
      <w:bookmarkStart w:id="299" w:name="_Toc160031347"/>
      <w:bookmarkStart w:id="300" w:name="_Toc160031392"/>
      <w:bookmarkStart w:id="301" w:name="_Toc160110822"/>
      <w:bookmarkStart w:id="302" w:name="_Toc160136285"/>
      <w:bookmarkStart w:id="303" w:name="_Toc160136339"/>
      <w:bookmarkStart w:id="304" w:name="_Toc160205177"/>
      <w:bookmarkStart w:id="305" w:name="_Toc160312707"/>
      <w:bookmarkStart w:id="306" w:name="_Toc160629643"/>
      <w:bookmarkStart w:id="307" w:name="_Toc160629707"/>
      <w:bookmarkStart w:id="308" w:name="_Toc160747064"/>
      <w:bookmarkStart w:id="309" w:name="_Toc160918182"/>
      <w:bookmarkStart w:id="310" w:name="_Toc160969693"/>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11" w:name="_Toc156492675"/>
      <w:bookmarkStart w:id="312" w:name="_Toc156747572"/>
      <w:bookmarkStart w:id="313" w:name="_Toc159595878"/>
      <w:bookmarkStart w:id="314" w:name="_Toc159846476"/>
      <w:bookmarkStart w:id="315" w:name="_Toc159846513"/>
      <w:bookmarkStart w:id="316" w:name="_Toc159866008"/>
      <w:bookmarkStart w:id="317" w:name="_Toc159866066"/>
      <w:bookmarkStart w:id="318" w:name="_Toc159938474"/>
      <w:bookmarkStart w:id="319" w:name="_Toc160031348"/>
      <w:bookmarkStart w:id="320" w:name="_Toc160031393"/>
      <w:bookmarkStart w:id="321" w:name="_Toc160110823"/>
      <w:bookmarkStart w:id="322" w:name="_Toc160136286"/>
      <w:bookmarkStart w:id="323" w:name="_Toc160136340"/>
      <w:bookmarkStart w:id="324" w:name="_Toc160205178"/>
      <w:bookmarkStart w:id="325" w:name="_Toc160312708"/>
      <w:bookmarkStart w:id="326" w:name="_Toc160629644"/>
      <w:bookmarkStart w:id="327" w:name="_Toc160629708"/>
      <w:bookmarkStart w:id="328" w:name="_Toc160747065"/>
      <w:bookmarkStart w:id="329" w:name="_Toc160918183"/>
      <w:bookmarkStart w:id="330" w:name="_Toc160969694"/>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31" w:name="_Toc156492676"/>
      <w:bookmarkStart w:id="332" w:name="_Toc156747573"/>
      <w:bookmarkStart w:id="333" w:name="_Toc159595879"/>
      <w:bookmarkStart w:id="334" w:name="_Toc159846477"/>
      <w:bookmarkStart w:id="335" w:name="_Toc159846514"/>
      <w:bookmarkStart w:id="336" w:name="_Toc159866009"/>
      <w:bookmarkStart w:id="337" w:name="_Toc159866067"/>
      <w:bookmarkStart w:id="338" w:name="_Toc159938475"/>
      <w:bookmarkStart w:id="339" w:name="_Toc160031349"/>
      <w:bookmarkStart w:id="340" w:name="_Toc160031394"/>
      <w:bookmarkStart w:id="341" w:name="_Toc160110824"/>
      <w:bookmarkStart w:id="342" w:name="_Toc160136287"/>
      <w:bookmarkStart w:id="343" w:name="_Toc160136341"/>
      <w:bookmarkStart w:id="344" w:name="_Toc160205179"/>
      <w:bookmarkStart w:id="345" w:name="_Toc160312709"/>
      <w:bookmarkStart w:id="346" w:name="_Toc160629645"/>
      <w:bookmarkStart w:id="347" w:name="_Toc160629709"/>
      <w:bookmarkStart w:id="348" w:name="_Toc160747066"/>
      <w:bookmarkStart w:id="349" w:name="_Toc160918184"/>
      <w:bookmarkStart w:id="350" w:name="_Toc160969695"/>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5117A99F" w:rsidR="0099500F" w:rsidRDefault="0099500F" w:rsidP="00431FA7">
      <w:r>
        <w:t>Wśród przeprowadzonych eksperymentów wyłoniono algorytm ekstremalnego wzmocnienia gradient</w:t>
      </w:r>
      <w:r w:rsidR="00C71347">
        <w:t>owego</w:t>
      </w:r>
      <w:r>
        <w:t xml:space="preserve"> uruchomiony na danych przygotowanych techniką TF-IDF na bazie </w:t>
      </w:r>
      <w:proofErr w:type="spellStart"/>
      <w:r>
        <w:t>unigramów</w:t>
      </w:r>
      <w:proofErr w:type="spellEnd"/>
      <w:r>
        <w:t xml:space="preserve">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w:t>
      </w:r>
      <w:proofErr w:type="spellStart"/>
      <w:r>
        <w:t>rekruterów</w:t>
      </w:r>
      <w:proofErr w:type="spellEnd"/>
      <w:r>
        <w:t xml:space="preserve">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351" w:name="_Toc160969696"/>
      <w:r>
        <w:t>Roboczy generator schematów</w:t>
      </w:r>
      <w:bookmarkEnd w:id="351"/>
    </w:p>
    <w:p w14:paraId="47EFE718" w14:textId="64287A20" w:rsidR="001318D3" w:rsidRDefault="001318D3">
      <w:pPr>
        <w:spacing w:after="160" w:line="259" w:lineRule="auto"/>
        <w:ind w:firstLine="0"/>
        <w:jc w:val="left"/>
        <w:rPr>
          <w:rFonts w:eastAsiaTheme="majorEastAsia" w:cstheme="majorBidi"/>
          <w:b/>
          <w:sz w:val="40"/>
          <w:szCs w:val="32"/>
        </w:rPr>
      </w:pPr>
    </w:p>
    <w:p w14:paraId="55F4E833" w14:textId="77777777"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352" w:name="_Toc160969697"/>
      <w:r>
        <w:lastRenderedPageBreak/>
        <w:t>Spis tabel</w:t>
      </w:r>
      <w:bookmarkEnd w:id="352"/>
    </w:p>
    <w:p w14:paraId="58E2CB90" w14:textId="76A3E863" w:rsidR="0072174D"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72174D">
        <w:rPr>
          <w:noProof/>
        </w:rPr>
        <w:t>Tabela 1 – Opis par kategorii modelu MBTI (Źródło: opracowanie własne)</w:t>
      </w:r>
      <w:r w:rsidR="0072174D">
        <w:rPr>
          <w:noProof/>
        </w:rPr>
        <w:tab/>
      </w:r>
      <w:r w:rsidR="0072174D">
        <w:rPr>
          <w:noProof/>
        </w:rPr>
        <w:fldChar w:fldCharType="begin"/>
      </w:r>
      <w:r w:rsidR="0072174D">
        <w:rPr>
          <w:noProof/>
        </w:rPr>
        <w:instrText xml:space="preserve"> PAGEREF _Toc160918195 \h </w:instrText>
      </w:r>
      <w:r w:rsidR="0072174D">
        <w:rPr>
          <w:noProof/>
        </w:rPr>
      </w:r>
      <w:r w:rsidR="0072174D">
        <w:rPr>
          <w:noProof/>
        </w:rPr>
        <w:fldChar w:fldCharType="separate"/>
      </w:r>
      <w:r w:rsidR="0072174D">
        <w:rPr>
          <w:noProof/>
        </w:rPr>
        <w:t>10</w:t>
      </w:r>
      <w:r w:rsidR="0072174D">
        <w:rPr>
          <w:noProof/>
        </w:rPr>
        <w:fldChar w:fldCharType="end"/>
      </w:r>
    </w:p>
    <w:p w14:paraId="0FA83998" w14:textId="207E856A"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_Toc160918196 \h </w:instrText>
      </w:r>
      <w:r>
        <w:rPr>
          <w:noProof/>
        </w:rPr>
      </w:r>
      <w:r>
        <w:rPr>
          <w:noProof/>
        </w:rPr>
        <w:fldChar w:fldCharType="separate"/>
      </w:r>
      <w:r>
        <w:rPr>
          <w:noProof/>
        </w:rPr>
        <w:t>31</w:t>
      </w:r>
      <w:r>
        <w:rPr>
          <w:noProof/>
        </w:rPr>
        <w:fldChar w:fldCharType="end"/>
      </w:r>
    </w:p>
    <w:p w14:paraId="43B62D5F" w14:textId="6F33313B"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_Toc160918197 \h </w:instrText>
      </w:r>
      <w:r>
        <w:rPr>
          <w:noProof/>
        </w:rPr>
      </w:r>
      <w:r>
        <w:rPr>
          <w:noProof/>
        </w:rPr>
        <w:fldChar w:fldCharType="separate"/>
      </w:r>
      <w:r>
        <w:rPr>
          <w:noProof/>
        </w:rPr>
        <w:t>31</w:t>
      </w:r>
      <w:r>
        <w:rPr>
          <w:noProof/>
        </w:rPr>
        <w:fldChar w:fldCharType="end"/>
      </w:r>
    </w:p>
    <w:p w14:paraId="3EF77558" w14:textId="00733950"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_Toc160918198 \h </w:instrText>
      </w:r>
      <w:r>
        <w:rPr>
          <w:noProof/>
        </w:rPr>
      </w:r>
      <w:r>
        <w:rPr>
          <w:noProof/>
        </w:rPr>
        <w:fldChar w:fldCharType="separate"/>
      </w:r>
      <w:r>
        <w:rPr>
          <w:noProof/>
        </w:rPr>
        <w:t>32</w:t>
      </w:r>
      <w:r>
        <w:rPr>
          <w:noProof/>
        </w:rPr>
        <w:fldChar w:fldCharType="end"/>
      </w:r>
    </w:p>
    <w:p w14:paraId="365D9706" w14:textId="41896DE7"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_Toc160918199 \h </w:instrText>
      </w:r>
      <w:r>
        <w:rPr>
          <w:noProof/>
        </w:rPr>
      </w:r>
      <w:r>
        <w:rPr>
          <w:noProof/>
        </w:rPr>
        <w:fldChar w:fldCharType="separate"/>
      </w:r>
      <w:r>
        <w:rPr>
          <w:noProof/>
        </w:rPr>
        <w:t>35</w:t>
      </w:r>
      <w:r>
        <w:rPr>
          <w:noProof/>
        </w:rPr>
        <w:fldChar w:fldCharType="end"/>
      </w:r>
    </w:p>
    <w:p w14:paraId="3F7783CB" w14:textId="17E742F4"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_Toc160918200 \h </w:instrText>
      </w:r>
      <w:r>
        <w:rPr>
          <w:noProof/>
        </w:rPr>
      </w:r>
      <w:r>
        <w:rPr>
          <w:noProof/>
        </w:rPr>
        <w:fldChar w:fldCharType="separate"/>
      </w:r>
      <w:r>
        <w:rPr>
          <w:noProof/>
        </w:rPr>
        <w:t>44</w:t>
      </w:r>
      <w:r>
        <w:rPr>
          <w:noProof/>
        </w:rPr>
        <w:fldChar w:fldCharType="end"/>
      </w:r>
    </w:p>
    <w:p w14:paraId="6707C894" w14:textId="68D53620"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_Toc160918201 \h </w:instrText>
      </w:r>
      <w:r>
        <w:rPr>
          <w:noProof/>
        </w:rPr>
      </w:r>
      <w:r>
        <w:rPr>
          <w:noProof/>
        </w:rPr>
        <w:fldChar w:fldCharType="separate"/>
      </w:r>
      <w:r>
        <w:rPr>
          <w:noProof/>
        </w:rPr>
        <w:t>45</w:t>
      </w:r>
      <w:r>
        <w:rPr>
          <w:noProof/>
        </w:rPr>
        <w:fldChar w:fldCharType="end"/>
      </w:r>
    </w:p>
    <w:p w14:paraId="30A6BAB2" w14:textId="64D987C9"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wskaźników oceny zastosowanych modeli opartych na sieciach neuronowych (Źródło: opracowanie własne)</w:t>
      </w:r>
      <w:r>
        <w:rPr>
          <w:noProof/>
        </w:rPr>
        <w:tab/>
      </w:r>
      <w:r>
        <w:rPr>
          <w:noProof/>
        </w:rPr>
        <w:fldChar w:fldCharType="begin"/>
      </w:r>
      <w:r>
        <w:rPr>
          <w:noProof/>
        </w:rPr>
        <w:instrText xml:space="preserve"> PAGEREF _Toc160918202 \h </w:instrText>
      </w:r>
      <w:r>
        <w:rPr>
          <w:noProof/>
        </w:rPr>
      </w:r>
      <w:r>
        <w:rPr>
          <w:noProof/>
        </w:rPr>
        <w:fldChar w:fldCharType="separate"/>
      </w:r>
      <w:r>
        <w:rPr>
          <w:noProof/>
        </w:rPr>
        <w:t>47</w:t>
      </w:r>
      <w:r>
        <w:rPr>
          <w:noProof/>
        </w:rPr>
        <w:fldChar w:fldCharType="end"/>
      </w:r>
    </w:p>
    <w:p w14:paraId="77D6B9DE" w14:textId="07550BD8"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353" w:name="_Toc160969698"/>
      <w:r>
        <w:lastRenderedPageBreak/>
        <w:t>Spis rysunków</w:t>
      </w:r>
      <w:bookmarkEnd w:id="353"/>
    </w:p>
    <w:p w14:paraId="661E932E" w14:textId="679A9BD0" w:rsidR="0072174D"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72174D">
        <w:rPr>
          <w:noProof/>
        </w:rPr>
        <w:t>Rys. 1 – Dystrybucja próbek między klasami (Źródło: opracowanie własne)</w:t>
      </w:r>
      <w:r w:rsidR="0072174D">
        <w:rPr>
          <w:noProof/>
        </w:rPr>
        <w:tab/>
      </w:r>
      <w:r w:rsidR="0072174D">
        <w:rPr>
          <w:noProof/>
        </w:rPr>
        <w:fldChar w:fldCharType="begin"/>
      </w:r>
      <w:r w:rsidR="0072174D">
        <w:rPr>
          <w:noProof/>
        </w:rPr>
        <w:instrText xml:space="preserve"> PAGEREF _Toc160918203 \h </w:instrText>
      </w:r>
      <w:r w:rsidR="0072174D">
        <w:rPr>
          <w:noProof/>
        </w:rPr>
      </w:r>
      <w:r w:rsidR="0072174D">
        <w:rPr>
          <w:noProof/>
        </w:rPr>
        <w:fldChar w:fldCharType="separate"/>
      </w:r>
      <w:r w:rsidR="0072174D">
        <w:rPr>
          <w:noProof/>
        </w:rPr>
        <w:t>13</w:t>
      </w:r>
      <w:r w:rsidR="0072174D">
        <w:rPr>
          <w:noProof/>
        </w:rPr>
        <w:fldChar w:fldCharType="end"/>
      </w:r>
    </w:p>
    <w:p w14:paraId="3E01361C" w14:textId="631D73EA"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sidRPr="0009570C">
        <w:rPr>
          <w:noProof/>
          <w:lang w:val="en-US"/>
        </w:rPr>
        <w:t xml:space="preserve">Rys. 2 – Wyznaczanie hiperpłaszczyzny liniowego klasyfikatora SVM oraz maksymalizacja marginesu separującego (Źródło: A Review for Detecting Gene-Gene Interactions Using Machine Learning Methods in Genetic Epidemiology - Scientific Figure on ResearchGate. </w:t>
      </w:r>
      <w:r>
        <w:rPr>
          <w:noProof/>
        </w:rPr>
        <w:t>Available from: https://www.researchgate.net/figure/Linear-SVM-with-maximum-margin-hyperplane_fig6_258524366, dostęp z dnia 09.03.2024 r.)</w:t>
      </w:r>
      <w:r>
        <w:rPr>
          <w:noProof/>
        </w:rPr>
        <w:tab/>
      </w:r>
      <w:r>
        <w:rPr>
          <w:noProof/>
        </w:rPr>
        <w:fldChar w:fldCharType="begin"/>
      </w:r>
      <w:r>
        <w:rPr>
          <w:noProof/>
        </w:rPr>
        <w:instrText xml:space="preserve"> PAGEREF _Toc160918204 \h </w:instrText>
      </w:r>
      <w:r>
        <w:rPr>
          <w:noProof/>
        </w:rPr>
      </w:r>
      <w:r>
        <w:rPr>
          <w:noProof/>
        </w:rPr>
        <w:fldChar w:fldCharType="separate"/>
      </w:r>
      <w:r>
        <w:rPr>
          <w:noProof/>
        </w:rPr>
        <w:t>23</w:t>
      </w:r>
      <w:r>
        <w:rPr>
          <w:noProof/>
        </w:rPr>
        <w:fldChar w:fldCharType="end"/>
      </w:r>
    </w:p>
    <w:p w14:paraId="4F85A750" w14:textId="62E6E413" w:rsidR="0072174D" w:rsidRPr="0072174D" w:rsidRDefault="0072174D">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72174D">
        <w:rPr>
          <w:noProof/>
          <w:lang w:val="en-US"/>
        </w:rPr>
        <w:t xml:space="preserve">Rys. 3 – Naruszenia miękkiego marginesu (Źródło: Lee (https://stats.stackexchange.com/users/98821/lee), SVM - non separable case/soft margin, where are the support vectors, URL (version: 2016-01-22): </w:t>
      </w:r>
      <w:r w:rsidRPr="0072174D">
        <w:rPr>
          <w:noProof/>
          <w:color w:val="0563C1" w:themeColor="hyperlink"/>
          <w:u w:val="single"/>
          <w:lang w:val="en-US"/>
        </w:rPr>
        <w:t>https://stats.stackexchange.com/q/191928</w:t>
      </w:r>
      <w:r w:rsidRPr="0072174D">
        <w:rPr>
          <w:noProof/>
          <w:lang w:val="en-US"/>
        </w:rPr>
        <w:t>, dostęp z dnia 09.03.2024 r.)</w:t>
      </w:r>
      <w:r w:rsidRPr="0072174D">
        <w:rPr>
          <w:noProof/>
          <w:lang w:val="en-US"/>
        </w:rPr>
        <w:tab/>
      </w:r>
      <w:r>
        <w:rPr>
          <w:noProof/>
        </w:rPr>
        <w:fldChar w:fldCharType="begin"/>
      </w:r>
      <w:r w:rsidRPr="0072174D">
        <w:rPr>
          <w:noProof/>
          <w:lang w:val="en-US"/>
        </w:rPr>
        <w:instrText xml:space="preserve"> PAGEREF _Toc160918205 \h </w:instrText>
      </w:r>
      <w:r>
        <w:rPr>
          <w:noProof/>
        </w:rPr>
      </w:r>
      <w:r>
        <w:rPr>
          <w:noProof/>
        </w:rPr>
        <w:fldChar w:fldCharType="separate"/>
      </w:r>
      <w:r w:rsidRPr="0072174D">
        <w:rPr>
          <w:noProof/>
          <w:lang w:val="en-US"/>
        </w:rPr>
        <w:t>24</w:t>
      </w:r>
      <w:r>
        <w:rPr>
          <w:noProof/>
        </w:rPr>
        <w:fldChar w:fldCharType="end"/>
      </w:r>
    </w:p>
    <w:p w14:paraId="55708B6B" w14:textId="44F88468" w:rsidR="0072174D" w:rsidRPr="0072174D" w:rsidRDefault="0072174D">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09570C">
        <w:rPr>
          <w:noProof/>
          <w:lang w:val="en-US"/>
        </w:rPr>
        <w:t>Rys. 4 – Wizualizacja architektur mechanizmu Attention (Źródło: Ashish Vaswani i in., Attention Is All You Need”, 31st Conference on Neural Information Processing Systems (NIPS 2017), Long Beach, CA, USA, 2023)</w:t>
      </w:r>
      <w:r w:rsidRPr="0072174D">
        <w:rPr>
          <w:noProof/>
          <w:lang w:val="en-US"/>
        </w:rPr>
        <w:tab/>
      </w:r>
      <w:r>
        <w:rPr>
          <w:noProof/>
        </w:rPr>
        <w:fldChar w:fldCharType="begin"/>
      </w:r>
      <w:r w:rsidRPr="0072174D">
        <w:rPr>
          <w:noProof/>
          <w:lang w:val="en-US"/>
        </w:rPr>
        <w:instrText xml:space="preserve"> PAGEREF _Toc160918206 \h </w:instrText>
      </w:r>
      <w:r>
        <w:rPr>
          <w:noProof/>
        </w:rPr>
      </w:r>
      <w:r>
        <w:rPr>
          <w:noProof/>
        </w:rPr>
        <w:fldChar w:fldCharType="separate"/>
      </w:r>
      <w:r w:rsidRPr="0072174D">
        <w:rPr>
          <w:noProof/>
          <w:lang w:val="en-US"/>
        </w:rPr>
        <w:t>28</w:t>
      </w:r>
      <w:r>
        <w:rPr>
          <w:noProof/>
        </w:rPr>
        <w:fldChar w:fldCharType="end"/>
      </w:r>
    </w:p>
    <w:p w14:paraId="59A15C2A" w14:textId="6457E18C"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Wzrost dokładności regresji logistycznej na zbiorze testowym przy wzroście parametru C (Źródło: opracowanie własne)</w:t>
      </w:r>
      <w:r>
        <w:rPr>
          <w:noProof/>
        </w:rPr>
        <w:tab/>
      </w:r>
      <w:r>
        <w:rPr>
          <w:noProof/>
        </w:rPr>
        <w:fldChar w:fldCharType="begin"/>
      </w:r>
      <w:r>
        <w:rPr>
          <w:noProof/>
        </w:rPr>
        <w:instrText xml:space="preserve"> PAGEREF _Toc160918207 \h </w:instrText>
      </w:r>
      <w:r>
        <w:rPr>
          <w:noProof/>
        </w:rPr>
      </w:r>
      <w:r>
        <w:rPr>
          <w:noProof/>
        </w:rPr>
        <w:fldChar w:fldCharType="separate"/>
      </w:r>
      <w:r>
        <w:rPr>
          <w:noProof/>
        </w:rPr>
        <w:t>36</w:t>
      </w:r>
      <w:r>
        <w:rPr>
          <w:noProof/>
        </w:rPr>
        <w:fldChar w:fldCharType="end"/>
      </w:r>
    </w:p>
    <w:p w14:paraId="1E599E5D" w14:textId="566114BC"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Dokładność klasyfikatora SVM na zbiorze testowym przy wzroście parametru C (Źródło: opracowanie własne)</w:t>
      </w:r>
      <w:r>
        <w:rPr>
          <w:noProof/>
        </w:rPr>
        <w:tab/>
      </w:r>
      <w:r>
        <w:rPr>
          <w:noProof/>
        </w:rPr>
        <w:fldChar w:fldCharType="begin"/>
      </w:r>
      <w:r>
        <w:rPr>
          <w:noProof/>
        </w:rPr>
        <w:instrText xml:space="preserve"> PAGEREF _Toc160918208 \h </w:instrText>
      </w:r>
      <w:r>
        <w:rPr>
          <w:noProof/>
        </w:rPr>
      </w:r>
      <w:r>
        <w:rPr>
          <w:noProof/>
        </w:rPr>
        <w:fldChar w:fldCharType="separate"/>
      </w:r>
      <w:r>
        <w:rPr>
          <w:noProof/>
        </w:rPr>
        <w:t>37</w:t>
      </w:r>
      <w:r>
        <w:rPr>
          <w:noProof/>
        </w:rPr>
        <w:fldChar w:fldCharType="end"/>
      </w:r>
    </w:p>
    <w:p w14:paraId="6F1D06DC" w14:textId="3F469CDE"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7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_Toc160918209 \h </w:instrText>
      </w:r>
      <w:r>
        <w:rPr>
          <w:noProof/>
        </w:rPr>
      </w:r>
      <w:r>
        <w:rPr>
          <w:noProof/>
        </w:rPr>
        <w:fldChar w:fldCharType="separate"/>
      </w:r>
      <w:r>
        <w:rPr>
          <w:noProof/>
        </w:rPr>
        <w:t>37</w:t>
      </w:r>
      <w:r>
        <w:rPr>
          <w:noProof/>
        </w:rPr>
        <w:fldChar w:fldCharType="end"/>
      </w:r>
    </w:p>
    <w:p w14:paraId="479D2526" w14:textId="27296254"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Pierwsze rekordy słownika z użyciem metody fit_on_texts klasy Tokenizer (Źródło: opracowanie własne)</w:t>
      </w:r>
      <w:r>
        <w:rPr>
          <w:noProof/>
        </w:rPr>
        <w:tab/>
      </w:r>
      <w:r>
        <w:rPr>
          <w:noProof/>
        </w:rPr>
        <w:fldChar w:fldCharType="begin"/>
      </w:r>
      <w:r>
        <w:rPr>
          <w:noProof/>
        </w:rPr>
        <w:instrText xml:space="preserve"> PAGEREF _Toc160918210 \h </w:instrText>
      </w:r>
      <w:r>
        <w:rPr>
          <w:noProof/>
        </w:rPr>
      </w:r>
      <w:r>
        <w:rPr>
          <w:noProof/>
        </w:rPr>
        <w:fldChar w:fldCharType="separate"/>
      </w:r>
      <w:r>
        <w:rPr>
          <w:noProof/>
        </w:rPr>
        <w:t>38</w:t>
      </w:r>
      <w:r>
        <w:rPr>
          <w:noProof/>
        </w:rPr>
        <w:fldChar w:fldCharType="end"/>
      </w:r>
    </w:p>
    <w:p w14:paraId="72A70D20" w14:textId="75B159E9"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Przykładowe fragmenty próbek i ich reprezentacji numerycznej (Źródło: opracowanie własne)</w:t>
      </w:r>
      <w:r>
        <w:rPr>
          <w:noProof/>
        </w:rPr>
        <w:tab/>
      </w:r>
      <w:r>
        <w:rPr>
          <w:noProof/>
        </w:rPr>
        <w:fldChar w:fldCharType="begin"/>
      </w:r>
      <w:r>
        <w:rPr>
          <w:noProof/>
        </w:rPr>
        <w:instrText xml:space="preserve"> PAGEREF _Toc160918211 \h </w:instrText>
      </w:r>
      <w:r>
        <w:rPr>
          <w:noProof/>
        </w:rPr>
      </w:r>
      <w:r>
        <w:rPr>
          <w:noProof/>
        </w:rPr>
        <w:fldChar w:fldCharType="separate"/>
      </w:r>
      <w:r>
        <w:rPr>
          <w:noProof/>
        </w:rPr>
        <w:t>39</w:t>
      </w:r>
      <w:r>
        <w:rPr>
          <w:noProof/>
        </w:rPr>
        <w:fldChar w:fldCharType="end"/>
      </w:r>
    </w:p>
    <w:p w14:paraId="0DAF7B2A" w14:textId="7A126C58"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Schemat architektury rekurencyjnej sieci neuronowej z warstwą GRU (Źródło: opracowanie własne)</w:t>
      </w:r>
      <w:r>
        <w:rPr>
          <w:noProof/>
        </w:rPr>
        <w:tab/>
      </w:r>
      <w:r>
        <w:rPr>
          <w:noProof/>
        </w:rPr>
        <w:fldChar w:fldCharType="begin"/>
      </w:r>
      <w:r>
        <w:rPr>
          <w:noProof/>
        </w:rPr>
        <w:instrText xml:space="preserve"> PAGEREF _Toc160918212 \h </w:instrText>
      </w:r>
      <w:r>
        <w:rPr>
          <w:noProof/>
        </w:rPr>
      </w:r>
      <w:r>
        <w:rPr>
          <w:noProof/>
        </w:rPr>
        <w:fldChar w:fldCharType="separate"/>
      </w:r>
      <w:r>
        <w:rPr>
          <w:noProof/>
        </w:rPr>
        <w:t>40</w:t>
      </w:r>
      <w:r>
        <w:rPr>
          <w:noProof/>
        </w:rPr>
        <w:fldChar w:fldCharType="end"/>
      </w:r>
    </w:p>
    <w:p w14:paraId="2014BB86" w14:textId="43DFB911"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Schemat architektury sieci neuronowej z mechanizmem Attention (Źródło: opracowanie własne)</w:t>
      </w:r>
      <w:r>
        <w:rPr>
          <w:noProof/>
        </w:rPr>
        <w:tab/>
      </w:r>
      <w:r>
        <w:rPr>
          <w:noProof/>
        </w:rPr>
        <w:fldChar w:fldCharType="begin"/>
      </w:r>
      <w:r>
        <w:rPr>
          <w:noProof/>
        </w:rPr>
        <w:instrText xml:space="preserve"> PAGEREF _Toc160918213 \h </w:instrText>
      </w:r>
      <w:r>
        <w:rPr>
          <w:noProof/>
        </w:rPr>
      </w:r>
      <w:r>
        <w:rPr>
          <w:noProof/>
        </w:rPr>
        <w:fldChar w:fldCharType="separate"/>
      </w:r>
      <w:r>
        <w:rPr>
          <w:noProof/>
        </w:rPr>
        <w:t>41</w:t>
      </w:r>
      <w:r>
        <w:rPr>
          <w:noProof/>
        </w:rPr>
        <w:fldChar w:fldCharType="end"/>
      </w:r>
    </w:p>
    <w:p w14:paraId="566ABF2C" w14:textId="7DBB530B"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Wykres dokładności sieci rekurencyjnej z komórką GRU (Źródło: opracowanie własne)</w:t>
      </w:r>
      <w:r>
        <w:rPr>
          <w:noProof/>
        </w:rPr>
        <w:tab/>
      </w:r>
      <w:r>
        <w:rPr>
          <w:noProof/>
        </w:rPr>
        <w:fldChar w:fldCharType="begin"/>
      </w:r>
      <w:r>
        <w:rPr>
          <w:noProof/>
        </w:rPr>
        <w:instrText xml:space="preserve"> PAGEREF _Toc160918214 \h </w:instrText>
      </w:r>
      <w:r>
        <w:rPr>
          <w:noProof/>
        </w:rPr>
      </w:r>
      <w:r>
        <w:rPr>
          <w:noProof/>
        </w:rPr>
        <w:fldChar w:fldCharType="separate"/>
      </w:r>
      <w:r>
        <w:rPr>
          <w:noProof/>
        </w:rPr>
        <w:t>46</w:t>
      </w:r>
      <w:r>
        <w:rPr>
          <w:noProof/>
        </w:rPr>
        <w:fldChar w:fldCharType="end"/>
      </w:r>
    </w:p>
    <w:p w14:paraId="5834DD5D" w14:textId="2887DEA4" w:rsidR="0072174D" w:rsidRDefault="0072174D">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13 – Wykres dokładności sieci neuronowej z modułem Attention (Źródło: opracowanie własne)</w:t>
      </w:r>
      <w:r>
        <w:rPr>
          <w:noProof/>
        </w:rPr>
        <w:tab/>
      </w:r>
      <w:r>
        <w:rPr>
          <w:noProof/>
        </w:rPr>
        <w:fldChar w:fldCharType="begin"/>
      </w:r>
      <w:r>
        <w:rPr>
          <w:noProof/>
        </w:rPr>
        <w:instrText xml:space="preserve"> PAGEREF _Toc160918215 \h </w:instrText>
      </w:r>
      <w:r>
        <w:rPr>
          <w:noProof/>
        </w:rPr>
      </w:r>
      <w:r>
        <w:rPr>
          <w:noProof/>
        </w:rPr>
        <w:fldChar w:fldCharType="separate"/>
      </w:r>
      <w:r>
        <w:rPr>
          <w:noProof/>
        </w:rPr>
        <w:t>47</w:t>
      </w:r>
      <w:r>
        <w:rPr>
          <w:noProof/>
        </w:rPr>
        <w:fldChar w:fldCharType="end"/>
      </w:r>
    </w:p>
    <w:p w14:paraId="33074DBE" w14:textId="7F1D2594"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354" w:name="_Toc160969699"/>
      <w:r>
        <w:lastRenderedPageBreak/>
        <w:t>Wykaz symboli i oznaczeń</w:t>
      </w:r>
      <w:bookmarkEnd w:id="354"/>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355" w:name="_Toc160969700"/>
      <w:r>
        <w:lastRenderedPageBreak/>
        <w:t>Wykaz używanych skrótów</w:t>
      </w:r>
      <w:bookmarkEnd w:id="355"/>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56" w:name="_Toc156492683"/>
      <w:bookmarkStart w:id="357" w:name="_Toc156747579"/>
      <w:bookmarkStart w:id="358" w:name="_Toc159595884"/>
      <w:bookmarkStart w:id="359" w:name="_Toc159846482"/>
      <w:bookmarkStart w:id="360" w:name="_Toc159846519"/>
      <w:bookmarkStart w:id="361" w:name="_Toc159866023"/>
      <w:bookmarkStart w:id="362" w:name="_Toc159866072"/>
      <w:bookmarkStart w:id="363" w:name="_Toc159938480"/>
      <w:bookmarkStart w:id="364" w:name="_Toc160031354"/>
      <w:bookmarkStart w:id="365" w:name="_Toc160031399"/>
      <w:bookmarkStart w:id="366" w:name="_Toc160110829"/>
      <w:bookmarkStart w:id="367" w:name="_Toc160136292"/>
      <w:bookmarkStart w:id="368" w:name="_Toc160136346"/>
      <w:bookmarkStart w:id="369" w:name="_Toc160205184"/>
      <w:bookmarkStart w:id="370" w:name="_Toc160312715"/>
      <w:bookmarkStart w:id="371" w:name="_Toc160629651"/>
      <w:bookmarkStart w:id="372" w:name="_Toc160629715"/>
      <w:bookmarkStart w:id="373" w:name="_Toc160747072"/>
      <w:bookmarkStart w:id="374" w:name="_Toc160918190"/>
      <w:bookmarkStart w:id="375" w:name="_Toc160969701"/>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76" w:name="_Toc156492684"/>
      <w:bookmarkStart w:id="377" w:name="_Toc156747580"/>
      <w:bookmarkStart w:id="378" w:name="_Toc159595885"/>
      <w:bookmarkStart w:id="379" w:name="_Toc159846483"/>
      <w:bookmarkStart w:id="380" w:name="_Toc159846520"/>
      <w:bookmarkStart w:id="381" w:name="_Toc159866024"/>
      <w:bookmarkStart w:id="382" w:name="_Toc159866073"/>
      <w:bookmarkStart w:id="383" w:name="_Toc159938481"/>
      <w:bookmarkStart w:id="384" w:name="_Toc160031355"/>
      <w:bookmarkStart w:id="385" w:name="_Toc160031400"/>
      <w:bookmarkStart w:id="386" w:name="_Toc160110830"/>
      <w:bookmarkStart w:id="387" w:name="_Toc160136293"/>
      <w:bookmarkStart w:id="388" w:name="_Toc160136347"/>
      <w:bookmarkStart w:id="389" w:name="_Toc160205185"/>
      <w:bookmarkStart w:id="390" w:name="_Toc160312716"/>
      <w:bookmarkStart w:id="391" w:name="_Toc160629652"/>
      <w:bookmarkStart w:id="392" w:name="_Toc160629716"/>
      <w:bookmarkStart w:id="393" w:name="_Toc160747073"/>
      <w:bookmarkStart w:id="394" w:name="_Toc160918191"/>
      <w:bookmarkStart w:id="395" w:name="_Toc160969702"/>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96" w:name="_Toc156492685"/>
      <w:bookmarkStart w:id="397" w:name="_Toc156747581"/>
      <w:bookmarkStart w:id="398" w:name="_Toc159595886"/>
      <w:bookmarkStart w:id="399" w:name="_Toc159846484"/>
      <w:bookmarkStart w:id="400" w:name="_Toc159846521"/>
      <w:bookmarkStart w:id="401" w:name="_Toc159866025"/>
      <w:bookmarkStart w:id="402" w:name="_Toc159866074"/>
      <w:bookmarkStart w:id="403" w:name="_Toc159938482"/>
      <w:bookmarkStart w:id="404" w:name="_Toc160031356"/>
      <w:bookmarkStart w:id="405" w:name="_Toc160031401"/>
      <w:bookmarkStart w:id="406" w:name="_Toc160110831"/>
      <w:bookmarkStart w:id="407" w:name="_Toc160136294"/>
      <w:bookmarkStart w:id="408" w:name="_Toc160136348"/>
      <w:bookmarkStart w:id="409" w:name="_Toc160205186"/>
      <w:bookmarkStart w:id="410" w:name="_Toc160312717"/>
      <w:bookmarkStart w:id="411" w:name="_Toc160629653"/>
      <w:bookmarkStart w:id="412" w:name="_Toc160629717"/>
      <w:bookmarkStart w:id="413" w:name="_Toc160747074"/>
      <w:bookmarkStart w:id="414" w:name="_Toc160918192"/>
      <w:bookmarkStart w:id="415" w:name="_Toc160969703"/>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416" w:name="_Toc156492686"/>
      <w:bookmarkStart w:id="417" w:name="_Toc156747582"/>
      <w:bookmarkStart w:id="418" w:name="_Toc159595887"/>
      <w:bookmarkStart w:id="419" w:name="_Toc159846485"/>
      <w:bookmarkStart w:id="420" w:name="_Toc159846522"/>
      <w:bookmarkStart w:id="421" w:name="_Toc159866026"/>
      <w:bookmarkStart w:id="422" w:name="_Toc159866075"/>
      <w:bookmarkStart w:id="423" w:name="_Toc159938483"/>
      <w:bookmarkStart w:id="424" w:name="_Toc160031357"/>
      <w:bookmarkStart w:id="425" w:name="_Toc160031402"/>
      <w:bookmarkStart w:id="426" w:name="_Toc160110832"/>
      <w:bookmarkStart w:id="427" w:name="_Toc160136295"/>
      <w:bookmarkStart w:id="428" w:name="_Toc160136349"/>
      <w:bookmarkStart w:id="429" w:name="_Toc160205187"/>
      <w:bookmarkStart w:id="430" w:name="_Toc160312718"/>
      <w:bookmarkStart w:id="431" w:name="_Toc160629654"/>
      <w:bookmarkStart w:id="432" w:name="_Toc160629718"/>
      <w:bookmarkStart w:id="433" w:name="_Toc160747075"/>
      <w:bookmarkStart w:id="434" w:name="_Toc160918193"/>
      <w:bookmarkStart w:id="435" w:name="_Toc160969704"/>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436" w:name="_Toc160969705"/>
      <w:r>
        <w:lastRenderedPageBreak/>
        <w:t>Bibliografia</w:t>
      </w:r>
      <w:bookmarkEnd w:id="436"/>
    </w:p>
    <w:p w14:paraId="28EFEF7E" w14:textId="112B519B" w:rsidR="008F3C9A" w:rsidRPr="0011058F" w:rsidRDefault="008F3C9A" w:rsidP="00F21401">
      <w:pPr>
        <w:rPr>
          <w:i/>
        </w:rPr>
      </w:pPr>
    </w:p>
    <w:sectPr w:rsidR="008F3C9A" w:rsidRPr="0011058F" w:rsidSect="00A1462A">
      <w:footerReference w:type="even" r:id="rId27"/>
      <w:footerReference w:type="default" r:id="rId28"/>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1-19T22:24:00Z" w:initials="MG">
    <w:p w14:paraId="091F7286" w14:textId="4039455C" w:rsidR="0012168F" w:rsidRDefault="0012168F" w:rsidP="0012168F">
      <w:pPr>
        <w:pStyle w:val="Tekstkomentarza"/>
        <w:ind w:firstLine="0"/>
        <w:jc w:val="left"/>
      </w:pPr>
      <w:r>
        <w:rPr>
          <w:rStyle w:val="Odwoaniedokomentarza"/>
        </w:rPr>
        <w:annotationRef/>
      </w:r>
      <w:r>
        <w:t>Na razie przepisane z Wikampa</w:t>
      </w:r>
    </w:p>
  </w:comment>
  <w:comment w:id="11" w:author="Marta Glanowska" w:date="2024-02-02T14:56:00Z" w:initials="MG">
    <w:p w14:paraId="781AAD70" w14:textId="77777777" w:rsidR="00113D53" w:rsidRDefault="00113D53" w:rsidP="00113D53">
      <w:pPr>
        <w:pStyle w:val="Tekstkomentarza"/>
        <w:ind w:firstLine="0"/>
        <w:jc w:val="left"/>
      </w:pPr>
      <w:r>
        <w:rPr>
          <w:rStyle w:val="Odwoaniedokomentarza"/>
        </w:rPr>
        <w:annotationRef/>
      </w:r>
      <w:r>
        <w:t>Ale bazujące na artykule (przypis)</w:t>
      </w:r>
    </w:p>
  </w:comment>
  <w:comment w:id="17"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8"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9"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5"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73"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76"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78"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79"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82" w:author="Marta Glanowska" w:date="2024-03-10T20:59:00Z" w:initials="MG">
    <w:p w14:paraId="6EF44F0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83" w:author="Marta Glanowska" w:date="2024-03-09T00:14:00Z" w:initials="MG">
    <w:p w14:paraId="7E4AFAE6" w14:textId="7C40979B" w:rsidR="00D0597A" w:rsidRDefault="00D0597A" w:rsidP="00D0597A">
      <w:pPr>
        <w:pStyle w:val="Tekstkomentarza"/>
        <w:ind w:firstLine="0"/>
        <w:jc w:val="left"/>
      </w:pPr>
      <w:r>
        <w:rPr>
          <w:rStyle w:val="Odwoaniedokomentarza"/>
        </w:rPr>
        <w:annotationRef/>
      </w:r>
      <w:r>
        <w:t>Opisać?</w:t>
      </w:r>
    </w:p>
  </w:comment>
  <w:comment w:id="84" w:author="Marta Glanowska" w:date="2024-03-09T11:50:00Z" w:initials="MG">
    <w:p w14:paraId="2B94D121" w14:textId="77777777" w:rsidR="007B6EE7" w:rsidRDefault="007B6EE7" w:rsidP="007B6EE7">
      <w:pPr>
        <w:pStyle w:val="Tekstkomentarza"/>
        <w:ind w:firstLine="0"/>
        <w:jc w:val="left"/>
      </w:pPr>
      <w:r>
        <w:rPr>
          <w:rStyle w:val="Odwoaniedokomentarza"/>
        </w:rPr>
        <w:annotationRef/>
      </w:r>
      <w:r>
        <w:t>Czy dobrze?</w:t>
      </w:r>
    </w:p>
  </w:comment>
  <w:comment w:id="85"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2" w:history="1">
        <w:r w:rsidRPr="00765E4E">
          <w:rPr>
            <w:rStyle w:val="Hipercze"/>
          </w:rPr>
          <w:t>SoftmaxRegression: Multiclass version of logistic regression - mlxtend (rasbt.github.io)</w:t>
        </w:r>
      </w:hyperlink>
      <w:r>
        <w:t xml:space="preserve"> </w:t>
      </w:r>
    </w:p>
  </w:comment>
  <w:comment w:id="89" w:author="Marta Glanowska" w:date="2024-03-09T15:03:00Z" w:initials="MG">
    <w:p w14:paraId="4AF586A3" w14:textId="77777777" w:rsidR="00922DF8" w:rsidRDefault="00922DF8" w:rsidP="00922DF8">
      <w:pPr>
        <w:pStyle w:val="Tekstkomentarza"/>
        <w:ind w:firstLine="0"/>
        <w:jc w:val="left"/>
      </w:pPr>
      <w:r>
        <w:rPr>
          <w:rStyle w:val="Odwoaniedokomentarza"/>
        </w:rPr>
        <w:annotationRef/>
      </w:r>
      <w:r>
        <w:t>Jak opisać?</w:t>
      </w:r>
    </w:p>
  </w:comment>
  <w:comment w:id="92" w:author="Marta Glanowska" w:date="2024-02-28T10:49:00Z" w:initials="MG">
    <w:p w14:paraId="1ADF4E66" w14:textId="087D570E" w:rsidR="00726A49" w:rsidRDefault="00C3164E" w:rsidP="00726A49">
      <w:pPr>
        <w:pStyle w:val="Tekstkomentarza"/>
        <w:ind w:firstLine="0"/>
        <w:jc w:val="left"/>
      </w:pPr>
      <w:r>
        <w:rPr>
          <w:rStyle w:val="Odwoaniedokomentarza"/>
        </w:rPr>
        <w:annotationRef/>
      </w:r>
      <w:r w:rsidR="00726A49">
        <w:t>Jaka czcionka wzorów?</w:t>
      </w:r>
    </w:p>
  </w:comment>
  <w:comment w:id="94"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96" w:author="Marta Glanowska" w:date="2024-03-10T19:45:00Z" w:initials="MG">
    <w:p w14:paraId="65C7C0B6" w14:textId="77777777" w:rsidR="00867C20" w:rsidRDefault="00867C20" w:rsidP="00867C20">
      <w:pPr>
        <w:pStyle w:val="Tekstkomentarza"/>
        <w:ind w:firstLine="0"/>
        <w:jc w:val="left"/>
      </w:pPr>
      <w:r>
        <w:rPr>
          <w:rStyle w:val="Odwoaniedokomentarza"/>
        </w:rPr>
        <w:annotationRef/>
      </w:r>
      <w:r>
        <w:t>Czy liścia?</w:t>
      </w:r>
    </w:p>
  </w:comment>
  <w:comment w:id="97" w:author="Marta Glanowska" w:date="2024-03-10T20:47:00Z" w:initials="MG">
    <w:p w14:paraId="1FE5BA21" w14:textId="77777777" w:rsidR="004607B3" w:rsidRDefault="004607B3" w:rsidP="004607B3">
      <w:pPr>
        <w:pStyle w:val="Tekstkomentarza"/>
        <w:ind w:firstLine="0"/>
        <w:jc w:val="left"/>
      </w:pPr>
      <w:r>
        <w:rPr>
          <w:rStyle w:val="Odwoaniedokomentarza"/>
        </w:rPr>
        <w:annotationRef/>
      </w:r>
      <w:r>
        <w:rPr>
          <w:color w:val="21242C"/>
          <w:highlight w:val="white"/>
        </w:rPr>
        <w:t>Równania różniczkowe to równania, które zawierają zarówno funkcję, jak i jej pochodną (albo pochodne wyższego rzędu).</w:t>
      </w:r>
      <w:r>
        <w:t xml:space="preserve"> </w:t>
      </w:r>
    </w:p>
  </w:comment>
  <w:comment w:id="98" w:author="Marta Glanowska" w:date="2024-03-10T20:59:00Z" w:initials="MG">
    <w:p w14:paraId="0AD85A3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00" w:author="Marta Glanowska" w:date="2024-03-10T21:56:00Z" w:initials="MG">
    <w:p w14:paraId="2993E8B6" w14:textId="77777777" w:rsidR="00E328EB" w:rsidRDefault="00E328EB" w:rsidP="00E328EB">
      <w:pPr>
        <w:pStyle w:val="Tekstkomentarza"/>
        <w:ind w:firstLine="0"/>
        <w:jc w:val="left"/>
      </w:pPr>
      <w:r>
        <w:rPr>
          <w:rStyle w:val="Odwoaniedokomentarza"/>
        </w:rPr>
        <w:annotationRef/>
      </w:r>
      <w:r>
        <w:t>Jak to wyrazić? Chyba błąd rzeczowy.</w:t>
      </w:r>
    </w:p>
  </w:comment>
  <w:comment w:id="101" w:author="Marta Glanowska" w:date="2024-03-11T01:13:00Z" w:initials="MG">
    <w:p w14:paraId="36AB359C" w14:textId="77777777" w:rsidR="004E5AE9" w:rsidRDefault="004E5AE9" w:rsidP="004E5AE9">
      <w:pPr>
        <w:pStyle w:val="Tekstkomentarza"/>
        <w:ind w:firstLine="0"/>
        <w:jc w:val="left"/>
      </w:pPr>
      <w:r>
        <w:rPr>
          <w:rStyle w:val="Odwoaniedokomentarza"/>
        </w:rPr>
        <w:annotationRef/>
      </w:r>
      <w:r>
        <w:t>Dopracować przypis (nieprofesjonalny) + czy dopuszczalny?</w:t>
      </w:r>
    </w:p>
  </w:comment>
  <w:comment w:id="102" w:author="Marta Glanowska" w:date="2024-03-11T01:15:00Z" w:initials="MG">
    <w:p w14:paraId="06C07404" w14:textId="77777777" w:rsidR="00755106" w:rsidRDefault="00755106" w:rsidP="00755106">
      <w:pPr>
        <w:pStyle w:val="Tekstkomentarza"/>
        <w:ind w:firstLine="0"/>
        <w:jc w:val="left"/>
      </w:pPr>
      <w:r>
        <w:rPr>
          <w:rStyle w:val="Odwoaniedokomentarza"/>
        </w:rPr>
        <w:annotationRef/>
      </w:r>
      <w:r>
        <w:t>+ poniższy też</w:t>
      </w:r>
    </w:p>
  </w:comment>
  <w:comment w:id="109" w:author="Marta Glanowska" w:date="2024-03-01T11:59:00Z" w:initials="MG">
    <w:p w14:paraId="35517145" w14:textId="0B3A858A"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10"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3"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47"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49"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51"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54"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60"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62"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169" w:author="Marta Glanowska" w:date="2024-03-02T21:41:00Z" w:initials="MG">
    <w:p w14:paraId="397B89C9" w14:textId="77777777" w:rsidR="005647BA" w:rsidRDefault="005647BA" w:rsidP="005647BA">
      <w:pPr>
        <w:pStyle w:val="Tekstkomentarza"/>
        <w:ind w:firstLine="0"/>
        <w:jc w:val="left"/>
      </w:pPr>
      <w:r>
        <w:rPr>
          <w:rStyle w:val="Odwoaniedokomentarza"/>
        </w:rPr>
        <w:annotationRef/>
      </w:r>
      <w:r>
        <w:t>Komórek?</w:t>
      </w:r>
    </w:p>
  </w:comment>
  <w:comment w:id="172" w:author="Marta Glanowska" w:date="2024-03-03T11:44:00Z" w:initials="MG">
    <w:p w14:paraId="605A683A" w14:textId="77777777" w:rsidR="00DF57DC" w:rsidRDefault="00DF57DC" w:rsidP="00DF57DC">
      <w:pPr>
        <w:pStyle w:val="Tekstkomentarza"/>
        <w:ind w:firstLine="0"/>
        <w:jc w:val="left"/>
      </w:pPr>
      <w:r>
        <w:rPr>
          <w:rStyle w:val="Odwoaniedokomentarza"/>
        </w:rPr>
        <w:annotationRef/>
      </w:r>
      <w:r>
        <w:t>Wyjaśnić, czym jest tensor?</w:t>
      </w:r>
    </w:p>
  </w:comment>
  <w:comment w:id="173"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4" w:history="1">
        <w:r w:rsidRPr="00665184">
          <w:rPr>
            <w:rStyle w:val="Hipercze"/>
          </w:rPr>
          <w:t>Layer Normalisation and Batch Normalisation | by Prudhviraju Srivatsavaya | Medium</w:t>
        </w:r>
      </w:hyperlink>
      <w:r>
        <w:t xml:space="preserve"> </w:t>
      </w:r>
    </w:p>
  </w:comment>
  <w:comment w:id="258" w:author="Marta Glanowska" w:date="2024-03-04T19:33:00Z" w:initials="MG">
    <w:p w14:paraId="14A2FDBD" w14:textId="77777777"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259"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261"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262"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5" w:history="1">
        <w:r w:rsidRPr="000D5E2F">
          <w:rPr>
            <w:rStyle w:val="Hipercze"/>
          </w:rPr>
          <w:t>Micro vs Macro F1 score, what’s the difference? (stephenallwright.com)</w:t>
        </w:r>
      </w:hyperlink>
      <w:r>
        <w:t xml:space="preserve"> </w:t>
      </w:r>
    </w:p>
  </w:comment>
  <w:comment w:id="265"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269" w:author="Marta Glanowska" w:date="2024-03-06T15:50:00Z" w:initials="MG">
    <w:p w14:paraId="2F7F0EFE" w14:textId="26F97A90" w:rsidR="00A43D98" w:rsidRDefault="00A43D98" w:rsidP="00A43D98">
      <w:pPr>
        <w:pStyle w:val="Tekstkomentarza"/>
        <w:ind w:firstLine="0"/>
        <w:jc w:val="left"/>
      </w:pPr>
      <w:r>
        <w:rPr>
          <w:rStyle w:val="Odwoaniedokomentarza"/>
        </w:rPr>
        <w:annotationRef/>
      </w:r>
      <w:r>
        <w:t>Wyrzucić? Ogólny komentarz? Albo akapit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091F7286" w15:done="0"/>
  <w15:commentEx w15:paraId="781AAD70" w15:done="0"/>
  <w15:commentEx w15:paraId="4CBFE736"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6EF44F06" w15:done="0"/>
  <w15:commentEx w15:paraId="7E4AFAE6" w15:done="0"/>
  <w15:commentEx w15:paraId="2B94D121" w15:done="0"/>
  <w15:commentEx w15:paraId="2F48BF3F" w15:paraIdParent="2B94D121" w15:done="0"/>
  <w15:commentEx w15:paraId="4AF586A3" w15:done="0"/>
  <w15:commentEx w15:paraId="1ADF4E66" w15:done="0"/>
  <w15:commentEx w15:paraId="1E993B59" w15:done="0"/>
  <w15:commentEx w15:paraId="65C7C0B6" w15:done="0"/>
  <w15:commentEx w15:paraId="1FE5BA21" w15:done="0"/>
  <w15:commentEx w15:paraId="0AD85A36" w15:done="0"/>
  <w15:commentEx w15:paraId="2993E8B6" w15:done="0"/>
  <w15:commentEx w15:paraId="36AB359C" w15:done="0"/>
  <w15:commentEx w15:paraId="06C07404" w15:paraIdParent="36AB359C"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397B89C9" w15:done="0"/>
  <w15:commentEx w15:paraId="605A683A" w15:done="0"/>
  <w15:commentEx w15:paraId="3B4D8085" w15:done="0"/>
  <w15:commentEx w15:paraId="14A2FDBD" w15:done="0"/>
  <w15:commentEx w15:paraId="68699DE5" w15:done="0"/>
  <w15:commentEx w15:paraId="4A6D9DE3" w15:done="0"/>
  <w15:commentEx w15:paraId="19E037F4" w15:paraIdParent="4A6D9DE3" w15:done="0"/>
  <w15:commentEx w15:paraId="11174E31" w15:done="0"/>
  <w15:commentEx w15:paraId="2F7F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4BE2FDE6" w16cex:dateUtc="2024-01-19T21:24: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25EB03EB" w16cex:dateUtc="2024-03-10T19:59:00Z"/>
  <w16cex:commentExtensible w16cex:durableId="02F3F6DB" w16cex:dateUtc="2024-03-08T23:14:00Z"/>
  <w16cex:commentExtensible w16cex:durableId="5646814E" w16cex:dateUtc="2024-03-09T10:50:00Z"/>
  <w16cex:commentExtensible w16cex:durableId="2D6F8995" w16cex:dateUtc="2024-03-09T10:51:00Z"/>
  <w16cex:commentExtensible w16cex:durableId="5A5B4CCB" w16cex:dateUtc="2024-03-09T14:03:00Z"/>
  <w16cex:commentExtensible w16cex:durableId="74A40AF8" w16cex:dateUtc="2024-02-28T09:49:00Z"/>
  <w16cex:commentExtensible w16cex:durableId="739CDB82" w16cex:dateUtc="2024-03-05T11:06:00Z"/>
  <w16cex:commentExtensible w16cex:durableId="3BF03BB6" w16cex:dateUtc="2024-03-10T18:45:00Z"/>
  <w16cex:commentExtensible w16cex:durableId="38893A0B" w16cex:dateUtc="2024-03-10T19:47:00Z"/>
  <w16cex:commentExtensible w16cex:durableId="6358F764" w16cex:dateUtc="2024-03-10T19:59:00Z"/>
  <w16cex:commentExtensible w16cex:durableId="557F9D8C" w16cex:dateUtc="2024-03-10T20:56:00Z"/>
  <w16cex:commentExtensible w16cex:durableId="1C79E64B" w16cex:dateUtc="2024-03-11T00:13:00Z"/>
  <w16cex:commentExtensible w16cex:durableId="0E878C31" w16cex:dateUtc="2024-03-11T00:15: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00782C00" w16cex:dateUtc="2024-03-02T20:41:00Z"/>
  <w16cex:commentExtensible w16cex:durableId="352241C4" w16cex:dateUtc="2024-03-03T10:44:00Z"/>
  <w16cex:commentExtensible w16cex:durableId="67455F59" w16cex:dateUtc="2024-03-03T11:10: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6945D113" w16cex:dateUtc="2024-03-06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091F7286" w16cid:durableId="4BE2FDE6"/>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6EF44F06" w16cid:durableId="25EB03EB"/>
  <w16cid:commentId w16cid:paraId="7E4AFAE6" w16cid:durableId="02F3F6DB"/>
  <w16cid:commentId w16cid:paraId="2B94D121" w16cid:durableId="5646814E"/>
  <w16cid:commentId w16cid:paraId="2F48BF3F" w16cid:durableId="2D6F8995"/>
  <w16cid:commentId w16cid:paraId="4AF586A3" w16cid:durableId="5A5B4CCB"/>
  <w16cid:commentId w16cid:paraId="1ADF4E66" w16cid:durableId="74A40AF8"/>
  <w16cid:commentId w16cid:paraId="1E993B59" w16cid:durableId="739CDB82"/>
  <w16cid:commentId w16cid:paraId="65C7C0B6" w16cid:durableId="3BF03BB6"/>
  <w16cid:commentId w16cid:paraId="1FE5BA21" w16cid:durableId="38893A0B"/>
  <w16cid:commentId w16cid:paraId="0AD85A36" w16cid:durableId="6358F764"/>
  <w16cid:commentId w16cid:paraId="2993E8B6" w16cid:durableId="557F9D8C"/>
  <w16cid:commentId w16cid:paraId="36AB359C" w16cid:durableId="1C79E64B"/>
  <w16cid:commentId w16cid:paraId="06C07404" w16cid:durableId="0E878C31"/>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397B89C9" w16cid:durableId="00782C00"/>
  <w16cid:commentId w16cid:paraId="605A683A" w16cid:durableId="352241C4"/>
  <w16cid:commentId w16cid:paraId="3B4D8085" w16cid:durableId="67455F59"/>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2F7F0EFE" w16cid:durableId="6945D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33C28" w14:textId="77777777" w:rsidR="00A1462A" w:rsidRDefault="00A1462A" w:rsidP="00246607">
      <w:pPr>
        <w:spacing w:line="240" w:lineRule="auto"/>
      </w:pPr>
      <w:r>
        <w:separator/>
      </w:r>
    </w:p>
  </w:endnote>
  <w:endnote w:type="continuationSeparator" w:id="0">
    <w:p w14:paraId="51671955" w14:textId="77777777" w:rsidR="00A1462A" w:rsidRDefault="00A1462A"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59169" w14:textId="77777777" w:rsidR="00A1462A" w:rsidRDefault="00A1462A" w:rsidP="00246607">
      <w:pPr>
        <w:spacing w:line="240" w:lineRule="auto"/>
      </w:pPr>
      <w:r>
        <w:separator/>
      </w:r>
    </w:p>
  </w:footnote>
  <w:footnote w:type="continuationSeparator" w:id="0">
    <w:p w14:paraId="4D31F5F2" w14:textId="77777777" w:rsidR="00A1462A" w:rsidRDefault="00A1462A" w:rsidP="00246607">
      <w:pPr>
        <w:spacing w:line="240" w:lineRule="auto"/>
      </w:pPr>
      <w:r>
        <w:continuationSeparator/>
      </w:r>
    </w:p>
  </w:footnote>
  <w:footnote w:id="1">
    <w:p w14:paraId="761F2493" w14:textId="0ACC0C12" w:rsidR="004D4B71" w:rsidRDefault="004D4B71">
      <w:pPr>
        <w:pStyle w:val="Tekstprzypisudolnego"/>
      </w:pPr>
      <w:r>
        <w:rPr>
          <w:rStyle w:val="Odwoanieprzypisudolnego"/>
        </w:rPr>
        <w:footnoteRef/>
      </w:r>
      <w:r>
        <w:t xml:space="preserve"> </w:t>
      </w:r>
      <w:hyperlink r:id="rId1" w:history="1">
        <w:r>
          <w:rPr>
            <w:rStyle w:val="Hipercze"/>
          </w:rPr>
          <w:t>https://www.reddit.com/</w:t>
        </w:r>
      </w:hyperlink>
    </w:p>
  </w:footnote>
  <w:footnote w:id="2">
    <w:p w14:paraId="24ECF3E4" w14:textId="3CD8DBB2" w:rsidR="00161301" w:rsidRDefault="00161301">
      <w:pPr>
        <w:pStyle w:val="Tekstprzypisudolnego"/>
      </w:pPr>
      <w:r>
        <w:rPr>
          <w:rStyle w:val="Odwoanieprzypisudolnego"/>
        </w:rPr>
        <w:footnoteRef/>
      </w:r>
      <w:r>
        <w:t xml:space="preserve"> </w:t>
      </w:r>
      <w:hyperlink r:id="rId2" w:history="1">
        <w:r>
          <w:rPr>
            <w:rStyle w:val="Hipercze"/>
          </w:rPr>
          <w:t>https://www.16personalities.com/pl</w:t>
        </w:r>
      </w:hyperlink>
    </w:p>
  </w:footnote>
  <w:footnote w:id="3">
    <w:p w14:paraId="310DD8DC" w14:textId="6A167262" w:rsidR="00B33A26" w:rsidRPr="00B33A26" w:rsidRDefault="00B33A26">
      <w:pPr>
        <w:pStyle w:val="Tekstprzypisudolnego"/>
      </w:pPr>
      <w:r>
        <w:rPr>
          <w:rStyle w:val="Odwoanieprzypisudolnego"/>
        </w:rPr>
        <w:footnoteRef/>
      </w:r>
      <w:r w:rsidRPr="00B33A26">
        <w:t xml:space="preserve"> Jung</w:t>
      </w:r>
      <w:r w:rsidR="006146DB">
        <w:t xml:space="preserve"> C.G.</w:t>
      </w:r>
      <w:r w:rsidRPr="00B33A26">
        <w:t xml:space="preserve">, </w:t>
      </w:r>
      <w:r w:rsidRPr="00B33A26">
        <w:rPr>
          <w:i/>
          <w:iCs/>
        </w:rPr>
        <w:t>Typy psychologiczne</w:t>
      </w:r>
      <w:r>
        <w:rPr>
          <w:i/>
          <w:iCs/>
        </w:rPr>
        <w:t xml:space="preserve">, </w:t>
      </w:r>
      <w:r>
        <w:t>Wydawnictwo KR</w:t>
      </w:r>
      <w:r w:rsidR="004B2D1E">
        <w:t>,</w:t>
      </w:r>
      <w:r>
        <w:t xml:space="preserve"> 2015</w:t>
      </w:r>
    </w:p>
  </w:footnote>
  <w:footnote w:id="4">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3" w:history="1">
        <w:r w:rsidRPr="00E62737">
          <w:rPr>
            <w:rStyle w:val="Hipercze"/>
            <w:lang w:val="en-US"/>
          </w:rPr>
          <w:t>https://eu.themyersbriggs.com/-/media/Files/PDFs/Technical-information/MBTI_reliability_and_validity_info.pdf?la=en</w:t>
        </w:r>
      </w:hyperlink>
    </w:p>
  </w:footnote>
  <w:footnote w:id="5">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4" w:history="1">
        <w:r>
          <w:rPr>
            <w:rStyle w:val="Hipercze"/>
          </w:rPr>
          <w:t>https://potencjalosobowosci.com/mbti/</w:t>
        </w:r>
      </w:hyperlink>
      <w:r>
        <w:t>, dostęp z dnia 01.02.2024 r.</w:t>
      </w:r>
    </w:p>
  </w:footnote>
  <w:footnote w:id="6">
    <w:p w14:paraId="2A95AD88" w14:textId="3EDB7399" w:rsidR="003D159D" w:rsidRPr="003D159D" w:rsidRDefault="003D159D">
      <w:pPr>
        <w:pStyle w:val="Tekstprzypisudolnego"/>
      </w:pPr>
      <w:r>
        <w:rPr>
          <w:rStyle w:val="Odwoanieprzypisudolnego"/>
        </w:rPr>
        <w:footnoteRef/>
      </w:r>
      <w:r w:rsidRPr="003D159D">
        <w:t xml:space="preserve"> </w:t>
      </w:r>
      <w:hyperlink r:id="rId5" w:history="1">
        <w:r w:rsidR="002910FC">
          <w:rPr>
            <w:rStyle w:val="Hipercze"/>
          </w:rPr>
          <w:t>https://www.kaggle.com/datasets/datasnaek/mbti-type</w:t>
        </w:r>
      </w:hyperlink>
      <w:r w:rsidRPr="003D159D">
        <w:t>, dostęp z dni</w:t>
      </w:r>
      <w:r>
        <w:t>a 17.10.2023 r.</w:t>
      </w:r>
    </w:p>
  </w:footnote>
  <w:footnote w:id="7">
    <w:p w14:paraId="2C18C5AA" w14:textId="0FB8D8EE" w:rsidR="003D159D" w:rsidRDefault="003D159D">
      <w:pPr>
        <w:pStyle w:val="Tekstprzypisudolnego"/>
      </w:pPr>
      <w:r>
        <w:rPr>
          <w:rStyle w:val="Odwoanieprzypisudolnego"/>
        </w:rPr>
        <w:footnoteRef/>
      </w:r>
      <w:r>
        <w:t xml:space="preserve"> </w:t>
      </w:r>
      <w:hyperlink r:id="rId6" w:history="1">
        <w:r w:rsidR="002910FC">
          <w:rPr>
            <w:rStyle w:val="Hipercze"/>
          </w:rPr>
          <w:t>https://www.personalitycafe.com/</w:t>
        </w:r>
      </w:hyperlink>
      <w:r>
        <w:t>, dostęp z dnia 17.10.2023 r.</w:t>
      </w:r>
    </w:p>
  </w:footnote>
  <w:footnote w:id="8">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9">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0">
    <w:p w14:paraId="5C8CAC6A" w14:textId="5772CC5A" w:rsidR="00C66FD5" w:rsidRPr="00C66FD5" w:rsidRDefault="00C66FD5">
      <w:pPr>
        <w:pStyle w:val="Tekstprzypisudolnego"/>
        <w:rPr>
          <w:lang w:val="en-US"/>
        </w:rPr>
      </w:pPr>
      <w:r>
        <w:rPr>
          <w:rStyle w:val="Odwoanieprzypisudolnego"/>
        </w:rPr>
        <w:footnoteRef/>
      </w:r>
      <w:r w:rsidRPr="00C66FD5">
        <w:rPr>
          <w:lang w:val="en-US"/>
        </w:rPr>
        <w:t xml:space="preserve"> Antonio</w:t>
      </w:r>
      <w:r w:rsidR="006146DB">
        <w:rPr>
          <w:lang w:val="en-US"/>
        </w:rPr>
        <w:t xml:space="preserve"> B.</w:t>
      </w:r>
      <w:r w:rsidRPr="00C66FD5">
        <w:rPr>
          <w:lang w:val="en-US"/>
        </w:rPr>
        <w:t xml:space="preserve"> </w:t>
      </w:r>
      <w:proofErr w:type="spellStart"/>
      <w:r w:rsidRPr="00C66FD5">
        <w:rPr>
          <w:lang w:val="en-US"/>
        </w:rPr>
        <w:t>i</w:t>
      </w:r>
      <w:proofErr w:type="spellEnd"/>
      <w:r w:rsidRPr="00C66FD5">
        <w:rPr>
          <w:lang w:val="en-US"/>
        </w:rPr>
        <w:t xml:space="preserve"> in., </w:t>
      </w:r>
      <w:r w:rsidRPr="00C66FD5">
        <w:rPr>
          <w:i/>
          <w:iCs/>
          <w:lang w:val="en-US"/>
        </w:rPr>
        <w:t xml:space="preserve">Data Science Final </w:t>
      </w:r>
      <w:r>
        <w:rPr>
          <w:i/>
          <w:iCs/>
          <w:lang w:val="en-US"/>
        </w:rPr>
        <w:t>Project: Myers-Briggs Prediction</w:t>
      </w:r>
      <w:r w:rsidRPr="00C66FD5">
        <w:rPr>
          <w:lang w:val="en-US"/>
        </w:rPr>
        <w:t xml:space="preserve">, 2018, </w:t>
      </w:r>
      <w:proofErr w:type="spellStart"/>
      <w:r w:rsidRPr="00C66FD5">
        <w:rPr>
          <w:lang w:val="en-US"/>
        </w:rPr>
        <w:t>artykuł</w:t>
      </w:r>
      <w:proofErr w:type="spellEnd"/>
      <w:r w:rsidRPr="00C66FD5">
        <w:rPr>
          <w:lang w:val="en-US"/>
        </w:rPr>
        <w:t xml:space="preserve"> </w:t>
      </w:r>
      <w:proofErr w:type="spellStart"/>
      <w:r w:rsidRPr="00C66FD5">
        <w:rPr>
          <w:lang w:val="en-US"/>
        </w:rPr>
        <w:t>dostępny</w:t>
      </w:r>
      <w:proofErr w:type="spellEnd"/>
      <w:r w:rsidRPr="00C66FD5">
        <w:rPr>
          <w:lang w:val="en-US"/>
        </w:rPr>
        <w:t xml:space="preserve"> pod </w:t>
      </w:r>
      <w:proofErr w:type="spellStart"/>
      <w:r w:rsidRPr="00C66FD5">
        <w:rPr>
          <w:lang w:val="en-US"/>
        </w:rPr>
        <w:t>linkiem</w:t>
      </w:r>
      <w:proofErr w:type="spellEnd"/>
      <w:r>
        <w:rPr>
          <w:i/>
          <w:iCs/>
          <w:lang w:val="en-US"/>
        </w:rPr>
        <w:t xml:space="preserve"> </w:t>
      </w:r>
      <w:hyperlink r:id="rId7" w:history="1">
        <w:r w:rsidRPr="0006600D">
          <w:rPr>
            <w:rStyle w:val="Hipercze"/>
            <w:lang w:val="en-US"/>
          </w:rPr>
          <w:t>https://medium.com/@bian0628/data-science-final-project-myers-briggs-prediction-ecfa203cef8</w:t>
        </w:r>
      </w:hyperlink>
      <w:r w:rsidRPr="00C66FD5">
        <w:rPr>
          <w:lang w:val="en-US"/>
        </w:rPr>
        <w:t xml:space="preserve">, </w:t>
      </w:r>
      <w:proofErr w:type="spellStart"/>
      <w:r w:rsidRPr="00C66FD5">
        <w:rPr>
          <w:lang w:val="en-US"/>
        </w:rPr>
        <w:t>dostęp</w:t>
      </w:r>
      <w:proofErr w:type="spellEnd"/>
      <w:r w:rsidRPr="00C66FD5">
        <w:rPr>
          <w:lang w:val="en-US"/>
        </w:rPr>
        <w:t xml:space="preserve"> z </w:t>
      </w:r>
      <w:proofErr w:type="spellStart"/>
      <w:r w:rsidRPr="00C66FD5">
        <w:rPr>
          <w:lang w:val="en-US"/>
        </w:rPr>
        <w:t>dnia</w:t>
      </w:r>
      <w:proofErr w:type="spellEnd"/>
      <w:r w:rsidRPr="00C66FD5">
        <w:rPr>
          <w:lang w:val="en-US"/>
        </w:rPr>
        <w:t xml:space="preserve"> </w:t>
      </w:r>
      <w:r>
        <w:rPr>
          <w:lang w:val="en-US"/>
        </w:rPr>
        <w:t>17.10.2023 r.</w:t>
      </w:r>
    </w:p>
  </w:footnote>
  <w:footnote w:id="11">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w:t>
      </w:r>
      <w:proofErr w:type="spellStart"/>
      <w:r w:rsidRPr="009F6FA5">
        <w:rPr>
          <w:lang w:val="en-US"/>
        </w:rPr>
        <w:t>i</w:t>
      </w:r>
      <w:proofErr w:type="spellEnd"/>
      <w:r w:rsidRPr="009F6FA5">
        <w:rPr>
          <w:lang w:val="en-US"/>
        </w:rPr>
        <w:t xml:space="preserve">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2">
    <w:p w14:paraId="75916DCF" w14:textId="6D82C71C" w:rsidR="0075479B" w:rsidRPr="0075479B" w:rsidRDefault="0075479B">
      <w:pPr>
        <w:pStyle w:val="Tekstprzypisudolnego"/>
        <w:rPr>
          <w:lang w:val="en-US"/>
        </w:rPr>
      </w:pPr>
      <w:r>
        <w:rPr>
          <w:rStyle w:val="Odwoanieprzypisudolnego"/>
        </w:rPr>
        <w:footnoteRef/>
      </w:r>
      <w:r w:rsidRPr="0075479B">
        <w:rPr>
          <w:lang w:val="en-US"/>
        </w:rPr>
        <w:t xml:space="preserve"> </w:t>
      </w:r>
      <w:proofErr w:type="spellStart"/>
      <w:r w:rsidRPr="0075479B">
        <w:rPr>
          <w:lang w:val="en-US"/>
        </w:rPr>
        <w:t>Amirhosseini</w:t>
      </w:r>
      <w:proofErr w:type="spellEnd"/>
      <w:r w:rsidRPr="0075479B">
        <w:rPr>
          <w:lang w:val="en-US"/>
        </w:rPr>
        <w:t xml:space="preserve"> M.H., </w:t>
      </w:r>
      <w:proofErr w:type="spellStart"/>
      <w:r w:rsidRPr="0075479B">
        <w:rPr>
          <w:lang w:val="en-US"/>
        </w:rPr>
        <w:t>Kazemian</w:t>
      </w:r>
      <w:proofErr w:type="spellEnd"/>
      <w:r w:rsidRPr="0075479B">
        <w:rPr>
          <w:lang w:val="en-US"/>
        </w:rPr>
        <w:t xml:space="preserve">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3">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w:t>
      </w:r>
      <w:proofErr w:type="spellStart"/>
      <w:r w:rsidRPr="009474CB">
        <w:rPr>
          <w:lang w:val="en-US"/>
        </w:rPr>
        <w:t>Ontoum</w:t>
      </w:r>
      <w:proofErr w:type="spellEnd"/>
      <w:r w:rsidRPr="009474CB">
        <w:rPr>
          <w:lang w:val="en-US"/>
        </w:rPr>
        <w:t xml:space="preserve"> S., Chan J.H., </w:t>
      </w:r>
      <w:r w:rsidRPr="009474CB">
        <w:rPr>
          <w:i/>
          <w:iCs/>
          <w:lang w:val="en-US"/>
        </w:rPr>
        <w:t>Personality Type Based on Myers-Briggs Type Indicator with Text Posting Style by using Traditional and Deep Learning</w:t>
      </w:r>
      <w:r>
        <w:rPr>
          <w:lang w:val="en-US"/>
        </w:rPr>
        <w:t>, 2022</w:t>
      </w:r>
    </w:p>
  </w:footnote>
  <w:footnote w:id="14">
    <w:p w14:paraId="37C76D00" w14:textId="51371FDA" w:rsidR="00241D89" w:rsidRPr="00241D89" w:rsidRDefault="00241D89">
      <w:pPr>
        <w:pStyle w:val="Tekstprzypisudolnego"/>
      </w:pPr>
      <w:r>
        <w:rPr>
          <w:rStyle w:val="Odwoanieprzypisudolnego"/>
        </w:rPr>
        <w:footnoteRef/>
      </w:r>
      <w:r w:rsidRPr="00241D89">
        <w:t xml:space="preserve"> </w:t>
      </w:r>
      <w:hyperlink r:id="rId8" w:history="1">
        <w:r w:rsidRPr="00241D89">
          <w:rPr>
            <w:rStyle w:val="Hipercze"/>
          </w:rPr>
          <w:t>https://medium.com/analytics-vidhya/understanding-embedding-layer-in-keras-bbe3ff1327ce</w:t>
        </w:r>
      </w:hyperlink>
      <w:r w:rsidRPr="00241D89">
        <w:t>, do</w:t>
      </w:r>
      <w:r>
        <w:t>stęp z dnia 21.02.2024 r.</w:t>
      </w:r>
    </w:p>
  </w:footnote>
  <w:footnote w:id="15">
    <w:p w14:paraId="0C3D1BBD" w14:textId="251E20C1" w:rsidR="00474497" w:rsidRPr="00474497" w:rsidRDefault="00474497">
      <w:pPr>
        <w:pStyle w:val="Tekstprzypisudolnego"/>
        <w:rPr>
          <w:lang w:val="en-US"/>
        </w:rPr>
      </w:pPr>
      <w:r>
        <w:rPr>
          <w:rStyle w:val="Odwoanieprzypisudolnego"/>
        </w:rPr>
        <w:footnoteRef/>
      </w:r>
      <w:r w:rsidRPr="00474497">
        <w:rPr>
          <w:lang w:val="en-US"/>
        </w:rPr>
        <w:t xml:space="preserve"> Devlin</w:t>
      </w:r>
      <w:r w:rsidR="006146DB">
        <w:rPr>
          <w:lang w:val="en-US"/>
        </w:rPr>
        <w:t xml:space="preserve"> J.</w:t>
      </w:r>
      <w:r>
        <w:rPr>
          <w:lang w:val="en-US"/>
        </w:rPr>
        <w:t xml:space="preserve"> </w:t>
      </w:r>
      <w:proofErr w:type="spellStart"/>
      <w:r>
        <w:rPr>
          <w:lang w:val="en-US"/>
        </w:rPr>
        <w:t>i</w:t>
      </w:r>
      <w:proofErr w:type="spellEnd"/>
      <w:r>
        <w:rPr>
          <w:lang w:val="en-US"/>
        </w:rPr>
        <w:t xml:space="preserve"> in., </w:t>
      </w:r>
      <w:r w:rsidRPr="00474497">
        <w:rPr>
          <w:i/>
          <w:iCs/>
          <w:lang w:val="en-US"/>
        </w:rPr>
        <w:t>BERT: Pre-training of Deep Bidirectional Transformers for Language Understanding</w:t>
      </w:r>
      <w:r>
        <w:rPr>
          <w:lang w:val="en-US"/>
        </w:rPr>
        <w:t>, 2019</w:t>
      </w:r>
    </w:p>
  </w:footnote>
  <w:footnote w:id="16">
    <w:p w14:paraId="3E83F74B" w14:textId="51B59ED2" w:rsidR="006146DB" w:rsidRPr="00374673" w:rsidRDefault="006146DB">
      <w:pPr>
        <w:pStyle w:val="Tekstprzypisudolnego"/>
      </w:pPr>
      <w:r>
        <w:rPr>
          <w:rStyle w:val="Odwoanieprzypisudolnego"/>
        </w:rPr>
        <w:footnoteRef/>
      </w:r>
      <w:r w:rsidRPr="00374673">
        <w:t xml:space="preserve"> </w:t>
      </w:r>
      <w:proofErr w:type="spellStart"/>
      <w:r w:rsidR="00374673" w:rsidRPr="00374673">
        <w:t>Géron</w:t>
      </w:r>
      <w:proofErr w:type="spellEnd"/>
      <w:r w:rsidR="00374673" w:rsidRPr="00374673">
        <w:t xml:space="preserve"> A., </w:t>
      </w:r>
      <w:r w:rsidR="00374673" w:rsidRPr="00374673">
        <w:rPr>
          <w:i/>
          <w:iCs/>
        </w:rPr>
        <w:t xml:space="preserve">Uczenie maszynowe z użyciem </w:t>
      </w:r>
      <w:proofErr w:type="spellStart"/>
      <w:r w:rsidR="00374673" w:rsidRPr="00374673">
        <w:rPr>
          <w:i/>
          <w:iCs/>
        </w:rPr>
        <w:t>Scikit-Learn</w:t>
      </w:r>
      <w:proofErr w:type="spellEnd"/>
      <w:r w:rsidR="00374673" w:rsidRPr="00374673">
        <w:rPr>
          <w:i/>
          <w:iCs/>
        </w:rPr>
        <w:t xml:space="preserve"> i </w:t>
      </w:r>
      <w:proofErr w:type="spellStart"/>
      <w:r w:rsidR="00374673" w:rsidRPr="00374673">
        <w:rPr>
          <w:i/>
          <w:iCs/>
        </w:rPr>
        <w:t>TensorFlow</w:t>
      </w:r>
      <w:proofErr w:type="spellEnd"/>
      <w:r w:rsidR="00374673">
        <w:rPr>
          <w:i/>
          <w:iCs/>
        </w:rPr>
        <w:t xml:space="preserve">, </w:t>
      </w:r>
      <w:r w:rsidR="00374673">
        <w:t>Helion, 2018, s. 145-147</w:t>
      </w:r>
    </w:p>
  </w:footnote>
  <w:footnote w:id="17">
    <w:p w14:paraId="64AB6517" w14:textId="3F8CA60E" w:rsidR="00057858" w:rsidRPr="00057858" w:rsidRDefault="00057858" w:rsidP="00057858">
      <w:pPr>
        <w:pStyle w:val="Tekstprzypisudolnego"/>
      </w:pPr>
      <w:r>
        <w:rPr>
          <w:rStyle w:val="Odwoanieprzypisudolnego"/>
        </w:rPr>
        <w:footnoteRef/>
      </w:r>
      <w:r w:rsidRPr="00057858">
        <w:t xml:space="preserve"> </w:t>
      </w:r>
      <w:proofErr w:type="spellStart"/>
      <w:r w:rsidRPr="00374673">
        <w:t>Géron</w:t>
      </w:r>
      <w:proofErr w:type="spellEnd"/>
      <w:r w:rsidRPr="00374673">
        <w:t xml:space="preserve"> A., </w:t>
      </w:r>
      <w:r w:rsidRPr="00374673">
        <w:rPr>
          <w:i/>
          <w:iCs/>
        </w:rPr>
        <w:t xml:space="preserve">Uczenie maszynowe z użyciem </w:t>
      </w:r>
      <w:proofErr w:type="spellStart"/>
      <w:r w:rsidRPr="00374673">
        <w:rPr>
          <w:i/>
          <w:iCs/>
        </w:rPr>
        <w:t>Scikit-Learn</w:t>
      </w:r>
      <w:proofErr w:type="spellEnd"/>
      <w:r w:rsidRPr="00374673">
        <w:rPr>
          <w:i/>
          <w:iCs/>
        </w:rPr>
        <w:t xml:space="preserve"> i </w:t>
      </w:r>
      <w:proofErr w:type="spellStart"/>
      <w:r w:rsidRPr="00374673">
        <w:rPr>
          <w:i/>
          <w:iCs/>
        </w:rPr>
        <w:t>TensorFlow</w:t>
      </w:r>
      <w:proofErr w:type="spellEnd"/>
      <w:r>
        <w:rPr>
          <w:i/>
          <w:iCs/>
        </w:rPr>
        <w:t xml:space="preserve">, </w:t>
      </w:r>
      <w:r>
        <w:t>Helion, 2018, s. 150-152</w:t>
      </w:r>
    </w:p>
  </w:footnote>
  <w:footnote w:id="18">
    <w:p w14:paraId="17481AC6" w14:textId="187D1860" w:rsidR="00325056" w:rsidRPr="005C5A1D" w:rsidRDefault="00325056">
      <w:pPr>
        <w:pStyle w:val="Tekstprzypisudolnego"/>
      </w:pPr>
      <w:r>
        <w:rPr>
          <w:rStyle w:val="Odwoanieprzypisudolnego"/>
        </w:rPr>
        <w:footnoteRef/>
      </w:r>
      <w:r w:rsidRPr="00325056">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5C5A1D">
        <w:rPr>
          <w:i/>
          <w:iCs/>
        </w:rPr>
        <w:t xml:space="preserve">Wydanie II, </w:t>
      </w:r>
      <w:r w:rsidRPr="005C5A1D">
        <w:t>Helion, 2019, s. 86-87</w:t>
      </w:r>
    </w:p>
  </w:footnote>
  <w:footnote w:id="19">
    <w:p w14:paraId="1D8CB978" w14:textId="068C5623" w:rsidR="005C5A1D" w:rsidRPr="00CF4844" w:rsidRDefault="005C5A1D">
      <w:pPr>
        <w:pStyle w:val="Tekstprzypisudolnego"/>
      </w:pPr>
      <w:r>
        <w:rPr>
          <w:rStyle w:val="Odwoanieprzypisudolnego"/>
        </w:rPr>
        <w:footnoteRef/>
      </w:r>
      <w:r w:rsidRPr="005C5A1D">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CF4844">
        <w:rPr>
          <w:i/>
          <w:iCs/>
        </w:rPr>
        <w:t xml:space="preserve">Wydanie II, </w:t>
      </w:r>
      <w:r w:rsidRPr="00CF4844">
        <w:t>Helion, 2019, s. 88-90</w:t>
      </w:r>
    </w:p>
  </w:footnote>
  <w:footnote w:id="20">
    <w:p w14:paraId="1D0CED0A" w14:textId="776FBF41" w:rsidR="00082274" w:rsidRPr="00CF4844" w:rsidRDefault="00082274">
      <w:pPr>
        <w:pStyle w:val="Tekstprzypisudolnego"/>
      </w:pPr>
      <w:r>
        <w:rPr>
          <w:rStyle w:val="Odwoanieprzypisudolnego"/>
        </w:rPr>
        <w:footnoteRef/>
      </w:r>
      <w:r w:rsidRPr="00082274">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CF4844">
        <w:rPr>
          <w:i/>
          <w:iCs/>
        </w:rPr>
        <w:t xml:space="preserve">Wydanie II, </w:t>
      </w:r>
      <w:r w:rsidRPr="00CF4844">
        <w:t xml:space="preserve">Helion, 2019, s. </w:t>
      </w:r>
      <w:r w:rsidR="00486252" w:rsidRPr="00CF4844">
        <w:t>90-92</w:t>
      </w:r>
    </w:p>
  </w:footnote>
  <w:footnote w:id="21">
    <w:p w14:paraId="30B8E058" w14:textId="77777777" w:rsidR="005C5A1D" w:rsidRPr="0085599A" w:rsidRDefault="005C5A1D" w:rsidP="005C5A1D">
      <w:pPr>
        <w:pStyle w:val="Tekstprzypisudolnego"/>
        <w:rPr>
          <w:lang w:val="en-US"/>
        </w:rPr>
      </w:pPr>
      <w:r>
        <w:rPr>
          <w:rStyle w:val="Odwoanieprzypisudolnego"/>
        </w:rPr>
        <w:footnoteRef/>
      </w:r>
      <w:r>
        <w:rPr>
          <w:lang w:val="en-US"/>
        </w:rPr>
        <w:t xml:space="preserve"> Steven S. </w:t>
      </w:r>
      <w:proofErr w:type="spellStart"/>
      <w:r>
        <w:rPr>
          <w:lang w:val="en-US"/>
        </w:rPr>
        <w:t>Skiena</w:t>
      </w:r>
      <w:proofErr w:type="spellEnd"/>
      <w:r>
        <w:rPr>
          <w:lang w:val="en-US"/>
        </w:rPr>
        <w:t>,</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Pr>
          <w:rFonts w:asciiTheme="minorHAnsi" w:hAnsiTheme="minorHAnsi" w:cstheme="minorHAnsi"/>
          <w:lang w:val="en-US"/>
        </w:rPr>
        <w:t xml:space="preserve"> Edition 1,</w:t>
      </w:r>
      <w:r w:rsidRPr="0085599A">
        <w:rPr>
          <w:rFonts w:asciiTheme="minorHAnsi" w:hAnsiTheme="minorHAnsi" w:cstheme="minorHAnsi"/>
          <w:lang w:val="en-US"/>
        </w:rPr>
        <w:t xml:space="preserve"> </w:t>
      </w:r>
      <w:r>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22">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9" w:history="1">
        <w:r w:rsidRPr="002C6B58">
          <w:rPr>
            <w:rStyle w:val="Hipercze"/>
          </w:rPr>
          <w:t>https://scikit-learn.org/stable/modules/naive_bayes.html</w:t>
        </w:r>
      </w:hyperlink>
      <w:r w:rsidRPr="002C6B58">
        <w:t>, do</w:t>
      </w:r>
      <w:r>
        <w:t>stęp z dnia 28.02.2024 r.</w:t>
      </w:r>
    </w:p>
  </w:footnote>
  <w:footnote w:id="23">
    <w:p w14:paraId="05916E3B" w14:textId="4C54560A" w:rsidR="00015F6F" w:rsidRPr="00015F6F" w:rsidRDefault="00015F6F" w:rsidP="00015F6F">
      <w:pPr>
        <w:pStyle w:val="Tekstprzypisudolnego"/>
        <w:rPr>
          <w:lang w:val="en-US"/>
        </w:rPr>
      </w:pPr>
      <w:r>
        <w:rPr>
          <w:rStyle w:val="Odwoanieprzypisudolnego"/>
        </w:rPr>
        <w:footnoteRef/>
      </w:r>
      <w:r w:rsidRPr="00015F6F">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proofErr w:type="spellStart"/>
      <w:r w:rsidRPr="00015F6F">
        <w:rPr>
          <w:i/>
          <w:iCs/>
          <w:lang w:val="en-US"/>
        </w:rPr>
        <w:t>Wydanie</w:t>
      </w:r>
      <w:proofErr w:type="spellEnd"/>
      <w:r w:rsidRPr="00015F6F">
        <w:rPr>
          <w:i/>
          <w:iCs/>
          <w:lang w:val="en-US"/>
        </w:rPr>
        <w:t xml:space="preserve"> II, </w:t>
      </w:r>
      <w:r w:rsidRPr="00015F6F">
        <w:rPr>
          <w:lang w:val="en-US"/>
        </w:rPr>
        <w:t>Helion, 2019, s. 9</w:t>
      </w:r>
      <w:r w:rsidRPr="00015F6F">
        <w:rPr>
          <w:lang w:val="en-US"/>
        </w:rPr>
        <w:t>9</w:t>
      </w:r>
      <w:r w:rsidRPr="00015F6F">
        <w:rPr>
          <w:lang w:val="en-US"/>
        </w:rPr>
        <w:t>-</w:t>
      </w:r>
      <w:r w:rsidRPr="00015F6F">
        <w:rPr>
          <w:lang w:val="en-US"/>
        </w:rPr>
        <w:t>1</w:t>
      </w:r>
      <w:r>
        <w:rPr>
          <w:lang w:val="en-US"/>
        </w:rPr>
        <w:t>01</w:t>
      </w:r>
    </w:p>
  </w:footnote>
  <w:footnote w:id="24">
    <w:p w14:paraId="12DA0343" w14:textId="3DD93D15" w:rsidR="00C71347" w:rsidRPr="000C0B9F" w:rsidRDefault="00C71347">
      <w:pPr>
        <w:pStyle w:val="Tekstprzypisudolnego"/>
        <w:rPr>
          <w:lang w:val="en-US"/>
        </w:rPr>
      </w:pPr>
      <w:r>
        <w:rPr>
          <w:rStyle w:val="Odwoanieprzypisudolnego"/>
        </w:rPr>
        <w:footnoteRef/>
      </w:r>
      <w:r w:rsidRPr="00C71347">
        <w:rPr>
          <w:lang w:val="en-US"/>
        </w:rPr>
        <w:t xml:space="preserve"> </w:t>
      </w:r>
      <w:r w:rsidR="000C0B9F" w:rsidRPr="000C0B9F">
        <w:rPr>
          <w:lang w:val="en-US"/>
        </w:rPr>
        <w:t xml:space="preserve">Chen, T., </w:t>
      </w:r>
      <w:proofErr w:type="spellStart"/>
      <w:r w:rsidR="000C0B9F" w:rsidRPr="000C0B9F">
        <w:rPr>
          <w:lang w:val="en-US"/>
        </w:rPr>
        <w:t>Guestrin</w:t>
      </w:r>
      <w:proofErr w:type="spellEnd"/>
      <w:r w:rsidR="000C0B9F" w:rsidRPr="000C0B9F">
        <w:rPr>
          <w:lang w:val="en-US"/>
        </w:rPr>
        <w:t>, C.</w:t>
      </w:r>
      <w:r w:rsidR="000C0B9F" w:rsidRPr="000C0B9F">
        <w:rPr>
          <w:lang w:val="en-US"/>
        </w:rPr>
        <w:t>,</w:t>
      </w:r>
      <w:r w:rsidR="000C0B9F" w:rsidRPr="000C0B9F">
        <w:rPr>
          <w:lang w:val="en-US"/>
        </w:rPr>
        <w:t xml:space="preserve"> </w:t>
      </w:r>
      <w:proofErr w:type="spellStart"/>
      <w:r w:rsidR="000C0B9F" w:rsidRPr="000C0B9F">
        <w:rPr>
          <w:i/>
          <w:iCs/>
          <w:lang w:val="en-US"/>
        </w:rPr>
        <w:t>XGBoost</w:t>
      </w:r>
      <w:proofErr w:type="spellEnd"/>
      <w:r w:rsidR="000C0B9F" w:rsidRPr="000C0B9F">
        <w:rPr>
          <w:i/>
          <w:iCs/>
          <w:lang w:val="en-US"/>
        </w:rPr>
        <w:t xml:space="preserve">: A </w:t>
      </w:r>
      <w:r w:rsidR="000C0B9F" w:rsidRPr="000C0B9F">
        <w:rPr>
          <w:i/>
          <w:iCs/>
          <w:lang w:val="en-US"/>
        </w:rPr>
        <w:t>S</w:t>
      </w:r>
      <w:r w:rsidR="000C0B9F" w:rsidRPr="000C0B9F">
        <w:rPr>
          <w:i/>
          <w:iCs/>
          <w:lang w:val="en-US"/>
        </w:rPr>
        <w:t xml:space="preserve">calable </w:t>
      </w:r>
      <w:r w:rsidR="000C0B9F" w:rsidRPr="000C0B9F">
        <w:rPr>
          <w:i/>
          <w:iCs/>
          <w:lang w:val="en-US"/>
        </w:rPr>
        <w:t>T</w:t>
      </w:r>
      <w:r w:rsidR="000C0B9F" w:rsidRPr="000C0B9F">
        <w:rPr>
          <w:i/>
          <w:iCs/>
          <w:lang w:val="en-US"/>
        </w:rPr>
        <w:t xml:space="preserve">ree </w:t>
      </w:r>
      <w:r w:rsidR="000C0B9F" w:rsidRPr="000C0B9F">
        <w:rPr>
          <w:i/>
          <w:iCs/>
          <w:lang w:val="en-US"/>
        </w:rPr>
        <w:t>B</w:t>
      </w:r>
      <w:r w:rsidR="000C0B9F" w:rsidRPr="000C0B9F">
        <w:rPr>
          <w:i/>
          <w:iCs/>
          <w:lang w:val="en-US"/>
        </w:rPr>
        <w:t xml:space="preserve">oosting </w:t>
      </w:r>
      <w:r w:rsidR="000C0B9F" w:rsidRPr="000C0B9F">
        <w:rPr>
          <w:i/>
          <w:iCs/>
          <w:lang w:val="en-US"/>
        </w:rPr>
        <w:t>S</w:t>
      </w:r>
      <w:r w:rsidR="000C0B9F" w:rsidRPr="000C0B9F">
        <w:rPr>
          <w:i/>
          <w:iCs/>
          <w:lang w:val="en-US"/>
        </w:rPr>
        <w:t>ystem</w:t>
      </w:r>
      <w:r w:rsidR="000C0B9F" w:rsidRPr="000C0B9F">
        <w:rPr>
          <w:lang w:val="en-US"/>
        </w:rPr>
        <w:t>, in Proc. 22nd ACM SIGKDD International Conference on Knowledge Discovery and Data Mining, California, San Francisco, USA, August 13 - 17, 2016, 785–794</w:t>
      </w:r>
    </w:p>
  </w:footnote>
  <w:footnote w:id="25">
    <w:p w14:paraId="6F4A1519" w14:textId="6AB2513C" w:rsidR="000C0B9F" w:rsidRPr="000C0B9F" w:rsidRDefault="000C0B9F">
      <w:pPr>
        <w:pStyle w:val="Tekstprzypisudolnego"/>
      </w:pPr>
      <w:r>
        <w:rPr>
          <w:rStyle w:val="Odwoanieprzypisudolnego"/>
        </w:rPr>
        <w:footnoteRef/>
      </w:r>
      <w:r w:rsidRPr="000C0B9F">
        <w:t xml:space="preserve"> </w:t>
      </w:r>
      <w:hyperlink r:id="rId10" w:history="1">
        <w:r w:rsidRPr="000C0B9F">
          <w:rPr>
            <w:rStyle w:val="Hipercze"/>
          </w:rPr>
          <w:t>https://www.geeksforgeeks.org/xgboost/</w:t>
        </w:r>
      </w:hyperlink>
      <w:r w:rsidRPr="000C0B9F">
        <w:t>, do</w:t>
      </w:r>
      <w:r>
        <w:t>stęp z dnia 10.03.2024 r.</w:t>
      </w:r>
    </w:p>
  </w:footnote>
  <w:footnote w:id="26">
    <w:p w14:paraId="122667A0" w14:textId="6D5645A2" w:rsidR="002B3874" w:rsidRPr="002B3874" w:rsidRDefault="002B3874">
      <w:pPr>
        <w:pStyle w:val="Tekstprzypisudolnego"/>
      </w:pPr>
      <w:r>
        <w:rPr>
          <w:rStyle w:val="Odwoanieprzypisudolnego"/>
        </w:rPr>
        <w:footnoteRef/>
      </w:r>
      <w:r w:rsidRPr="002B3874">
        <w:t xml:space="preserve"> </w:t>
      </w:r>
      <w:hyperlink r:id="rId11" w:history="1">
        <w:r>
          <w:rPr>
            <w:rStyle w:val="Hipercze"/>
          </w:rPr>
          <w:t>https://mathspace.pl/matematyka/genialny-wzor-taylora-czyli-o-informacji-zakodowanej-w-pochodnych/</w:t>
        </w:r>
      </w:hyperlink>
      <w:r>
        <w:t>, dostęp z dnia 10.03.2024 r.</w:t>
      </w:r>
    </w:p>
  </w:footnote>
  <w:footnote w:id="27">
    <w:p w14:paraId="57CEA97B" w14:textId="55532EDF" w:rsidR="00972736" w:rsidRPr="00972736" w:rsidRDefault="00972736">
      <w:pPr>
        <w:pStyle w:val="Tekstprzypisudolnego"/>
      </w:pPr>
      <w:r>
        <w:rPr>
          <w:rStyle w:val="Odwoanieprzypisudolnego"/>
        </w:rPr>
        <w:footnoteRef/>
      </w:r>
      <w:r w:rsidRPr="00972736">
        <w:t xml:space="preserve"> </w:t>
      </w:r>
      <w:r>
        <w:t>Opisane w tym podrozdziale szczegóły</w:t>
      </w:r>
      <w:r w:rsidRPr="00972736">
        <w:t xml:space="preserve"> matematyczne rządzące algorytmem </w:t>
      </w:r>
      <w:proofErr w:type="spellStart"/>
      <w:r w:rsidRPr="00972736">
        <w:t>X</w:t>
      </w:r>
      <w:r>
        <w:t>GBoost</w:t>
      </w:r>
      <w:proofErr w:type="spellEnd"/>
      <w:r>
        <w:t xml:space="preserve"> są oparte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3 (of 4): Mathematical </w:t>
      </w:r>
      <w:proofErr w:type="spellStart"/>
      <w:r w:rsidRPr="00972736">
        <w:rPr>
          <w:i/>
          <w:iCs/>
        </w:rPr>
        <w:t>Details</w:t>
      </w:r>
      <w:proofErr w:type="spellEnd"/>
      <w:r>
        <w:t xml:space="preserve">. Źródło: </w:t>
      </w:r>
      <w:hyperlink r:id="rId12" w:history="1">
        <w:r w:rsidRPr="00F55214">
          <w:rPr>
            <w:rStyle w:val="Hipercze"/>
          </w:rPr>
          <w:t>https://youtu.be/ZVFeW798-2I?si=PFxl8_h-DmoEmoNx</w:t>
        </w:r>
      </w:hyperlink>
      <w:r>
        <w:t>, dostęp z dnia 10.03.2024 r.</w:t>
      </w:r>
    </w:p>
  </w:footnote>
  <w:footnote w:id="28">
    <w:p w14:paraId="026BA291" w14:textId="2DBFF040" w:rsidR="004E5AE9" w:rsidRPr="004E5AE9" w:rsidRDefault="004E5AE9">
      <w:pPr>
        <w:pStyle w:val="Tekstprzypisudolnego"/>
      </w:pPr>
      <w:r>
        <w:rPr>
          <w:rStyle w:val="Odwoanieprzypisudolnego"/>
        </w:rPr>
        <w:footnoteRef/>
      </w:r>
      <w:r w:rsidRPr="004E5AE9">
        <w:t xml:space="preserve"> </w:t>
      </w:r>
      <w:r>
        <w:t>Opisan</w:t>
      </w:r>
      <w:r>
        <w:t>y</w:t>
      </w:r>
      <w:r>
        <w:t xml:space="preserve"> w podrozdziale </w:t>
      </w:r>
      <w:r>
        <w:t xml:space="preserve">schemat </w:t>
      </w:r>
      <w:r w:rsidR="007F1E1B">
        <w:t>modelowania</w:t>
      </w:r>
      <w:r>
        <w:t xml:space="preserve"> algorytm</w:t>
      </w:r>
      <w:r w:rsidR="007F1E1B">
        <w:t>u</w:t>
      </w:r>
      <w:r w:rsidRPr="00972736">
        <w:t xml:space="preserve"> </w:t>
      </w:r>
      <w:proofErr w:type="spellStart"/>
      <w:r w:rsidRPr="00972736">
        <w:t>X</w:t>
      </w:r>
      <w:r>
        <w:t>GBoost</w:t>
      </w:r>
      <w:proofErr w:type="spellEnd"/>
      <w:r>
        <w:t xml:space="preserve"> </w:t>
      </w:r>
      <w:r>
        <w:t xml:space="preserve">jest </w:t>
      </w:r>
      <w:r>
        <w:t>opart</w:t>
      </w:r>
      <w:r>
        <w:t xml:space="preserve">y </w:t>
      </w:r>
      <w:r>
        <w:t xml:space="preserve">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w:t>
      </w:r>
      <w:r>
        <w:rPr>
          <w:i/>
          <w:iCs/>
        </w:rPr>
        <w:t>2</w:t>
      </w:r>
      <w:r w:rsidRPr="00972736">
        <w:rPr>
          <w:i/>
          <w:iCs/>
        </w:rPr>
        <w:t xml:space="preserve"> (of 4): </w:t>
      </w:r>
      <w:proofErr w:type="spellStart"/>
      <w:r>
        <w:rPr>
          <w:i/>
          <w:iCs/>
        </w:rPr>
        <w:t>Classification</w:t>
      </w:r>
      <w:proofErr w:type="spellEnd"/>
      <w:r>
        <w:t xml:space="preserve">. Źródło: </w:t>
      </w:r>
      <w:hyperlink r:id="rId13" w:history="1">
        <w:r w:rsidRPr="00F55214">
          <w:rPr>
            <w:rStyle w:val="Hipercze"/>
          </w:rPr>
          <w:t>https://youtu.be/8b1JEDvenQU?si=k7-RcAeUeD5JzCba</w:t>
        </w:r>
      </w:hyperlink>
      <w:r>
        <w:t xml:space="preserve">, </w:t>
      </w:r>
      <w:r>
        <w:t>dostęp z dnia 10.03.2024 r.</w:t>
      </w:r>
    </w:p>
  </w:footnote>
  <w:footnote w:id="29">
    <w:p w14:paraId="0FB2BFA9" w14:textId="74902716" w:rsidR="00202A4D" w:rsidRPr="00202A4D" w:rsidRDefault="00202A4D" w:rsidP="00202A4D">
      <w:pPr>
        <w:pStyle w:val="Tekstprzypisudolnego"/>
        <w:rPr>
          <w:i/>
          <w:iCs/>
          <w:lang w:val="en-US"/>
        </w:rPr>
      </w:pPr>
      <w:r>
        <w:rPr>
          <w:rStyle w:val="Odwoanieprzypisudolnego"/>
        </w:rPr>
        <w:footnoteRef/>
      </w:r>
      <w:r w:rsidRPr="00202A4D">
        <w:rPr>
          <w:lang w:val="en-US"/>
        </w:rPr>
        <w:t xml:space="preserve"> Vaswani </w:t>
      </w:r>
      <w:r w:rsidR="00015F6F">
        <w:rPr>
          <w:lang w:val="en-US"/>
        </w:rPr>
        <w:t xml:space="preserve">A. </w:t>
      </w:r>
      <w:proofErr w:type="spellStart"/>
      <w:r>
        <w:rPr>
          <w:lang w:val="en-US"/>
        </w:rPr>
        <w:t>i</w:t>
      </w:r>
      <w:proofErr w:type="spellEnd"/>
      <w:r>
        <w:rPr>
          <w:lang w:val="en-US"/>
        </w:rPr>
        <w:t xml:space="preserve"> in., </w:t>
      </w:r>
      <w:r>
        <w:rPr>
          <w:i/>
          <w:iCs/>
          <w:lang w:val="en-US"/>
        </w:rPr>
        <w:t xml:space="preserve">Attention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30">
    <w:p w14:paraId="027A0DBB" w14:textId="190C4A51" w:rsidR="00D66ADA" w:rsidRPr="00D66ADA" w:rsidRDefault="00D66ADA">
      <w:pPr>
        <w:pStyle w:val="Tekstprzypisudolnego"/>
      </w:pPr>
      <w:r>
        <w:rPr>
          <w:rStyle w:val="Odwoanieprzypisudolnego"/>
        </w:rPr>
        <w:footnoteRef/>
      </w:r>
      <w:r w:rsidRPr="00D66ADA">
        <w:t xml:space="preserve"> </w:t>
      </w:r>
      <w:hyperlink r:id="rId14" w:history="1">
        <w:r w:rsidRPr="00D66ADA">
          <w:rPr>
            <w:rStyle w:val="Hipercze"/>
          </w:rPr>
          <w:t>https://www.nltk.org/api/nltk.tokenize.word_tokenize.html</w:t>
        </w:r>
      </w:hyperlink>
      <w:r w:rsidRPr="00D66ADA">
        <w:t>, do</w:t>
      </w:r>
      <w:r>
        <w:t>stęp z dnia 05.11.2023 r.</w:t>
      </w:r>
    </w:p>
  </w:footnote>
  <w:footnote w:id="31">
    <w:p w14:paraId="1CDE3AB5" w14:textId="4D0BE3BF" w:rsidR="00D66ADA" w:rsidRPr="00D66ADA" w:rsidRDefault="00D66ADA">
      <w:pPr>
        <w:pStyle w:val="Tekstprzypisudolnego"/>
      </w:pPr>
      <w:r>
        <w:rPr>
          <w:rStyle w:val="Odwoanieprzypisudolnego"/>
        </w:rPr>
        <w:footnoteRef/>
      </w:r>
      <w:r w:rsidRPr="00D66ADA">
        <w:t xml:space="preserve"> </w:t>
      </w:r>
      <w:hyperlink r:id="rId15" w:history="1">
        <w:r w:rsidRPr="00D66ADA">
          <w:rPr>
            <w:rStyle w:val="Hipercze"/>
          </w:rPr>
          <w:t>https://tedboy.github.io/nlps/generated/generated/nltk.tokenize.TweetTokenizer.html</w:t>
        </w:r>
      </w:hyperlink>
      <w:r w:rsidRPr="00D66ADA">
        <w:t>, do</w:t>
      </w:r>
      <w:r>
        <w:t>stęp z dnia 05.11.2023 r.</w:t>
      </w:r>
    </w:p>
  </w:footnote>
  <w:footnote w:id="32">
    <w:p w14:paraId="15A62FE6" w14:textId="4AB4C93A" w:rsidR="00FB6EEB" w:rsidRDefault="00FB6EEB">
      <w:pPr>
        <w:pStyle w:val="Tekstprzypisudolnego"/>
      </w:pPr>
      <w:r>
        <w:rPr>
          <w:rStyle w:val="Odwoanieprzypisudolnego"/>
        </w:rPr>
        <w:footnoteRef/>
      </w:r>
      <w:r>
        <w:t xml:space="preserve"> </w:t>
      </w:r>
      <w:hyperlink r:id="rId16" w:history="1">
        <w:r>
          <w:rPr>
            <w:rStyle w:val="Hipercze"/>
          </w:rPr>
          <w:t>https://sjp.pl/hashtag</w:t>
        </w:r>
      </w:hyperlink>
      <w:r>
        <w:t>, dostęp z dnia 18.11.2023 r.</w:t>
      </w:r>
    </w:p>
  </w:footnote>
  <w:footnote w:id="33">
    <w:p w14:paraId="591501CA" w14:textId="1E6EF614" w:rsidR="006C2E14" w:rsidRPr="006C2E14" w:rsidRDefault="006C2E14">
      <w:pPr>
        <w:pStyle w:val="Tekstprzypisudolnego"/>
      </w:pPr>
      <w:r>
        <w:rPr>
          <w:rStyle w:val="Odwoanieprzypisudolnego"/>
        </w:rPr>
        <w:footnoteRef/>
      </w:r>
      <w:r w:rsidRPr="006C2E14">
        <w:t xml:space="preserve"> </w:t>
      </w:r>
      <w:hyperlink r:id="rId17"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34">
    <w:p w14:paraId="2B40E435" w14:textId="6F57293D" w:rsidR="00D54000" w:rsidRPr="00D54000" w:rsidRDefault="00D54000">
      <w:pPr>
        <w:pStyle w:val="Tekstprzypisudolnego"/>
      </w:pPr>
      <w:r>
        <w:rPr>
          <w:rStyle w:val="Odwoanieprzypisudolnego"/>
        </w:rPr>
        <w:footnoteRef/>
      </w:r>
      <w:r w:rsidRPr="00D54000">
        <w:t xml:space="preserve"> </w:t>
      </w:r>
      <w:hyperlink r:id="rId18"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35">
    <w:p w14:paraId="66E8D450" w14:textId="64702157" w:rsidR="009A143B" w:rsidRPr="009A143B" w:rsidRDefault="009A143B">
      <w:pPr>
        <w:pStyle w:val="Tekstprzypisudolnego"/>
      </w:pPr>
      <w:r>
        <w:rPr>
          <w:rStyle w:val="Odwoanieprzypisudolnego"/>
        </w:rPr>
        <w:footnoteRef/>
      </w:r>
      <w:r w:rsidRPr="009A143B">
        <w:t xml:space="preserve"> </w:t>
      </w:r>
      <w:hyperlink r:id="rId19" w:history="1">
        <w:r w:rsidRPr="009A143B">
          <w:rPr>
            <w:rStyle w:val="Hipercze"/>
          </w:rPr>
          <w:t>https://scikit-learn.org/stable/modules/generated/sklearn.feature_extraction.text.CountVectorizer.html</w:t>
        </w:r>
      </w:hyperlink>
      <w:r>
        <w:t>, dostęp z dnia 10.12.2023 r.</w:t>
      </w:r>
    </w:p>
  </w:footnote>
  <w:footnote w:id="36">
    <w:p w14:paraId="1C396B53" w14:textId="6CA0AA1D" w:rsidR="004D3534" w:rsidRPr="004D3534" w:rsidRDefault="004D3534">
      <w:pPr>
        <w:pStyle w:val="Tekstprzypisudolnego"/>
      </w:pPr>
      <w:r>
        <w:rPr>
          <w:rStyle w:val="Odwoanieprzypisudolnego"/>
        </w:rPr>
        <w:footnoteRef/>
      </w:r>
      <w:r w:rsidRPr="004D3534">
        <w:t xml:space="preserve"> </w:t>
      </w:r>
      <w:hyperlink r:id="rId20" w:history="1">
        <w:r w:rsidRPr="004D3534">
          <w:rPr>
            <w:rStyle w:val="Hipercze"/>
          </w:rPr>
          <w:t>https://scikit-learn.org/stable/modules/generated/sklearn.feature_extraction.text.TfidfTransformer.html</w:t>
        </w:r>
      </w:hyperlink>
      <w:r w:rsidRPr="004D3534">
        <w:t>, dos</w:t>
      </w:r>
      <w:r>
        <w:t>tęp z dnia 10.12.2023 r.</w:t>
      </w:r>
    </w:p>
  </w:footnote>
  <w:footnote w:id="37">
    <w:p w14:paraId="03D40F80" w14:textId="70D68DB7" w:rsidR="004811C3" w:rsidRPr="004811C3" w:rsidRDefault="004811C3">
      <w:pPr>
        <w:pStyle w:val="Tekstprzypisudolnego"/>
      </w:pPr>
      <w:r>
        <w:rPr>
          <w:rStyle w:val="Odwoanieprzypisudolnego"/>
        </w:rPr>
        <w:footnoteRef/>
      </w:r>
      <w:r w:rsidRPr="004811C3">
        <w:t xml:space="preserve"> </w:t>
      </w:r>
      <w:hyperlink r:id="rId21" w:history="1">
        <w:r w:rsidRPr="004811C3">
          <w:rPr>
            <w:rStyle w:val="Hipercze"/>
          </w:rPr>
          <w:t>https://scikit-learn.org/stable/modules/generated/sklearn.linear_model.LogisticRegression.html</w:t>
        </w:r>
      </w:hyperlink>
      <w:r>
        <w:t>, dostęp z dnia 20.12.2023 r.</w:t>
      </w:r>
    </w:p>
  </w:footnote>
  <w:footnote w:id="38">
    <w:p w14:paraId="620F8E96" w14:textId="3017B761" w:rsidR="003A12D4" w:rsidRPr="003A12D4" w:rsidRDefault="003A12D4">
      <w:pPr>
        <w:pStyle w:val="Tekstprzypisudolnego"/>
      </w:pPr>
      <w:r>
        <w:rPr>
          <w:rStyle w:val="Odwoanieprzypisudolnego"/>
        </w:rPr>
        <w:footnoteRef/>
      </w:r>
      <w:r w:rsidRPr="003A12D4">
        <w:t xml:space="preserve"> </w:t>
      </w:r>
      <w:hyperlink r:id="rId22" w:history="1">
        <w:r w:rsidRPr="003A12D4">
          <w:rPr>
            <w:rStyle w:val="Hipercze"/>
          </w:rPr>
          <w:t>https://scikit-learn.org/stable/modules/generated/sklearn.svm.LinearSVC.html</w:t>
        </w:r>
      </w:hyperlink>
      <w:r>
        <w:t>, dostęp z dnia 20.12.2023 r.</w:t>
      </w:r>
    </w:p>
  </w:footnote>
  <w:footnote w:id="39">
    <w:p w14:paraId="6929D43A" w14:textId="005DCAB5" w:rsidR="00164980" w:rsidRPr="00164980" w:rsidRDefault="00164980">
      <w:pPr>
        <w:pStyle w:val="Tekstprzypisudolnego"/>
      </w:pPr>
      <w:r>
        <w:rPr>
          <w:rStyle w:val="Odwoanieprzypisudolnego"/>
        </w:rPr>
        <w:footnoteRef/>
      </w:r>
      <w:r w:rsidRPr="00164980">
        <w:t xml:space="preserve"> </w:t>
      </w:r>
      <w:hyperlink r:id="rId23" w:history="1">
        <w:r w:rsidRPr="00164980">
          <w:rPr>
            <w:rStyle w:val="Hipercze"/>
          </w:rPr>
          <w:t>https://scikit-learn.org/stable/modules/generated/sklearn.naive_bayes.MultinomialNB.html</w:t>
        </w:r>
      </w:hyperlink>
      <w:r>
        <w:t>, dostęp z dnia 21.12.2023 r.</w:t>
      </w:r>
    </w:p>
  </w:footnote>
  <w:footnote w:id="40">
    <w:p w14:paraId="3D98D2B9" w14:textId="67D0DBF2" w:rsidR="00C76B7F" w:rsidRPr="00C76B7F" w:rsidRDefault="00C76B7F">
      <w:pPr>
        <w:pStyle w:val="Tekstprzypisudolnego"/>
      </w:pPr>
      <w:r>
        <w:rPr>
          <w:rStyle w:val="Odwoanieprzypisudolnego"/>
        </w:rPr>
        <w:footnoteRef/>
      </w:r>
      <w:r w:rsidRPr="00C76B7F">
        <w:t xml:space="preserve"> </w:t>
      </w:r>
      <w:hyperlink r:id="rId24" w:history="1">
        <w:r w:rsidRPr="00C76B7F">
          <w:rPr>
            <w:rStyle w:val="Hipercze"/>
          </w:rPr>
          <w:t>https://xgboost.readthedocs.io/en/stable/get_started.html</w:t>
        </w:r>
      </w:hyperlink>
      <w:r>
        <w:t>, dostęp z dnia 21.12.2023 r.</w:t>
      </w:r>
    </w:p>
  </w:footnote>
  <w:footnote w:id="41">
    <w:p w14:paraId="4B7D018B" w14:textId="059010CE" w:rsidR="007A3A7C" w:rsidRPr="007A3A7C" w:rsidRDefault="007A3A7C">
      <w:pPr>
        <w:pStyle w:val="Tekstprzypisudolnego"/>
      </w:pPr>
      <w:r>
        <w:rPr>
          <w:rStyle w:val="Odwoanieprzypisudolnego"/>
        </w:rPr>
        <w:footnoteRef/>
      </w:r>
      <w:r w:rsidRPr="007A3A7C">
        <w:t xml:space="preserve"> </w:t>
      </w:r>
      <w:hyperlink r:id="rId25" w:history="1">
        <w:r w:rsidRPr="007A3A7C">
          <w:rPr>
            <w:rStyle w:val="Hipercze"/>
          </w:rPr>
          <w:t>https://www.tensorflow.org/api_docs/python/tf/keras/preprocessing/text/Tokenizer</w:t>
        </w:r>
      </w:hyperlink>
      <w:r>
        <w:t>, dostęp z dnia 27.12.2023 r.</w:t>
      </w:r>
    </w:p>
  </w:footnote>
  <w:footnote w:id="42">
    <w:p w14:paraId="465EDEE8" w14:textId="64806FFF" w:rsidR="00A269A6" w:rsidRPr="00A269A6" w:rsidRDefault="00A269A6">
      <w:pPr>
        <w:pStyle w:val="Tekstprzypisudolnego"/>
      </w:pPr>
      <w:r>
        <w:rPr>
          <w:rStyle w:val="Odwoanieprzypisudolnego"/>
        </w:rPr>
        <w:footnoteRef/>
      </w:r>
      <w:r w:rsidRPr="00A269A6">
        <w:t xml:space="preserve"> </w:t>
      </w:r>
      <w:hyperlink r:id="rId26" w:history="1">
        <w:r w:rsidRPr="00A269A6">
          <w:rPr>
            <w:rStyle w:val="Hipercze"/>
          </w:rPr>
          <w:t>https://www.tensorflow.org/api_docs/python/tf/keras/utils/pad_sequences</w:t>
        </w:r>
      </w:hyperlink>
      <w:r>
        <w:t>, dostęp z dnia 27.12.2023 r.</w:t>
      </w:r>
    </w:p>
  </w:footnote>
  <w:footnote w:id="43">
    <w:p w14:paraId="0FC9932D" w14:textId="01D645BD" w:rsidR="009B7A04" w:rsidRDefault="009B7A04">
      <w:pPr>
        <w:pStyle w:val="Tekstprzypisudolnego"/>
      </w:pPr>
      <w:r>
        <w:rPr>
          <w:rStyle w:val="Odwoanieprzypisudolnego"/>
        </w:rPr>
        <w:footnoteRef/>
      </w:r>
      <w:r>
        <w:t xml:space="preserve"> </w:t>
      </w:r>
      <w:hyperlink r:id="rId27" w:history="1">
        <w:r>
          <w:rPr>
            <w:rStyle w:val="Hipercze"/>
          </w:rPr>
          <w:t>https://keras.io/api/layers/core_layers/embedding/</w:t>
        </w:r>
      </w:hyperlink>
      <w:r>
        <w:t>, dostęp z dnia 27.12.2023 r.</w:t>
      </w:r>
    </w:p>
  </w:footnote>
  <w:footnote w:id="44">
    <w:p w14:paraId="100807D7" w14:textId="4C8159FC" w:rsidR="005647BA" w:rsidRDefault="005647BA">
      <w:pPr>
        <w:pStyle w:val="Tekstprzypisudolnego"/>
      </w:pPr>
      <w:r>
        <w:rPr>
          <w:rStyle w:val="Odwoanieprzypisudolnego"/>
        </w:rPr>
        <w:footnoteRef/>
      </w:r>
      <w:r>
        <w:t xml:space="preserve"> </w:t>
      </w:r>
      <w:hyperlink r:id="rId28" w:history="1">
        <w:r>
          <w:rPr>
            <w:rStyle w:val="Hipercze"/>
          </w:rPr>
          <w:t>https://keras.io/api/layers/recurrent_layers/gru/</w:t>
        </w:r>
      </w:hyperlink>
      <w:r>
        <w:t>, dostęp z dnia 27.12.2023 r.</w:t>
      </w:r>
    </w:p>
  </w:footnote>
  <w:footnote w:id="45">
    <w:p w14:paraId="029F7720" w14:textId="1F818B47" w:rsidR="005647BA" w:rsidRDefault="005647BA">
      <w:pPr>
        <w:pStyle w:val="Tekstprzypisudolnego"/>
      </w:pPr>
      <w:r>
        <w:rPr>
          <w:rStyle w:val="Odwoanieprzypisudolnego"/>
        </w:rPr>
        <w:footnoteRef/>
      </w:r>
      <w:r>
        <w:t xml:space="preserve"> </w:t>
      </w:r>
      <w:hyperlink r:id="rId29" w:history="1">
        <w:r>
          <w:rPr>
            <w:rStyle w:val="Hipercze"/>
          </w:rPr>
          <w:t>https://keras.io/api/layers/normalization_layers/batch_normalization/</w:t>
        </w:r>
      </w:hyperlink>
      <w:r>
        <w:t>, dostęp z dnia 27.12.2023 r.</w:t>
      </w:r>
    </w:p>
  </w:footnote>
  <w:footnote w:id="46">
    <w:p w14:paraId="6FB2CC34" w14:textId="1EB53581" w:rsidR="005647BA" w:rsidRDefault="005647BA">
      <w:pPr>
        <w:pStyle w:val="Tekstprzypisudolnego"/>
      </w:pPr>
      <w:r>
        <w:rPr>
          <w:rStyle w:val="Odwoanieprzypisudolnego"/>
        </w:rPr>
        <w:footnoteRef/>
      </w:r>
      <w:r>
        <w:t xml:space="preserve"> </w:t>
      </w:r>
      <w:hyperlink r:id="rId30" w:history="1">
        <w:r>
          <w:rPr>
            <w:rStyle w:val="Hipercze"/>
          </w:rPr>
          <w:t>https://keras.io/api/layers/core_layers/dense/</w:t>
        </w:r>
      </w:hyperlink>
      <w:r>
        <w:t>, dostęp z dnia 27.12.2023 r.</w:t>
      </w:r>
    </w:p>
  </w:footnote>
  <w:footnote w:id="47">
    <w:p w14:paraId="3A47E912" w14:textId="74D6F3BA" w:rsidR="005647BA" w:rsidRDefault="005647BA">
      <w:pPr>
        <w:pStyle w:val="Tekstprzypisudolnego"/>
      </w:pPr>
      <w:r>
        <w:rPr>
          <w:rStyle w:val="Odwoanieprzypisudolnego"/>
        </w:rPr>
        <w:footnoteRef/>
      </w:r>
      <w:r>
        <w:t xml:space="preserve"> </w:t>
      </w:r>
      <w:hyperlink r:id="rId31" w:history="1">
        <w:r>
          <w:rPr>
            <w:rStyle w:val="Hipercze"/>
          </w:rPr>
          <w:t>https://keras.io/api/layers/regularization_layers/dropout/</w:t>
        </w:r>
      </w:hyperlink>
      <w:r w:rsidR="00DD4C7D">
        <w:t>, dostęp z dnia 27.12.2023 r.</w:t>
      </w:r>
    </w:p>
  </w:footnote>
  <w:footnote w:id="48">
    <w:p w14:paraId="0362C910" w14:textId="03D813A6" w:rsidR="00B675B5" w:rsidRDefault="00B675B5">
      <w:pPr>
        <w:pStyle w:val="Tekstprzypisudolnego"/>
      </w:pPr>
      <w:r>
        <w:rPr>
          <w:rStyle w:val="Odwoanieprzypisudolnego"/>
        </w:rPr>
        <w:footnoteRef/>
      </w:r>
      <w:r>
        <w:t xml:space="preserve"> </w:t>
      </w:r>
      <w:hyperlink r:id="rId32" w:history="1">
        <w:r>
          <w:rPr>
            <w:rStyle w:val="Hipercze"/>
          </w:rPr>
          <w:t>https://keras.io/api/optimizers/adam/</w:t>
        </w:r>
      </w:hyperlink>
      <w:r>
        <w:t>, dostęp z dnia 27.12.2023 r.</w:t>
      </w:r>
    </w:p>
  </w:footnote>
  <w:footnote w:id="49">
    <w:p w14:paraId="1A026E05" w14:textId="62571248" w:rsidR="00B675B5" w:rsidRPr="00B675B5" w:rsidRDefault="00B675B5">
      <w:pPr>
        <w:pStyle w:val="Tekstprzypisudolnego"/>
      </w:pPr>
      <w:r>
        <w:rPr>
          <w:rStyle w:val="Odwoanieprzypisudolnego"/>
        </w:rPr>
        <w:footnoteRef/>
      </w:r>
      <w:r w:rsidRPr="00B675B5">
        <w:t xml:space="preserve"> </w:t>
      </w:r>
      <w:hyperlink r:id="rId33" w:history="1">
        <w:r w:rsidRPr="00B675B5">
          <w:rPr>
            <w:rStyle w:val="Hipercze"/>
          </w:rPr>
          <w:t>https://www.tensorflow.org/api_docs/python/tf/keras/metrics/CategoricalAccuracy</w:t>
        </w:r>
      </w:hyperlink>
      <w:r>
        <w:t>, dostęp z dnia 27.12.2023 r.</w:t>
      </w:r>
    </w:p>
  </w:footnote>
  <w:footnote w:id="50">
    <w:p w14:paraId="7C60419C" w14:textId="3C01EBBB" w:rsidR="00B921F0" w:rsidRDefault="00B921F0">
      <w:pPr>
        <w:pStyle w:val="Tekstprzypisudolnego"/>
      </w:pPr>
      <w:r>
        <w:rPr>
          <w:rStyle w:val="Odwoanieprzypisudolnego"/>
        </w:rPr>
        <w:footnoteRef/>
      </w:r>
      <w:r>
        <w:t xml:space="preserve"> </w:t>
      </w:r>
      <w:hyperlink r:id="rId34" w:history="1">
        <w:r>
          <w:rPr>
            <w:rStyle w:val="Hipercze"/>
          </w:rPr>
          <w:t>https://www.tensorflow.org/addons/api_docs/python/tfa/metrics/F1Score</w:t>
        </w:r>
      </w:hyperlink>
      <w:r>
        <w:t>, dostęp z dnia 27.12.2023 r.</w:t>
      </w:r>
    </w:p>
  </w:footnote>
  <w:footnote w:id="51">
    <w:p w14:paraId="7D360285" w14:textId="6E0A8DED" w:rsidR="005D6537" w:rsidRDefault="005D6537">
      <w:pPr>
        <w:pStyle w:val="Tekstprzypisudolnego"/>
      </w:pPr>
      <w:r>
        <w:rPr>
          <w:rStyle w:val="Odwoanieprzypisudolnego"/>
        </w:rPr>
        <w:footnoteRef/>
      </w:r>
      <w:r>
        <w:t xml:space="preserve"> </w:t>
      </w:r>
      <w:hyperlink r:id="rId35" w:history="1">
        <w:r>
          <w:rPr>
            <w:rStyle w:val="Hipercze"/>
          </w:rPr>
          <w:t>https://keras.io/api/layers/attention_layers/multi_head_attention/</w:t>
        </w:r>
      </w:hyperlink>
      <w:r>
        <w:t>, dostęp z dnia 03.01.2024 r.</w:t>
      </w:r>
    </w:p>
  </w:footnote>
  <w:footnote w:id="52">
    <w:p w14:paraId="45186F3E" w14:textId="6B051E05" w:rsidR="003011E8" w:rsidRDefault="003011E8">
      <w:pPr>
        <w:pStyle w:val="Tekstprzypisudolnego"/>
      </w:pPr>
      <w:r>
        <w:rPr>
          <w:rStyle w:val="Odwoanieprzypisudolnego"/>
        </w:rPr>
        <w:footnoteRef/>
      </w:r>
      <w:r>
        <w:t xml:space="preserve"> </w:t>
      </w:r>
      <w:hyperlink r:id="rId36" w:history="1">
        <w:r>
          <w:rPr>
            <w:rStyle w:val="Hipercze"/>
          </w:rPr>
          <w:t>https://keras.io/api/layers/normalization_layers/layer_normalization/</w:t>
        </w:r>
      </w:hyperlink>
      <w:r>
        <w:t>, dostęp z dnia 03.01.2024 r.</w:t>
      </w:r>
    </w:p>
  </w:footnote>
  <w:footnote w:id="53">
    <w:p w14:paraId="451F7C52" w14:textId="385BCCCE" w:rsidR="00A62359" w:rsidRDefault="00A62359">
      <w:pPr>
        <w:pStyle w:val="Tekstprzypisudolnego"/>
      </w:pPr>
      <w:r>
        <w:rPr>
          <w:rStyle w:val="Odwoanieprzypisudolnego"/>
        </w:rPr>
        <w:footnoteRef/>
      </w:r>
      <w:r>
        <w:t xml:space="preserve"> </w:t>
      </w:r>
      <w:hyperlink r:id="rId37" w:history="1">
        <w:r>
          <w:rPr>
            <w:rStyle w:val="Hipercze"/>
          </w:rPr>
          <w:t>https://keras.io/api/layers/pooling_layers/global_average_pooling1d/</w:t>
        </w:r>
      </w:hyperlink>
      <w:r>
        <w:t>, dostęp z dnia 03.01.2024 r.</w:t>
      </w:r>
    </w:p>
  </w:footnote>
  <w:footnote w:id="54">
    <w:p w14:paraId="14D80DC4" w14:textId="7BF8C300" w:rsidR="00AF1723" w:rsidRPr="00AF1723" w:rsidRDefault="00AF1723">
      <w:pPr>
        <w:pStyle w:val="Tekstprzypisudolnego"/>
      </w:pPr>
      <w:r>
        <w:rPr>
          <w:rStyle w:val="Odwoanieprzypisudolnego"/>
        </w:rPr>
        <w:footnoteRef/>
      </w:r>
      <w:r w:rsidRPr="00AF1723">
        <w:t xml:space="preserve"> </w:t>
      </w:r>
      <w:hyperlink r:id="rId38" w:anchor="l2-class" w:history="1">
        <w:r w:rsidRPr="00AF1723">
          <w:rPr>
            <w:rStyle w:val="Hipercze"/>
          </w:rPr>
          <w:t>https://keras.io/api/layers/regularizers/ - l2-class</w:t>
        </w:r>
      </w:hyperlink>
      <w:r w:rsidRPr="00AF1723">
        <w:t>, dostęp z</w:t>
      </w:r>
      <w:r>
        <w:t xml:space="preserve"> dnia 03.01.2024 r.</w:t>
      </w:r>
    </w:p>
  </w:footnote>
  <w:footnote w:id="55">
    <w:p w14:paraId="2B11CB02" w14:textId="26C10C86" w:rsidR="00B36946" w:rsidRPr="00B36946" w:rsidRDefault="00B36946">
      <w:pPr>
        <w:pStyle w:val="Tekstprzypisudolnego"/>
      </w:pPr>
      <w:r>
        <w:rPr>
          <w:rStyle w:val="Odwoanieprzypisudolnego"/>
        </w:rPr>
        <w:footnoteRef/>
      </w:r>
      <w:r w:rsidRPr="00B36946">
        <w:t xml:space="preserve"> </w:t>
      </w:r>
      <w:hyperlink r:id="rId39" w:history="1">
        <w:r w:rsidRPr="00B36946">
          <w:rPr>
            <w:rStyle w:val="Hipercze"/>
          </w:rPr>
          <w:t>https://www.anaconda.com/</w:t>
        </w:r>
      </w:hyperlink>
      <w:r>
        <w:t>, dostęp z dnia 10.01.2024 r.</w:t>
      </w:r>
    </w:p>
  </w:footnote>
  <w:footnote w:id="56">
    <w:p w14:paraId="5BD070E3" w14:textId="47C0CA0F" w:rsidR="00846C3C" w:rsidRPr="00846C3C" w:rsidRDefault="00846C3C">
      <w:pPr>
        <w:pStyle w:val="Tekstprzypisudolnego"/>
      </w:pPr>
      <w:r>
        <w:rPr>
          <w:rStyle w:val="Odwoanieprzypisudolnego"/>
        </w:rPr>
        <w:footnoteRef/>
      </w:r>
      <w:r w:rsidRPr="00846C3C">
        <w:t xml:space="preserve"> </w:t>
      </w:r>
      <w:hyperlink r:id="rId40" w:history="1">
        <w:r w:rsidRPr="00846C3C">
          <w:rPr>
            <w:rStyle w:val="Hipercze"/>
          </w:rPr>
          <w:t>https://pandas.pydata.org/pandas-docs/version/2.1/index.html</w:t>
        </w:r>
      </w:hyperlink>
      <w:r>
        <w:t>, dostęp z dnia 10.01.2024 r.</w:t>
      </w:r>
    </w:p>
  </w:footnote>
  <w:footnote w:id="57">
    <w:p w14:paraId="28B2C853" w14:textId="060720F9" w:rsidR="00846C3C" w:rsidRDefault="00846C3C">
      <w:pPr>
        <w:pStyle w:val="Tekstprzypisudolnego"/>
      </w:pPr>
      <w:r>
        <w:rPr>
          <w:rStyle w:val="Odwoanieprzypisudolnego"/>
        </w:rPr>
        <w:footnoteRef/>
      </w:r>
      <w:r>
        <w:t xml:space="preserve"> </w:t>
      </w:r>
      <w:hyperlink r:id="rId41" w:history="1">
        <w:r>
          <w:rPr>
            <w:rStyle w:val="Hipercze"/>
          </w:rPr>
          <w:t>https://numpy.org/doc/stable/index.html</w:t>
        </w:r>
      </w:hyperlink>
      <w:r>
        <w:t>, dostęp z dnia 10.01.2024 r.</w:t>
      </w:r>
    </w:p>
  </w:footnote>
  <w:footnote w:id="58">
    <w:p w14:paraId="5DE90C33" w14:textId="10EE1843" w:rsidR="00C53951" w:rsidRDefault="00C53951">
      <w:pPr>
        <w:pStyle w:val="Tekstprzypisudolnego"/>
      </w:pPr>
      <w:r>
        <w:rPr>
          <w:rStyle w:val="Odwoanieprzypisudolnego"/>
        </w:rPr>
        <w:footnoteRef/>
      </w:r>
      <w:r>
        <w:t xml:space="preserve"> </w:t>
      </w:r>
      <w:hyperlink r:id="rId42" w:history="1">
        <w:proofErr w:type="spellStart"/>
        <w:r>
          <w:rPr>
            <w:rStyle w:val="Hipercze"/>
          </w:rPr>
          <w:t>matplotlib.pyplot</w:t>
        </w:r>
        <w:proofErr w:type="spellEnd"/>
        <w:r>
          <w:rPr>
            <w:rStyle w:val="Hipercze"/>
          </w:rPr>
          <w:t xml:space="preserve"> — </w:t>
        </w:r>
        <w:proofErr w:type="spellStart"/>
        <w:r>
          <w:rPr>
            <w:rStyle w:val="Hipercze"/>
          </w:rPr>
          <w:t>Matplotlib</w:t>
        </w:r>
        <w:proofErr w:type="spellEnd"/>
        <w:r>
          <w:rPr>
            <w:rStyle w:val="Hipercze"/>
          </w:rPr>
          <w:t xml:space="preserve"> 3.5.3 </w:t>
        </w:r>
        <w:proofErr w:type="spellStart"/>
        <w:r>
          <w:rPr>
            <w:rStyle w:val="Hipercze"/>
          </w:rPr>
          <w:t>documentation</w:t>
        </w:r>
        <w:proofErr w:type="spellEnd"/>
      </w:hyperlink>
      <w:r>
        <w:t>, dostęp z dnia 10.01.2024 r.</w:t>
      </w:r>
    </w:p>
  </w:footnote>
  <w:footnote w:id="59">
    <w:p w14:paraId="23F8CAF6" w14:textId="4B231E58" w:rsidR="001B35D9" w:rsidRPr="001B35D9" w:rsidRDefault="001B35D9">
      <w:pPr>
        <w:pStyle w:val="Tekstprzypisudolnego"/>
      </w:pPr>
      <w:r>
        <w:rPr>
          <w:rStyle w:val="Odwoanieprzypisudolnego"/>
        </w:rPr>
        <w:footnoteRef/>
      </w:r>
      <w:r w:rsidRPr="001B35D9">
        <w:t xml:space="preserve"> </w:t>
      </w:r>
      <w:hyperlink r:id="rId43" w:history="1">
        <w:r w:rsidRPr="001B35D9">
          <w:rPr>
            <w:rStyle w:val="Hipercze"/>
          </w:rPr>
          <w:t>https://scikit-learn.org/stable/</w:t>
        </w:r>
      </w:hyperlink>
      <w:r>
        <w:t>, dostęp z dnia 10.01.2024 r.</w:t>
      </w:r>
    </w:p>
  </w:footnote>
  <w:footnote w:id="60">
    <w:p w14:paraId="3CEFB61F" w14:textId="042B97C6" w:rsidR="001B35D9" w:rsidRDefault="001B35D9">
      <w:pPr>
        <w:pStyle w:val="Tekstprzypisudolnego"/>
      </w:pPr>
      <w:r>
        <w:rPr>
          <w:rStyle w:val="Odwoanieprzypisudolnego"/>
        </w:rPr>
        <w:footnoteRef/>
      </w:r>
      <w:hyperlink r:id="rId44" w:history="1">
        <w:r w:rsidR="001E72E6">
          <w:rPr>
            <w:rStyle w:val="Hipercze"/>
          </w:rPr>
          <w:t>https://keras.io/2.15/api/</w:t>
        </w:r>
      </w:hyperlink>
      <w:r>
        <w:t>, dostęp z dnia 10.01.2024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13E71"/>
    <w:rsid w:val="000158B7"/>
    <w:rsid w:val="00015F6F"/>
    <w:rsid w:val="0002435E"/>
    <w:rsid w:val="000323B9"/>
    <w:rsid w:val="00033377"/>
    <w:rsid w:val="00033986"/>
    <w:rsid w:val="00033A6C"/>
    <w:rsid w:val="0004238E"/>
    <w:rsid w:val="0004270C"/>
    <w:rsid w:val="000437AF"/>
    <w:rsid w:val="000443E1"/>
    <w:rsid w:val="0004586F"/>
    <w:rsid w:val="00046861"/>
    <w:rsid w:val="00051E7B"/>
    <w:rsid w:val="00052E33"/>
    <w:rsid w:val="00053FCA"/>
    <w:rsid w:val="00054438"/>
    <w:rsid w:val="000549AD"/>
    <w:rsid w:val="00057858"/>
    <w:rsid w:val="00061B38"/>
    <w:rsid w:val="0006720E"/>
    <w:rsid w:val="0007026C"/>
    <w:rsid w:val="00070C75"/>
    <w:rsid w:val="00073164"/>
    <w:rsid w:val="0007329B"/>
    <w:rsid w:val="00076588"/>
    <w:rsid w:val="00080B77"/>
    <w:rsid w:val="00081DED"/>
    <w:rsid w:val="00082274"/>
    <w:rsid w:val="000839EB"/>
    <w:rsid w:val="00090DD0"/>
    <w:rsid w:val="00090F69"/>
    <w:rsid w:val="00091E6A"/>
    <w:rsid w:val="000932F3"/>
    <w:rsid w:val="0009426D"/>
    <w:rsid w:val="00094EE8"/>
    <w:rsid w:val="000A2245"/>
    <w:rsid w:val="000A4103"/>
    <w:rsid w:val="000A4BAC"/>
    <w:rsid w:val="000A4F1C"/>
    <w:rsid w:val="000A5882"/>
    <w:rsid w:val="000B49BE"/>
    <w:rsid w:val="000B4E81"/>
    <w:rsid w:val="000B565A"/>
    <w:rsid w:val="000B69C0"/>
    <w:rsid w:val="000C07AC"/>
    <w:rsid w:val="000C0B9F"/>
    <w:rsid w:val="000C0FA1"/>
    <w:rsid w:val="000C3CFE"/>
    <w:rsid w:val="000C45DE"/>
    <w:rsid w:val="000C745D"/>
    <w:rsid w:val="000D6531"/>
    <w:rsid w:val="000E0BFE"/>
    <w:rsid w:val="000E18A2"/>
    <w:rsid w:val="000E2EEF"/>
    <w:rsid w:val="000E42C3"/>
    <w:rsid w:val="000E48FD"/>
    <w:rsid w:val="000E548F"/>
    <w:rsid w:val="000E6908"/>
    <w:rsid w:val="000E70A0"/>
    <w:rsid w:val="000F5646"/>
    <w:rsid w:val="000F6255"/>
    <w:rsid w:val="000F7C05"/>
    <w:rsid w:val="000F7E73"/>
    <w:rsid w:val="001006D4"/>
    <w:rsid w:val="001008D1"/>
    <w:rsid w:val="00100E54"/>
    <w:rsid w:val="00101B6A"/>
    <w:rsid w:val="00107EC8"/>
    <w:rsid w:val="0011058F"/>
    <w:rsid w:val="0011099D"/>
    <w:rsid w:val="001111BE"/>
    <w:rsid w:val="001117AA"/>
    <w:rsid w:val="00113D53"/>
    <w:rsid w:val="0012168F"/>
    <w:rsid w:val="0012228C"/>
    <w:rsid w:val="00124BD2"/>
    <w:rsid w:val="00125774"/>
    <w:rsid w:val="00125867"/>
    <w:rsid w:val="00125EA7"/>
    <w:rsid w:val="00126ED3"/>
    <w:rsid w:val="00127C80"/>
    <w:rsid w:val="00127EF2"/>
    <w:rsid w:val="001312EF"/>
    <w:rsid w:val="001315E5"/>
    <w:rsid w:val="001318D3"/>
    <w:rsid w:val="00132254"/>
    <w:rsid w:val="0013428B"/>
    <w:rsid w:val="00134ADB"/>
    <w:rsid w:val="00137F16"/>
    <w:rsid w:val="00142841"/>
    <w:rsid w:val="00142D2B"/>
    <w:rsid w:val="0014397E"/>
    <w:rsid w:val="001439FF"/>
    <w:rsid w:val="00145079"/>
    <w:rsid w:val="00145223"/>
    <w:rsid w:val="00146927"/>
    <w:rsid w:val="00150C3B"/>
    <w:rsid w:val="001545C0"/>
    <w:rsid w:val="001555CE"/>
    <w:rsid w:val="00157CED"/>
    <w:rsid w:val="00160949"/>
    <w:rsid w:val="00161301"/>
    <w:rsid w:val="00161A24"/>
    <w:rsid w:val="00164980"/>
    <w:rsid w:val="00164F09"/>
    <w:rsid w:val="00172C1C"/>
    <w:rsid w:val="0017376D"/>
    <w:rsid w:val="00173E19"/>
    <w:rsid w:val="001751D6"/>
    <w:rsid w:val="00175B35"/>
    <w:rsid w:val="00180231"/>
    <w:rsid w:val="00182015"/>
    <w:rsid w:val="00182EC1"/>
    <w:rsid w:val="0018463C"/>
    <w:rsid w:val="00187BDE"/>
    <w:rsid w:val="00191F7D"/>
    <w:rsid w:val="001939E6"/>
    <w:rsid w:val="00193DE6"/>
    <w:rsid w:val="001951BD"/>
    <w:rsid w:val="00195724"/>
    <w:rsid w:val="00197B85"/>
    <w:rsid w:val="001A1D00"/>
    <w:rsid w:val="001A5624"/>
    <w:rsid w:val="001B0DAC"/>
    <w:rsid w:val="001B19E5"/>
    <w:rsid w:val="001B1C17"/>
    <w:rsid w:val="001B1C56"/>
    <w:rsid w:val="001B2433"/>
    <w:rsid w:val="001B35D9"/>
    <w:rsid w:val="001B3C18"/>
    <w:rsid w:val="001B48FC"/>
    <w:rsid w:val="001B7B22"/>
    <w:rsid w:val="001C29C3"/>
    <w:rsid w:val="001C2B26"/>
    <w:rsid w:val="001C6EE5"/>
    <w:rsid w:val="001C7CF1"/>
    <w:rsid w:val="001D0046"/>
    <w:rsid w:val="001D23F2"/>
    <w:rsid w:val="001D26B1"/>
    <w:rsid w:val="001D3762"/>
    <w:rsid w:val="001D5716"/>
    <w:rsid w:val="001E3CE0"/>
    <w:rsid w:val="001E3DF9"/>
    <w:rsid w:val="001E527A"/>
    <w:rsid w:val="001E72C3"/>
    <w:rsid w:val="001E72E6"/>
    <w:rsid w:val="001F2611"/>
    <w:rsid w:val="001F2A6E"/>
    <w:rsid w:val="001F53DD"/>
    <w:rsid w:val="001F5D1B"/>
    <w:rsid w:val="0020133E"/>
    <w:rsid w:val="00202303"/>
    <w:rsid w:val="00202A4D"/>
    <w:rsid w:val="00206CF6"/>
    <w:rsid w:val="00206E45"/>
    <w:rsid w:val="00210C03"/>
    <w:rsid w:val="002113D9"/>
    <w:rsid w:val="0021140E"/>
    <w:rsid w:val="00214FA7"/>
    <w:rsid w:val="00215262"/>
    <w:rsid w:val="00216C20"/>
    <w:rsid w:val="00217C75"/>
    <w:rsid w:val="00220A1F"/>
    <w:rsid w:val="0022744D"/>
    <w:rsid w:val="002300DA"/>
    <w:rsid w:val="00231ECC"/>
    <w:rsid w:val="00233318"/>
    <w:rsid w:val="00233450"/>
    <w:rsid w:val="00237DFD"/>
    <w:rsid w:val="00241D89"/>
    <w:rsid w:val="00243ACB"/>
    <w:rsid w:val="00243B86"/>
    <w:rsid w:val="00244999"/>
    <w:rsid w:val="002454E5"/>
    <w:rsid w:val="00245688"/>
    <w:rsid w:val="00246607"/>
    <w:rsid w:val="002531D6"/>
    <w:rsid w:val="00253BDB"/>
    <w:rsid w:val="00254D05"/>
    <w:rsid w:val="00255AFB"/>
    <w:rsid w:val="00255D16"/>
    <w:rsid w:val="002579B2"/>
    <w:rsid w:val="00261C7F"/>
    <w:rsid w:val="002627D1"/>
    <w:rsid w:val="00263CD5"/>
    <w:rsid w:val="002660FC"/>
    <w:rsid w:val="0027003F"/>
    <w:rsid w:val="002733A1"/>
    <w:rsid w:val="00275CD0"/>
    <w:rsid w:val="002773E8"/>
    <w:rsid w:val="00280713"/>
    <w:rsid w:val="002808A2"/>
    <w:rsid w:val="00281B47"/>
    <w:rsid w:val="00282A23"/>
    <w:rsid w:val="00282A7B"/>
    <w:rsid w:val="002845A5"/>
    <w:rsid w:val="002907AF"/>
    <w:rsid w:val="002910FC"/>
    <w:rsid w:val="0029303F"/>
    <w:rsid w:val="002945DA"/>
    <w:rsid w:val="0029544A"/>
    <w:rsid w:val="0029686D"/>
    <w:rsid w:val="002A1485"/>
    <w:rsid w:val="002A2230"/>
    <w:rsid w:val="002A4058"/>
    <w:rsid w:val="002A55A6"/>
    <w:rsid w:val="002A5C4E"/>
    <w:rsid w:val="002A7E7C"/>
    <w:rsid w:val="002B00E2"/>
    <w:rsid w:val="002B02F7"/>
    <w:rsid w:val="002B3874"/>
    <w:rsid w:val="002B5F8A"/>
    <w:rsid w:val="002B674D"/>
    <w:rsid w:val="002C06EE"/>
    <w:rsid w:val="002C0FBE"/>
    <w:rsid w:val="002C23BD"/>
    <w:rsid w:val="002C2985"/>
    <w:rsid w:val="002C5728"/>
    <w:rsid w:val="002C5804"/>
    <w:rsid w:val="002C59AC"/>
    <w:rsid w:val="002C6B58"/>
    <w:rsid w:val="002C7E04"/>
    <w:rsid w:val="002D0ABF"/>
    <w:rsid w:val="002D4F49"/>
    <w:rsid w:val="002D51B5"/>
    <w:rsid w:val="002D7F42"/>
    <w:rsid w:val="002E1232"/>
    <w:rsid w:val="002E1C11"/>
    <w:rsid w:val="002E3935"/>
    <w:rsid w:val="002E3A84"/>
    <w:rsid w:val="002F0188"/>
    <w:rsid w:val="002F09F1"/>
    <w:rsid w:val="002F2BBC"/>
    <w:rsid w:val="002F3880"/>
    <w:rsid w:val="002F3EC9"/>
    <w:rsid w:val="002F73E1"/>
    <w:rsid w:val="0030007A"/>
    <w:rsid w:val="00300F8E"/>
    <w:rsid w:val="003011E8"/>
    <w:rsid w:val="00304B5E"/>
    <w:rsid w:val="00304CE7"/>
    <w:rsid w:val="00305BF4"/>
    <w:rsid w:val="00307565"/>
    <w:rsid w:val="0031031B"/>
    <w:rsid w:val="0031092D"/>
    <w:rsid w:val="00312F02"/>
    <w:rsid w:val="00314530"/>
    <w:rsid w:val="00314585"/>
    <w:rsid w:val="003146D2"/>
    <w:rsid w:val="00316E7A"/>
    <w:rsid w:val="00317048"/>
    <w:rsid w:val="00325056"/>
    <w:rsid w:val="003250FF"/>
    <w:rsid w:val="00326862"/>
    <w:rsid w:val="003309E0"/>
    <w:rsid w:val="00330CAC"/>
    <w:rsid w:val="00331BBE"/>
    <w:rsid w:val="003322D4"/>
    <w:rsid w:val="00334313"/>
    <w:rsid w:val="00334AC8"/>
    <w:rsid w:val="003367D8"/>
    <w:rsid w:val="0034297F"/>
    <w:rsid w:val="0034376A"/>
    <w:rsid w:val="00344A6F"/>
    <w:rsid w:val="00350025"/>
    <w:rsid w:val="0035035B"/>
    <w:rsid w:val="0035159D"/>
    <w:rsid w:val="00353A6A"/>
    <w:rsid w:val="00354B5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81371"/>
    <w:rsid w:val="0038286B"/>
    <w:rsid w:val="00382DF3"/>
    <w:rsid w:val="00384294"/>
    <w:rsid w:val="00385195"/>
    <w:rsid w:val="00386029"/>
    <w:rsid w:val="00387368"/>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B195A"/>
    <w:rsid w:val="003B54D2"/>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6831"/>
    <w:rsid w:val="003D79F3"/>
    <w:rsid w:val="003E1639"/>
    <w:rsid w:val="003E2449"/>
    <w:rsid w:val="003E2EED"/>
    <w:rsid w:val="003E3AA9"/>
    <w:rsid w:val="003E4302"/>
    <w:rsid w:val="003E476D"/>
    <w:rsid w:val="003E63BE"/>
    <w:rsid w:val="003F369E"/>
    <w:rsid w:val="003F3E23"/>
    <w:rsid w:val="003F4DC6"/>
    <w:rsid w:val="003F650B"/>
    <w:rsid w:val="00404773"/>
    <w:rsid w:val="00405072"/>
    <w:rsid w:val="00406528"/>
    <w:rsid w:val="00411811"/>
    <w:rsid w:val="004143F3"/>
    <w:rsid w:val="0041642C"/>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DCE"/>
    <w:rsid w:val="00456229"/>
    <w:rsid w:val="00457E58"/>
    <w:rsid w:val="004607B3"/>
    <w:rsid w:val="00460E90"/>
    <w:rsid w:val="00464DA6"/>
    <w:rsid w:val="004650B0"/>
    <w:rsid w:val="00470916"/>
    <w:rsid w:val="004725B7"/>
    <w:rsid w:val="004743A8"/>
    <w:rsid w:val="00474497"/>
    <w:rsid w:val="0047509B"/>
    <w:rsid w:val="00476534"/>
    <w:rsid w:val="004802FF"/>
    <w:rsid w:val="004811C3"/>
    <w:rsid w:val="00481257"/>
    <w:rsid w:val="0048221B"/>
    <w:rsid w:val="004828B1"/>
    <w:rsid w:val="004829D4"/>
    <w:rsid w:val="00486252"/>
    <w:rsid w:val="00486EC2"/>
    <w:rsid w:val="00492AEC"/>
    <w:rsid w:val="004A0DF0"/>
    <w:rsid w:val="004A156B"/>
    <w:rsid w:val="004A3932"/>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64B1"/>
    <w:rsid w:val="004E1ADA"/>
    <w:rsid w:val="004E2A32"/>
    <w:rsid w:val="004E2C24"/>
    <w:rsid w:val="004E4A9E"/>
    <w:rsid w:val="004E5AE9"/>
    <w:rsid w:val="004E624F"/>
    <w:rsid w:val="004F045F"/>
    <w:rsid w:val="004F6194"/>
    <w:rsid w:val="004F6554"/>
    <w:rsid w:val="00500166"/>
    <w:rsid w:val="00502C1C"/>
    <w:rsid w:val="0050349D"/>
    <w:rsid w:val="00505082"/>
    <w:rsid w:val="00506058"/>
    <w:rsid w:val="00506EC7"/>
    <w:rsid w:val="00506F01"/>
    <w:rsid w:val="00510B28"/>
    <w:rsid w:val="00510BA7"/>
    <w:rsid w:val="00511801"/>
    <w:rsid w:val="00511AAD"/>
    <w:rsid w:val="005147BE"/>
    <w:rsid w:val="00516ECD"/>
    <w:rsid w:val="00520323"/>
    <w:rsid w:val="00520413"/>
    <w:rsid w:val="005213F2"/>
    <w:rsid w:val="005217D9"/>
    <w:rsid w:val="005226AA"/>
    <w:rsid w:val="00524998"/>
    <w:rsid w:val="00527420"/>
    <w:rsid w:val="00531E71"/>
    <w:rsid w:val="00533574"/>
    <w:rsid w:val="00535D98"/>
    <w:rsid w:val="00537190"/>
    <w:rsid w:val="00540752"/>
    <w:rsid w:val="00540F2A"/>
    <w:rsid w:val="00541E9F"/>
    <w:rsid w:val="00542144"/>
    <w:rsid w:val="005436AF"/>
    <w:rsid w:val="0054473B"/>
    <w:rsid w:val="00546BB0"/>
    <w:rsid w:val="00553839"/>
    <w:rsid w:val="0055460E"/>
    <w:rsid w:val="00554F69"/>
    <w:rsid w:val="005563E8"/>
    <w:rsid w:val="00557DF9"/>
    <w:rsid w:val="0056142C"/>
    <w:rsid w:val="00561E1C"/>
    <w:rsid w:val="005647BA"/>
    <w:rsid w:val="00565B4B"/>
    <w:rsid w:val="00572006"/>
    <w:rsid w:val="00573BDA"/>
    <w:rsid w:val="005748C1"/>
    <w:rsid w:val="00576B32"/>
    <w:rsid w:val="0058018F"/>
    <w:rsid w:val="005842C0"/>
    <w:rsid w:val="0058643D"/>
    <w:rsid w:val="00586E50"/>
    <w:rsid w:val="00592993"/>
    <w:rsid w:val="005936B5"/>
    <w:rsid w:val="00593C6C"/>
    <w:rsid w:val="00593EED"/>
    <w:rsid w:val="00594145"/>
    <w:rsid w:val="005A1716"/>
    <w:rsid w:val="005A1D18"/>
    <w:rsid w:val="005A455D"/>
    <w:rsid w:val="005A6117"/>
    <w:rsid w:val="005A79D5"/>
    <w:rsid w:val="005B02EE"/>
    <w:rsid w:val="005B0661"/>
    <w:rsid w:val="005B250C"/>
    <w:rsid w:val="005B4092"/>
    <w:rsid w:val="005B6569"/>
    <w:rsid w:val="005C5A1D"/>
    <w:rsid w:val="005C6489"/>
    <w:rsid w:val="005D5006"/>
    <w:rsid w:val="005D553A"/>
    <w:rsid w:val="005D5C1B"/>
    <w:rsid w:val="005D6268"/>
    <w:rsid w:val="005D6537"/>
    <w:rsid w:val="005D6B82"/>
    <w:rsid w:val="005E35B6"/>
    <w:rsid w:val="005E4DF4"/>
    <w:rsid w:val="005E6041"/>
    <w:rsid w:val="005E6DBB"/>
    <w:rsid w:val="006001E4"/>
    <w:rsid w:val="006052C9"/>
    <w:rsid w:val="006077D3"/>
    <w:rsid w:val="00610629"/>
    <w:rsid w:val="00610699"/>
    <w:rsid w:val="00610C07"/>
    <w:rsid w:val="0061273E"/>
    <w:rsid w:val="006146DB"/>
    <w:rsid w:val="006175D2"/>
    <w:rsid w:val="00620470"/>
    <w:rsid w:val="00621BAF"/>
    <w:rsid w:val="00626090"/>
    <w:rsid w:val="00626421"/>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5CBF"/>
    <w:rsid w:val="006614F5"/>
    <w:rsid w:val="00661549"/>
    <w:rsid w:val="0066421B"/>
    <w:rsid w:val="00664B8C"/>
    <w:rsid w:val="006672F8"/>
    <w:rsid w:val="00667BC3"/>
    <w:rsid w:val="00670DD6"/>
    <w:rsid w:val="00672631"/>
    <w:rsid w:val="00677841"/>
    <w:rsid w:val="00680537"/>
    <w:rsid w:val="00680F56"/>
    <w:rsid w:val="00692857"/>
    <w:rsid w:val="00693228"/>
    <w:rsid w:val="00693728"/>
    <w:rsid w:val="00693EA1"/>
    <w:rsid w:val="006947F8"/>
    <w:rsid w:val="00696214"/>
    <w:rsid w:val="00696C60"/>
    <w:rsid w:val="006A00BF"/>
    <w:rsid w:val="006A0DCE"/>
    <w:rsid w:val="006A1C52"/>
    <w:rsid w:val="006A48FB"/>
    <w:rsid w:val="006A49F2"/>
    <w:rsid w:val="006A4B91"/>
    <w:rsid w:val="006A511C"/>
    <w:rsid w:val="006A6E08"/>
    <w:rsid w:val="006B0ED8"/>
    <w:rsid w:val="006B14CD"/>
    <w:rsid w:val="006B2631"/>
    <w:rsid w:val="006B42AE"/>
    <w:rsid w:val="006B63E7"/>
    <w:rsid w:val="006C014B"/>
    <w:rsid w:val="006C2E14"/>
    <w:rsid w:val="006C6268"/>
    <w:rsid w:val="006C6F78"/>
    <w:rsid w:val="006D04AF"/>
    <w:rsid w:val="006D1FF1"/>
    <w:rsid w:val="006D3A50"/>
    <w:rsid w:val="006D4800"/>
    <w:rsid w:val="006D5100"/>
    <w:rsid w:val="006D5370"/>
    <w:rsid w:val="006D5D35"/>
    <w:rsid w:val="006D69BA"/>
    <w:rsid w:val="006E18C3"/>
    <w:rsid w:val="006E1D26"/>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74D"/>
    <w:rsid w:val="007218F2"/>
    <w:rsid w:val="007222A7"/>
    <w:rsid w:val="007225B7"/>
    <w:rsid w:val="0072320C"/>
    <w:rsid w:val="00723F30"/>
    <w:rsid w:val="00724F5D"/>
    <w:rsid w:val="00725AD8"/>
    <w:rsid w:val="00725F5F"/>
    <w:rsid w:val="00726A49"/>
    <w:rsid w:val="00726C5A"/>
    <w:rsid w:val="00730377"/>
    <w:rsid w:val="007325EF"/>
    <w:rsid w:val="00734D11"/>
    <w:rsid w:val="00734E16"/>
    <w:rsid w:val="00736C3B"/>
    <w:rsid w:val="00741C11"/>
    <w:rsid w:val="00741D76"/>
    <w:rsid w:val="007428F5"/>
    <w:rsid w:val="007478C6"/>
    <w:rsid w:val="00747E9A"/>
    <w:rsid w:val="007504E7"/>
    <w:rsid w:val="0075164B"/>
    <w:rsid w:val="0075388D"/>
    <w:rsid w:val="0075479B"/>
    <w:rsid w:val="00755106"/>
    <w:rsid w:val="00755AC7"/>
    <w:rsid w:val="00756945"/>
    <w:rsid w:val="00762352"/>
    <w:rsid w:val="00762FC3"/>
    <w:rsid w:val="007645CF"/>
    <w:rsid w:val="007701A4"/>
    <w:rsid w:val="0077095F"/>
    <w:rsid w:val="007722FB"/>
    <w:rsid w:val="00773B74"/>
    <w:rsid w:val="0077730A"/>
    <w:rsid w:val="00783BDF"/>
    <w:rsid w:val="007842C8"/>
    <w:rsid w:val="00784AD1"/>
    <w:rsid w:val="00785D0F"/>
    <w:rsid w:val="00790E3E"/>
    <w:rsid w:val="00790FF4"/>
    <w:rsid w:val="007918F6"/>
    <w:rsid w:val="007945CF"/>
    <w:rsid w:val="007A041A"/>
    <w:rsid w:val="007A3A7C"/>
    <w:rsid w:val="007A411B"/>
    <w:rsid w:val="007A4D2C"/>
    <w:rsid w:val="007A5A9A"/>
    <w:rsid w:val="007A6866"/>
    <w:rsid w:val="007A7A1C"/>
    <w:rsid w:val="007B02AD"/>
    <w:rsid w:val="007B0AFC"/>
    <w:rsid w:val="007B0C02"/>
    <w:rsid w:val="007B1773"/>
    <w:rsid w:val="007B4893"/>
    <w:rsid w:val="007B4A41"/>
    <w:rsid w:val="007B4D3C"/>
    <w:rsid w:val="007B58E3"/>
    <w:rsid w:val="007B6EE7"/>
    <w:rsid w:val="007B7FDE"/>
    <w:rsid w:val="007C042E"/>
    <w:rsid w:val="007C0FF9"/>
    <w:rsid w:val="007C728A"/>
    <w:rsid w:val="007D0BB5"/>
    <w:rsid w:val="007D1B47"/>
    <w:rsid w:val="007D1C93"/>
    <w:rsid w:val="007D57D3"/>
    <w:rsid w:val="007D5B53"/>
    <w:rsid w:val="007D63BF"/>
    <w:rsid w:val="007D64E4"/>
    <w:rsid w:val="007E1083"/>
    <w:rsid w:val="007E11CE"/>
    <w:rsid w:val="007E6F44"/>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24C71"/>
    <w:rsid w:val="00832DD7"/>
    <w:rsid w:val="00835AA0"/>
    <w:rsid w:val="0083683E"/>
    <w:rsid w:val="00837F43"/>
    <w:rsid w:val="00841F71"/>
    <w:rsid w:val="00844885"/>
    <w:rsid w:val="00846C3C"/>
    <w:rsid w:val="00852803"/>
    <w:rsid w:val="00855579"/>
    <w:rsid w:val="0085599A"/>
    <w:rsid w:val="008573CF"/>
    <w:rsid w:val="00857D64"/>
    <w:rsid w:val="00860231"/>
    <w:rsid w:val="00861225"/>
    <w:rsid w:val="008665F5"/>
    <w:rsid w:val="00866DF8"/>
    <w:rsid w:val="00867C20"/>
    <w:rsid w:val="00867C8C"/>
    <w:rsid w:val="00870FBB"/>
    <w:rsid w:val="00875018"/>
    <w:rsid w:val="00877B7C"/>
    <w:rsid w:val="0088008B"/>
    <w:rsid w:val="00880F9F"/>
    <w:rsid w:val="008812E4"/>
    <w:rsid w:val="008821CD"/>
    <w:rsid w:val="00882356"/>
    <w:rsid w:val="00884BCE"/>
    <w:rsid w:val="00885506"/>
    <w:rsid w:val="00890203"/>
    <w:rsid w:val="00893D4E"/>
    <w:rsid w:val="00894B3F"/>
    <w:rsid w:val="00894F22"/>
    <w:rsid w:val="0089540B"/>
    <w:rsid w:val="0089547E"/>
    <w:rsid w:val="00896072"/>
    <w:rsid w:val="00897562"/>
    <w:rsid w:val="008A0E28"/>
    <w:rsid w:val="008A11C7"/>
    <w:rsid w:val="008A138A"/>
    <w:rsid w:val="008A43B0"/>
    <w:rsid w:val="008A4669"/>
    <w:rsid w:val="008A4BD7"/>
    <w:rsid w:val="008A6A40"/>
    <w:rsid w:val="008A7041"/>
    <w:rsid w:val="008B0D17"/>
    <w:rsid w:val="008B21BC"/>
    <w:rsid w:val="008B34A5"/>
    <w:rsid w:val="008B3982"/>
    <w:rsid w:val="008B7C10"/>
    <w:rsid w:val="008C120C"/>
    <w:rsid w:val="008C3666"/>
    <w:rsid w:val="008C507C"/>
    <w:rsid w:val="008E226D"/>
    <w:rsid w:val="008E269E"/>
    <w:rsid w:val="008E3447"/>
    <w:rsid w:val="008E3CE2"/>
    <w:rsid w:val="008E757C"/>
    <w:rsid w:val="008E7686"/>
    <w:rsid w:val="008F1532"/>
    <w:rsid w:val="008F1561"/>
    <w:rsid w:val="008F3C9A"/>
    <w:rsid w:val="008F3E99"/>
    <w:rsid w:val="008F4CB6"/>
    <w:rsid w:val="00900C20"/>
    <w:rsid w:val="0090226D"/>
    <w:rsid w:val="00902648"/>
    <w:rsid w:val="00904FC7"/>
    <w:rsid w:val="009076AC"/>
    <w:rsid w:val="0091370B"/>
    <w:rsid w:val="00916A6C"/>
    <w:rsid w:val="00922DF8"/>
    <w:rsid w:val="00924A34"/>
    <w:rsid w:val="009270D9"/>
    <w:rsid w:val="00927319"/>
    <w:rsid w:val="00927CC4"/>
    <w:rsid w:val="009304B1"/>
    <w:rsid w:val="00930D1D"/>
    <w:rsid w:val="0093260C"/>
    <w:rsid w:val="00933054"/>
    <w:rsid w:val="00934148"/>
    <w:rsid w:val="00935458"/>
    <w:rsid w:val="009410DE"/>
    <w:rsid w:val="00941574"/>
    <w:rsid w:val="009421A2"/>
    <w:rsid w:val="009474CB"/>
    <w:rsid w:val="0094792B"/>
    <w:rsid w:val="00947FA5"/>
    <w:rsid w:val="00950D50"/>
    <w:rsid w:val="009514A2"/>
    <w:rsid w:val="00952B13"/>
    <w:rsid w:val="00952CC7"/>
    <w:rsid w:val="00955F50"/>
    <w:rsid w:val="00960F65"/>
    <w:rsid w:val="00961745"/>
    <w:rsid w:val="00962292"/>
    <w:rsid w:val="00963B84"/>
    <w:rsid w:val="00966F3E"/>
    <w:rsid w:val="0096773A"/>
    <w:rsid w:val="00967D2F"/>
    <w:rsid w:val="00972736"/>
    <w:rsid w:val="00973C6F"/>
    <w:rsid w:val="00974A38"/>
    <w:rsid w:val="009755CB"/>
    <w:rsid w:val="00976510"/>
    <w:rsid w:val="0098065B"/>
    <w:rsid w:val="00981B95"/>
    <w:rsid w:val="009822C8"/>
    <w:rsid w:val="00985323"/>
    <w:rsid w:val="00985E90"/>
    <w:rsid w:val="00986142"/>
    <w:rsid w:val="00990709"/>
    <w:rsid w:val="00991DA5"/>
    <w:rsid w:val="00994289"/>
    <w:rsid w:val="0099500F"/>
    <w:rsid w:val="009951CE"/>
    <w:rsid w:val="0099595D"/>
    <w:rsid w:val="00997793"/>
    <w:rsid w:val="009A143B"/>
    <w:rsid w:val="009A36BD"/>
    <w:rsid w:val="009A6140"/>
    <w:rsid w:val="009B0194"/>
    <w:rsid w:val="009B0AD8"/>
    <w:rsid w:val="009B2C95"/>
    <w:rsid w:val="009B40AD"/>
    <w:rsid w:val="009B5298"/>
    <w:rsid w:val="009B7A04"/>
    <w:rsid w:val="009C0C7F"/>
    <w:rsid w:val="009C2548"/>
    <w:rsid w:val="009C2999"/>
    <w:rsid w:val="009C42FA"/>
    <w:rsid w:val="009C60C0"/>
    <w:rsid w:val="009D15EC"/>
    <w:rsid w:val="009D2CF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15F1"/>
    <w:rsid w:val="00A0342B"/>
    <w:rsid w:val="00A05A84"/>
    <w:rsid w:val="00A0609A"/>
    <w:rsid w:val="00A06A00"/>
    <w:rsid w:val="00A076A2"/>
    <w:rsid w:val="00A10B86"/>
    <w:rsid w:val="00A12D9F"/>
    <w:rsid w:val="00A1462A"/>
    <w:rsid w:val="00A16126"/>
    <w:rsid w:val="00A1647D"/>
    <w:rsid w:val="00A1727D"/>
    <w:rsid w:val="00A17C42"/>
    <w:rsid w:val="00A25605"/>
    <w:rsid w:val="00A25EDE"/>
    <w:rsid w:val="00A269A6"/>
    <w:rsid w:val="00A27F34"/>
    <w:rsid w:val="00A30D50"/>
    <w:rsid w:val="00A317C3"/>
    <w:rsid w:val="00A32120"/>
    <w:rsid w:val="00A32F4A"/>
    <w:rsid w:val="00A36FAD"/>
    <w:rsid w:val="00A408E6"/>
    <w:rsid w:val="00A42174"/>
    <w:rsid w:val="00A42916"/>
    <w:rsid w:val="00A42924"/>
    <w:rsid w:val="00A4338B"/>
    <w:rsid w:val="00A433BE"/>
    <w:rsid w:val="00A43D98"/>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64C84"/>
    <w:rsid w:val="00A71BD9"/>
    <w:rsid w:val="00A72522"/>
    <w:rsid w:val="00A76DF0"/>
    <w:rsid w:val="00A82C4C"/>
    <w:rsid w:val="00A835A4"/>
    <w:rsid w:val="00A83669"/>
    <w:rsid w:val="00A847EB"/>
    <w:rsid w:val="00A84C16"/>
    <w:rsid w:val="00A86387"/>
    <w:rsid w:val="00A86EEB"/>
    <w:rsid w:val="00A870F2"/>
    <w:rsid w:val="00A879C2"/>
    <w:rsid w:val="00A91789"/>
    <w:rsid w:val="00A9624C"/>
    <w:rsid w:val="00AA0BCF"/>
    <w:rsid w:val="00AA1BFB"/>
    <w:rsid w:val="00AA4086"/>
    <w:rsid w:val="00AA5F5D"/>
    <w:rsid w:val="00AA6061"/>
    <w:rsid w:val="00AB0448"/>
    <w:rsid w:val="00AB0648"/>
    <w:rsid w:val="00AB1656"/>
    <w:rsid w:val="00AB1B19"/>
    <w:rsid w:val="00AB1B1C"/>
    <w:rsid w:val="00AB22AD"/>
    <w:rsid w:val="00AB4AD9"/>
    <w:rsid w:val="00AC1B51"/>
    <w:rsid w:val="00AC1C6B"/>
    <w:rsid w:val="00AC3D12"/>
    <w:rsid w:val="00AC3DD9"/>
    <w:rsid w:val="00AC5398"/>
    <w:rsid w:val="00AC730B"/>
    <w:rsid w:val="00AD4080"/>
    <w:rsid w:val="00AD56EA"/>
    <w:rsid w:val="00AD6A38"/>
    <w:rsid w:val="00AD7D93"/>
    <w:rsid w:val="00AE5380"/>
    <w:rsid w:val="00AE560C"/>
    <w:rsid w:val="00AF0999"/>
    <w:rsid w:val="00AF0D29"/>
    <w:rsid w:val="00AF1723"/>
    <w:rsid w:val="00AF27F0"/>
    <w:rsid w:val="00AF337F"/>
    <w:rsid w:val="00AF7324"/>
    <w:rsid w:val="00B10693"/>
    <w:rsid w:val="00B106C8"/>
    <w:rsid w:val="00B12BB6"/>
    <w:rsid w:val="00B14E3E"/>
    <w:rsid w:val="00B15228"/>
    <w:rsid w:val="00B16D9A"/>
    <w:rsid w:val="00B20904"/>
    <w:rsid w:val="00B22B0D"/>
    <w:rsid w:val="00B2498B"/>
    <w:rsid w:val="00B25074"/>
    <w:rsid w:val="00B263B2"/>
    <w:rsid w:val="00B26929"/>
    <w:rsid w:val="00B304A5"/>
    <w:rsid w:val="00B3185C"/>
    <w:rsid w:val="00B33849"/>
    <w:rsid w:val="00B33A26"/>
    <w:rsid w:val="00B349B6"/>
    <w:rsid w:val="00B34CFC"/>
    <w:rsid w:val="00B34CFD"/>
    <w:rsid w:val="00B360AB"/>
    <w:rsid w:val="00B36946"/>
    <w:rsid w:val="00B36C88"/>
    <w:rsid w:val="00B37367"/>
    <w:rsid w:val="00B4016D"/>
    <w:rsid w:val="00B46423"/>
    <w:rsid w:val="00B5085F"/>
    <w:rsid w:val="00B508AE"/>
    <w:rsid w:val="00B50922"/>
    <w:rsid w:val="00B51878"/>
    <w:rsid w:val="00B533CE"/>
    <w:rsid w:val="00B5385E"/>
    <w:rsid w:val="00B55197"/>
    <w:rsid w:val="00B555E5"/>
    <w:rsid w:val="00B56819"/>
    <w:rsid w:val="00B5722F"/>
    <w:rsid w:val="00B60CB5"/>
    <w:rsid w:val="00B65AF4"/>
    <w:rsid w:val="00B675B5"/>
    <w:rsid w:val="00B71074"/>
    <w:rsid w:val="00B710F1"/>
    <w:rsid w:val="00B7428F"/>
    <w:rsid w:val="00B75275"/>
    <w:rsid w:val="00B826F0"/>
    <w:rsid w:val="00B87679"/>
    <w:rsid w:val="00B921F0"/>
    <w:rsid w:val="00B952AA"/>
    <w:rsid w:val="00B968A6"/>
    <w:rsid w:val="00B97D55"/>
    <w:rsid w:val="00BA26B8"/>
    <w:rsid w:val="00BA3A59"/>
    <w:rsid w:val="00BA610B"/>
    <w:rsid w:val="00BA7613"/>
    <w:rsid w:val="00BA7A3B"/>
    <w:rsid w:val="00BB0B2E"/>
    <w:rsid w:val="00BB123E"/>
    <w:rsid w:val="00BB2BA2"/>
    <w:rsid w:val="00BB326D"/>
    <w:rsid w:val="00BB33ED"/>
    <w:rsid w:val="00BB5B50"/>
    <w:rsid w:val="00BB6CF1"/>
    <w:rsid w:val="00BB6F31"/>
    <w:rsid w:val="00BC05BA"/>
    <w:rsid w:val="00BC29A2"/>
    <w:rsid w:val="00BC2A5F"/>
    <w:rsid w:val="00BC3925"/>
    <w:rsid w:val="00BC3C1D"/>
    <w:rsid w:val="00BC4463"/>
    <w:rsid w:val="00BC4F21"/>
    <w:rsid w:val="00BD0AC0"/>
    <w:rsid w:val="00BD4569"/>
    <w:rsid w:val="00BD4F78"/>
    <w:rsid w:val="00BD58B6"/>
    <w:rsid w:val="00BD5923"/>
    <w:rsid w:val="00BD77AC"/>
    <w:rsid w:val="00BE5901"/>
    <w:rsid w:val="00BE5D25"/>
    <w:rsid w:val="00BE6C23"/>
    <w:rsid w:val="00BF006B"/>
    <w:rsid w:val="00BF1CCC"/>
    <w:rsid w:val="00BF1ED2"/>
    <w:rsid w:val="00BF2091"/>
    <w:rsid w:val="00BF2202"/>
    <w:rsid w:val="00BF61A6"/>
    <w:rsid w:val="00C01153"/>
    <w:rsid w:val="00C01173"/>
    <w:rsid w:val="00C01C3F"/>
    <w:rsid w:val="00C01E39"/>
    <w:rsid w:val="00C0266A"/>
    <w:rsid w:val="00C02B1C"/>
    <w:rsid w:val="00C04296"/>
    <w:rsid w:val="00C04D16"/>
    <w:rsid w:val="00C05EB4"/>
    <w:rsid w:val="00C06A1B"/>
    <w:rsid w:val="00C07E0F"/>
    <w:rsid w:val="00C118A1"/>
    <w:rsid w:val="00C1593D"/>
    <w:rsid w:val="00C17DCC"/>
    <w:rsid w:val="00C210E9"/>
    <w:rsid w:val="00C22807"/>
    <w:rsid w:val="00C2739D"/>
    <w:rsid w:val="00C276E5"/>
    <w:rsid w:val="00C27DE8"/>
    <w:rsid w:val="00C3164E"/>
    <w:rsid w:val="00C320CD"/>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E4E"/>
    <w:rsid w:val="00C5767C"/>
    <w:rsid w:val="00C579AD"/>
    <w:rsid w:val="00C61ECD"/>
    <w:rsid w:val="00C6225C"/>
    <w:rsid w:val="00C62D8D"/>
    <w:rsid w:val="00C62F70"/>
    <w:rsid w:val="00C646F6"/>
    <w:rsid w:val="00C64A67"/>
    <w:rsid w:val="00C65C50"/>
    <w:rsid w:val="00C65C93"/>
    <w:rsid w:val="00C66A1D"/>
    <w:rsid w:val="00C66FD5"/>
    <w:rsid w:val="00C672A9"/>
    <w:rsid w:val="00C67449"/>
    <w:rsid w:val="00C71347"/>
    <w:rsid w:val="00C72705"/>
    <w:rsid w:val="00C72ED2"/>
    <w:rsid w:val="00C76080"/>
    <w:rsid w:val="00C76B7F"/>
    <w:rsid w:val="00C77531"/>
    <w:rsid w:val="00C83450"/>
    <w:rsid w:val="00C85742"/>
    <w:rsid w:val="00C85949"/>
    <w:rsid w:val="00C86E98"/>
    <w:rsid w:val="00C90680"/>
    <w:rsid w:val="00C90E0E"/>
    <w:rsid w:val="00C92ECB"/>
    <w:rsid w:val="00C94A83"/>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48C6"/>
    <w:rsid w:val="00CD0066"/>
    <w:rsid w:val="00CD21E7"/>
    <w:rsid w:val="00CD4B55"/>
    <w:rsid w:val="00CD55E6"/>
    <w:rsid w:val="00CD5A17"/>
    <w:rsid w:val="00CD6AF3"/>
    <w:rsid w:val="00CD7460"/>
    <w:rsid w:val="00CD74F4"/>
    <w:rsid w:val="00CD77EA"/>
    <w:rsid w:val="00CE068D"/>
    <w:rsid w:val="00CE1040"/>
    <w:rsid w:val="00CE4329"/>
    <w:rsid w:val="00CF2652"/>
    <w:rsid w:val="00CF4844"/>
    <w:rsid w:val="00CF5A91"/>
    <w:rsid w:val="00CF63AB"/>
    <w:rsid w:val="00D00FAD"/>
    <w:rsid w:val="00D01039"/>
    <w:rsid w:val="00D01547"/>
    <w:rsid w:val="00D0597A"/>
    <w:rsid w:val="00D05D7F"/>
    <w:rsid w:val="00D063B1"/>
    <w:rsid w:val="00D11740"/>
    <w:rsid w:val="00D13760"/>
    <w:rsid w:val="00D13BF7"/>
    <w:rsid w:val="00D15FD9"/>
    <w:rsid w:val="00D208C2"/>
    <w:rsid w:val="00D21580"/>
    <w:rsid w:val="00D22050"/>
    <w:rsid w:val="00D22D84"/>
    <w:rsid w:val="00D30700"/>
    <w:rsid w:val="00D30D38"/>
    <w:rsid w:val="00D32152"/>
    <w:rsid w:val="00D3573B"/>
    <w:rsid w:val="00D3674F"/>
    <w:rsid w:val="00D40FA4"/>
    <w:rsid w:val="00D4224B"/>
    <w:rsid w:val="00D42A32"/>
    <w:rsid w:val="00D42BA5"/>
    <w:rsid w:val="00D42BDE"/>
    <w:rsid w:val="00D42DAE"/>
    <w:rsid w:val="00D43233"/>
    <w:rsid w:val="00D45666"/>
    <w:rsid w:val="00D4628F"/>
    <w:rsid w:val="00D50BE8"/>
    <w:rsid w:val="00D51B61"/>
    <w:rsid w:val="00D51C1A"/>
    <w:rsid w:val="00D53593"/>
    <w:rsid w:val="00D54000"/>
    <w:rsid w:val="00D540C2"/>
    <w:rsid w:val="00D547F1"/>
    <w:rsid w:val="00D571F7"/>
    <w:rsid w:val="00D57748"/>
    <w:rsid w:val="00D618B7"/>
    <w:rsid w:val="00D62508"/>
    <w:rsid w:val="00D63929"/>
    <w:rsid w:val="00D63A37"/>
    <w:rsid w:val="00D63CDE"/>
    <w:rsid w:val="00D64EA9"/>
    <w:rsid w:val="00D655E1"/>
    <w:rsid w:val="00D65C60"/>
    <w:rsid w:val="00D66ADA"/>
    <w:rsid w:val="00D71297"/>
    <w:rsid w:val="00D77425"/>
    <w:rsid w:val="00D77866"/>
    <w:rsid w:val="00D8105A"/>
    <w:rsid w:val="00D8170B"/>
    <w:rsid w:val="00D84272"/>
    <w:rsid w:val="00D87B02"/>
    <w:rsid w:val="00D91181"/>
    <w:rsid w:val="00D942DF"/>
    <w:rsid w:val="00D94A1D"/>
    <w:rsid w:val="00D94AFF"/>
    <w:rsid w:val="00D956B2"/>
    <w:rsid w:val="00D961D6"/>
    <w:rsid w:val="00D968E2"/>
    <w:rsid w:val="00D96F28"/>
    <w:rsid w:val="00D973E3"/>
    <w:rsid w:val="00DA013E"/>
    <w:rsid w:val="00DA153B"/>
    <w:rsid w:val="00DA16A9"/>
    <w:rsid w:val="00DA24DA"/>
    <w:rsid w:val="00DA3DB9"/>
    <w:rsid w:val="00DA43EF"/>
    <w:rsid w:val="00DA6A26"/>
    <w:rsid w:val="00DA7AEA"/>
    <w:rsid w:val="00DB0141"/>
    <w:rsid w:val="00DB1DDA"/>
    <w:rsid w:val="00DC0730"/>
    <w:rsid w:val="00DC125E"/>
    <w:rsid w:val="00DC54BB"/>
    <w:rsid w:val="00DD0DC4"/>
    <w:rsid w:val="00DD0E0F"/>
    <w:rsid w:val="00DD21A9"/>
    <w:rsid w:val="00DD4C7D"/>
    <w:rsid w:val="00DD5EEE"/>
    <w:rsid w:val="00DE1082"/>
    <w:rsid w:val="00DE1D42"/>
    <w:rsid w:val="00DE4E46"/>
    <w:rsid w:val="00DE5670"/>
    <w:rsid w:val="00DE6149"/>
    <w:rsid w:val="00DE6655"/>
    <w:rsid w:val="00DE7C81"/>
    <w:rsid w:val="00DF0773"/>
    <w:rsid w:val="00DF10DD"/>
    <w:rsid w:val="00DF3C24"/>
    <w:rsid w:val="00DF57DC"/>
    <w:rsid w:val="00DF5E7D"/>
    <w:rsid w:val="00E03603"/>
    <w:rsid w:val="00E05133"/>
    <w:rsid w:val="00E05E05"/>
    <w:rsid w:val="00E066C6"/>
    <w:rsid w:val="00E12035"/>
    <w:rsid w:val="00E1684A"/>
    <w:rsid w:val="00E16D47"/>
    <w:rsid w:val="00E1740B"/>
    <w:rsid w:val="00E17EAC"/>
    <w:rsid w:val="00E23C93"/>
    <w:rsid w:val="00E25437"/>
    <w:rsid w:val="00E25E92"/>
    <w:rsid w:val="00E2742D"/>
    <w:rsid w:val="00E30768"/>
    <w:rsid w:val="00E313F7"/>
    <w:rsid w:val="00E328EB"/>
    <w:rsid w:val="00E33BB7"/>
    <w:rsid w:val="00E35B4A"/>
    <w:rsid w:val="00E37CBF"/>
    <w:rsid w:val="00E419AF"/>
    <w:rsid w:val="00E4330F"/>
    <w:rsid w:val="00E4385D"/>
    <w:rsid w:val="00E43AFB"/>
    <w:rsid w:val="00E44F68"/>
    <w:rsid w:val="00E45738"/>
    <w:rsid w:val="00E45AD8"/>
    <w:rsid w:val="00E4714E"/>
    <w:rsid w:val="00E511D9"/>
    <w:rsid w:val="00E51D3E"/>
    <w:rsid w:val="00E52409"/>
    <w:rsid w:val="00E53133"/>
    <w:rsid w:val="00E53C95"/>
    <w:rsid w:val="00E56401"/>
    <w:rsid w:val="00E56C89"/>
    <w:rsid w:val="00E60B3A"/>
    <w:rsid w:val="00E60B9B"/>
    <w:rsid w:val="00E62737"/>
    <w:rsid w:val="00E629DF"/>
    <w:rsid w:val="00E70645"/>
    <w:rsid w:val="00E711C3"/>
    <w:rsid w:val="00E71B49"/>
    <w:rsid w:val="00E71F9F"/>
    <w:rsid w:val="00E732F8"/>
    <w:rsid w:val="00E752B5"/>
    <w:rsid w:val="00E761AB"/>
    <w:rsid w:val="00E76873"/>
    <w:rsid w:val="00E76B8D"/>
    <w:rsid w:val="00E7766A"/>
    <w:rsid w:val="00E80D40"/>
    <w:rsid w:val="00E84FE5"/>
    <w:rsid w:val="00E870B2"/>
    <w:rsid w:val="00E93209"/>
    <w:rsid w:val="00E97FC6"/>
    <w:rsid w:val="00EA14D2"/>
    <w:rsid w:val="00EA1B55"/>
    <w:rsid w:val="00EA41AA"/>
    <w:rsid w:val="00EA457A"/>
    <w:rsid w:val="00EA69EC"/>
    <w:rsid w:val="00EA7A8D"/>
    <w:rsid w:val="00EB3C14"/>
    <w:rsid w:val="00EB5D28"/>
    <w:rsid w:val="00EB6EAB"/>
    <w:rsid w:val="00EB6FCF"/>
    <w:rsid w:val="00EB7A88"/>
    <w:rsid w:val="00EB7ABD"/>
    <w:rsid w:val="00EC63BE"/>
    <w:rsid w:val="00EC6682"/>
    <w:rsid w:val="00EC68E3"/>
    <w:rsid w:val="00ED1283"/>
    <w:rsid w:val="00ED2A49"/>
    <w:rsid w:val="00ED393F"/>
    <w:rsid w:val="00ED4B7E"/>
    <w:rsid w:val="00ED5A55"/>
    <w:rsid w:val="00ED7FE0"/>
    <w:rsid w:val="00EE0537"/>
    <w:rsid w:val="00EF304B"/>
    <w:rsid w:val="00EF418A"/>
    <w:rsid w:val="00EF5F31"/>
    <w:rsid w:val="00EF6C05"/>
    <w:rsid w:val="00EF6C95"/>
    <w:rsid w:val="00EF6EE4"/>
    <w:rsid w:val="00EF7A8F"/>
    <w:rsid w:val="00F0235A"/>
    <w:rsid w:val="00F026ED"/>
    <w:rsid w:val="00F0616C"/>
    <w:rsid w:val="00F062C9"/>
    <w:rsid w:val="00F0770C"/>
    <w:rsid w:val="00F07D99"/>
    <w:rsid w:val="00F07DB6"/>
    <w:rsid w:val="00F1034C"/>
    <w:rsid w:val="00F111CB"/>
    <w:rsid w:val="00F12925"/>
    <w:rsid w:val="00F13A00"/>
    <w:rsid w:val="00F16F66"/>
    <w:rsid w:val="00F1732C"/>
    <w:rsid w:val="00F21401"/>
    <w:rsid w:val="00F21585"/>
    <w:rsid w:val="00F22919"/>
    <w:rsid w:val="00F242A3"/>
    <w:rsid w:val="00F25383"/>
    <w:rsid w:val="00F3324C"/>
    <w:rsid w:val="00F33AEE"/>
    <w:rsid w:val="00F3550E"/>
    <w:rsid w:val="00F35F66"/>
    <w:rsid w:val="00F361D3"/>
    <w:rsid w:val="00F423A2"/>
    <w:rsid w:val="00F45332"/>
    <w:rsid w:val="00F45E1B"/>
    <w:rsid w:val="00F46A09"/>
    <w:rsid w:val="00F52413"/>
    <w:rsid w:val="00F57225"/>
    <w:rsid w:val="00F607DF"/>
    <w:rsid w:val="00F609B5"/>
    <w:rsid w:val="00F633C9"/>
    <w:rsid w:val="00F65905"/>
    <w:rsid w:val="00F65997"/>
    <w:rsid w:val="00F73FEB"/>
    <w:rsid w:val="00F76C37"/>
    <w:rsid w:val="00F832A6"/>
    <w:rsid w:val="00F8474A"/>
    <w:rsid w:val="00F858D8"/>
    <w:rsid w:val="00F93ED8"/>
    <w:rsid w:val="00F94780"/>
    <w:rsid w:val="00F96375"/>
    <w:rsid w:val="00F96CBB"/>
    <w:rsid w:val="00F97594"/>
    <w:rsid w:val="00FA004D"/>
    <w:rsid w:val="00FA0B1D"/>
    <w:rsid w:val="00FA0D87"/>
    <w:rsid w:val="00FA13B5"/>
    <w:rsid w:val="00FA1B64"/>
    <w:rsid w:val="00FA654E"/>
    <w:rsid w:val="00FB0CC6"/>
    <w:rsid w:val="00FB31F9"/>
    <w:rsid w:val="00FB3582"/>
    <w:rsid w:val="00FB398A"/>
    <w:rsid w:val="00FB3BBD"/>
    <w:rsid w:val="00FB6EEB"/>
    <w:rsid w:val="00FC0F86"/>
    <w:rsid w:val="00FC13D0"/>
    <w:rsid w:val="00FC1A0D"/>
    <w:rsid w:val="00FC35C6"/>
    <w:rsid w:val="00FC4BF3"/>
    <w:rsid w:val="00FC6AC7"/>
    <w:rsid w:val="00FC7303"/>
    <w:rsid w:val="00FD1D17"/>
    <w:rsid w:val="00FD2263"/>
    <w:rsid w:val="00FD34FA"/>
    <w:rsid w:val="00FD6F6F"/>
    <w:rsid w:val="00FE1592"/>
    <w:rsid w:val="00FE5292"/>
    <w:rsid w:val="00FE678F"/>
    <w:rsid w:val="00FE6899"/>
    <w:rsid w:val="00FE72CB"/>
    <w:rsid w:val="00FF0131"/>
    <w:rsid w:val="00FF016A"/>
    <w:rsid w:val="00FF074D"/>
    <w:rsid w:val="00FF168E"/>
    <w:rsid w:val="00FF1BDF"/>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8A13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8A13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tascience.stackexchange.com/questions/116692/accuracy-vs-categorical-accuracy" TargetMode="External"/><Relationship Id="rId2" Type="http://schemas.openxmlformats.org/officeDocument/2006/relationships/hyperlink" Target="https://rasbt.github.io/mlxtend/user_guide/classifier/SoftmaxRegression/" TargetMode="External"/><Relationship Id="rId1" Type="http://schemas.openxmlformats.org/officeDocument/2006/relationships/hyperlink" Target="https://www.mendeley.com/" TargetMode="External"/><Relationship Id="rId5" Type="http://schemas.openxmlformats.org/officeDocument/2006/relationships/hyperlink" Target="https://stephenallwright.com/micro-vs-macro-f1-score/" TargetMode="External"/><Relationship Id="rId4" Type="http://schemas.openxmlformats.org/officeDocument/2006/relationships/hyperlink" Target="https://medium.com/@prudhviraju.srivatsavaya/layer-normalisation-and-batch-normalisation-c315ffe9a84b"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3" Type="http://schemas.openxmlformats.org/officeDocument/2006/relationships/hyperlink" Target="https://youtu.be/8b1JEDvenQU?si=k7-RcAeUeD5JzCba" TargetMode="External"/><Relationship Id="rId18" Type="http://schemas.openxmlformats.org/officeDocument/2006/relationships/hyperlink" Target="https://scikit-learn.org/stable/modules/generated/sklearn.model_selection.train_test_split.html" TargetMode="External"/><Relationship Id="rId26" Type="http://schemas.openxmlformats.org/officeDocument/2006/relationships/hyperlink" Target="https://www.tensorflow.org/api_docs/python/tf/keras/utils/pad_sequences" TargetMode="External"/><Relationship Id="rId39" Type="http://schemas.openxmlformats.org/officeDocument/2006/relationships/hyperlink" Target="https://www.anaconda.com/" TargetMode="External"/><Relationship Id="rId21" Type="http://schemas.openxmlformats.org/officeDocument/2006/relationships/hyperlink" Target="https://scikit-learn.org/stable/modules/generated/sklearn.linear_model.LogisticRegression.html" TargetMode="External"/><Relationship Id="rId34" Type="http://schemas.openxmlformats.org/officeDocument/2006/relationships/hyperlink" Target="https://www.tensorflow.org/addons/api_docs/python/tfa/metrics/F1Score" TargetMode="External"/><Relationship Id="rId42" Type="http://schemas.openxmlformats.org/officeDocument/2006/relationships/hyperlink" Target="https://matplotlib.org/3.5.3/api/_as_gen/matplotlib.pyplot.html" TargetMode="External"/><Relationship Id="rId7" Type="http://schemas.openxmlformats.org/officeDocument/2006/relationships/hyperlink" Target="https://medium.com/@bian0628/data-science-final-project-myers-briggs-prediction-ecfa203cef8" TargetMode="External"/><Relationship Id="rId2" Type="http://schemas.openxmlformats.org/officeDocument/2006/relationships/hyperlink" Target="https://www.16personalities.com/pl" TargetMode="External"/><Relationship Id="rId16" Type="http://schemas.openxmlformats.org/officeDocument/2006/relationships/hyperlink" Target="https://sjp.pl/hashtag" TargetMode="External"/><Relationship Id="rId20" Type="http://schemas.openxmlformats.org/officeDocument/2006/relationships/hyperlink" Target="https://scikit-learn.org/stable/modules/generated/sklearn.feature_extraction.text.TfidfTransformer.html" TargetMode="External"/><Relationship Id="rId29" Type="http://schemas.openxmlformats.org/officeDocument/2006/relationships/hyperlink" Target="https://keras.io/api/layers/normalization_layers/batch_normalization/" TargetMode="External"/><Relationship Id="rId41" Type="http://schemas.openxmlformats.org/officeDocument/2006/relationships/hyperlink" Target="https://numpy.org/doc/stable/index.html" TargetMode="External"/><Relationship Id="rId1" Type="http://schemas.openxmlformats.org/officeDocument/2006/relationships/hyperlink" Target="https://www.reddit.com/" TargetMode="External"/><Relationship Id="rId6" Type="http://schemas.openxmlformats.org/officeDocument/2006/relationships/hyperlink" Target="https://www.personalitycafe.com/" TargetMode="External"/><Relationship Id="rId11" Type="http://schemas.openxmlformats.org/officeDocument/2006/relationships/hyperlink" Target="https://mathspace.pl/matematyka/genialny-wzor-taylora-czyli-o-informacji-zakodowanej-w-pochodnych/" TargetMode="External"/><Relationship Id="rId24" Type="http://schemas.openxmlformats.org/officeDocument/2006/relationships/hyperlink" Target="https://xgboost.readthedocs.io/en/stable/get_started.html" TargetMode="External"/><Relationship Id="rId32" Type="http://schemas.openxmlformats.org/officeDocument/2006/relationships/hyperlink" Target="https://keras.io/api/optimizers/adam/" TargetMode="External"/><Relationship Id="rId37" Type="http://schemas.openxmlformats.org/officeDocument/2006/relationships/hyperlink" Target="https://keras.io/api/layers/pooling_layers/global_average_pooling1d/" TargetMode="External"/><Relationship Id="rId40" Type="http://schemas.openxmlformats.org/officeDocument/2006/relationships/hyperlink" Target="https://pandas.pydata.org/pandas-docs/version/2.1/index.html" TargetMode="External"/><Relationship Id="rId5" Type="http://schemas.openxmlformats.org/officeDocument/2006/relationships/hyperlink" Target="https://www.kaggle.com/datasets/datasnaek/mbti-type" TargetMode="External"/><Relationship Id="rId15" Type="http://schemas.openxmlformats.org/officeDocument/2006/relationships/hyperlink" Target="https://tedboy.github.io/nlps/generated/generated/nltk.tokenize.TweetTokenizer.html" TargetMode="External"/><Relationship Id="rId23" Type="http://schemas.openxmlformats.org/officeDocument/2006/relationships/hyperlink" Target="https://scikit-learn.org/stable/modules/generated/sklearn.naive_bayes.MultinomialNB.html" TargetMode="External"/><Relationship Id="rId28" Type="http://schemas.openxmlformats.org/officeDocument/2006/relationships/hyperlink" Target="https://keras.io/api/layers/recurrent_layers/gru/" TargetMode="External"/><Relationship Id="rId36" Type="http://schemas.openxmlformats.org/officeDocument/2006/relationships/hyperlink" Target="https://keras.io/api/layers/normalization_layers/layer_normalization/" TargetMode="External"/><Relationship Id="rId10" Type="http://schemas.openxmlformats.org/officeDocument/2006/relationships/hyperlink" Target="https://www.geeksforgeeks.org/xgboost/" TargetMode="External"/><Relationship Id="rId19" Type="http://schemas.openxmlformats.org/officeDocument/2006/relationships/hyperlink" Target="https://scikit-learn.org/stable/modules/generated/sklearn.feature_extraction.text.CountVectorizer.html" TargetMode="External"/><Relationship Id="rId31" Type="http://schemas.openxmlformats.org/officeDocument/2006/relationships/hyperlink" Target="https://keras.io/api/layers/regularization_layers/dropout/" TargetMode="External"/><Relationship Id="rId44" Type="http://schemas.openxmlformats.org/officeDocument/2006/relationships/hyperlink" Target="https://keras.io/2.15/api/" TargetMode="External"/><Relationship Id="rId4" Type="http://schemas.openxmlformats.org/officeDocument/2006/relationships/hyperlink" Target="https://potencjalosobowosci.com/mbti/" TargetMode="External"/><Relationship Id="rId9" Type="http://schemas.openxmlformats.org/officeDocument/2006/relationships/hyperlink" Target="https://scikit-learn.org/stable/modules/naive_bayes.html" TargetMode="External"/><Relationship Id="rId14" Type="http://schemas.openxmlformats.org/officeDocument/2006/relationships/hyperlink" Target="https://www.nltk.org/api/nltk.tokenize.word_tokenize.html" TargetMode="External"/><Relationship Id="rId22" Type="http://schemas.openxmlformats.org/officeDocument/2006/relationships/hyperlink" Target="https://scikit-learn.org/stable/modules/generated/sklearn.svm.LinearSVC.html" TargetMode="External"/><Relationship Id="rId27" Type="http://schemas.openxmlformats.org/officeDocument/2006/relationships/hyperlink" Target="https://keras.io/api/layers/core_layers/embedding/" TargetMode="External"/><Relationship Id="rId30" Type="http://schemas.openxmlformats.org/officeDocument/2006/relationships/hyperlink" Target="https://keras.io/api/layers/core_layers/dense/" TargetMode="External"/><Relationship Id="rId35" Type="http://schemas.openxmlformats.org/officeDocument/2006/relationships/hyperlink" Target="https://keras.io/api/layers/attention_layers/multi_head_attention/" TargetMode="External"/><Relationship Id="rId43" Type="http://schemas.openxmlformats.org/officeDocument/2006/relationships/hyperlink" Target="https://scikit-learn.org/stable/" TargetMode="External"/><Relationship Id="rId8" Type="http://schemas.openxmlformats.org/officeDocument/2006/relationships/hyperlink" Target="https://medium.com/analytics-vidhya/understanding-embedding-layer-in-keras-bbe3ff1327ce" TargetMode="External"/><Relationship Id="rId3" Type="http://schemas.openxmlformats.org/officeDocument/2006/relationships/hyperlink" Target="https://eu.themyersbriggs.com/-/media/Files/PDFs/Technical-information/MBTI_reliability_and_validity_info.pdf?la=en" TargetMode="External"/><Relationship Id="rId12" Type="http://schemas.openxmlformats.org/officeDocument/2006/relationships/hyperlink" Target="https://youtu.be/ZVFeW798-2I?si=PFxl8_h-DmoEmoNx" TargetMode="External"/><Relationship Id="rId17" Type="http://schemas.openxmlformats.org/officeDocument/2006/relationships/hyperlink" Target="https://scikit-learn.org/stable/modules/generated/sklearn.tree.DecisionTreeClassifier.html" TargetMode="External"/><Relationship Id="rId25" Type="http://schemas.openxmlformats.org/officeDocument/2006/relationships/hyperlink" Target="https://www.tensorflow.org/api_docs/python/tf/keras/preprocessing/text/Tokenizer" TargetMode="External"/><Relationship Id="rId33" Type="http://schemas.openxmlformats.org/officeDocument/2006/relationships/hyperlink" Target="https://www.tensorflow.org/api_docs/python/tf/keras/metrics/CategoricalAccuracy" TargetMode="External"/><Relationship Id="rId38" Type="http://schemas.openxmlformats.org/officeDocument/2006/relationships/hyperlink" Target="https://keras.io/api/layers/regularizer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27262</TotalTime>
  <Pages>62</Pages>
  <Words>12426</Words>
  <Characters>74560</Characters>
  <Application>Microsoft Office Word</Application>
  <DocSecurity>0</DocSecurity>
  <Lines>621</Lines>
  <Paragraphs>173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86813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620</cp:revision>
  <dcterms:created xsi:type="dcterms:W3CDTF">2021-11-16T15:01:00Z</dcterms:created>
  <dcterms:modified xsi:type="dcterms:W3CDTF">2024-03-11T00:15:00Z</dcterms:modified>
</cp:coreProperties>
</file>