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F898B" w14:textId="15520372" w:rsidR="0007026C" w:rsidRDefault="0007329B" w:rsidP="00127C80">
      <w:pPr>
        <w:ind w:firstLine="0"/>
        <w:jc w:val="right"/>
        <w:rPr>
          <w:rFonts w:cs="Times New Roman"/>
          <w:sz w:val="64"/>
          <w:szCs w:val="64"/>
        </w:rPr>
      </w:pPr>
      <w:r>
        <w:rPr>
          <w:rFonts w:cs="Times New Roman"/>
          <w:noProof/>
          <w:sz w:val="64"/>
          <w:szCs w:val="64"/>
        </w:rPr>
        <w:drawing>
          <wp:inline distT="0" distB="0" distL="0" distR="0" wp14:anchorId="065ADEB2" wp14:editId="6792F02E">
            <wp:extent cx="3132455" cy="1110447"/>
            <wp:effectExtent l="0" t="0" r="0" b="0"/>
            <wp:docPr id="398862427" name="Obraz 1" descr="Obraz zawierający tekst, Czcionka, logo, Grafi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862427" name="Obraz 1" descr="Obraz zawierający tekst, Czcionka, logo, Grafika&#10;&#10;Opis wygenerowany automatyczni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431" cy="111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01284" w14:textId="77777777" w:rsidR="001F53DD" w:rsidRPr="001F53DD" w:rsidRDefault="001F53DD" w:rsidP="00DA013E">
      <w:pPr>
        <w:ind w:firstLine="0"/>
        <w:rPr>
          <w:rFonts w:cs="Times New Roman"/>
          <w:sz w:val="32"/>
          <w:szCs w:val="32"/>
        </w:rPr>
      </w:pPr>
    </w:p>
    <w:p w14:paraId="74072AA5" w14:textId="51FBF71F" w:rsidR="001F53DD" w:rsidRPr="00456229" w:rsidRDefault="0007329B" w:rsidP="001F53DD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  <w:r w:rsidRPr="00456229">
        <w:rPr>
          <w:rFonts w:asciiTheme="minorHAnsi" w:hAnsiTheme="minorHAnsi" w:cstheme="minorHAnsi"/>
          <w:sz w:val="32"/>
          <w:szCs w:val="32"/>
        </w:rPr>
        <w:t xml:space="preserve">inż. </w:t>
      </w:r>
      <w:r w:rsidR="001D26B1" w:rsidRPr="00456229">
        <w:rPr>
          <w:rFonts w:asciiTheme="minorHAnsi" w:hAnsiTheme="minorHAnsi" w:cstheme="minorHAnsi"/>
          <w:sz w:val="32"/>
          <w:szCs w:val="32"/>
        </w:rPr>
        <w:t>Marta Glanowska</w:t>
      </w:r>
    </w:p>
    <w:p w14:paraId="26E5B30C" w14:textId="41B3BB3B" w:rsidR="006B42AE" w:rsidRPr="00456229" w:rsidRDefault="001F53DD" w:rsidP="00976510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  <w:r w:rsidRPr="00456229">
        <w:rPr>
          <w:rFonts w:asciiTheme="minorHAnsi" w:hAnsiTheme="minorHAnsi" w:cstheme="minorHAnsi"/>
          <w:sz w:val="32"/>
          <w:szCs w:val="32"/>
        </w:rPr>
        <w:t>N</w:t>
      </w:r>
      <w:r w:rsidR="001D26B1" w:rsidRPr="00456229">
        <w:rPr>
          <w:rFonts w:asciiTheme="minorHAnsi" w:hAnsiTheme="minorHAnsi" w:cstheme="minorHAnsi"/>
          <w:sz w:val="32"/>
          <w:szCs w:val="32"/>
        </w:rPr>
        <w:t xml:space="preserve">r albumu: </w:t>
      </w:r>
      <w:r w:rsidR="0007329B" w:rsidRPr="00456229">
        <w:rPr>
          <w:rFonts w:asciiTheme="minorHAnsi" w:hAnsiTheme="minorHAnsi" w:cstheme="minorHAnsi"/>
          <w:sz w:val="32"/>
          <w:szCs w:val="32"/>
        </w:rPr>
        <w:t>244815</w:t>
      </w:r>
    </w:p>
    <w:p w14:paraId="5512A435" w14:textId="77777777" w:rsidR="001D26B1" w:rsidRDefault="001D26B1" w:rsidP="0007329B">
      <w:pPr>
        <w:rPr>
          <w:rFonts w:cs="Times New Roman"/>
          <w:sz w:val="50"/>
          <w:szCs w:val="50"/>
        </w:rPr>
      </w:pPr>
    </w:p>
    <w:p w14:paraId="3F1CCA22" w14:textId="77777777" w:rsidR="0007329B" w:rsidRPr="00976510" w:rsidRDefault="0007329B" w:rsidP="0007329B">
      <w:pPr>
        <w:ind w:firstLine="0"/>
        <w:jc w:val="center"/>
        <w:rPr>
          <w:rFonts w:cs="Times New Roman"/>
          <w:sz w:val="40"/>
          <w:szCs w:val="40"/>
        </w:rPr>
      </w:pPr>
    </w:p>
    <w:p w14:paraId="18E3BC4A" w14:textId="79B21117" w:rsidR="0007329B" w:rsidRPr="00456229" w:rsidRDefault="0007329B" w:rsidP="0007329B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  <w:r w:rsidRPr="00456229">
        <w:rPr>
          <w:rFonts w:asciiTheme="minorHAnsi" w:hAnsiTheme="minorHAnsi" w:cstheme="minorHAnsi"/>
          <w:sz w:val="32"/>
          <w:szCs w:val="32"/>
        </w:rPr>
        <w:t xml:space="preserve">PRACA DYPLOMOWA MAGISTERSKA </w:t>
      </w:r>
    </w:p>
    <w:p w14:paraId="4E833FE2" w14:textId="19422074" w:rsidR="0007329B" w:rsidRPr="00456229" w:rsidRDefault="0007329B" w:rsidP="0007329B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  <w:r w:rsidRPr="00456229">
        <w:rPr>
          <w:rFonts w:asciiTheme="minorHAnsi" w:hAnsiTheme="minorHAnsi" w:cstheme="minorHAnsi"/>
          <w:sz w:val="32"/>
          <w:szCs w:val="32"/>
        </w:rPr>
        <w:t>na kierunku Sztuczna Inteligencja i Uczenie Maszynowe</w:t>
      </w:r>
    </w:p>
    <w:p w14:paraId="7643229B" w14:textId="77777777" w:rsidR="00127C80" w:rsidRPr="00456229" w:rsidRDefault="00127C80" w:rsidP="0007329B">
      <w:pPr>
        <w:ind w:firstLine="0"/>
        <w:rPr>
          <w:rFonts w:asciiTheme="minorHAnsi" w:hAnsiTheme="minorHAnsi" w:cstheme="minorHAnsi"/>
          <w:sz w:val="50"/>
          <w:szCs w:val="50"/>
        </w:rPr>
      </w:pPr>
    </w:p>
    <w:p w14:paraId="635A05CB" w14:textId="4A716FFD" w:rsidR="0007329B" w:rsidRPr="00456229" w:rsidRDefault="0007329B" w:rsidP="006B42AE">
      <w:pPr>
        <w:ind w:firstLine="0"/>
        <w:jc w:val="center"/>
        <w:rPr>
          <w:rFonts w:asciiTheme="minorHAnsi" w:hAnsiTheme="minorHAnsi" w:cstheme="minorHAnsi"/>
          <w:b/>
          <w:bCs/>
          <w:iCs/>
          <w:sz w:val="32"/>
          <w:szCs w:val="32"/>
        </w:rPr>
      </w:pPr>
      <w:r w:rsidRPr="00456229">
        <w:rPr>
          <w:rFonts w:asciiTheme="minorHAnsi" w:hAnsiTheme="minorHAnsi" w:cstheme="minorHAnsi"/>
          <w:b/>
          <w:bCs/>
          <w:iCs/>
          <w:sz w:val="32"/>
          <w:szCs w:val="32"/>
        </w:rPr>
        <w:t>Klasyfikacja typ</w:t>
      </w:r>
      <w:r w:rsidR="00FD1D17" w:rsidRPr="00456229">
        <w:rPr>
          <w:rFonts w:asciiTheme="minorHAnsi" w:hAnsiTheme="minorHAnsi" w:cstheme="minorHAnsi"/>
          <w:b/>
          <w:bCs/>
          <w:iCs/>
          <w:sz w:val="32"/>
          <w:szCs w:val="32"/>
        </w:rPr>
        <w:t>u</w:t>
      </w:r>
      <w:r w:rsidRPr="00456229">
        <w:rPr>
          <w:rFonts w:asciiTheme="minorHAnsi" w:hAnsiTheme="minorHAnsi" w:cstheme="minorHAnsi"/>
          <w:b/>
          <w:bCs/>
          <w:iCs/>
          <w:sz w:val="32"/>
          <w:szCs w:val="32"/>
        </w:rPr>
        <w:t xml:space="preserve"> osobowości </w:t>
      </w:r>
    </w:p>
    <w:p w14:paraId="72688E09" w14:textId="44C20C2D" w:rsidR="001D26B1" w:rsidRPr="00456229" w:rsidRDefault="0007329B" w:rsidP="006B42AE">
      <w:pPr>
        <w:ind w:firstLine="0"/>
        <w:jc w:val="center"/>
        <w:rPr>
          <w:rFonts w:asciiTheme="minorHAnsi" w:hAnsiTheme="minorHAnsi" w:cstheme="minorHAnsi"/>
          <w:b/>
          <w:bCs/>
          <w:iCs/>
          <w:sz w:val="32"/>
          <w:szCs w:val="32"/>
        </w:rPr>
      </w:pPr>
      <w:r w:rsidRPr="00456229">
        <w:rPr>
          <w:rFonts w:asciiTheme="minorHAnsi" w:hAnsiTheme="minorHAnsi" w:cstheme="minorHAnsi"/>
          <w:b/>
          <w:bCs/>
          <w:iCs/>
          <w:sz w:val="32"/>
          <w:szCs w:val="32"/>
        </w:rPr>
        <w:t>na podstawie postów internetowych</w:t>
      </w:r>
    </w:p>
    <w:p w14:paraId="15246E86" w14:textId="77777777" w:rsidR="0007329B" w:rsidRDefault="0007329B" w:rsidP="00DA013E">
      <w:pPr>
        <w:ind w:firstLine="0"/>
        <w:rPr>
          <w:rFonts w:cs="Times New Roman"/>
          <w:sz w:val="32"/>
          <w:szCs w:val="32"/>
        </w:rPr>
      </w:pPr>
    </w:p>
    <w:p w14:paraId="7A9219EE" w14:textId="77777777" w:rsidR="00127C80" w:rsidRPr="00456229" w:rsidRDefault="00127C80" w:rsidP="00DA013E">
      <w:pPr>
        <w:ind w:firstLine="0"/>
        <w:rPr>
          <w:rFonts w:asciiTheme="minorHAnsi" w:hAnsiTheme="minorHAnsi" w:cstheme="minorHAnsi"/>
          <w:sz w:val="32"/>
          <w:szCs w:val="32"/>
        </w:rPr>
      </w:pPr>
    </w:p>
    <w:p w14:paraId="0692CC51" w14:textId="77777777" w:rsidR="00FD1D17" w:rsidRPr="00456229" w:rsidRDefault="00FD1D17" w:rsidP="00DA013E">
      <w:pPr>
        <w:ind w:firstLine="0"/>
        <w:rPr>
          <w:rFonts w:asciiTheme="minorHAnsi" w:hAnsiTheme="minorHAnsi" w:cstheme="minorHAnsi"/>
          <w:sz w:val="28"/>
          <w:szCs w:val="28"/>
        </w:rPr>
      </w:pPr>
    </w:p>
    <w:p w14:paraId="2D1210D2" w14:textId="0FF12017" w:rsidR="001D26B1" w:rsidRPr="00456229" w:rsidRDefault="0007329B" w:rsidP="0007329B">
      <w:pPr>
        <w:ind w:firstLine="0"/>
        <w:jc w:val="left"/>
        <w:rPr>
          <w:rFonts w:asciiTheme="minorHAnsi" w:hAnsiTheme="minorHAnsi" w:cstheme="minorHAnsi"/>
          <w:sz w:val="32"/>
          <w:szCs w:val="32"/>
        </w:rPr>
      </w:pPr>
      <w:r w:rsidRPr="00456229">
        <w:rPr>
          <w:rFonts w:asciiTheme="minorHAnsi" w:hAnsiTheme="minorHAnsi" w:cstheme="minorHAnsi"/>
          <w:sz w:val="32"/>
          <w:szCs w:val="32"/>
        </w:rPr>
        <w:t>Instytut Informatyki Stosowanej</w:t>
      </w:r>
    </w:p>
    <w:p w14:paraId="291C01C3" w14:textId="57760D63" w:rsidR="001D26B1" w:rsidRPr="00456229" w:rsidRDefault="0007329B" w:rsidP="0007329B">
      <w:pPr>
        <w:ind w:firstLine="0"/>
        <w:jc w:val="left"/>
        <w:rPr>
          <w:rFonts w:asciiTheme="minorHAnsi" w:hAnsiTheme="minorHAnsi" w:cstheme="minorHAnsi"/>
          <w:sz w:val="32"/>
          <w:szCs w:val="32"/>
        </w:rPr>
      </w:pPr>
      <w:r w:rsidRPr="00456229">
        <w:rPr>
          <w:rFonts w:asciiTheme="minorHAnsi" w:hAnsiTheme="minorHAnsi" w:cstheme="minorHAnsi"/>
          <w:sz w:val="32"/>
          <w:szCs w:val="32"/>
        </w:rPr>
        <w:t>Promotor: dr inż. Robert</w:t>
      </w:r>
      <w:r w:rsidR="001D26B1" w:rsidRPr="0045622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56229">
        <w:rPr>
          <w:rFonts w:asciiTheme="minorHAnsi" w:hAnsiTheme="minorHAnsi" w:cstheme="minorHAnsi"/>
          <w:sz w:val="32"/>
          <w:szCs w:val="32"/>
        </w:rPr>
        <w:t>Susik</w:t>
      </w:r>
      <w:proofErr w:type="spellEnd"/>
    </w:p>
    <w:p w14:paraId="1C9C069E" w14:textId="77777777" w:rsidR="00127C80" w:rsidRPr="00456229" w:rsidRDefault="00127C80" w:rsidP="0007329B">
      <w:pPr>
        <w:ind w:firstLine="0"/>
        <w:jc w:val="left"/>
        <w:rPr>
          <w:rFonts w:asciiTheme="minorHAnsi" w:hAnsiTheme="minorHAnsi" w:cstheme="minorHAnsi"/>
          <w:sz w:val="32"/>
          <w:szCs w:val="32"/>
        </w:rPr>
      </w:pPr>
    </w:p>
    <w:p w14:paraId="543562A1" w14:textId="77777777" w:rsidR="0007329B" w:rsidRPr="00456229" w:rsidRDefault="0007329B" w:rsidP="001F53DD">
      <w:pPr>
        <w:ind w:firstLine="0"/>
        <w:rPr>
          <w:rFonts w:asciiTheme="minorHAnsi" w:hAnsiTheme="minorHAnsi" w:cstheme="minorHAnsi"/>
          <w:sz w:val="28"/>
          <w:szCs w:val="28"/>
        </w:rPr>
      </w:pPr>
    </w:p>
    <w:p w14:paraId="55FA61CF" w14:textId="77777777" w:rsidR="00B508AE" w:rsidRDefault="00B508AE" w:rsidP="006B42AE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</w:p>
    <w:p w14:paraId="64C8B110" w14:textId="0154375A" w:rsidR="00B508AE" w:rsidRDefault="006B42AE" w:rsidP="0064165C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  <w:r w:rsidRPr="00456229">
        <w:rPr>
          <w:rFonts w:asciiTheme="minorHAnsi" w:hAnsiTheme="minorHAnsi" w:cstheme="minorHAnsi"/>
          <w:sz w:val="32"/>
          <w:szCs w:val="32"/>
        </w:rPr>
        <w:t>Ł</w:t>
      </w:r>
      <w:r w:rsidR="002B00E2" w:rsidRPr="00456229">
        <w:rPr>
          <w:rFonts w:asciiTheme="minorHAnsi" w:hAnsiTheme="minorHAnsi" w:cstheme="minorHAnsi"/>
          <w:sz w:val="32"/>
          <w:szCs w:val="32"/>
        </w:rPr>
        <w:t>ódź, 202</w:t>
      </w:r>
      <w:r w:rsidR="0007329B" w:rsidRPr="00456229">
        <w:rPr>
          <w:rFonts w:asciiTheme="minorHAnsi" w:hAnsiTheme="minorHAnsi" w:cstheme="minorHAnsi"/>
          <w:sz w:val="32"/>
          <w:szCs w:val="32"/>
        </w:rPr>
        <w:t>4</w:t>
      </w:r>
    </w:p>
    <w:p w14:paraId="38F20A4B" w14:textId="77777777" w:rsidR="00DA013E" w:rsidRPr="00456229" w:rsidRDefault="00DA013E" w:rsidP="006B42AE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</w:p>
    <w:p w14:paraId="2CF2A5FE" w14:textId="653A00AC" w:rsidR="004C5BA6" w:rsidRPr="004C5BA6" w:rsidRDefault="00976510" w:rsidP="0064165C">
      <w:pPr>
        <w:spacing w:after="160" w:line="259" w:lineRule="auto"/>
        <w:ind w:firstLine="0"/>
        <w:rPr>
          <w:rStyle w:val="Pogrubienie"/>
        </w:rPr>
      </w:pPr>
      <w:r>
        <w:rPr>
          <w:rFonts w:cs="Times New Roman"/>
          <w:sz w:val="32"/>
          <w:szCs w:val="32"/>
        </w:rPr>
        <w:br w:type="page"/>
      </w:r>
      <w:r w:rsidR="004C5BA6" w:rsidRPr="004C5BA6">
        <w:rPr>
          <w:rStyle w:val="Pogrubienie"/>
        </w:rPr>
        <w:lastRenderedPageBreak/>
        <w:t>Streszczenie</w:t>
      </w:r>
    </w:p>
    <w:p w14:paraId="1B95A570" w14:textId="56852DB7" w:rsidR="004C5BA6" w:rsidRPr="00FF7BAD" w:rsidRDefault="00FF7BAD" w:rsidP="00FF7BAD">
      <w:pPr>
        <w:ind w:firstLine="0"/>
        <w:rPr>
          <w:color w:val="FF0000"/>
        </w:rPr>
      </w:pPr>
      <w:r w:rsidRPr="00FF7BAD">
        <w:rPr>
          <w:color w:val="FF0000"/>
        </w:rPr>
        <w:t>dodać</w:t>
      </w:r>
    </w:p>
    <w:p w14:paraId="11E638A3" w14:textId="02FD053F" w:rsidR="004C5BA6" w:rsidRDefault="004C5BA6" w:rsidP="00FF7BAD">
      <w:pPr>
        <w:ind w:firstLine="0"/>
      </w:pPr>
      <w:r>
        <w:t>Słowa kluczowe:</w:t>
      </w:r>
      <w:r>
        <w:br w:type="page"/>
      </w:r>
    </w:p>
    <w:p w14:paraId="13D6F20E" w14:textId="77777777" w:rsidR="004C5BA6" w:rsidRPr="004C5BA6" w:rsidRDefault="004C5BA6" w:rsidP="004C5BA6">
      <w:pPr>
        <w:jc w:val="center"/>
        <w:rPr>
          <w:rStyle w:val="Pogrubienie"/>
        </w:rPr>
      </w:pPr>
      <w:proofErr w:type="spellStart"/>
      <w:r w:rsidRPr="004C5BA6">
        <w:rPr>
          <w:rStyle w:val="Pogrubienie"/>
        </w:rPr>
        <w:lastRenderedPageBreak/>
        <w:t>Abstract</w:t>
      </w:r>
      <w:proofErr w:type="spellEnd"/>
    </w:p>
    <w:p w14:paraId="72DF9380" w14:textId="6AFEC5A4" w:rsidR="004C5BA6" w:rsidRPr="00FF7BAD" w:rsidRDefault="00FF7BAD" w:rsidP="00FF7BAD">
      <w:pPr>
        <w:ind w:firstLine="0"/>
        <w:rPr>
          <w:color w:val="FF0000"/>
        </w:rPr>
      </w:pPr>
      <w:r w:rsidRPr="00FF7BAD">
        <w:rPr>
          <w:color w:val="FF0000"/>
        </w:rPr>
        <w:t>dodać</w:t>
      </w:r>
    </w:p>
    <w:p w14:paraId="7C54E1F8" w14:textId="7946D015" w:rsidR="004C5BA6" w:rsidRDefault="004C5BA6" w:rsidP="00FF7BAD">
      <w:pPr>
        <w:ind w:firstLine="0"/>
      </w:pPr>
      <w:proofErr w:type="spellStart"/>
      <w:r>
        <w:t>Keywords</w:t>
      </w:r>
      <w:proofErr w:type="spellEnd"/>
      <w:r>
        <w:t>:</w:t>
      </w:r>
      <w:r>
        <w:br w:type="page"/>
      </w:r>
    </w:p>
    <w:p w14:paraId="1E2BE80C" w14:textId="77777777" w:rsidR="007A4D2C" w:rsidRDefault="007A4D2C" w:rsidP="00976510">
      <w:pPr>
        <w:spacing w:after="160" w:line="259" w:lineRule="auto"/>
        <w:ind w:firstLine="0"/>
        <w:jc w:val="left"/>
        <w:rPr>
          <w:rFonts w:cs="Times New Roman"/>
          <w:sz w:val="32"/>
          <w:szCs w:val="32"/>
        </w:rPr>
      </w:pPr>
    </w:p>
    <w:bookmarkStart w:id="0" w:name="_Toc159866031" w:displacedByCustomXml="next"/>
    <w:bookmarkStart w:id="1" w:name="_Toc88424460" w:displacedByCustomXml="next"/>
    <w:bookmarkStart w:id="2" w:name="_Toc89198502" w:displacedByCustomXml="next"/>
    <w:sdt>
      <w:sdtPr>
        <w:rPr>
          <w:rFonts w:eastAsiaTheme="minorHAnsi" w:cstheme="minorBidi"/>
          <w:sz w:val="24"/>
          <w:szCs w:val="22"/>
        </w:rPr>
        <w:id w:val="-1850857515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715A82FA" w14:textId="77777777" w:rsidR="00E80D40" w:rsidRDefault="00855579" w:rsidP="008A138A">
          <w:pPr>
            <w:pStyle w:val="Nagwek1"/>
            <w:numPr>
              <w:ilvl w:val="0"/>
              <w:numId w:val="0"/>
            </w:numPr>
            <w:ind w:left="432" w:hanging="432"/>
            <w:rPr>
              <w:noProof/>
            </w:rPr>
          </w:pPr>
          <w:r w:rsidRPr="0002435E">
            <w:t>Spis treści</w:t>
          </w:r>
          <w:bookmarkEnd w:id="2"/>
          <w:bookmarkEnd w:id="1"/>
          <w:bookmarkEnd w:id="0"/>
          <w:r w:rsidR="00246607">
            <w:rPr>
              <w:sz w:val="40"/>
            </w:rPr>
            <w:fldChar w:fldCharType="begin"/>
          </w:r>
          <w:r w:rsidR="00246607">
            <w:instrText xml:space="preserve"> TOC \o "1-3" \h \z \u </w:instrText>
          </w:r>
          <w:r w:rsidR="00246607">
            <w:rPr>
              <w:sz w:val="40"/>
            </w:rPr>
            <w:fldChar w:fldCharType="separate"/>
          </w:r>
        </w:p>
        <w:p w14:paraId="385F936D" w14:textId="01658B00" w:rsidR="00E80D40" w:rsidRDefault="00E80D40">
          <w:pPr>
            <w:pStyle w:val="Spistreci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9866031" w:history="1">
            <w:r w:rsidRPr="007E3020">
              <w:rPr>
                <w:rStyle w:val="Hipercze"/>
                <w:noProof/>
              </w:rPr>
              <w:t>Spis treści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_Toc159866031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797EF" w14:textId="083CE6E8" w:rsidR="00E80D40" w:rsidRDefault="00E80D40">
          <w:pPr>
            <w:pStyle w:val="Spistreci1"/>
            <w:tabs>
              <w:tab w:val="left" w:pos="72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9866032" w:history="1">
            <w:r w:rsidRPr="007E3020">
              <w:rPr>
                <w:rStyle w:val="Hipercze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7E3020">
              <w:rPr>
                <w:rStyle w:val="Hipercze"/>
                <w:noProof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_Toc159866032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C95C6" w14:textId="69194A70" w:rsidR="00E80D40" w:rsidRDefault="00E80D40">
          <w:pPr>
            <w:pStyle w:val="Spistreci1"/>
            <w:tabs>
              <w:tab w:val="left" w:pos="72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9866033" w:history="1">
            <w:r w:rsidRPr="007E3020">
              <w:rPr>
                <w:rStyle w:val="Hipercze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7E3020">
              <w:rPr>
                <w:rStyle w:val="Hipercze"/>
                <w:noProof/>
              </w:rPr>
              <w:t>Cel i zakres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_Toc159866033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AA0A0" w14:textId="204DB01A" w:rsidR="00E80D40" w:rsidRDefault="00E80D40" w:rsidP="009E6055">
          <w:pPr>
            <w:pStyle w:val="Spistreci2"/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9866034" w:history="1">
            <w:r w:rsidRPr="007E3020">
              <w:rPr>
                <w:rStyle w:val="Hipercze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7E3020">
              <w:rPr>
                <w:rStyle w:val="Hipercze"/>
                <w:noProof/>
              </w:rPr>
              <w:t>Cel i zakres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_Toc159866034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0EFD8" w14:textId="6527B3F4" w:rsidR="00E80D40" w:rsidRDefault="00E80D40" w:rsidP="009E6055">
          <w:pPr>
            <w:pStyle w:val="Spistreci2"/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9866035" w:history="1">
            <w:r w:rsidRPr="007E3020">
              <w:rPr>
                <w:rStyle w:val="Hipercze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7E3020">
              <w:rPr>
                <w:rStyle w:val="Hipercze"/>
                <w:noProof/>
              </w:rPr>
              <w:t>Model osobowości MBTI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_Toc159866035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E0383" w14:textId="43BB1D03" w:rsidR="00E80D40" w:rsidRDefault="00E80D40" w:rsidP="009E6055">
          <w:pPr>
            <w:pStyle w:val="Spistreci2"/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9866036" w:history="1">
            <w:r w:rsidRPr="007E3020">
              <w:rPr>
                <w:rStyle w:val="Hipercze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7E3020">
              <w:rPr>
                <w:rStyle w:val="Hipercze"/>
                <w:noProof/>
              </w:rPr>
              <w:t>Zbiór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_Toc159866036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9B4D2" w14:textId="31D16394" w:rsidR="00E80D40" w:rsidRDefault="00E80D40">
          <w:pPr>
            <w:pStyle w:val="Spistreci1"/>
            <w:tabs>
              <w:tab w:val="left" w:pos="72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9866037" w:history="1">
            <w:r w:rsidRPr="007E3020">
              <w:rPr>
                <w:rStyle w:val="Hipercze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7E3020">
              <w:rPr>
                <w:rStyle w:val="Hipercze"/>
                <w:noProof/>
              </w:rPr>
              <w:t>Przegląd literatury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_Toc159866037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ABC6C" w14:textId="7023D22C" w:rsidR="00E80D40" w:rsidRDefault="00E80D40">
          <w:pPr>
            <w:pStyle w:val="Spistreci1"/>
            <w:tabs>
              <w:tab w:val="left" w:pos="72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9866038" w:history="1">
            <w:r w:rsidRPr="007E3020">
              <w:rPr>
                <w:rStyle w:val="Hipercze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7E3020">
              <w:rPr>
                <w:rStyle w:val="Hipercze"/>
                <w:noProof/>
              </w:rPr>
              <w:t>Wstęp teoretyczny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_Toc159866038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B56CC" w14:textId="07BE906D" w:rsidR="00E80D40" w:rsidRDefault="00E80D40" w:rsidP="009E6055">
          <w:pPr>
            <w:pStyle w:val="Spistreci2"/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9866041" w:history="1">
            <w:r w:rsidRPr="007E3020">
              <w:rPr>
                <w:rStyle w:val="Hipercze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7E3020">
              <w:rPr>
                <w:rStyle w:val="Hipercze"/>
                <w:noProof/>
              </w:rPr>
              <w:t>Przetwarzanie języka naturalnego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_Toc159866041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DA89A" w14:textId="3ED2A716" w:rsidR="00E80D40" w:rsidRDefault="00E80D40" w:rsidP="009E6055">
          <w:pPr>
            <w:pStyle w:val="Spistreci2"/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9866042" w:history="1">
            <w:r w:rsidRPr="007E3020">
              <w:rPr>
                <w:rStyle w:val="Hipercze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7E3020">
              <w:rPr>
                <w:rStyle w:val="Hipercze"/>
                <w:noProof/>
              </w:rPr>
              <w:t>Przygotowanie danych tekstowych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_Toc159866042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9E347" w14:textId="38AEB983" w:rsidR="00E80D40" w:rsidRDefault="00E80D40" w:rsidP="009E6055">
          <w:pPr>
            <w:pStyle w:val="Spistreci2"/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9866043" w:history="1">
            <w:r w:rsidRPr="007E3020">
              <w:rPr>
                <w:rStyle w:val="Hipercze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7E3020">
              <w:rPr>
                <w:rStyle w:val="Hipercze"/>
                <w:noProof/>
              </w:rPr>
              <w:t>Ekstrakcja dodatkowych cech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_Toc159866043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0F1A4" w14:textId="3434823B" w:rsidR="00E80D40" w:rsidRDefault="00E80D40" w:rsidP="009E6055">
          <w:pPr>
            <w:pStyle w:val="Spistreci2"/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9866044" w:history="1">
            <w:r w:rsidRPr="007E3020">
              <w:rPr>
                <w:rStyle w:val="Hipercze"/>
                <w:noProof/>
              </w:rPr>
              <w:t>4.4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7E3020">
              <w:rPr>
                <w:rStyle w:val="Hipercze"/>
                <w:noProof/>
              </w:rPr>
              <w:t>Reprezentacja numeryczna tekstu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_Toc159866044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2C1B3" w14:textId="6BC02CB4" w:rsidR="00E80D40" w:rsidRDefault="00E80D40" w:rsidP="009E6055">
          <w:pPr>
            <w:pStyle w:val="Spistreci2"/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9866045" w:history="1">
            <w:r w:rsidRPr="007E3020">
              <w:rPr>
                <w:rStyle w:val="Hipercze"/>
                <w:noProof/>
              </w:rPr>
              <w:t>4.5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7E3020">
              <w:rPr>
                <w:rStyle w:val="Hipercze"/>
                <w:noProof/>
              </w:rPr>
              <w:t>Klasyczne modele uczenia maszynowego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_Toc159866045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DAE72" w14:textId="12325B8C" w:rsidR="00E80D40" w:rsidRDefault="00E80D40">
          <w:pPr>
            <w:pStyle w:val="Spistreci3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9866046" w:history="1">
            <w:r w:rsidRPr="007E3020">
              <w:rPr>
                <w:rStyle w:val="Hipercze"/>
                <w:noProof/>
              </w:rPr>
              <w:t>4.5.1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7E3020">
              <w:rPr>
                <w:rStyle w:val="Hipercze"/>
                <w:noProof/>
              </w:rPr>
              <w:t>Regresja logistyczna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_Toc159866046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A21A8" w14:textId="464B2A01" w:rsidR="00E80D40" w:rsidRDefault="00E80D40">
          <w:pPr>
            <w:pStyle w:val="Spistreci3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9866047" w:history="1">
            <w:r w:rsidRPr="007E3020">
              <w:rPr>
                <w:rStyle w:val="Hipercze"/>
                <w:noProof/>
              </w:rPr>
              <w:t>4.5.2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7E3020">
              <w:rPr>
                <w:rStyle w:val="Hipercze"/>
                <w:noProof/>
              </w:rPr>
              <w:t>Liniowy klasyfikator SVM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_Toc159866047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A067E" w14:textId="3C7DC7A0" w:rsidR="00E80D40" w:rsidRDefault="00E80D40">
          <w:pPr>
            <w:pStyle w:val="Spistreci3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9866048" w:history="1">
            <w:r w:rsidRPr="007E3020">
              <w:rPr>
                <w:rStyle w:val="Hipercze"/>
                <w:noProof/>
              </w:rPr>
              <w:t>4.5.3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7E3020">
              <w:rPr>
                <w:rStyle w:val="Hipercze"/>
                <w:noProof/>
              </w:rPr>
              <w:t>Naive Bayes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_Toc159866048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7EF28" w14:textId="6CF1665D" w:rsidR="00E80D40" w:rsidRDefault="00E80D40">
          <w:pPr>
            <w:pStyle w:val="Spistreci3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9866049" w:history="1">
            <w:r w:rsidRPr="007E3020">
              <w:rPr>
                <w:rStyle w:val="Hipercze"/>
                <w:noProof/>
              </w:rPr>
              <w:t>4.5.4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7E3020">
              <w:rPr>
                <w:rStyle w:val="Hipercze"/>
                <w:noProof/>
              </w:rPr>
              <w:t>Ekstremalne wzmocnienie gradientu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_Toc159866049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EB424" w14:textId="58005549" w:rsidR="00E80D40" w:rsidRDefault="00E80D40" w:rsidP="009E6055">
          <w:pPr>
            <w:pStyle w:val="Spistreci2"/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9866050" w:history="1">
            <w:r w:rsidRPr="007E3020">
              <w:rPr>
                <w:rStyle w:val="Hipercze"/>
                <w:noProof/>
              </w:rPr>
              <w:t>4.6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7E3020">
              <w:rPr>
                <w:rStyle w:val="Hipercze"/>
                <w:noProof/>
              </w:rPr>
              <w:t>Rekurencyjne sieci neuronowe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_Toc159866050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17E0D" w14:textId="7BB7C9E4" w:rsidR="00E80D40" w:rsidRDefault="00E80D40" w:rsidP="009E6055">
          <w:pPr>
            <w:pStyle w:val="Spistreci2"/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9866051" w:history="1">
            <w:r w:rsidRPr="007E3020">
              <w:rPr>
                <w:rStyle w:val="Hipercze"/>
                <w:noProof/>
              </w:rPr>
              <w:t>4.7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7E3020">
              <w:rPr>
                <w:rStyle w:val="Hipercze"/>
                <w:noProof/>
              </w:rPr>
              <w:t>Mechanizm Attention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_Toc159866051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DA2AC" w14:textId="1B91E2C2" w:rsidR="00E80D40" w:rsidRDefault="00E80D40" w:rsidP="009E6055">
          <w:pPr>
            <w:pStyle w:val="Spistreci2"/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9866052" w:history="1">
            <w:r w:rsidRPr="007E3020">
              <w:rPr>
                <w:rStyle w:val="Hipercze"/>
                <w:noProof/>
              </w:rPr>
              <w:t>4.8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7E3020">
              <w:rPr>
                <w:rStyle w:val="Hipercze"/>
                <w:noProof/>
              </w:rPr>
              <w:t>Ewaluacja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_Toc159866052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6742E" w14:textId="06CA89BE" w:rsidR="00E80D40" w:rsidRDefault="00E80D40">
          <w:pPr>
            <w:pStyle w:val="Spistreci1"/>
            <w:tabs>
              <w:tab w:val="left" w:pos="72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9866053" w:history="1">
            <w:r w:rsidRPr="007E3020">
              <w:rPr>
                <w:rStyle w:val="Hipercze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7E3020">
              <w:rPr>
                <w:rStyle w:val="Hipercze"/>
                <w:noProof/>
              </w:rPr>
              <w:t>Materiały i metody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_Toc159866053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3DE6E" w14:textId="23D4D0BE" w:rsidR="00E80D40" w:rsidRDefault="00E80D40" w:rsidP="009E6055">
          <w:pPr>
            <w:pStyle w:val="Spistreci2"/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9866055" w:history="1">
            <w:r w:rsidRPr="007E3020">
              <w:rPr>
                <w:rStyle w:val="Hipercze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7E3020">
              <w:rPr>
                <w:rStyle w:val="Hipercze"/>
                <w:noProof/>
              </w:rPr>
              <w:t>Wstępne przetwarzanie tekstu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_Toc159866055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8F401" w14:textId="555EE820" w:rsidR="00E80D40" w:rsidRDefault="00E80D40" w:rsidP="009E6055">
          <w:pPr>
            <w:pStyle w:val="Spistreci2"/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9866056" w:history="1">
            <w:r w:rsidRPr="007E3020">
              <w:rPr>
                <w:rStyle w:val="Hipercze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7E3020">
              <w:rPr>
                <w:rStyle w:val="Hipercze"/>
                <w:noProof/>
              </w:rPr>
              <w:t>Podział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_Toc159866056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5C698" w14:textId="0A1D0304" w:rsidR="00E80D40" w:rsidRDefault="00E80D40">
          <w:pPr>
            <w:pStyle w:val="Spistreci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9866057" w:history="1">
            <w:r w:rsidRPr="007E3020">
              <w:rPr>
                <w:rStyle w:val="Hipercze"/>
                <w:noProof/>
              </w:rPr>
              <w:t>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_Toc159866057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0955B" w14:textId="14D06739" w:rsidR="00E80D40" w:rsidRDefault="00E80D40">
          <w:pPr>
            <w:pStyle w:val="Spistreci1"/>
            <w:tabs>
              <w:tab w:val="left" w:pos="72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9866058" w:history="1">
            <w:r w:rsidRPr="007E3020">
              <w:rPr>
                <w:rStyle w:val="Hipercze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7E3020">
              <w:rPr>
                <w:rStyle w:val="Hipercze"/>
                <w:noProof/>
              </w:rPr>
              <w:t>Wyniki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_Toc159866058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E7941" w14:textId="5F0ED114" w:rsidR="00E80D40" w:rsidRDefault="00E80D40">
          <w:pPr>
            <w:pStyle w:val="Spistreci1"/>
            <w:tabs>
              <w:tab w:val="left" w:pos="72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9866063" w:history="1">
            <w:r w:rsidRPr="007E3020">
              <w:rPr>
                <w:rStyle w:val="Hipercze"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7E3020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_Toc159866063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EB177" w14:textId="77FBCA84" w:rsidR="00E80D40" w:rsidRDefault="00E80D40">
          <w:pPr>
            <w:pStyle w:val="Spistreci1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9866068" w:history="1">
            <w:r w:rsidRPr="007E3020">
              <w:rPr>
                <w:rStyle w:val="Hipercze"/>
                <w:noProof/>
              </w:rPr>
              <w:t>10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7E3020">
              <w:rPr>
                <w:rStyle w:val="Hipercze"/>
                <w:noProof/>
              </w:rPr>
              <w:t>Spis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_Toc159866068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B1001" w14:textId="0C2D526A" w:rsidR="00E80D40" w:rsidRDefault="00E80D40">
          <w:pPr>
            <w:pStyle w:val="Spistreci1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9866069" w:history="1">
            <w:r w:rsidRPr="007E3020">
              <w:rPr>
                <w:rStyle w:val="Hipercze"/>
                <w:noProof/>
              </w:rPr>
              <w:t>11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7E3020">
              <w:rPr>
                <w:rStyle w:val="Hipercze"/>
                <w:noProof/>
              </w:rPr>
              <w:t>Spis rysunków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_Toc159866069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1ADCF" w14:textId="6720E565" w:rsidR="00E80D40" w:rsidRDefault="00E80D40">
          <w:pPr>
            <w:pStyle w:val="Spistreci1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9866070" w:history="1">
            <w:r w:rsidRPr="007E3020">
              <w:rPr>
                <w:rStyle w:val="Hipercze"/>
                <w:noProof/>
              </w:rPr>
              <w:t>12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7E3020">
              <w:rPr>
                <w:rStyle w:val="Hipercze"/>
                <w:noProof/>
              </w:rPr>
              <w:t>Wykaz symboli i oznaczeń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_Toc159866070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5C7EC" w14:textId="19997DFA" w:rsidR="00E80D40" w:rsidRDefault="00E80D40">
          <w:pPr>
            <w:pStyle w:val="Spistreci1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9866071" w:history="1">
            <w:r w:rsidRPr="007E3020">
              <w:rPr>
                <w:rStyle w:val="Hipercze"/>
                <w:noProof/>
              </w:rPr>
              <w:t>13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7E3020">
              <w:rPr>
                <w:rStyle w:val="Hipercze"/>
                <w:noProof/>
              </w:rPr>
              <w:t>Wykaz używanych skrótów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_Toc159866071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38DF7" w14:textId="59CA0882" w:rsidR="00E80D40" w:rsidRDefault="00E80D40">
          <w:pPr>
            <w:pStyle w:val="Spistreci1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9866076" w:history="1">
            <w:r w:rsidRPr="007E3020">
              <w:rPr>
                <w:rStyle w:val="Hipercze"/>
                <w:noProof/>
              </w:rPr>
              <w:t>14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7E3020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_Toc159866076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93685" w14:textId="2C78CE71" w:rsidR="00246607" w:rsidRDefault="00246607">
          <w:r>
            <w:rPr>
              <w:b/>
              <w:bCs/>
            </w:rPr>
            <w:fldChar w:fldCharType="end"/>
          </w:r>
        </w:p>
      </w:sdtContent>
    </w:sdt>
    <w:p w14:paraId="13FD833B" w14:textId="77777777" w:rsidR="00246607" w:rsidRDefault="00246607">
      <w:pPr>
        <w:spacing w:after="160" w:line="259" w:lineRule="auto"/>
        <w:ind w:firstLine="0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14:paraId="7FA02C19" w14:textId="77777777" w:rsidR="00246607" w:rsidRDefault="00246607">
      <w:pPr>
        <w:rPr>
          <w:rFonts w:cs="Times New Roman"/>
          <w:sz w:val="32"/>
          <w:szCs w:val="32"/>
        </w:rPr>
      </w:pPr>
    </w:p>
    <w:p w14:paraId="33B96DE9" w14:textId="0E6D7D75" w:rsidR="004828B1" w:rsidRDefault="007A4D2C" w:rsidP="008A138A">
      <w:pPr>
        <w:pStyle w:val="Nagwek1"/>
      </w:pPr>
      <w:r>
        <w:rPr>
          <w:rFonts w:cs="Times New Roman"/>
        </w:rPr>
        <w:br w:type="page"/>
      </w:r>
      <w:bookmarkStart w:id="3" w:name="_Toc159866032"/>
      <w:commentRangeStart w:id="4"/>
      <w:r w:rsidR="00C77531">
        <w:lastRenderedPageBreak/>
        <w:t>Wprowadzenie</w:t>
      </w:r>
      <w:commentRangeEnd w:id="4"/>
      <w:r w:rsidR="003D627E">
        <w:rPr>
          <w:rStyle w:val="Odwoaniedokomentarza"/>
          <w:rFonts w:eastAsiaTheme="minorHAnsi" w:cstheme="minorBidi"/>
          <w:b w:val="0"/>
        </w:rPr>
        <w:commentReference w:id="4"/>
      </w:r>
      <w:bookmarkEnd w:id="3"/>
    </w:p>
    <w:p w14:paraId="67F48BF7" w14:textId="77777777" w:rsidR="004828B1" w:rsidRPr="004828B1" w:rsidRDefault="004828B1" w:rsidP="008B34A5">
      <w:pPr>
        <w:ind w:firstLine="0"/>
      </w:pPr>
    </w:p>
    <w:p w14:paraId="349AFF56" w14:textId="4B2DA6BB" w:rsidR="007B4893" w:rsidRDefault="00832DD7" w:rsidP="007B4893">
      <w:r>
        <w:t xml:space="preserve">Kwestionariusz </w:t>
      </w:r>
      <w:proofErr w:type="spellStart"/>
      <w:r>
        <w:t>Myers</w:t>
      </w:r>
      <w:proofErr w:type="spellEnd"/>
      <w:r>
        <w:t>-Briggs powstał w połowie ubiegłego wieku i</w:t>
      </w:r>
      <w:r w:rsidR="007B4893">
        <w:t xml:space="preserve"> </w:t>
      </w:r>
      <w:r>
        <w:t xml:space="preserve">jest jednym z najbardziej rozpowszechnionych modeli osobowości w biznesie, </w:t>
      </w:r>
      <w:r w:rsidR="007B4893">
        <w:t xml:space="preserve">szczególnie </w:t>
      </w:r>
      <w:r>
        <w:t>w środowisku</w:t>
      </w:r>
      <w:r w:rsidR="007B4893">
        <w:t xml:space="preserve"> </w:t>
      </w:r>
      <w:proofErr w:type="spellStart"/>
      <w:r w:rsidR="007B4893">
        <w:t>rekruterów</w:t>
      </w:r>
      <w:proofErr w:type="spellEnd"/>
      <w:r w:rsidR="007B4893">
        <w:t xml:space="preserve">, </w:t>
      </w:r>
      <w:r>
        <w:t>a także</w:t>
      </w:r>
      <w:r w:rsidR="007B4893">
        <w:t xml:space="preserve"> w szeroko pojętym doradztwie</w:t>
      </w:r>
      <w:r>
        <w:t xml:space="preserve"> i coachingu</w:t>
      </w:r>
      <w:r w:rsidR="007B4893">
        <w:t>. Przez lata był agresywnie reklamowany, aż na dobre osadził się w codziennych praktykach biznesowych, a także przyjął się w kulturze masowej jako sposób</w:t>
      </w:r>
      <w:r>
        <w:t xml:space="preserve"> definicji i</w:t>
      </w:r>
      <w:r w:rsidR="007B4893">
        <w:t xml:space="preserve"> </w:t>
      </w:r>
      <w:r>
        <w:t xml:space="preserve">opisu natury poszczególnych jednostek. Mimo wątpliwości psychologów co do jego skuteczności, model ten wciąż znajduje szerokie zastosowanie we współczesnym świecie, </w:t>
      </w:r>
      <w:r w:rsidR="001545C0">
        <w:t xml:space="preserve">gdyż bardzo często badani wspomnianym testem deklarują, że odnajdują się w opisie osobowości, do którego zostali zaklasyfikowali, tym samym czują się rozumiani. </w:t>
      </w:r>
      <w:proofErr w:type="spellStart"/>
      <w:r w:rsidR="001545C0">
        <w:t>Tagi</w:t>
      </w:r>
      <w:proofErr w:type="spellEnd"/>
      <w:r w:rsidR="001545C0">
        <w:t xml:space="preserve"> </w:t>
      </w:r>
      <w:r w:rsidR="004D4B71">
        <w:t xml:space="preserve">definiujące użytkownika </w:t>
      </w:r>
      <w:r w:rsidR="0070255A">
        <w:t>z użyciem</w:t>
      </w:r>
      <w:r w:rsidR="004D4B71">
        <w:t xml:space="preserve"> </w:t>
      </w:r>
      <w:r w:rsidR="0070255A">
        <w:t>typów</w:t>
      </w:r>
      <w:r w:rsidR="004D4B71">
        <w:t xml:space="preserve"> MBTI</w:t>
      </w:r>
      <w:r w:rsidR="001545C0">
        <w:t xml:space="preserve"> pojawiły się nawet </w:t>
      </w:r>
      <w:r w:rsidR="004D4B71">
        <w:t>w niektórych społecznościach</w:t>
      </w:r>
      <w:r w:rsidR="001545C0">
        <w:t xml:space="preserve"> platformy </w:t>
      </w:r>
      <w:commentRangeStart w:id="5"/>
      <w:proofErr w:type="spellStart"/>
      <w:r w:rsidR="001545C0">
        <w:t>Reddit</w:t>
      </w:r>
      <w:proofErr w:type="spellEnd"/>
      <w:r w:rsidR="004D4B71">
        <w:rPr>
          <w:rStyle w:val="Odwoanieprzypisudolnego"/>
        </w:rPr>
        <w:footnoteReference w:id="1"/>
      </w:r>
      <w:r w:rsidR="001545C0">
        <w:t xml:space="preserve">, </w:t>
      </w:r>
      <w:commentRangeEnd w:id="5"/>
      <w:r w:rsidR="00231ECC">
        <w:rPr>
          <w:rStyle w:val="Odwoaniedokomentarza"/>
        </w:rPr>
        <w:commentReference w:id="5"/>
      </w:r>
      <w:r w:rsidR="0070255A">
        <w:t xml:space="preserve">a także </w:t>
      </w:r>
      <w:r w:rsidR="001545C0">
        <w:t>zostały</w:t>
      </w:r>
      <w:r w:rsidR="0070255A">
        <w:t xml:space="preserve"> </w:t>
      </w:r>
      <w:r w:rsidR="001545C0">
        <w:t>wprowadzone do popularnych aplikacji randkowych</w:t>
      </w:r>
      <w:r w:rsidR="004D4B71">
        <w:t>, w celu poszukiwania jeszcze większej kompatybilności między potencjalnymi partnerami.</w:t>
      </w:r>
      <w:r w:rsidR="00161301">
        <w:t xml:space="preserve"> </w:t>
      </w:r>
      <w:r w:rsidR="00974A38">
        <w:t>Jedna z najbardziej</w:t>
      </w:r>
      <w:r w:rsidR="00161301">
        <w:t xml:space="preserve"> popularn</w:t>
      </w:r>
      <w:r w:rsidR="00974A38">
        <w:t>ych</w:t>
      </w:r>
      <w:r w:rsidR="00161301">
        <w:t xml:space="preserve"> stron internetow</w:t>
      </w:r>
      <w:r w:rsidR="00974A38">
        <w:t>ych</w:t>
      </w:r>
      <w:r w:rsidR="00161301">
        <w:rPr>
          <w:rStyle w:val="Odwoanieprzypisudolnego"/>
        </w:rPr>
        <w:footnoteReference w:id="2"/>
      </w:r>
      <w:r w:rsidR="00161301">
        <w:t xml:space="preserve"> oferując</w:t>
      </w:r>
      <w:r w:rsidR="00974A38">
        <w:t>ych</w:t>
      </w:r>
      <w:r w:rsidR="00161301">
        <w:t xml:space="preserve"> darmowy kwestionariusz </w:t>
      </w:r>
      <w:proofErr w:type="spellStart"/>
      <w:r w:rsidR="00161301">
        <w:t>Myers</w:t>
      </w:r>
      <w:proofErr w:type="spellEnd"/>
      <w:r w:rsidR="00161301">
        <w:t>-Briggs jest łatwo dostępna, atrakcyjna wizualnie, a ponadto oferuje test w wielu językach, co daje wspomnianemu modelowi znaczną przewagę nad innymi testami osobowości.</w:t>
      </w:r>
    </w:p>
    <w:p w14:paraId="38F51CC4" w14:textId="5382808E" w:rsidR="00904FC7" w:rsidRDefault="0070255A" w:rsidP="00904FC7">
      <w:r>
        <w:t xml:space="preserve">W tej pracy postawiono pytanie badawcze, czy przy użyciu modelu sztucznej inteligencji można ułatwić proces definiowania typu osobowości, oszczędzając </w:t>
      </w:r>
      <w:r w:rsidR="00991DA5">
        <w:t xml:space="preserve">dzięki temu </w:t>
      </w:r>
      <w:r>
        <w:t>czas</w:t>
      </w:r>
      <w:r w:rsidR="00991DA5">
        <w:t xml:space="preserve"> poświęcany na wykonanie standardowego kwestionariusza.</w:t>
      </w:r>
      <w:r>
        <w:t xml:space="preserve"> </w:t>
      </w:r>
      <w:r w:rsidR="00991DA5">
        <w:t xml:space="preserve">Zmiana źródła danych z odpowiedzi zaznaczanych w teście na treść postów internetowych ma dodatkową zaletę – </w:t>
      </w:r>
      <w:r w:rsidR="00904FC7">
        <w:t xml:space="preserve">ograniczenie lustrzanego efektu, kiedy opis danego typu zawiera informacje pochodzące z zaznaczonych odpowiedzi, przez co wydaje się być jeszcze wierniejszy. Jest to istotny aspekt, tym bardziej, że wyniki testu potrafią wahać się w zależności od okoliczności i </w:t>
      </w:r>
      <w:r w:rsidR="00B71074">
        <w:t>samopoczucia</w:t>
      </w:r>
      <w:r w:rsidR="00904FC7">
        <w:t xml:space="preserve"> </w:t>
      </w:r>
      <w:r w:rsidR="00B71074">
        <w:t xml:space="preserve">danej </w:t>
      </w:r>
      <w:r w:rsidR="00904FC7">
        <w:t xml:space="preserve">osoby </w:t>
      </w:r>
      <w:r w:rsidR="00B71074">
        <w:t xml:space="preserve">w chwili </w:t>
      </w:r>
      <w:r w:rsidR="00904FC7">
        <w:t>wykon</w:t>
      </w:r>
      <w:r w:rsidR="00B71074">
        <w:t>ywania</w:t>
      </w:r>
      <w:r w:rsidR="00904FC7">
        <w:t xml:space="preserve"> kwestionariusz</w:t>
      </w:r>
      <w:r w:rsidR="00B71074">
        <w:t>a</w:t>
      </w:r>
      <w:r w:rsidR="00904FC7">
        <w:t>.</w:t>
      </w:r>
    </w:p>
    <w:p w14:paraId="19285732" w14:textId="7AB3C10F" w:rsidR="006A511C" w:rsidRDefault="00904FC7" w:rsidP="00216C20">
      <w:r>
        <w:t>Ta praca ma szansę przysłużyć się do</w:t>
      </w:r>
      <w:r w:rsidR="00B71074">
        <w:t xml:space="preserve"> pełnego wykorzystania potencjału modelu MBTI. </w:t>
      </w:r>
      <w:r w:rsidR="00991DA5">
        <w:t xml:space="preserve">Skuteczność eksperymentu </w:t>
      </w:r>
      <w:r w:rsidR="00B71074">
        <w:t xml:space="preserve">oznaczała zwiększenie autentyczności wyników wraz ze spotęgowaniem ich stałości, przy większej tolerancji na czynniki zewnętrzne wpływające na daną jednostkę. </w:t>
      </w:r>
    </w:p>
    <w:p w14:paraId="7A3EFC5B" w14:textId="204E34B9" w:rsidR="002300DA" w:rsidRDefault="006A511C" w:rsidP="006A511C">
      <w:r>
        <w:lastRenderedPageBreak/>
        <w:t>Stworzony m</w:t>
      </w:r>
      <w:r w:rsidR="00B71074">
        <w:t xml:space="preserve">odel sztucznej inteligencji </w:t>
      </w:r>
      <w:r>
        <w:t>może</w:t>
      </w:r>
      <w:r w:rsidR="00B71074">
        <w:t xml:space="preserve"> zostać wprowadzony </w:t>
      </w:r>
      <w:r>
        <w:t>do</w:t>
      </w:r>
      <w:r w:rsidR="00B71074">
        <w:t xml:space="preserve"> system</w:t>
      </w:r>
      <w:r>
        <w:t>ów</w:t>
      </w:r>
      <w:r w:rsidR="00B71074">
        <w:t xml:space="preserve"> rekrutacyjnych, </w:t>
      </w:r>
      <w:r>
        <w:t>by przeprowadzać</w:t>
      </w:r>
      <w:r w:rsidR="00B71074">
        <w:t xml:space="preserve"> wstępną ocenę osobowości kandydata na podstawie próbek tekstu</w:t>
      </w:r>
      <w:r>
        <w:t>, przykładowo</w:t>
      </w:r>
      <w:r w:rsidR="00B71074">
        <w:t xml:space="preserve"> pozyskanych</w:t>
      </w:r>
      <w:r>
        <w:t xml:space="preserve"> </w:t>
      </w:r>
      <w:r w:rsidR="00B71074">
        <w:t>z jego profesjonalnego profilu</w:t>
      </w:r>
      <w:r w:rsidR="00216C20">
        <w:t xml:space="preserve"> zawodowego. Takie rozpoznanie </w:t>
      </w:r>
      <w:r>
        <w:t>może</w:t>
      </w:r>
      <w:r w:rsidR="00216C20">
        <w:t xml:space="preserve"> zostać potwierdzone przez kwestionariusz na dalszym etapie rekrutacji, oszczędzając jednak czas obu stronom we wstępnym jej stadium.</w:t>
      </w:r>
      <w:r w:rsidR="002300DA">
        <w:t xml:space="preserve"> Należy jednak pamiętać, że kwestionariusze osobowości, chociaż mogą być pomocne w scharakteryzowaniu danego kandydata, nie powinny być czynnikiem kluczowym dla podejmowania decyzji o zatrudnieniu.</w:t>
      </w:r>
      <w:r w:rsidR="00216C20">
        <w:t xml:space="preserve"> </w:t>
      </w:r>
    </w:p>
    <w:p w14:paraId="0E674879" w14:textId="0F8B9E27" w:rsidR="007A4D2C" w:rsidRPr="006A511C" w:rsidRDefault="00216C20" w:rsidP="006A511C">
      <w:r>
        <w:t xml:space="preserve">Model </w:t>
      </w:r>
      <w:r w:rsidR="006A511C">
        <w:t>może</w:t>
      </w:r>
      <w:r>
        <w:t xml:space="preserve"> być także wsparciem dla początkujących przedsiębiorców lub pracowników zastanawiających się nad swoimi naturalnymi rolami</w:t>
      </w:r>
      <w:r w:rsidR="006A511C">
        <w:t xml:space="preserve"> w grupie</w:t>
      </w:r>
      <w:r>
        <w:t xml:space="preserve">, a także rozpoznającymi swoje mocne i słabe strony. System </w:t>
      </w:r>
      <w:r w:rsidR="006A511C">
        <w:t>może</w:t>
      </w:r>
      <w:r>
        <w:t xml:space="preserve"> również zaistnieć jako wtyczka do popularnych portali społecznościowych, na których ludzie przez lata generują dziesiątki, a nawet setki postów. Takie narzędzie samorozwojowe za sprawą jednego kliknięcia </w:t>
      </w:r>
      <w:r w:rsidR="006A511C">
        <w:t>byłoby</w:t>
      </w:r>
      <w:r>
        <w:t xml:space="preserve"> w stanie określić typ osobowości danego użytkownika</w:t>
      </w:r>
      <w:r w:rsidR="006A511C">
        <w:t>, a tym samym przybliżyć mu informacje na temat jego codziennych motywacji, czy sposobu komunikacji, a więc przysłużyć się do wykorzystania jego potencjału, a ponadto poprawy jego relacji z bliskimi ludźmi.</w:t>
      </w:r>
      <w:r w:rsidR="007A4D2C">
        <w:rPr>
          <w:rFonts w:cs="Times New Roman"/>
          <w:sz w:val="32"/>
          <w:szCs w:val="32"/>
        </w:rPr>
        <w:br w:type="page"/>
      </w:r>
    </w:p>
    <w:p w14:paraId="2B53FAE3" w14:textId="63A6DCFA" w:rsidR="00132254" w:rsidRDefault="00C77531" w:rsidP="008A138A">
      <w:pPr>
        <w:pStyle w:val="Nagwek1"/>
      </w:pPr>
      <w:bookmarkStart w:id="6" w:name="_Toc159866033"/>
      <w:r>
        <w:lastRenderedPageBreak/>
        <w:t>Cel i zakres pracy</w:t>
      </w:r>
      <w:bookmarkEnd w:id="6"/>
    </w:p>
    <w:p w14:paraId="4FCCA164" w14:textId="77777777" w:rsidR="00397B8A" w:rsidRPr="00397B8A" w:rsidRDefault="00397B8A" w:rsidP="004828B1">
      <w:pPr>
        <w:ind w:firstLine="0"/>
      </w:pPr>
    </w:p>
    <w:p w14:paraId="78586BBE" w14:textId="0BA81433" w:rsidR="00202303" w:rsidRDefault="00381371" w:rsidP="008A138A">
      <w:pPr>
        <w:pStyle w:val="Nagwek2"/>
      </w:pPr>
      <w:r>
        <w:t xml:space="preserve"> </w:t>
      </w:r>
      <w:bookmarkStart w:id="7" w:name="_Toc159866034"/>
      <w:r w:rsidR="0012168F">
        <w:t xml:space="preserve">Cel </w:t>
      </w:r>
      <w:r w:rsidR="00C67449">
        <w:t xml:space="preserve">i zakres </w:t>
      </w:r>
      <w:r w:rsidR="0012168F">
        <w:t>pracy</w:t>
      </w:r>
      <w:bookmarkEnd w:id="7"/>
    </w:p>
    <w:p w14:paraId="4EB9A143" w14:textId="4678CDC3" w:rsidR="0012168F" w:rsidRPr="0012168F" w:rsidRDefault="0012168F" w:rsidP="0012168F">
      <w:commentRangeStart w:id="8"/>
      <w:r w:rsidRPr="0012168F">
        <w:t>Celem pracy jest przegląd literatury, opracowanie modelu klasyfikacji, przeprowadzenie badań i analiza wyników. Zakres pracy obejmuje eksplorację możliwości zastosowania metod sztucznej inteligencji w klasyfikacji typu osobowości na podstawie postów internetowych oraz ewaluacja uzyskanych wyników.</w:t>
      </w:r>
      <w:commentRangeEnd w:id="8"/>
      <w:r>
        <w:rPr>
          <w:rStyle w:val="Odwoaniedokomentarza"/>
        </w:rPr>
        <w:commentReference w:id="8"/>
      </w:r>
    </w:p>
    <w:p w14:paraId="13A1F6C9" w14:textId="3D4569EB" w:rsidR="00B508AE" w:rsidRPr="00B508AE" w:rsidRDefault="00645EC4" w:rsidP="00B508AE">
      <w:pPr>
        <w:rPr>
          <w:color w:val="FF0000"/>
        </w:rPr>
      </w:pPr>
      <w:r>
        <w:rPr>
          <w:color w:val="FF0000"/>
        </w:rPr>
        <w:t>[</w:t>
      </w:r>
      <w:r w:rsidR="00BF006B">
        <w:rPr>
          <w:color w:val="FF0000"/>
        </w:rPr>
        <w:t>Na jakich efektach się skupiałam, co chciałam osiągnąć, a co nie było istotne? Na czym pracowałam (ogólnie) – zbiór danych, modele ogólnikowo</w:t>
      </w:r>
      <w:r w:rsidR="00E45738">
        <w:rPr>
          <w:color w:val="FF0000"/>
        </w:rPr>
        <w:t>.]</w:t>
      </w:r>
    </w:p>
    <w:p w14:paraId="4BB94A88" w14:textId="77777777" w:rsidR="00374722" w:rsidRDefault="00374722" w:rsidP="00B508AE">
      <w:pPr>
        <w:ind w:firstLine="0"/>
        <w:rPr>
          <w:color w:val="FF0000"/>
        </w:rPr>
      </w:pPr>
    </w:p>
    <w:p w14:paraId="5CEAB5D5" w14:textId="77777777" w:rsidR="00374722" w:rsidRDefault="00374722" w:rsidP="00E2742D">
      <w:pPr>
        <w:rPr>
          <w:color w:val="FF0000"/>
        </w:rPr>
      </w:pPr>
    </w:p>
    <w:p w14:paraId="408B8E16" w14:textId="7D6C4D26" w:rsidR="00C67449" w:rsidRDefault="00C67449" w:rsidP="008A138A">
      <w:pPr>
        <w:pStyle w:val="Nagwek2"/>
      </w:pPr>
      <w:r>
        <w:t xml:space="preserve"> </w:t>
      </w:r>
      <w:bookmarkStart w:id="9" w:name="_Toc159866035"/>
      <w:r>
        <w:t>Model osobowości MBTI</w:t>
      </w:r>
      <w:bookmarkEnd w:id="9"/>
    </w:p>
    <w:p w14:paraId="17A236DE" w14:textId="77777777" w:rsidR="006C6268" w:rsidRDefault="00CC1FB8" w:rsidP="006C6268">
      <w:r>
        <w:t>Powstanie testu MBTI ma swoje korzenie w teorii osobowości</w:t>
      </w:r>
      <w:r w:rsidR="00B33A26">
        <w:t xml:space="preserve"> szwajcarskiego psychiatry i psychologa</w:t>
      </w:r>
      <w:r>
        <w:t xml:space="preserve"> Carla Gustava Junga</w:t>
      </w:r>
      <w:r w:rsidR="00B33A26">
        <w:rPr>
          <w:rStyle w:val="Odwoanieprzypisudolnego"/>
        </w:rPr>
        <w:footnoteReference w:id="3"/>
      </w:r>
      <w:r>
        <w:t xml:space="preserve">. </w:t>
      </w:r>
      <w:r w:rsidR="00B33A26">
        <w:t>Jego koncepcja została rozwinięta w pierwszej połowie XX wieku przez</w:t>
      </w:r>
      <w:r w:rsidR="00565B4B">
        <w:t xml:space="preserve"> amerykańską pisarkę i badaczkę</w:t>
      </w:r>
      <w:r w:rsidR="00B33A26">
        <w:t xml:space="preserve"> </w:t>
      </w:r>
      <w:proofErr w:type="spellStart"/>
      <w:r w:rsidR="00B33A26" w:rsidRPr="00B33A26">
        <w:t>Katharine</w:t>
      </w:r>
      <w:proofErr w:type="spellEnd"/>
      <w:r w:rsidR="00B33A26" w:rsidRPr="00B33A26">
        <w:t xml:space="preserve"> Cook Briggs</w:t>
      </w:r>
      <w:r w:rsidR="00B33A26">
        <w:t xml:space="preserve"> oraz jej córkę Isabel Briggs </w:t>
      </w:r>
      <w:proofErr w:type="spellStart"/>
      <w:r w:rsidR="00B33A26">
        <w:t>Myers</w:t>
      </w:r>
      <w:proofErr w:type="spellEnd"/>
      <w:r w:rsidR="00565B4B">
        <w:t>, a dwadzieścia lat ich obserwacji doprowadziły ostatecznie do powstania kwestionariusza MBTI.</w:t>
      </w:r>
      <w:r w:rsidR="006C6268">
        <w:t xml:space="preserve"> Rzetelność i ważność modelu zostały potwierdzone i opisane w raporcie The </w:t>
      </w:r>
      <w:proofErr w:type="spellStart"/>
      <w:r w:rsidR="006C6268">
        <w:t>Myers</w:t>
      </w:r>
      <w:proofErr w:type="spellEnd"/>
      <w:r w:rsidR="006C6268">
        <w:t>-Briggs Compan</w:t>
      </w:r>
      <w:r w:rsidR="006C6268" w:rsidRPr="00CC1FB8">
        <w:rPr>
          <w:color w:val="000000" w:themeColor="text1"/>
        </w:rPr>
        <w:t>y</w:t>
      </w:r>
      <w:r w:rsidR="006C6268">
        <w:rPr>
          <w:rStyle w:val="Odwoanieprzypisudolnego"/>
          <w:color w:val="000000" w:themeColor="text1"/>
        </w:rPr>
        <w:footnoteReference w:id="4"/>
      </w:r>
      <w:r w:rsidR="006C6268" w:rsidRPr="00CC1FB8">
        <w:rPr>
          <w:color w:val="000000" w:themeColor="text1"/>
        </w:rPr>
        <w:t>.</w:t>
      </w:r>
    </w:p>
    <w:p w14:paraId="71192CF0" w14:textId="0022024C" w:rsidR="00573BDA" w:rsidRDefault="006C6268" w:rsidP="00374722">
      <w:r>
        <w:t>Klasyfikacja</w:t>
      </w:r>
      <w:r w:rsidR="00565B4B">
        <w:t xml:space="preserve"> </w:t>
      </w:r>
      <w:r>
        <w:t>MBTI</w:t>
      </w:r>
      <w:r w:rsidR="00565B4B">
        <w:t xml:space="preserve"> opiera się na określeni</w:t>
      </w:r>
      <w:r w:rsidR="00573BDA">
        <w:t>u</w:t>
      </w:r>
      <w:r w:rsidR="00565B4B">
        <w:t xml:space="preserve"> wartości</w:t>
      </w:r>
      <w:r w:rsidR="00573BDA">
        <w:t xml:space="preserve"> </w:t>
      </w:r>
      <w:r w:rsidR="00565B4B">
        <w:t>dla czterech par kategorii</w:t>
      </w:r>
      <w:r w:rsidR="00EA457A">
        <w:rPr>
          <w:rStyle w:val="Odwoanieprzypisudolnego"/>
        </w:rPr>
        <w:footnoteReference w:id="5"/>
      </w:r>
      <w:r w:rsidR="00374722">
        <w:t xml:space="preserve">, opisanych w </w:t>
      </w:r>
      <w:r w:rsidR="00374722" w:rsidRPr="00374722">
        <w:rPr>
          <w:i/>
          <w:iCs/>
        </w:rPr>
        <w:t>Tabeli 1</w:t>
      </w:r>
      <w:r w:rsidR="00374722">
        <w:t>.</w:t>
      </w:r>
    </w:p>
    <w:p w14:paraId="7EAD1E63" w14:textId="0A123DF8" w:rsidR="00113D53" w:rsidRDefault="00113D53" w:rsidP="00113D53">
      <w:pPr>
        <w:pStyle w:val="Legenda"/>
        <w:keepNext/>
      </w:pPr>
      <w:bookmarkStart w:id="10" w:name="_Toc159866103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 w:rsidRPr="00DF1034">
        <w:t>– Opis par kategorii modelu MBTI</w:t>
      </w:r>
      <w:r>
        <w:t xml:space="preserve"> </w:t>
      </w:r>
      <w:commentRangeStart w:id="11"/>
      <w:r>
        <w:t>(Źródło: opracowanie własne)</w:t>
      </w:r>
      <w:commentRangeEnd w:id="11"/>
      <w:r>
        <w:rPr>
          <w:rStyle w:val="Odwoaniedokomentarza"/>
          <w:i w:val="0"/>
          <w:iCs w:val="0"/>
        </w:rPr>
        <w:commentReference w:id="11"/>
      </w:r>
      <w:bookmarkEnd w:id="10"/>
    </w:p>
    <w:tbl>
      <w:tblPr>
        <w:tblStyle w:val="Tabela-Siatka"/>
        <w:tblW w:w="0" w:type="auto"/>
        <w:tblInd w:w="5" w:type="dxa"/>
        <w:tblLook w:val="04A0" w:firstRow="1" w:lastRow="0" w:firstColumn="1" w:lastColumn="0" w:noHBand="0" w:noVBand="1"/>
      </w:tblPr>
      <w:tblGrid>
        <w:gridCol w:w="2546"/>
        <w:gridCol w:w="3257"/>
        <w:gridCol w:w="3258"/>
      </w:tblGrid>
      <w:tr w:rsidR="007645CF" w14:paraId="1305E23F" w14:textId="77777777" w:rsidTr="00113D53">
        <w:tc>
          <w:tcPr>
            <w:tcW w:w="2546" w:type="dxa"/>
            <w:tcBorders>
              <w:top w:val="nil"/>
              <w:left w:val="nil"/>
            </w:tcBorders>
          </w:tcPr>
          <w:p w14:paraId="6A7A9C9E" w14:textId="54489245" w:rsidR="007645CF" w:rsidRDefault="007645CF" w:rsidP="007645CF">
            <w:pPr>
              <w:ind w:firstLine="0"/>
            </w:pPr>
          </w:p>
        </w:tc>
        <w:tc>
          <w:tcPr>
            <w:tcW w:w="6515" w:type="dxa"/>
            <w:gridSpan w:val="2"/>
          </w:tcPr>
          <w:p w14:paraId="695C3FBB" w14:textId="4C6674F7" w:rsidR="007645CF" w:rsidRDefault="007645CF" w:rsidP="00374722">
            <w:pPr>
              <w:ind w:firstLine="0"/>
              <w:jc w:val="center"/>
            </w:pPr>
            <w:r>
              <w:t>Para kategorii</w:t>
            </w:r>
          </w:p>
        </w:tc>
      </w:tr>
      <w:tr w:rsidR="007645CF" w14:paraId="25147317" w14:textId="77777777" w:rsidTr="00113D53">
        <w:tc>
          <w:tcPr>
            <w:tcW w:w="2546" w:type="dxa"/>
            <w:vAlign w:val="center"/>
          </w:tcPr>
          <w:p w14:paraId="2166626A" w14:textId="3E5E0360" w:rsidR="007645CF" w:rsidRDefault="007645CF" w:rsidP="007645CF">
            <w:pPr>
              <w:ind w:firstLine="0"/>
              <w:jc w:val="left"/>
            </w:pPr>
            <w:r>
              <w:t>Poziom 1 – Źródło czerpania energii i komunikacja.</w:t>
            </w:r>
          </w:p>
        </w:tc>
        <w:tc>
          <w:tcPr>
            <w:tcW w:w="3257" w:type="dxa"/>
          </w:tcPr>
          <w:p w14:paraId="6C5A6E09" w14:textId="77777777" w:rsidR="007645CF" w:rsidRDefault="007645CF" w:rsidP="007645CF">
            <w:pPr>
              <w:ind w:firstLine="0"/>
              <w:jc w:val="center"/>
              <w:rPr>
                <w:b/>
                <w:bCs/>
              </w:rPr>
            </w:pPr>
            <w:r w:rsidRPr="007645CF">
              <w:rPr>
                <w:b/>
                <w:bCs/>
              </w:rPr>
              <w:t>Ekstrawersja (E)</w:t>
            </w:r>
          </w:p>
          <w:p w14:paraId="6FDA4EA0" w14:textId="3DC28CB5" w:rsidR="007645CF" w:rsidRPr="007645CF" w:rsidRDefault="007645CF" w:rsidP="00EA457A">
            <w:pPr>
              <w:ind w:firstLine="0"/>
              <w:jc w:val="center"/>
            </w:pPr>
            <w:r w:rsidRPr="007645CF">
              <w:t xml:space="preserve">Koncentracja </w:t>
            </w:r>
            <w:r>
              <w:t>na świecie zewnętrznym. Komunikacja poprzez rozmowę. Towarzyskość.</w:t>
            </w:r>
          </w:p>
        </w:tc>
        <w:tc>
          <w:tcPr>
            <w:tcW w:w="3258" w:type="dxa"/>
          </w:tcPr>
          <w:p w14:paraId="0E877DDC" w14:textId="77777777" w:rsidR="007645CF" w:rsidRDefault="007645CF" w:rsidP="007645CF">
            <w:pPr>
              <w:ind w:firstLine="0"/>
              <w:jc w:val="center"/>
              <w:rPr>
                <w:b/>
                <w:bCs/>
              </w:rPr>
            </w:pPr>
            <w:r w:rsidRPr="007645CF">
              <w:rPr>
                <w:b/>
                <w:bCs/>
              </w:rPr>
              <w:t>Introwersja (I)</w:t>
            </w:r>
          </w:p>
          <w:p w14:paraId="25075354" w14:textId="6A7CAA8F" w:rsidR="007645CF" w:rsidRPr="007645CF" w:rsidRDefault="007645CF" w:rsidP="00EA457A">
            <w:pPr>
              <w:ind w:firstLine="0"/>
              <w:jc w:val="center"/>
            </w:pPr>
            <w:r w:rsidRPr="007645CF">
              <w:t>Koncentracja na świecie wewnętrznym. Komunikacja poprzez pismo. Powściągliwość</w:t>
            </w:r>
            <w:r w:rsidR="00EA457A">
              <w:t xml:space="preserve"> i nieufność</w:t>
            </w:r>
            <w:r w:rsidRPr="007645CF">
              <w:t>.</w:t>
            </w:r>
          </w:p>
        </w:tc>
      </w:tr>
      <w:tr w:rsidR="007645CF" w14:paraId="6A16699B" w14:textId="77777777" w:rsidTr="00113D53">
        <w:tc>
          <w:tcPr>
            <w:tcW w:w="2546" w:type="dxa"/>
            <w:vAlign w:val="center"/>
          </w:tcPr>
          <w:p w14:paraId="5D825F3E" w14:textId="0C489DFE" w:rsidR="007645CF" w:rsidRDefault="007645CF" w:rsidP="007645CF">
            <w:pPr>
              <w:ind w:firstLine="0"/>
              <w:jc w:val="left"/>
            </w:pPr>
            <w:r>
              <w:lastRenderedPageBreak/>
              <w:t>Poziom 2 – Sposób zbierania informacji i operowania nimi.</w:t>
            </w:r>
          </w:p>
        </w:tc>
        <w:tc>
          <w:tcPr>
            <w:tcW w:w="3257" w:type="dxa"/>
          </w:tcPr>
          <w:p w14:paraId="0B60BB78" w14:textId="77777777" w:rsidR="007645CF" w:rsidRDefault="007645CF" w:rsidP="007645CF">
            <w:pPr>
              <w:ind w:firstLine="0"/>
              <w:jc w:val="center"/>
              <w:rPr>
                <w:b/>
                <w:bCs/>
              </w:rPr>
            </w:pPr>
            <w:r w:rsidRPr="007645CF">
              <w:rPr>
                <w:b/>
                <w:bCs/>
              </w:rPr>
              <w:t>Poznanie (S)</w:t>
            </w:r>
          </w:p>
          <w:p w14:paraId="6D8CA63C" w14:textId="7F09F589" w:rsidR="00EA457A" w:rsidRPr="00EA457A" w:rsidRDefault="00EA457A" w:rsidP="007645CF">
            <w:pPr>
              <w:ind w:firstLine="0"/>
              <w:jc w:val="center"/>
            </w:pPr>
            <w:r w:rsidRPr="00EA457A">
              <w:t>Zorientowanie na fakty. Rzeczowość. Zapamiętywanie szczegółów.</w:t>
            </w:r>
            <w:r>
              <w:t xml:space="preserve"> Praktyka i doświadczenie.</w:t>
            </w:r>
          </w:p>
        </w:tc>
        <w:tc>
          <w:tcPr>
            <w:tcW w:w="3258" w:type="dxa"/>
          </w:tcPr>
          <w:p w14:paraId="19A7E07B" w14:textId="77777777" w:rsidR="007645CF" w:rsidRDefault="007645CF" w:rsidP="007645CF">
            <w:pPr>
              <w:ind w:firstLine="0"/>
              <w:jc w:val="center"/>
              <w:rPr>
                <w:b/>
                <w:bCs/>
              </w:rPr>
            </w:pPr>
            <w:r w:rsidRPr="007645CF">
              <w:rPr>
                <w:b/>
                <w:bCs/>
              </w:rPr>
              <w:t>Intuicja (N)</w:t>
            </w:r>
          </w:p>
          <w:p w14:paraId="47D24E66" w14:textId="0900C5A5" w:rsidR="00EA457A" w:rsidRPr="00EA457A" w:rsidRDefault="00EA457A" w:rsidP="007645CF">
            <w:pPr>
              <w:ind w:firstLine="0"/>
              <w:jc w:val="center"/>
            </w:pPr>
            <w:r w:rsidRPr="00EA457A">
              <w:t>Zorientowanie na możliwości. Kreatywność. Zapamiętywanie ogólnego obrazu.</w:t>
            </w:r>
            <w:r>
              <w:t xml:space="preserve"> Analiza teoretyczna i inspiracja.</w:t>
            </w:r>
          </w:p>
        </w:tc>
      </w:tr>
      <w:tr w:rsidR="007645CF" w14:paraId="226125FD" w14:textId="77777777" w:rsidTr="00113D53">
        <w:tc>
          <w:tcPr>
            <w:tcW w:w="2546" w:type="dxa"/>
            <w:vAlign w:val="center"/>
          </w:tcPr>
          <w:p w14:paraId="047927FC" w14:textId="6ED20D51" w:rsidR="007645CF" w:rsidRDefault="007645CF" w:rsidP="007645CF">
            <w:pPr>
              <w:ind w:firstLine="0"/>
              <w:jc w:val="left"/>
            </w:pPr>
            <w:r>
              <w:t>Poziom 3 – Motywacja podejmowania decyzji.</w:t>
            </w:r>
          </w:p>
        </w:tc>
        <w:tc>
          <w:tcPr>
            <w:tcW w:w="3257" w:type="dxa"/>
          </w:tcPr>
          <w:p w14:paraId="25567061" w14:textId="77777777" w:rsidR="007645CF" w:rsidRDefault="007645CF" w:rsidP="007645CF">
            <w:pPr>
              <w:ind w:firstLine="0"/>
              <w:jc w:val="center"/>
              <w:rPr>
                <w:b/>
                <w:bCs/>
              </w:rPr>
            </w:pPr>
            <w:r w:rsidRPr="007645CF">
              <w:rPr>
                <w:b/>
                <w:bCs/>
              </w:rPr>
              <w:t>Myślenie (T)</w:t>
            </w:r>
          </w:p>
          <w:p w14:paraId="1CDB3B36" w14:textId="3A4B555C" w:rsidR="006077D3" w:rsidRDefault="006077D3" w:rsidP="007645CF">
            <w:pPr>
              <w:ind w:firstLine="0"/>
              <w:jc w:val="center"/>
            </w:pPr>
            <w:r>
              <w:t>Rozum ponad serce</w:t>
            </w:r>
            <w:r w:rsidRPr="006077D3">
              <w:t xml:space="preserve">. </w:t>
            </w:r>
          </w:p>
          <w:p w14:paraId="2ED5E10B" w14:textId="10E69F20" w:rsidR="006077D3" w:rsidRDefault="006077D3" w:rsidP="007645CF">
            <w:pPr>
              <w:ind w:firstLine="0"/>
              <w:jc w:val="center"/>
            </w:pPr>
            <w:r>
              <w:t>Rachunek</w:t>
            </w:r>
            <w:r w:rsidRPr="006077D3">
              <w:t xml:space="preserve"> </w:t>
            </w:r>
            <w:r>
              <w:t>„</w:t>
            </w:r>
            <w:r w:rsidRPr="006077D3">
              <w:t>za i przeciw</w:t>
            </w:r>
            <w:r>
              <w:t>”</w:t>
            </w:r>
            <w:r w:rsidRPr="006077D3">
              <w:t xml:space="preserve">. </w:t>
            </w:r>
          </w:p>
          <w:p w14:paraId="52D4473C" w14:textId="77777777" w:rsidR="00EA457A" w:rsidRDefault="006077D3" w:rsidP="007645CF">
            <w:pPr>
              <w:ind w:firstLine="0"/>
              <w:jc w:val="center"/>
            </w:pPr>
            <w:r w:rsidRPr="006077D3">
              <w:t>Sprawiedliwość i logika.</w:t>
            </w:r>
          </w:p>
          <w:p w14:paraId="36FF96C9" w14:textId="33303E43" w:rsidR="006077D3" w:rsidRPr="006077D3" w:rsidRDefault="006077D3" w:rsidP="007645CF">
            <w:pPr>
              <w:ind w:firstLine="0"/>
              <w:jc w:val="center"/>
            </w:pPr>
            <w:r>
              <w:t>Skupienie na osiągnięciu celu.</w:t>
            </w:r>
          </w:p>
        </w:tc>
        <w:tc>
          <w:tcPr>
            <w:tcW w:w="3258" w:type="dxa"/>
          </w:tcPr>
          <w:p w14:paraId="0EF20216" w14:textId="77777777" w:rsidR="007645CF" w:rsidRDefault="007645CF" w:rsidP="007645CF">
            <w:pPr>
              <w:ind w:firstLine="0"/>
              <w:jc w:val="center"/>
              <w:rPr>
                <w:b/>
                <w:bCs/>
              </w:rPr>
            </w:pPr>
            <w:r w:rsidRPr="007645CF">
              <w:rPr>
                <w:b/>
                <w:bCs/>
              </w:rPr>
              <w:t>Odczuwanie (F)</w:t>
            </w:r>
          </w:p>
          <w:p w14:paraId="2873499C" w14:textId="23A0C89F" w:rsidR="006077D3" w:rsidRDefault="006077D3" w:rsidP="007645CF">
            <w:pPr>
              <w:ind w:firstLine="0"/>
              <w:jc w:val="center"/>
            </w:pPr>
            <w:r>
              <w:t>Serce ponad rozum.</w:t>
            </w:r>
          </w:p>
          <w:p w14:paraId="3D12AC76" w14:textId="106F0F6D" w:rsidR="006077D3" w:rsidRDefault="006077D3" w:rsidP="006077D3">
            <w:pPr>
              <w:ind w:firstLine="0"/>
              <w:jc w:val="center"/>
            </w:pPr>
            <w:r>
              <w:t>Empatia i harmonia w grupie.</w:t>
            </w:r>
          </w:p>
          <w:p w14:paraId="06486541" w14:textId="04FA36E6" w:rsidR="006077D3" w:rsidRPr="006077D3" w:rsidRDefault="006077D3" w:rsidP="007645CF">
            <w:pPr>
              <w:ind w:firstLine="0"/>
              <w:jc w:val="center"/>
            </w:pPr>
            <w:r>
              <w:t>Skupienie na byciu docenianym przez innych.</w:t>
            </w:r>
          </w:p>
        </w:tc>
      </w:tr>
      <w:tr w:rsidR="007645CF" w14:paraId="3DB8FF6F" w14:textId="77777777" w:rsidTr="00113D53">
        <w:tc>
          <w:tcPr>
            <w:tcW w:w="2546" w:type="dxa"/>
            <w:vAlign w:val="center"/>
          </w:tcPr>
          <w:p w14:paraId="52B9CE3F" w14:textId="1BBDF45A" w:rsidR="007645CF" w:rsidRDefault="007645CF" w:rsidP="007645CF">
            <w:pPr>
              <w:ind w:firstLine="0"/>
              <w:jc w:val="left"/>
            </w:pPr>
            <w:r>
              <w:t>Poziom 4 – Styl życia i pracy.</w:t>
            </w:r>
          </w:p>
        </w:tc>
        <w:tc>
          <w:tcPr>
            <w:tcW w:w="3257" w:type="dxa"/>
          </w:tcPr>
          <w:p w14:paraId="69A58C65" w14:textId="77777777" w:rsidR="007645CF" w:rsidRDefault="007645CF" w:rsidP="007645CF">
            <w:pPr>
              <w:ind w:firstLine="0"/>
              <w:jc w:val="center"/>
              <w:rPr>
                <w:b/>
                <w:bCs/>
              </w:rPr>
            </w:pPr>
            <w:r w:rsidRPr="007645CF">
              <w:rPr>
                <w:b/>
                <w:bCs/>
              </w:rPr>
              <w:t>Osądzanie (J)</w:t>
            </w:r>
          </w:p>
          <w:p w14:paraId="3D2A2898" w14:textId="36CDC6BC" w:rsidR="006077D3" w:rsidRPr="006077D3" w:rsidRDefault="006077D3" w:rsidP="007645CF">
            <w:pPr>
              <w:ind w:firstLine="0"/>
              <w:jc w:val="center"/>
            </w:pPr>
            <w:r>
              <w:t>Systematyczność. Planowanie. Sztywne ramy.</w:t>
            </w:r>
          </w:p>
        </w:tc>
        <w:tc>
          <w:tcPr>
            <w:tcW w:w="3258" w:type="dxa"/>
          </w:tcPr>
          <w:p w14:paraId="3D8D2986" w14:textId="77777777" w:rsidR="007645CF" w:rsidRDefault="007645CF" w:rsidP="007645CF">
            <w:pPr>
              <w:keepNext/>
              <w:ind w:firstLine="0"/>
              <w:jc w:val="center"/>
              <w:rPr>
                <w:b/>
                <w:bCs/>
              </w:rPr>
            </w:pPr>
            <w:r w:rsidRPr="007645CF">
              <w:rPr>
                <w:b/>
                <w:bCs/>
              </w:rPr>
              <w:t>Obserwacja (P)</w:t>
            </w:r>
          </w:p>
          <w:p w14:paraId="28B4AF34" w14:textId="6B97BFB8" w:rsidR="006077D3" w:rsidRDefault="006077D3" w:rsidP="007645CF">
            <w:pPr>
              <w:keepNext/>
              <w:ind w:firstLine="0"/>
              <w:jc w:val="center"/>
            </w:pPr>
            <w:r>
              <w:t>Spontaniczność. Swoboda.</w:t>
            </w:r>
          </w:p>
          <w:p w14:paraId="156423AA" w14:textId="11A60258" w:rsidR="006077D3" w:rsidRPr="006077D3" w:rsidRDefault="006077D3" w:rsidP="007645CF">
            <w:pPr>
              <w:keepNext/>
              <w:ind w:firstLine="0"/>
              <w:jc w:val="center"/>
            </w:pPr>
            <w:r w:rsidRPr="006077D3">
              <w:t>Otwartość na modyfikacje.</w:t>
            </w:r>
          </w:p>
        </w:tc>
      </w:tr>
    </w:tbl>
    <w:p w14:paraId="393D0A94" w14:textId="77777777" w:rsidR="00113D53" w:rsidRPr="00113D53" w:rsidRDefault="00113D53" w:rsidP="00113D53"/>
    <w:p w14:paraId="64C09F0D" w14:textId="77777777" w:rsidR="00F07DB6" w:rsidRDefault="00F07DB6" w:rsidP="006C6268">
      <w:r>
        <w:t xml:space="preserve">Istnieje 16 typów osobowości modelu MBTI. Czteroelementowa nazwa każdego typu jest prostym złożeniem liter z każdej z czterech par, która bardziej odpowiada naturze danej jednostki. </w:t>
      </w:r>
      <w:r w:rsidR="00573BDA">
        <w:t>W ten sposób, osoba o usposobieniu introwertyka</w:t>
      </w:r>
      <w:r w:rsidR="00A879C2">
        <w:t xml:space="preserve"> (I)</w:t>
      </w:r>
      <w:r w:rsidR="00573BDA">
        <w:t>, zorientowana na fakty i rzeczowość</w:t>
      </w:r>
      <w:r w:rsidR="00A879C2">
        <w:t xml:space="preserve"> (S)</w:t>
      </w:r>
      <w:r w:rsidR="00573BDA">
        <w:t>, kierująca się empatią i uczuciami</w:t>
      </w:r>
      <w:r w:rsidR="00A879C2">
        <w:t xml:space="preserve"> (F)</w:t>
      </w:r>
      <w:r w:rsidR="00573BDA">
        <w:t xml:space="preserve">, charakteryzująca się </w:t>
      </w:r>
      <w:r w:rsidR="00A879C2">
        <w:t>swobodnym stylem życia i elastycznością (P) najprawdopodobniej zostanie zaklasyfikowana do typu ISFP.</w:t>
      </w:r>
    </w:p>
    <w:p w14:paraId="76CC405B" w14:textId="6889B041" w:rsidR="006C6268" w:rsidRDefault="009C2999" w:rsidP="006C6268">
      <w:r>
        <w:t xml:space="preserve">Czasami stosuje się </w:t>
      </w:r>
      <w:r w:rsidR="00981B95">
        <w:t>koncentrację</w:t>
      </w:r>
      <w:r>
        <w:t xml:space="preserve"> </w:t>
      </w:r>
      <w:r w:rsidR="00981B95">
        <w:t xml:space="preserve">16 </w:t>
      </w:r>
      <w:r>
        <w:t xml:space="preserve">typów w </w:t>
      </w:r>
      <w:r w:rsidR="00F07DB6">
        <w:t>czte</w:t>
      </w:r>
      <w:r>
        <w:t>ry</w:t>
      </w:r>
      <w:r w:rsidR="00F07DB6">
        <w:t xml:space="preserve"> </w:t>
      </w:r>
      <w:r w:rsidR="00981B95">
        <w:t>grupy</w:t>
      </w:r>
      <w:r>
        <w:t>, aby sprawniej zorientować się w charakterystyce ich natury i pełnionych naturalnie funkcjach</w:t>
      </w:r>
      <w:r w:rsidR="00FF016A">
        <w:t>, s</w:t>
      </w:r>
      <w:r>
        <w:t>ą to</w:t>
      </w:r>
      <w:r w:rsidR="00FF016A">
        <w:t xml:space="preserve">: dążący do celu i pomysłowi </w:t>
      </w:r>
      <w:r w:rsidR="00F07DB6">
        <w:t>Anality</w:t>
      </w:r>
      <w:r w:rsidR="00FF016A">
        <w:t>cy</w:t>
      </w:r>
      <w:r w:rsidR="00F07DB6">
        <w:t xml:space="preserve"> (</w:t>
      </w:r>
      <w:r>
        <w:t xml:space="preserve">INTJ, INTP, ENTP, ENTJ), </w:t>
      </w:r>
      <w:r w:rsidR="00FF016A">
        <w:t xml:space="preserve">kreatywni i zorientowani na ludzi </w:t>
      </w:r>
      <w:r>
        <w:t>Dyploma</w:t>
      </w:r>
      <w:r w:rsidR="00FF016A">
        <w:t>ci</w:t>
      </w:r>
      <w:r>
        <w:t xml:space="preserve"> (INFJ, INFP, ENFJ, ENFP),</w:t>
      </w:r>
      <w:r w:rsidR="00FF016A">
        <w:t xml:space="preserve"> praktyczni i skuteczni</w:t>
      </w:r>
      <w:r>
        <w:t xml:space="preserve"> Strażni</w:t>
      </w:r>
      <w:r w:rsidR="00FF016A">
        <w:t>cy</w:t>
      </w:r>
      <w:r>
        <w:t xml:space="preserve"> (</w:t>
      </w:r>
      <w:r w:rsidR="00FF016A">
        <w:t>ISTJ, ISFJ, ESTJ, ESFJ) oraz otwarci i spontaniczni Odkrywcy (ISTP, ISFP, ESTP, ESFP).</w:t>
      </w:r>
    </w:p>
    <w:p w14:paraId="6B4813D9" w14:textId="528A9CB2" w:rsidR="00F07DB6" w:rsidRDefault="00A879C2" w:rsidP="00F07DB6">
      <w:r>
        <w:t xml:space="preserve">Wadą systemu </w:t>
      </w:r>
      <w:r w:rsidR="00981B95">
        <w:t xml:space="preserve">MBTI </w:t>
      </w:r>
      <w:r>
        <w:t xml:space="preserve">niewątpliwie jest brak wartości pośrednich dla poszczególnych kategorii. </w:t>
      </w:r>
      <w:r w:rsidR="006C6268">
        <w:t>Na przykład, w</w:t>
      </w:r>
      <w:r>
        <w:t xml:space="preserve"> tej klasyfikacji</w:t>
      </w:r>
      <w:r w:rsidR="006C6268">
        <w:t xml:space="preserve"> </w:t>
      </w:r>
      <w:r>
        <w:t xml:space="preserve">badany nie może zostać uznany za </w:t>
      </w:r>
      <w:proofErr w:type="spellStart"/>
      <w:r>
        <w:t>ambiwertyka</w:t>
      </w:r>
      <w:proofErr w:type="spellEnd"/>
      <w:r>
        <w:t xml:space="preserve">, czyli osobę posiadającą cechy z pogranicza ekstrawersji i introwersji. Może być to problematyczne w przypadku osób „uniwersalnych”, </w:t>
      </w:r>
      <w:r w:rsidR="00375A98">
        <w:t xml:space="preserve">u </w:t>
      </w:r>
      <w:r>
        <w:t>których</w:t>
      </w:r>
      <w:r w:rsidR="00375A98">
        <w:t xml:space="preserve"> przychylność do jednego z biegunów </w:t>
      </w:r>
      <w:r w:rsidR="006C6268">
        <w:t>w parze</w:t>
      </w:r>
      <w:r w:rsidR="00375A98">
        <w:t xml:space="preserve"> kategorii</w:t>
      </w:r>
      <w:r>
        <w:t xml:space="preserve"> nie </w:t>
      </w:r>
      <w:r w:rsidR="00375A98">
        <w:t>jest</w:t>
      </w:r>
      <w:r>
        <w:t xml:space="preserve"> ewidentn</w:t>
      </w:r>
      <w:r w:rsidR="00375A98">
        <w:t xml:space="preserve">a. Tacy ludzie nierzadko są postrzegani jako elastyczni, potrafiący dostosować się do sytuacji, korzystający z różnych swoich atrybutów zależnie od potrzeb i okoliczności. Wykonanie wspomnianego testu może okazać się dla nich frustrującym </w:t>
      </w:r>
      <w:r w:rsidR="00375A98">
        <w:lastRenderedPageBreak/>
        <w:t xml:space="preserve">doświadczeniem, ponieważ oscylując pośrodku dwóch biegunów kategorii, wynik klasyfikacji jest narażony na dużą zmienność wraz z kolejnymi </w:t>
      </w:r>
      <w:proofErr w:type="spellStart"/>
      <w:r w:rsidR="00375A98">
        <w:t>wykonaniami</w:t>
      </w:r>
      <w:proofErr w:type="spellEnd"/>
      <w:r w:rsidR="00375A98">
        <w:t xml:space="preserve"> testu.</w:t>
      </w:r>
    </w:p>
    <w:p w14:paraId="18678603" w14:textId="77777777" w:rsidR="00C67449" w:rsidRPr="00C67449" w:rsidRDefault="00C67449" w:rsidP="00C67449"/>
    <w:p w14:paraId="2EC71A9C" w14:textId="133F0706" w:rsidR="0012168F" w:rsidRDefault="0012168F" w:rsidP="008A138A">
      <w:pPr>
        <w:pStyle w:val="Nagwek2"/>
      </w:pPr>
      <w:r>
        <w:t xml:space="preserve"> </w:t>
      </w:r>
      <w:bookmarkStart w:id="12" w:name="_Toc159866036"/>
      <w:r>
        <w:t>Zbiór danych</w:t>
      </w:r>
      <w:bookmarkEnd w:id="12"/>
    </w:p>
    <w:p w14:paraId="5387DAC7" w14:textId="64CD51F5" w:rsidR="0012168F" w:rsidRDefault="0012168F" w:rsidP="0012168F">
      <w:r w:rsidRPr="0012168F">
        <w:rPr>
          <w:i/>
          <w:iCs/>
        </w:rPr>
        <w:t xml:space="preserve">(MBTI) </w:t>
      </w:r>
      <w:proofErr w:type="spellStart"/>
      <w:r w:rsidRPr="0012168F">
        <w:rPr>
          <w:i/>
          <w:iCs/>
        </w:rPr>
        <w:t>Myers</w:t>
      </w:r>
      <w:proofErr w:type="spellEnd"/>
      <w:r w:rsidRPr="0012168F">
        <w:rPr>
          <w:i/>
          <w:iCs/>
        </w:rPr>
        <w:t xml:space="preserve">-Briggs </w:t>
      </w:r>
      <w:proofErr w:type="spellStart"/>
      <w:r w:rsidRPr="0012168F">
        <w:rPr>
          <w:i/>
          <w:iCs/>
        </w:rPr>
        <w:t>Personality</w:t>
      </w:r>
      <w:proofErr w:type="spellEnd"/>
      <w:r w:rsidRPr="0012168F">
        <w:rPr>
          <w:i/>
          <w:iCs/>
        </w:rPr>
        <w:t xml:space="preserve"> </w:t>
      </w:r>
      <w:proofErr w:type="spellStart"/>
      <w:r w:rsidRPr="0012168F">
        <w:rPr>
          <w:i/>
          <w:iCs/>
        </w:rPr>
        <w:t>Type</w:t>
      </w:r>
      <w:proofErr w:type="spellEnd"/>
      <w:r w:rsidRPr="0012168F">
        <w:rPr>
          <w:i/>
          <w:iCs/>
        </w:rPr>
        <w:t xml:space="preserve"> </w:t>
      </w:r>
      <w:proofErr w:type="spellStart"/>
      <w:r w:rsidRPr="0012168F">
        <w:rPr>
          <w:i/>
          <w:iCs/>
        </w:rPr>
        <w:t>Dataset</w:t>
      </w:r>
      <w:proofErr w:type="spellEnd"/>
      <w:r>
        <w:t xml:space="preserve"> </w:t>
      </w:r>
      <w:r w:rsidR="00D21580">
        <w:t>to</w:t>
      </w:r>
      <w:r>
        <w:t xml:space="preserve"> zbiór danych </w:t>
      </w:r>
      <w:r w:rsidR="00D21580">
        <w:t>dostępny</w:t>
      </w:r>
      <w:r>
        <w:t xml:space="preserve"> publicznie na platformie </w:t>
      </w:r>
      <w:proofErr w:type="spellStart"/>
      <w:r>
        <w:t>Kaggle</w:t>
      </w:r>
      <w:proofErr w:type="spellEnd"/>
      <w:r w:rsidR="003D159D">
        <w:rPr>
          <w:rStyle w:val="Odwoanieprzypisudolnego"/>
        </w:rPr>
        <w:footnoteReference w:id="6"/>
      </w:r>
      <w:r>
        <w:t>.</w:t>
      </w:r>
      <w:r w:rsidR="003D159D">
        <w:t xml:space="preserve"> Zawiera on 8675 wierszy</w:t>
      </w:r>
      <w:r w:rsidR="002910FC">
        <w:t xml:space="preserve">, przy czym </w:t>
      </w:r>
      <w:r w:rsidR="003D159D">
        <w:t xml:space="preserve">każdy z nich odpowiada ostatnim pięćdziesięciu postom udostępnionym przez danego użytkownika na forum </w:t>
      </w:r>
      <w:proofErr w:type="spellStart"/>
      <w:r w:rsidR="003D159D">
        <w:t>PersonalityCafe</w:t>
      </w:r>
      <w:proofErr w:type="spellEnd"/>
      <w:r w:rsidR="003D159D">
        <w:rPr>
          <w:rStyle w:val="Odwoanieprzypisudolnego"/>
        </w:rPr>
        <w:footnoteReference w:id="7"/>
      </w:r>
      <w:r w:rsidR="003D159D">
        <w:t xml:space="preserve"> wraz z </w:t>
      </w:r>
      <w:r w:rsidR="00F46A09">
        <w:t>charakteryzującym</w:t>
      </w:r>
      <w:r w:rsidR="00D21580">
        <w:t xml:space="preserve"> go</w:t>
      </w:r>
      <w:r w:rsidR="003D159D">
        <w:t xml:space="preserve"> typem osobowości w konwencji modelu MBTI. </w:t>
      </w:r>
      <w:r w:rsidR="00D21580">
        <w:t>Zbiór odznacza się różnorodnością</w:t>
      </w:r>
      <w:r w:rsidR="00F46A09">
        <w:t xml:space="preserve"> </w:t>
      </w:r>
      <w:r w:rsidR="00D21580">
        <w:t xml:space="preserve">w kontekście opisywanych przez niego osób, </w:t>
      </w:r>
      <w:r w:rsidR="00F46A09">
        <w:t>a także</w:t>
      </w:r>
      <w:r w:rsidR="00D21580">
        <w:t xml:space="preserve"> samego stylu pisania</w:t>
      </w:r>
      <w:r w:rsidR="00F46A09">
        <w:t>. Zebranie danych z istniejącego forum, a nie w sztucznych warunkach, przyczyniło się do powstania próbek, które można określić jako autentyczne i odwzorowujące realne życie.</w:t>
      </w:r>
    </w:p>
    <w:p w14:paraId="1EE1EEC4" w14:textId="6B643A7E" w:rsidR="007C0FF9" w:rsidRDefault="00CF2652" w:rsidP="0012168F">
      <w:r>
        <w:rPr>
          <w:i/>
          <w:iCs/>
        </w:rPr>
        <w:t>Rysunek</w:t>
      </w:r>
      <w:r w:rsidR="007C0FF9" w:rsidRPr="00CF2652">
        <w:rPr>
          <w:i/>
          <w:iCs/>
        </w:rPr>
        <w:t xml:space="preserve"> 1</w:t>
      </w:r>
      <w:r w:rsidR="007C0FF9">
        <w:t xml:space="preserve"> przedstawia dystrybucję </w:t>
      </w:r>
      <w:r>
        <w:t>próbek</w:t>
      </w:r>
      <w:r w:rsidR="007C0FF9">
        <w:t xml:space="preserve"> między klasami. </w:t>
      </w:r>
      <w:r w:rsidR="00621BAF">
        <w:t>Każdy</w:t>
      </w:r>
      <w:r w:rsidR="007C0FF9">
        <w:t xml:space="preserve"> z </w:t>
      </w:r>
      <w:r>
        <w:t>wierszy</w:t>
      </w:r>
      <w:r w:rsidR="007C0FF9">
        <w:t xml:space="preserve"> zawiera </w:t>
      </w:r>
      <w:r w:rsidR="00F94780">
        <w:t xml:space="preserve">maksymalnie pięćdziesiąt </w:t>
      </w:r>
      <w:r w:rsidR="007C0FF9">
        <w:t>postów</w:t>
      </w:r>
      <w:r w:rsidR="00621BAF">
        <w:t xml:space="preserve"> internetowych</w:t>
      </w:r>
      <w:r w:rsidR="007C0FF9">
        <w:t>.</w:t>
      </w:r>
      <w:r>
        <w:t xml:space="preserve"> Zbiór nie jest zbalansowany</w:t>
      </w:r>
      <w:r w:rsidR="00557DF9">
        <w:t xml:space="preserve"> – </w:t>
      </w:r>
      <w:r>
        <w:t>zebrano ponad czterdziestokrotnie więcej informacji na temat osób o typie INFP niż osób scharakteryzowanych jako ESTJ</w:t>
      </w:r>
      <w:r w:rsidR="004650B0">
        <w:t xml:space="preserve"> czy ESFJ</w:t>
      </w:r>
      <w:r>
        <w:t>.</w:t>
      </w:r>
      <w:r w:rsidR="00557DF9">
        <w:t xml:space="preserve"> Cztery najwyższe słupki wykresu opisują</w:t>
      </w:r>
      <w:r w:rsidR="00621BAF">
        <w:t xml:space="preserve"> liczbę</w:t>
      </w:r>
      <w:r w:rsidR="00557DF9">
        <w:t xml:space="preserve"> post</w:t>
      </w:r>
      <w:r w:rsidR="00621BAF">
        <w:t>ów</w:t>
      </w:r>
      <w:r w:rsidR="00557DF9">
        <w:t xml:space="preserve"> należąc</w:t>
      </w:r>
      <w:r w:rsidR="00621BAF">
        <w:t>ych</w:t>
      </w:r>
      <w:r w:rsidR="00557DF9">
        <w:t xml:space="preserve"> do osób określonych jako introwertyczne. Ponadto</w:t>
      </w:r>
      <w:r w:rsidR="009410DE">
        <w:t>,</w:t>
      </w:r>
      <w:r w:rsidR="00557DF9">
        <w:t xml:space="preserve"> około 8</w:t>
      </w:r>
      <w:r w:rsidR="00C64A67">
        <w:t>5</w:t>
      </w:r>
      <w:r w:rsidR="00557DF9">
        <w:t>% danych odnosi się do użytkowników forum o typie</w:t>
      </w:r>
      <w:r w:rsidR="009410DE">
        <w:t xml:space="preserve"> osobowości</w:t>
      </w:r>
      <w:r w:rsidR="00557DF9">
        <w:t xml:space="preserve"> </w:t>
      </w:r>
      <w:r w:rsidR="009410DE">
        <w:t>bazującym na intuicji (składowa N), a nie zmysłach (składowa S).</w:t>
      </w:r>
    </w:p>
    <w:p w14:paraId="4C327707" w14:textId="7167ACF1" w:rsidR="003931A7" w:rsidRDefault="003931A7" w:rsidP="003931A7">
      <w:pPr>
        <w:pStyle w:val="Legenda"/>
        <w:keepNext/>
      </w:pPr>
      <w:bookmarkStart w:id="13" w:name="_Toc159866114"/>
      <w:r>
        <w:lastRenderedPageBreak/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 w:rsidRPr="00DF1034">
        <w:t xml:space="preserve">– </w:t>
      </w:r>
      <w:r w:rsidRPr="0071751B">
        <w:t>Dystrybucja próbek między klasami (Źródło: opracowanie własne)</w:t>
      </w:r>
      <w:bookmarkEnd w:id="13"/>
    </w:p>
    <w:p w14:paraId="2B87923C" w14:textId="0582AE1C" w:rsidR="00C67449" w:rsidRPr="00C67449" w:rsidRDefault="007C0FF9" w:rsidP="00113D5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5B72E5E" wp14:editId="53039BAC">
            <wp:extent cx="4449029" cy="3336772"/>
            <wp:effectExtent l="0" t="0" r="8890" b="0"/>
            <wp:docPr id="78633896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338967" name="Obraz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029" cy="333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73C0" w14:textId="77777777" w:rsidR="00802ABD" w:rsidRPr="0012168F" w:rsidRDefault="00802ABD" w:rsidP="00EC68E3">
      <w:pPr>
        <w:ind w:firstLine="0"/>
      </w:pPr>
    </w:p>
    <w:p w14:paraId="639486AB" w14:textId="77777777" w:rsidR="00627E9E" w:rsidRPr="0012168F" w:rsidRDefault="00627E9E" w:rsidP="00ED7FE0">
      <w:pPr>
        <w:ind w:firstLine="0"/>
      </w:pPr>
    </w:p>
    <w:p w14:paraId="53FF40FC" w14:textId="77777777" w:rsidR="000E48FD" w:rsidRPr="0012168F" w:rsidRDefault="000E48FD" w:rsidP="008A138A">
      <w:pPr>
        <w:pStyle w:val="Nagwek1"/>
        <w:numPr>
          <w:ilvl w:val="0"/>
          <w:numId w:val="0"/>
        </w:numPr>
        <w:ind w:left="432"/>
      </w:pPr>
    </w:p>
    <w:p w14:paraId="026CEED9" w14:textId="77777777" w:rsidR="00ED2A49" w:rsidRPr="0012168F" w:rsidRDefault="00ED2A49">
      <w:pPr>
        <w:spacing w:after="160" w:line="259" w:lineRule="auto"/>
        <w:ind w:firstLine="0"/>
        <w:jc w:val="left"/>
        <w:rPr>
          <w:rFonts w:eastAsiaTheme="majorEastAsia" w:cstheme="majorBidi"/>
          <w:b/>
          <w:sz w:val="40"/>
          <w:szCs w:val="32"/>
        </w:rPr>
      </w:pPr>
      <w:r w:rsidRPr="0012168F">
        <w:br w:type="page"/>
      </w:r>
    </w:p>
    <w:p w14:paraId="0681CA47" w14:textId="1CACA953" w:rsidR="003D627E" w:rsidRPr="003D627E" w:rsidRDefault="00C77531" w:rsidP="008A138A">
      <w:pPr>
        <w:pStyle w:val="Nagwek1"/>
      </w:pPr>
      <w:bookmarkStart w:id="14" w:name="_Toc159866037"/>
      <w:r w:rsidRPr="00C77531">
        <w:lastRenderedPageBreak/>
        <w:t>Przegląd literatury</w:t>
      </w:r>
      <w:bookmarkEnd w:id="14"/>
    </w:p>
    <w:p w14:paraId="409D2F76" w14:textId="77777777" w:rsidR="00243B86" w:rsidRDefault="00243B86" w:rsidP="00FC13D0"/>
    <w:p w14:paraId="6C6AFC0D" w14:textId="18CE6248" w:rsidR="001B7B22" w:rsidRDefault="001B7B22" w:rsidP="00FC13D0">
      <w:r>
        <w:t>K</w:t>
      </w:r>
      <w:r w:rsidR="00CD0066">
        <w:t>lasyfikacj</w:t>
      </w:r>
      <w:r>
        <w:t>a</w:t>
      </w:r>
      <w:r w:rsidR="003C7E4E">
        <w:t xml:space="preserve"> typów osobowości modelu MBTI na podstawie</w:t>
      </w:r>
      <w:r w:rsidR="00CD0066">
        <w:t xml:space="preserve"> próbek tekstu </w:t>
      </w:r>
      <w:r w:rsidR="003C7E4E">
        <w:t xml:space="preserve">przy użyciu </w:t>
      </w:r>
      <w:r w:rsidR="00CD0066">
        <w:t>uczenia maszynowego jest</w:t>
      </w:r>
      <w:r>
        <w:t xml:space="preserve"> </w:t>
      </w:r>
      <w:r w:rsidR="003C7E4E">
        <w:t>zagadnieniem</w:t>
      </w:r>
      <w:r w:rsidR="00CD0066">
        <w:t xml:space="preserve"> chętnie podejmowany</w:t>
      </w:r>
      <w:r>
        <w:t>m</w:t>
      </w:r>
      <w:r w:rsidR="00CD0066">
        <w:t xml:space="preserve"> przez badaczy na przestrzeni ostatnich lat. </w:t>
      </w:r>
    </w:p>
    <w:p w14:paraId="290DBDBF" w14:textId="75391CD6" w:rsidR="00C77531" w:rsidRDefault="00FC13D0" w:rsidP="00307565">
      <w:r>
        <w:t xml:space="preserve">W 2017 roku </w:t>
      </w:r>
      <w:proofErr w:type="spellStart"/>
      <w:r>
        <w:t>Rayne</w:t>
      </w:r>
      <w:proofErr w:type="spellEnd"/>
      <w:r>
        <w:t xml:space="preserve"> Hernandez i </w:t>
      </w:r>
      <w:proofErr w:type="spellStart"/>
      <w:r>
        <w:t>Ian</w:t>
      </w:r>
      <w:proofErr w:type="spellEnd"/>
      <w:r>
        <w:t xml:space="preserve"> Scott Knight</w:t>
      </w:r>
      <w:r w:rsidR="003C7E4E">
        <w:t xml:space="preserve"> opisali problem badawczy</w:t>
      </w:r>
      <w:r w:rsidR="001B7B22">
        <w:t xml:space="preserve"> w swoim artykule</w:t>
      </w:r>
      <w:bookmarkStart w:id="15" w:name="_Ref159265590"/>
      <w:r w:rsidR="006614F5">
        <w:rPr>
          <w:rStyle w:val="Odwoanieprzypisudolnego"/>
        </w:rPr>
        <w:footnoteReference w:id="8"/>
      </w:r>
      <w:bookmarkEnd w:id="15"/>
      <w:r w:rsidR="003C7E4E">
        <w:t xml:space="preserve"> i odnotowali,</w:t>
      </w:r>
      <w:r w:rsidR="001B7B22">
        <w:t xml:space="preserve"> że </w:t>
      </w:r>
      <w:r w:rsidR="003C7E4E">
        <w:t xml:space="preserve">istniejące ówcześnie rozwiązania są nieliczne. </w:t>
      </w:r>
      <w:r w:rsidR="00307565">
        <w:t xml:space="preserve">Ich praca jako jedna z pierwszych bazowała na zbiorze </w:t>
      </w:r>
      <w:r w:rsidR="003C7E4E" w:rsidRPr="0012168F">
        <w:rPr>
          <w:i/>
          <w:iCs/>
        </w:rPr>
        <w:t xml:space="preserve">(MBTI) </w:t>
      </w:r>
      <w:proofErr w:type="spellStart"/>
      <w:r w:rsidR="003C7E4E" w:rsidRPr="0012168F">
        <w:rPr>
          <w:i/>
          <w:iCs/>
        </w:rPr>
        <w:t>Myers</w:t>
      </w:r>
      <w:proofErr w:type="spellEnd"/>
      <w:r w:rsidR="003C7E4E" w:rsidRPr="0012168F">
        <w:rPr>
          <w:i/>
          <w:iCs/>
        </w:rPr>
        <w:t xml:space="preserve">-Briggs </w:t>
      </w:r>
      <w:proofErr w:type="spellStart"/>
      <w:r w:rsidR="003C7E4E" w:rsidRPr="0012168F">
        <w:rPr>
          <w:i/>
          <w:iCs/>
        </w:rPr>
        <w:t>Personality</w:t>
      </w:r>
      <w:proofErr w:type="spellEnd"/>
      <w:r w:rsidR="003C7E4E" w:rsidRPr="0012168F">
        <w:rPr>
          <w:i/>
          <w:iCs/>
        </w:rPr>
        <w:t xml:space="preserve"> </w:t>
      </w:r>
      <w:proofErr w:type="spellStart"/>
      <w:r w:rsidR="003C7E4E" w:rsidRPr="0012168F">
        <w:rPr>
          <w:i/>
          <w:iCs/>
        </w:rPr>
        <w:t>Type</w:t>
      </w:r>
      <w:proofErr w:type="spellEnd"/>
      <w:r w:rsidR="003C7E4E" w:rsidRPr="0012168F">
        <w:rPr>
          <w:i/>
          <w:iCs/>
        </w:rPr>
        <w:t xml:space="preserve"> </w:t>
      </w:r>
      <w:proofErr w:type="spellStart"/>
      <w:r w:rsidR="003C7E4E" w:rsidRPr="0012168F">
        <w:rPr>
          <w:i/>
          <w:iCs/>
        </w:rPr>
        <w:t>Dataset</w:t>
      </w:r>
      <w:proofErr w:type="spellEnd"/>
      <w:r w:rsidR="00307565">
        <w:rPr>
          <w:i/>
          <w:iCs/>
        </w:rPr>
        <w:t>.</w:t>
      </w:r>
      <w:r w:rsidR="00307565">
        <w:t xml:space="preserve"> </w:t>
      </w:r>
      <w:r w:rsidR="00124BD2">
        <w:t>P</w:t>
      </w:r>
      <w:r w:rsidR="006614F5">
        <w:t xml:space="preserve">osty internetowe </w:t>
      </w:r>
      <w:r w:rsidR="00124BD2">
        <w:t>zostały</w:t>
      </w:r>
      <w:r w:rsidR="006614F5">
        <w:t xml:space="preserve"> </w:t>
      </w:r>
      <w:r w:rsidR="00124BD2">
        <w:t>wstępnie</w:t>
      </w:r>
      <w:r w:rsidR="006614F5">
        <w:t xml:space="preserve"> przetworz</w:t>
      </w:r>
      <w:r w:rsidR="00124BD2">
        <w:t xml:space="preserve">one, poszczególne słowa zakodowane w przestrzeni 50-wymiarowej za pomocą algorytmu </w:t>
      </w:r>
      <w:proofErr w:type="spellStart"/>
      <w:r w:rsidR="00124BD2">
        <w:t>GloVe</w:t>
      </w:r>
      <w:proofErr w:type="spellEnd"/>
      <w:r w:rsidR="006614F5">
        <w:t>, a następnie</w:t>
      </w:r>
      <w:r w:rsidR="00307565">
        <w:t xml:space="preserve"> </w:t>
      </w:r>
      <w:r w:rsidR="00124BD2">
        <w:t>wymodelowane</w:t>
      </w:r>
      <w:r w:rsidR="00307565">
        <w:t xml:space="preserve"> za pomocą rekurencyjnych</w:t>
      </w:r>
      <w:r w:rsidR="006614F5">
        <w:t xml:space="preserve"> sieci neuronowych</w:t>
      </w:r>
      <w:r w:rsidR="00307565">
        <w:t xml:space="preserve"> z komórkami LSTM</w:t>
      </w:r>
      <w:r w:rsidR="006614F5">
        <w:t>, osobno dla każdej pary kategorii.</w:t>
      </w:r>
      <w:r w:rsidR="00307565">
        <w:t xml:space="preserve"> Wspomniany artykuł</w:t>
      </w:r>
      <w:r w:rsidR="003C7E4E">
        <w:t xml:space="preserve"> dał podwaliny </w:t>
      </w:r>
      <w:r w:rsidR="00307565">
        <w:t>kolejnym</w:t>
      </w:r>
      <w:r w:rsidR="003C7E4E">
        <w:t xml:space="preserve"> pracom</w:t>
      </w:r>
      <w:r w:rsidR="00307565">
        <w:t xml:space="preserve"> i </w:t>
      </w:r>
      <w:r>
        <w:t xml:space="preserve">okazał się jednym z najczęściej cytowanych w późniejszych </w:t>
      </w:r>
      <w:r w:rsidR="00307565">
        <w:t>latach</w:t>
      </w:r>
      <w:r>
        <w:t>.</w:t>
      </w:r>
    </w:p>
    <w:p w14:paraId="201131AA" w14:textId="18AE5A29" w:rsidR="00DD5EEE" w:rsidRDefault="00715F71" w:rsidP="00307565">
      <w:r>
        <w:t xml:space="preserve">We wspomnianym roku, próbę modelowania dokładnie tego samego zbioru danych podjęli również Brandon </w:t>
      </w:r>
      <w:proofErr w:type="spellStart"/>
      <w:r>
        <w:t>Cui</w:t>
      </w:r>
      <w:proofErr w:type="spellEnd"/>
      <w:r>
        <w:t xml:space="preserve"> i Calvin </w:t>
      </w:r>
      <w:proofErr w:type="spellStart"/>
      <w:r>
        <w:t>Qi</w:t>
      </w:r>
      <w:bookmarkStart w:id="16" w:name="_Ref159260796"/>
      <w:proofErr w:type="spellEnd"/>
      <w:r>
        <w:rPr>
          <w:rStyle w:val="Odwoanieprzypisudolnego"/>
        </w:rPr>
        <w:footnoteReference w:id="9"/>
      </w:r>
      <w:bookmarkEnd w:id="16"/>
      <w:r>
        <w:t>. Ich działania były szerzej zakrojone – zajęli się zarówno problemem klasyfikacji szesnastoklasowej jak i tworzeniem czterech odrębnych klasyfikatorów binarnych odpowiedzialnych za kolejne pary kategorii.</w:t>
      </w:r>
      <w:r w:rsidR="003E1639">
        <w:t xml:space="preserve"> Autorzy postanowili skupić się na drugim </w:t>
      </w:r>
      <w:r w:rsidR="00DD5EEE">
        <w:t xml:space="preserve">z wymienionych </w:t>
      </w:r>
      <w:r w:rsidR="003E1639">
        <w:t>podejś</w:t>
      </w:r>
      <w:r w:rsidR="00DD5EEE">
        <w:t>ć</w:t>
      </w:r>
      <w:r w:rsidR="003E1639">
        <w:t xml:space="preserve">, deklarując niskie wartości dokładności klasyfikatorów wieloklasowych, wynoszących poniżej 25%.  W tej pracy dane tekstowe zostały </w:t>
      </w:r>
      <w:r w:rsidR="00DD5EEE">
        <w:t>wyrażone</w:t>
      </w:r>
      <w:r w:rsidR="003E1639">
        <w:t xml:space="preserve"> numerycznie </w:t>
      </w:r>
      <w:r w:rsidR="00DD5EEE">
        <w:t xml:space="preserve">w głównej mierze </w:t>
      </w:r>
      <w:r w:rsidR="003E1639">
        <w:t>za pomocą</w:t>
      </w:r>
      <w:r w:rsidR="00DD5EEE">
        <w:t xml:space="preserve"> tradycyjnej</w:t>
      </w:r>
      <w:r w:rsidR="003E1639">
        <w:t xml:space="preserve"> techniki </w:t>
      </w:r>
      <w:r w:rsidR="00DD5EEE">
        <w:t xml:space="preserve">worka słów (ang. </w:t>
      </w:r>
      <w:proofErr w:type="spellStart"/>
      <w:r w:rsidR="003E1639" w:rsidRPr="00DD5EEE">
        <w:rPr>
          <w:i/>
          <w:iCs/>
        </w:rPr>
        <w:t>Bag</w:t>
      </w:r>
      <w:proofErr w:type="spellEnd"/>
      <w:r w:rsidR="003E1639" w:rsidRPr="00DD5EEE">
        <w:rPr>
          <w:i/>
          <w:iCs/>
        </w:rPr>
        <w:t xml:space="preserve"> of </w:t>
      </w:r>
      <w:proofErr w:type="spellStart"/>
      <w:r w:rsidR="003E1639" w:rsidRPr="00DD5EEE">
        <w:rPr>
          <w:i/>
          <w:iCs/>
        </w:rPr>
        <w:t>Words</w:t>
      </w:r>
      <w:proofErr w:type="spellEnd"/>
      <w:r w:rsidR="00DD5EEE">
        <w:t>).</w:t>
      </w:r>
    </w:p>
    <w:p w14:paraId="001A44FE" w14:textId="430CA7DF" w:rsidR="00DD5EEE" w:rsidRDefault="009304B1" w:rsidP="00307565">
      <w:r>
        <w:t>Bianca Antonio wraz z zespołem wykonali w 2018 roku wnikliwy projekt</w:t>
      </w:r>
      <w:r w:rsidR="00C66FD5">
        <w:rPr>
          <w:rStyle w:val="Odwoanieprzypisudolnego"/>
        </w:rPr>
        <w:footnoteReference w:id="10"/>
      </w:r>
      <w:r>
        <w:t xml:space="preserve">, w którym udało im się wyczerpująco opisać sam zbiór danych, przetestować kilka metod próbkowania w celu zniwelowania braku zbalansowania na przestrzeni szesnastu klas, przeprowadzić szczegółową ekstrakcję cech, włączając zliczanie wystąpień poszczególnych elementów postów, analizę sentymentu i </w:t>
      </w:r>
      <w:proofErr w:type="spellStart"/>
      <w:r>
        <w:t>otagowanie</w:t>
      </w:r>
      <w:proofErr w:type="spellEnd"/>
      <w:r>
        <w:t xml:space="preserve"> części mowy. </w:t>
      </w:r>
      <w:r w:rsidR="00AD56EA">
        <w:t>Podobnie jak w poprzednich pracach</w:t>
      </w:r>
      <w:r>
        <w:t xml:space="preserve">, autorzy nie </w:t>
      </w:r>
      <w:r>
        <w:lastRenderedPageBreak/>
        <w:t>zdecydowali się jednak na modelowanie wieloklasowe.</w:t>
      </w:r>
      <w:r w:rsidR="001E3DF9">
        <w:t xml:space="preserve"> Po treningu </w:t>
      </w:r>
      <w:r w:rsidR="008A0E28">
        <w:t xml:space="preserve">modeli </w:t>
      </w:r>
      <w:r w:rsidR="001E3DF9">
        <w:t xml:space="preserve">regresji logistycznej, </w:t>
      </w:r>
      <w:r w:rsidR="008A0E28">
        <w:t>maszyn</w:t>
      </w:r>
      <w:r w:rsidR="001E3DF9">
        <w:t xml:space="preserve"> wektorów nośnych (ang. </w:t>
      </w:r>
      <w:proofErr w:type="spellStart"/>
      <w:r w:rsidR="008A0E28" w:rsidRPr="008A0E28">
        <w:rPr>
          <w:i/>
          <w:iCs/>
        </w:rPr>
        <w:t>Support</w:t>
      </w:r>
      <w:proofErr w:type="spellEnd"/>
      <w:r w:rsidR="008A0E28" w:rsidRPr="008A0E28">
        <w:rPr>
          <w:i/>
          <w:iCs/>
        </w:rPr>
        <w:t xml:space="preserve"> </w:t>
      </w:r>
      <w:proofErr w:type="spellStart"/>
      <w:r w:rsidR="008A0E28" w:rsidRPr="008A0E28">
        <w:rPr>
          <w:i/>
          <w:iCs/>
        </w:rPr>
        <w:t>Vector</w:t>
      </w:r>
      <w:proofErr w:type="spellEnd"/>
      <w:r w:rsidR="008A0E28" w:rsidRPr="008A0E28">
        <w:rPr>
          <w:i/>
          <w:iCs/>
        </w:rPr>
        <w:t xml:space="preserve"> </w:t>
      </w:r>
      <w:proofErr w:type="spellStart"/>
      <w:r w:rsidR="008A0E28" w:rsidRPr="008A0E28">
        <w:rPr>
          <w:i/>
          <w:iCs/>
        </w:rPr>
        <w:t>Machines</w:t>
      </w:r>
      <w:proofErr w:type="spellEnd"/>
      <w:r w:rsidR="001E3DF9">
        <w:t>), ekstremalnego wzmocnienia gradientu</w:t>
      </w:r>
      <w:r w:rsidR="008A0E28">
        <w:t xml:space="preserve"> (ang. </w:t>
      </w:r>
      <w:r w:rsidR="008A0E28" w:rsidRPr="008A0E28">
        <w:rPr>
          <w:i/>
          <w:iCs/>
        </w:rPr>
        <w:t xml:space="preserve">Extreme Gradient </w:t>
      </w:r>
      <w:proofErr w:type="spellStart"/>
      <w:r w:rsidR="008A0E28" w:rsidRPr="008A0E28">
        <w:rPr>
          <w:i/>
          <w:iCs/>
        </w:rPr>
        <w:t>Boosting</w:t>
      </w:r>
      <w:proofErr w:type="spellEnd"/>
      <w:r w:rsidR="008A0E28">
        <w:t>) oraz</w:t>
      </w:r>
      <w:r w:rsidR="001E3DF9">
        <w:t xml:space="preserve"> las</w:t>
      </w:r>
      <w:r w:rsidR="008A0E28">
        <w:t>ów</w:t>
      </w:r>
      <w:r w:rsidR="001E3DF9">
        <w:t xml:space="preserve"> losow</w:t>
      </w:r>
      <w:r w:rsidR="008A0E28">
        <w:t>ych</w:t>
      </w:r>
      <w:r w:rsidR="001E3DF9">
        <w:t>, te ostatni</w:t>
      </w:r>
      <w:r w:rsidR="008A0E28">
        <w:t>e</w:t>
      </w:r>
      <w:r w:rsidR="001E3DF9">
        <w:t xml:space="preserve"> osiągn</w:t>
      </w:r>
      <w:r w:rsidR="008A0E28">
        <w:t>ęły</w:t>
      </w:r>
      <w:r w:rsidR="001E3DF9">
        <w:t xml:space="preserve"> najwyższy iloczyn dokładności </w:t>
      </w:r>
      <w:r w:rsidR="008A0E28">
        <w:t xml:space="preserve">dla </w:t>
      </w:r>
      <w:r w:rsidR="001E3DF9">
        <w:t xml:space="preserve">czterech modeli binarnych, jednak </w:t>
      </w:r>
      <w:r w:rsidR="008A0E28">
        <w:t xml:space="preserve">wynik ten był </w:t>
      </w:r>
      <w:r w:rsidR="001E3DF9">
        <w:t xml:space="preserve">niewiele lepszy od pracy Brandona </w:t>
      </w:r>
      <w:proofErr w:type="spellStart"/>
      <w:r w:rsidR="001E3DF9">
        <w:t>Cui</w:t>
      </w:r>
      <w:proofErr w:type="spellEnd"/>
      <w:r w:rsidR="001E3DF9">
        <w:t xml:space="preserve"> i </w:t>
      </w:r>
      <w:commentRangeStart w:id="17"/>
      <w:r w:rsidR="001E3DF9">
        <w:t>Calvina Qi</w:t>
      </w:r>
      <w:r w:rsidR="001E3DF9">
        <w:fldChar w:fldCharType="begin"/>
      </w:r>
      <w:r w:rsidR="001E3DF9">
        <w:instrText xml:space="preserve"> NOTEREF _Ref159260796 \f \h </w:instrText>
      </w:r>
      <w:r w:rsidR="001E3DF9">
        <w:fldChar w:fldCharType="separate"/>
      </w:r>
      <w:r w:rsidR="001E3DF9" w:rsidRPr="001E3DF9">
        <w:rPr>
          <w:rStyle w:val="Odwoanieprzypisudolnego"/>
        </w:rPr>
        <w:t>9</w:t>
      </w:r>
      <w:r w:rsidR="001E3DF9">
        <w:fldChar w:fldCharType="end"/>
      </w:r>
      <w:commentRangeEnd w:id="17"/>
      <w:r w:rsidR="001E3DF9">
        <w:rPr>
          <w:rStyle w:val="Odwoaniedokomentarza"/>
        </w:rPr>
        <w:commentReference w:id="17"/>
      </w:r>
      <w:r w:rsidR="001E3DF9">
        <w:t>.</w:t>
      </w:r>
    </w:p>
    <w:p w14:paraId="03CA8836" w14:textId="4BD61713" w:rsidR="00D62508" w:rsidRDefault="004B71CB" w:rsidP="00307565">
      <w:r>
        <w:t>Podejście zaproponowane w 2020 roku przez inną grupę badaczy</w:t>
      </w:r>
      <w:r w:rsidR="009F6FA5">
        <w:rPr>
          <w:rStyle w:val="Odwoanieprzypisudolnego"/>
        </w:rPr>
        <w:footnoteReference w:id="11"/>
      </w:r>
      <w:r>
        <w:t xml:space="preserve"> zawierało porównanie skuteczności maszyn wektorów nośnych, modeli regresji logistycznej, algorytmów k najbliższych sąsiadów (ang. </w:t>
      </w:r>
      <w:r w:rsidRPr="004B71CB">
        <w:rPr>
          <w:i/>
          <w:iCs/>
        </w:rPr>
        <w:t>K-</w:t>
      </w:r>
      <w:proofErr w:type="spellStart"/>
      <w:r w:rsidRPr="004B71CB">
        <w:rPr>
          <w:i/>
          <w:iCs/>
        </w:rPr>
        <w:t>Nearest</w:t>
      </w:r>
      <w:proofErr w:type="spellEnd"/>
      <w:r w:rsidRPr="004B71CB">
        <w:rPr>
          <w:i/>
          <w:iCs/>
        </w:rPr>
        <w:t xml:space="preserve"> </w:t>
      </w:r>
      <w:proofErr w:type="spellStart"/>
      <w:r w:rsidRPr="004B71CB">
        <w:rPr>
          <w:i/>
          <w:iCs/>
        </w:rPr>
        <w:t>Neighbors</w:t>
      </w:r>
      <w:proofErr w:type="spellEnd"/>
      <w:r>
        <w:t xml:space="preserve">) oraz lasów losowych bazując na danych zakodowanych za pomocą techniki </w:t>
      </w:r>
      <w:commentRangeStart w:id="18"/>
      <w:r w:rsidRPr="004B71CB">
        <w:rPr>
          <w:i/>
          <w:iCs/>
        </w:rPr>
        <w:t>Word2Vec</w:t>
      </w:r>
      <w:r>
        <w:rPr>
          <w:i/>
          <w:iCs/>
        </w:rPr>
        <w:t xml:space="preserve"> </w:t>
      </w:r>
      <w:commentRangeEnd w:id="18"/>
      <w:r>
        <w:rPr>
          <w:rStyle w:val="Odwoaniedokomentarza"/>
        </w:rPr>
        <w:commentReference w:id="18"/>
      </w:r>
      <w:r>
        <w:rPr>
          <w:i/>
          <w:iCs/>
        </w:rPr>
        <w:t xml:space="preserve">, </w:t>
      </w:r>
      <w:r>
        <w:t xml:space="preserve">oraz dodatkowych cechach wybranych po analizie wskaźników korelacji Pearsona. W tym przypadku, </w:t>
      </w:r>
      <w:commentRangeStart w:id="19"/>
      <w:r>
        <w:t xml:space="preserve">las losowy osiągnął 100% </w:t>
      </w:r>
      <w:commentRangeEnd w:id="19"/>
      <w:r>
        <w:rPr>
          <w:rStyle w:val="Odwoaniedokomentarza"/>
        </w:rPr>
        <w:commentReference w:id="19"/>
      </w:r>
      <w:r>
        <w:t xml:space="preserve">dokładności, jednak </w:t>
      </w:r>
      <w:r w:rsidR="0075479B">
        <w:t xml:space="preserve">również </w:t>
      </w:r>
      <w:r>
        <w:t>był trenowany odrębnie dla każdej pary kategorii.</w:t>
      </w:r>
    </w:p>
    <w:p w14:paraId="6E79B83B" w14:textId="474269D7" w:rsidR="0075479B" w:rsidRDefault="0075479B" w:rsidP="00307565">
      <w:r>
        <w:t xml:space="preserve">Interesujące wnioski wysnuli </w:t>
      </w:r>
      <w:proofErr w:type="spellStart"/>
      <w:r>
        <w:t>Amirhosseini</w:t>
      </w:r>
      <w:proofErr w:type="spellEnd"/>
      <w:r>
        <w:t xml:space="preserve"> i </w:t>
      </w:r>
      <w:proofErr w:type="spellStart"/>
      <w:r>
        <w:t>Kazemian</w:t>
      </w:r>
      <w:proofErr w:type="spellEnd"/>
      <w:r>
        <w:rPr>
          <w:rStyle w:val="Odwoanieprzypisudolnego"/>
        </w:rPr>
        <w:footnoteReference w:id="12"/>
      </w:r>
      <w:r>
        <w:t xml:space="preserve">, </w:t>
      </w:r>
      <w:r w:rsidR="00033986">
        <w:t>udowadniając</w:t>
      </w:r>
      <w:r>
        <w:t xml:space="preserve">, że </w:t>
      </w:r>
      <w:r w:rsidR="00033986">
        <w:t>metoda ekstremalnego wzmocnienia gradientu może być skuteczniejsza niż rekurencyjna sieć neuronowa w rozwiązaniu zadanego problemu. Istotnie, cząstkowe dokładności ich modeli były wyższe niż tych w artykule z 2017 roku</w:t>
      </w:r>
      <w:r w:rsidR="00033986">
        <w:fldChar w:fldCharType="begin"/>
      </w:r>
      <w:r w:rsidR="00033986">
        <w:instrText xml:space="preserve"> NOTEREF _Ref159265590 \f \h </w:instrText>
      </w:r>
      <w:r w:rsidR="00033986">
        <w:fldChar w:fldCharType="separate"/>
      </w:r>
      <w:r w:rsidR="00033986" w:rsidRPr="00033986">
        <w:rPr>
          <w:rStyle w:val="Odwoanieprzypisudolnego"/>
        </w:rPr>
        <w:t>8</w:t>
      </w:r>
      <w:r w:rsidR="00033986">
        <w:fldChar w:fldCharType="end"/>
      </w:r>
      <w:r w:rsidR="00033986">
        <w:t>.</w:t>
      </w:r>
    </w:p>
    <w:p w14:paraId="1FA8C0E8" w14:textId="5A685ADA" w:rsidR="005D6268" w:rsidRPr="00C672A9" w:rsidRDefault="00B12BB6" w:rsidP="002F2BBC">
      <w:r>
        <w:t>Jedna z nowszych prac</w:t>
      </w:r>
      <w:r w:rsidR="009474CB">
        <w:rPr>
          <w:rStyle w:val="Odwoanieprzypisudolnego"/>
        </w:rPr>
        <w:footnoteReference w:id="13"/>
      </w:r>
      <w:r>
        <w:t xml:space="preserve"> podejmująca wspomniany problem badawczy odznacza się wyższą dokładnością klasyfikacji próbek tekstowych niż wymienione powyżej. W 2022 roku zespołowi badaczy w Tajlandii udało się osiągnąć ponad 40% dokładnoś</w:t>
      </w:r>
      <w:r w:rsidR="00314585">
        <w:t>ci</w:t>
      </w:r>
      <w:r>
        <w:t xml:space="preserve"> zarówno dla naiwnych klasyfikatorów </w:t>
      </w:r>
      <w:proofErr w:type="spellStart"/>
      <w:r>
        <w:t>Bayesowskich</w:t>
      </w:r>
      <w:proofErr w:type="spellEnd"/>
      <w:r>
        <w:t xml:space="preserve"> (ang. </w:t>
      </w:r>
      <w:proofErr w:type="spellStart"/>
      <w:r w:rsidRPr="00B12BB6">
        <w:rPr>
          <w:i/>
          <w:iCs/>
        </w:rPr>
        <w:t>Naive</w:t>
      </w:r>
      <w:proofErr w:type="spellEnd"/>
      <w:r w:rsidRPr="00B12BB6">
        <w:rPr>
          <w:i/>
          <w:iCs/>
        </w:rPr>
        <w:t xml:space="preserve"> Bayes</w:t>
      </w:r>
      <w:r>
        <w:t>) jak i maszyn wektorów nośnych</w:t>
      </w:r>
      <w:r w:rsidR="00314585">
        <w:t xml:space="preserve">. Przygotowanie danych do tych klasyfikatorów obejmowało zastosowanie techniki worka słów oraz ważenia częstością </w:t>
      </w:r>
      <w:proofErr w:type="spellStart"/>
      <w:r w:rsidR="00314585">
        <w:t>termów</w:t>
      </w:r>
      <w:proofErr w:type="spellEnd"/>
      <w:r w:rsidR="00314585">
        <w:t xml:space="preserve"> (ang. </w:t>
      </w:r>
      <w:r w:rsidR="00314585" w:rsidRPr="00314585">
        <w:rPr>
          <w:i/>
          <w:iCs/>
        </w:rPr>
        <w:t xml:space="preserve">Term </w:t>
      </w:r>
      <w:proofErr w:type="spellStart"/>
      <w:r w:rsidR="00314585" w:rsidRPr="00314585">
        <w:rPr>
          <w:i/>
          <w:iCs/>
        </w:rPr>
        <w:t>Frequency-Inverse</w:t>
      </w:r>
      <w:proofErr w:type="spellEnd"/>
      <w:r w:rsidR="00314585" w:rsidRPr="00314585">
        <w:rPr>
          <w:i/>
          <w:iCs/>
        </w:rPr>
        <w:t xml:space="preserve"> </w:t>
      </w:r>
      <w:proofErr w:type="spellStart"/>
      <w:r w:rsidR="00314585" w:rsidRPr="00314585">
        <w:rPr>
          <w:i/>
          <w:iCs/>
        </w:rPr>
        <w:t>Document</w:t>
      </w:r>
      <w:proofErr w:type="spellEnd"/>
      <w:r w:rsidR="00314585" w:rsidRPr="00314585">
        <w:rPr>
          <w:i/>
          <w:iCs/>
        </w:rPr>
        <w:t xml:space="preserve"> </w:t>
      </w:r>
      <w:proofErr w:type="spellStart"/>
      <w:r w:rsidR="00314585" w:rsidRPr="00314585">
        <w:rPr>
          <w:i/>
          <w:iCs/>
        </w:rPr>
        <w:t>Frequency</w:t>
      </w:r>
      <w:proofErr w:type="spellEnd"/>
      <w:r w:rsidR="00314585">
        <w:t>). Ponadto,</w:t>
      </w:r>
      <w:r>
        <w:t xml:space="preserve"> zaproponowana przez </w:t>
      </w:r>
      <w:r w:rsidR="00314585">
        <w:t>autorów</w:t>
      </w:r>
      <w:r>
        <w:t xml:space="preserve"> </w:t>
      </w:r>
      <w:r w:rsidR="00314585">
        <w:t xml:space="preserve">dwukierunkowa </w:t>
      </w:r>
      <w:r>
        <w:t>sieć rekurencyjna</w:t>
      </w:r>
      <w:r w:rsidR="00314585">
        <w:t xml:space="preserve"> z użyciem komórek LSTM</w:t>
      </w:r>
      <w:r>
        <w:t xml:space="preserve"> </w:t>
      </w:r>
      <w:r w:rsidR="00314585">
        <w:t xml:space="preserve">osiągnęła niemal 50% skuteczności dla danych zakodowanych za pomocą </w:t>
      </w:r>
      <w:proofErr w:type="spellStart"/>
      <w:r w:rsidR="00314585">
        <w:t>tokenizera</w:t>
      </w:r>
      <w:proofErr w:type="spellEnd"/>
      <w:r w:rsidR="00314585">
        <w:t xml:space="preserve"> biblioteki </w:t>
      </w:r>
      <w:proofErr w:type="spellStart"/>
      <w:r w:rsidR="00314585" w:rsidRPr="00314585">
        <w:rPr>
          <w:i/>
          <w:iCs/>
        </w:rPr>
        <w:t>Keras</w:t>
      </w:r>
      <w:proofErr w:type="spellEnd"/>
      <w:r w:rsidR="00314585">
        <w:t>.</w:t>
      </w:r>
      <w:bookmarkStart w:id="20" w:name="_Toc87270074"/>
      <w:bookmarkStart w:id="21" w:name="_Toc87270150"/>
      <w:bookmarkStart w:id="22" w:name="_Toc87293641"/>
      <w:bookmarkStart w:id="23" w:name="_Toc87463354"/>
      <w:bookmarkStart w:id="24" w:name="_Toc88086010"/>
      <w:bookmarkStart w:id="25" w:name="_Toc88424394"/>
      <w:bookmarkStart w:id="26" w:name="_Toc88424471"/>
      <w:bookmarkStart w:id="27" w:name="_Toc88576167"/>
      <w:bookmarkStart w:id="28" w:name="_Toc88995373"/>
      <w:bookmarkStart w:id="29" w:name="_Toc89198513"/>
      <w:bookmarkStart w:id="30" w:name="_Toc89198767"/>
      <w:bookmarkStart w:id="31" w:name="_Toc89210044"/>
      <w:bookmarkStart w:id="32" w:name="_Toc156492661"/>
      <w:bookmarkStart w:id="33" w:name="_Toc156747557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06FEDF06" w14:textId="707254A1" w:rsidR="0002435E" w:rsidRDefault="0031031B">
      <w:pPr>
        <w:spacing w:after="160" w:line="259" w:lineRule="auto"/>
        <w:ind w:firstLine="0"/>
        <w:jc w:val="left"/>
        <w:rPr>
          <w:rFonts w:eastAsiaTheme="majorEastAsia" w:cstheme="majorBidi"/>
          <w:b/>
          <w:sz w:val="40"/>
          <w:szCs w:val="32"/>
        </w:rPr>
      </w:pPr>
      <w:r>
        <w:t xml:space="preserve"> </w:t>
      </w:r>
    </w:p>
    <w:p w14:paraId="0ACDF6A4" w14:textId="77777777" w:rsidR="00EF304B" w:rsidRDefault="00EF304B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44E769A6" w14:textId="77777777" w:rsidR="00EF304B" w:rsidRDefault="00EF304B" w:rsidP="008A138A">
      <w:pPr>
        <w:pStyle w:val="Nagwek1"/>
      </w:pPr>
      <w:bookmarkStart w:id="34" w:name="_Toc159866038"/>
      <w:r w:rsidRPr="009E7532">
        <w:lastRenderedPageBreak/>
        <w:t xml:space="preserve">Wstęp </w:t>
      </w:r>
      <w:commentRangeStart w:id="35"/>
      <w:r w:rsidRPr="009E7532">
        <w:t>teoretyczny</w:t>
      </w:r>
      <w:commentRangeEnd w:id="35"/>
      <w:r w:rsidR="006D69BA">
        <w:rPr>
          <w:rStyle w:val="Odwoaniedokomentarza"/>
          <w:rFonts w:eastAsiaTheme="minorHAnsi" w:cstheme="minorBidi"/>
          <w:b w:val="0"/>
        </w:rPr>
        <w:commentReference w:id="35"/>
      </w:r>
      <w:bookmarkEnd w:id="34"/>
    </w:p>
    <w:p w14:paraId="7080A99E" w14:textId="77777777" w:rsidR="00243B86" w:rsidRPr="00243B86" w:rsidRDefault="00243B86" w:rsidP="00243B86"/>
    <w:p w14:paraId="2A31D467" w14:textId="77777777" w:rsidR="00BD5923" w:rsidRPr="00BD5923" w:rsidRDefault="00BD5923" w:rsidP="00BD5923">
      <w:pPr>
        <w:pStyle w:val="Akapitzlist"/>
        <w:keepNext/>
        <w:keepLines/>
        <w:numPr>
          <w:ilvl w:val="0"/>
          <w:numId w:val="4"/>
        </w:numPr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36" w:name="_Toc159846458"/>
      <w:bookmarkStart w:id="37" w:name="_Toc159846495"/>
      <w:bookmarkStart w:id="38" w:name="_Toc159865981"/>
      <w:bookmarkStart w:id="39" w:name="_Toc159866039"/>
      <w:bookmarkEnd w:id="36"/>
      <w:bookmarkEnd w:id="37"/>
      <w:bookmarkEnd w:id="38"/>
      <w:bookmarkEnd w:id="39"/>
    </w:p>
    <w:p w14:paraId="3D2FF626" w14:textId="77777777" w:rsidR="00BD5923" w:rsidRPr="00BD5923" w:rsidRDefault="00BD5923" w:rsidP="00BD5923">
      <w:pPr>
        <w:pStyle w:val="Akapitzlist"/>
        <w:keepNext/>
        <w:keepLines/>
        <w:numPr>
          <w:ilvl w:val="0"/>
          <w:numId w:val="4"/>
        </w:numPr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40" w:name="_Toc159846459"/>
      <w:bookmarkStart w:id="41" w:name="_Toc159846496"/>
      <w:bookmarkStart w:id="42" w:name="_Toc159865982"/>
      <w:bookmarkStart w:id="43" w:name="_Toc159866040"/>
      <w:bookmarkEnd w:id="40"/>
      <w:bookmarkEnd w:id="41"/>
      <w:bookmarkEnd w:id="42"/>
      <w:bookmarkEnd w:id="43"/>
    </w:p>
    <w:p w14:paraId="4886D9BB" w14:textId="0B145A78" w:rsidR="00243B86" w:rsidRDefault="00243B86" w:rsidP="008A138A">
      <w:pPr>
        <w:pStyle w:val="Nagwek2"/>
      </w:pPr>
      <w:bookmarkStart w:id="44" w:name="_Toc159866041"/>
      <w:r>
        <w:t xml:space="preserve">Przetwarzanie </w:t>
      </w:r>
      <w:r w:rsidR="00305BF4">
        <w:t>języka naturalnego</w:t>
      </w:r>
      <w:bookmarkEnd w:id="44"/>
    </w:p>
    <w:p w14:paraId="59D4F1DA" w14:textId="555C2EEC" w:rsidR="00243B86" w:rsidRDefault="00305BF4" w:rsidP="00304B5E">
      <w:r>
        <w:t xml:space="preserve">Przetwarzanie języka naturalnego (ang. </w:t>
      </w:r>
      <w:r w:rsidRPr="00EF5F31">
        <w:rPr>
          <w:i/>
          <w:iCs/>
        </w:rPr>
        <w:t>Natural Language Processing</w:t>
      </w:r>
      <w:r>
        <w:t xml:space="preserve">) to dziedzina zajmująca się zastosowaniem technik analizy danych oraz modeli sztucznej inteligencji w celu generowania i rozumienia, a także rozwiązywania innych podobnych </w:t>
      </w:r>
      <w:r w:rsidR="00304B5E">
        <w:t>zadań</w:t>
      </w:r>
      <w:r>
        <w:t xml:space="preserve"> opartych na tekście pisanym i mowie ludzkiej.</w:t>
      </w:r>
      <w:r w:rsidR="00304B5E">
        <w:t xml:space="preserve"> Ta prężnie rozwijająca się w dzisiejszych czasach gałąź informatyki </w:t>
      </w:r>
      <w:r w:rsidR="0036730C">
        <w:t>jest używana</w:t>
      </w:r>
      <w:r w:rsidR="00304B5E">
        <w:t xml:space="preserve"> między innymi w </w:t>
      </w:r>
      <w:r w:rsidR="0036730C">
        <w:t>systemach</w:t>
      </w:r>
      <w:r w:rsidR="00304B5E">
        <w:t xml:space="preserve"> umożliwiających odczytanie tekstu ludzkim głosem, lub odwrotnie – narzędziach umożliwiającym głosowe wprowadzanie tekstu. Ma swoje odzwierciedlenie również w pracy wirtualnych doradców w postaci chatów na witrynach internetowych lub asystentów podczas rozmów telefonicznych z punktami usługowymi. Ponadto, jest </w:t>
      </w:r>
      <w:r w:rsidR="0036730C">
        <w:t>ceniona</w:t>
      </w:r>
      <w:r w:rsidR="00304B5E">
        <w:t xml:space="preserve"> </w:t>
      </w:r>
      <w:r w:rsidR="0036730C">
        <w:t xml:space="preserve">jako </w:t>
      </w:r>
      <w:r w:rsidR="00D22D84">
        <w:t>fundamentalna składowa</w:t>
      </w:r>
      <w:r w:rsidR="0036730C">
        <w:t xml:space="preserve"> internetowych tłumaczy języków obcych, narzędzi do streszczania lub klasyfikacji dokumentów</w:t>
      </w:r>
      <w:r w:rsidR="00D22D84">
        <w:t>. Innym jej zastosowaniem może być</w:t>
      </w:r>
      <w:r w:rsidR="0036730C">
        <w:t xml:space="preserve"> automatyczn</w:t>
      </w:r>
      <w:r w:rsidR="00D22D84">
        <w:t>a</w:t>
      </w:r>
      <w:r w:rsidR="0036730C">
        <w:t xml:space="preserve"> analiz</w:t>
      </w:r>
      <w:r w:rsidR="00D22D84">
        <w:t>a</w:t>
      </w:r>
      <w:r w:rsidR="0036730C">
        <w:t xml:space="preserve"> sentyment</w:t>
      </w:r>
      <w:r w:rsidR="00D22D84">
        <w:t>u</w:t>
      </w:r>
      <w:r w:rsidR="0036730C">
        <w:t xml:space="preserve"> opinii konsumentów na forum.</w:t>
      </w:r>
    </w:p>
    <w:p w14:paraId="643CB311" w14:textId="77777777" w:rsidR="00304B5E" w:rsidRDefault="00304B5E" w:rsidP="00243B86"/>
    <w:p w14:paraId="0F21DE4E" w14:textId="55461EF6" w:rsidR="00692857" w:rsidRDefault="00692857" w:rsidP="008A138A">
      <w:pPr>
        <w:pStyle w:val="Nagwek2"/>
      </w:pPr>
      <w:bookmarkStart w:id="45" w:name="_Toc159866042"/>
      <w:r>
        <w:t>Przygotowanie danych tekstowych</w:t>
      </w:r>
      <w:bookmarkEnd w:id="45"/>
    </w:p>
    <w:p w14:paraId="365ABBE4" w14:textId="03F326EA" w:rsidR="00BA610B" w:rsidRDefault="00BA610B" w:rsidP="00DF3C24">
      <w:r>
        <w:t xml:space="preserve">Tekst jest wymagającym źródłem danych. Zrozumienie kontekstu słów wymaga przeanalizowania nie tylko ich kolejności </w:t>
      </w:r>
      <w:r w:rsidR="00DF3C24">
        <w:t xml:space="preserve">i sąsiedztwa innych wyrazów </w:t>
      </w:r>
      <w:r>
        <w:t xml:space="preserve">w zdaniach, ale także sytuacji, w jakiej </w:t>
      </w:r>
      <w:r w:rsidR="00DF3C24">
        <w:t>wypowiedź się</w:t>
      </w:r>
      <w:r>
        <w:t xml:space="preserve"> pojawił</w:t>
      </w:r>
      <w:r w:rsidR="00DF3C24">
        <w:t>a</w:t>
      </w:r>
      <w:r>
        <w:t>. Należy pamiętać, że w języku naturalnym występowanie żartów sytuacyjnych, ironii czy związków frazeologicznych jest zjawiskiem codziennym, co oprócz ubarwienia języka skutkuje</w:t>
      </w:r>
      <w:r w:rsidR="00DF3C24">
        <w:t xml:space="preserve"> też</w:t>
      </w:r>
      <w:r>
        <w:t xml:space="preserve"> niemożnością jednoznacznego zdefiniowania znaczenia poszczególnych słów.</w:t>
      </w:r>
      <w:r w:rsidR="00DF3C24">
        <w:t xml:space="preserve"> </w:t>
      </w:r>
    </w:p>
    <w:p w14:paraId="737D226B" w14:textId="7022BFFC" w:rsidR="00B5385E" w:rsidRDefault="00DF3C24" w:rsidP="00B5385E">
      <w:r>
        <w:t>Celem wstępnego przetwarzania tekstu jest sprowadzenie go do zwartej formy zawierającej maksymalną ilość kluczowych informacji, przy czym w zależności od rozwiązywanego problemu zestaw najbardziej akcentowanych cech może być inny.</w:t>
      </w:r>
    </w:p>
    <w:p w14:paraId="79650B88" w14:textId="3C839FA9" w:rsidR="00094EE8" w:rsidRDefault="00EF5F31" w:rsidP="00B5385E">
      <w:r>
        <w:t xml:space="preserve">Jedną z podstawowych metod obróbki tekstu jest </w:t>
      </w:r>
      <w:proofErr w:type="spellStart"/>
      <w:r>
        <w:t>tokenizacja</w:t>
      </w:r>
      <w:proofErr w:type="spellEnd"/>
      <w:r>
        <w:t xml:space="preserve"> (ang. </w:t>
      </w:r>
      <w:proofErr w:type="spellStart"/>
      <w:r>
        <w:rPr>
          <w:i/>
          <w:iCs/>
        </w:rPr>
        <w:t>T</w:t>
      </w:r>
      <w:r w:rsidRPr="00EF5F31">
        <w:rPr>
          <w:i/>
          <w:iCs/>
        </w:rPr>
        <w:t>okenization</w:t>
      </w:r>
      <w:proofErr w:type="spellEnd"/>
      <w:r>
        <w:t xml:space="preserve">). Polega ona na rozbiciu ciągłego tekstu na sekwencję </w:t>
      </w:r>
      <w:proofErr w:type="spellStart"/>
      <w:r>
        <w:t>tokenów</w:t>
      </w:r>
      <w:proofErr w:type="spellEnd"/>
      <w:r>
        <w:t xml:space="preserve">, czyli mniejszych </w:t>
      </w:r>
      <w:r w:rsidR="00790E3E">
        <w:t>części</w:t>
      </w:r>
      <w:r>
        <w:t>. Często stosuje się podział na słowa, znaki, lub zdania.</w:t>
      </w:r>
      <w:r w:rsidR="00AB4AD9">
        <w:t xml:space="preserve"> Równocześnie odrzuca się wybrane znaki interpunkcyjne.</w:t>
      </w:r>
    </w:p>
    <w:p w14:paraId="78CFF387" w14:textId="4F0640E4" w:rsidR="00790E3E" w:rsidRDefault="00790E3E" w:rsidP="00B5385E">
      <w:r>
        <w:t xml:space="preserve">W przygotowaniu tekstu istotne może być również zmniejszenie wszystkich liter – taki zabieg ma dwie zalety. Po pierwsze, automatycznie uszczupla rozmiar słownika. Ponadto, </w:t>
      </w:r>
      <w:r>
        <w:lastRenderedPageBreak/>
        <w:t>wskazuje modelowi zgodność dwóch wystąpień tego samego słowa, spośród których jedno pojawiło się na początku zdania, a więc było pisane wielką literą.</w:t>
      </w:r>
      <w:r w:rsidR="00A52639">
        <w:t xml:space="preserve"> Z drugiej strony, może to również generować problemy, na przykład w przypadku </w:t>
      </w:r>
      <w:r w:rsidR="00AB4AD9">
        <w:t>wyrazu</w:t>
      </w:r>
      <w:r w:rsidR="00A52639">
        <w:t xml:space="preserve"> „Jagoda”, gdzie wielkość litery wskazuje na fakt, że mowa jest o pewnej osobie, a nie o owocu.</w:t>
      </w:r>
    </w:p>
    <w:p w14:paraId="6030AE7D" w14:textId="6A678BE4" w:rsidR="00A52639" w:rsidRDefault="00AB4AD9" w:rsidP="00316E7A">
      <w:r>
        <w:t>Eliminacja</w:t>
      </w:r>
      <w:r w:rsidR="00C04296">
        <w:t xml:space="preserve"> s</w:t>
      </w:r>
      <w:r w:rsidR="009D15EC">
        <w:t xml:space="preserve">łów, które same w sobie nic nie znaczą (ang. </w:t>
      </w:r>
      <w:proofErr w:type="spellStart"/>
      <w:r w:rsidR="009D15EC" w:rsidRPr="0029544A">
        <w:rPr>
          <w:i/>
          <w:iCs/>
        </w:rPr>
        <w:t>Stopwords</w:t>
      </w:r>
      <w:proofErr w:type="spellEnd"/>
      <w:r w:rsidR="009D15EC">
        <w:t>)</w:t>
      </w:r>
      <w:r w:rsidR="00783BDF">
        <w:t xml:space="preserve"> to </w:t>
      </w:r>
      <w:r>
        <w:t>kolejna</w:t>
      </w:r>
      <w:r w:rsidR="0029544A">
        <w:t xml:space="preserve"> popularna technika wstępnego przetwarzania tekstu. Istnieją zaimki, spójniki, partykuły i inne wyrazy, które występują w języku pisanym nieraz częściej niż pozostałe </w:t>
      </w:r>
      <w:r w:rsidR="008812E4">
        <w:t>słowa</w:t>
      </w:r>
      <w:r w:rsidR="0029544A">
        <w:t xml:space="preserve">, równocześnie nie niosąc ze sobą znaczącej informacji. Świadczy o tym fakt, że są one pomijane przez wyszukiwarki. Takie wyrazy </w:t>
      </w:r>
      <w:r w:rsidR="008812E4">
        <w:t xml:space="preserve">usuwa się zazwyczaj przygotowując tekst do klasyfikacji, z kolei nie jest to zalecane w pracy z generatywnymi modelami uczenia maszynowego, ponieważ </w:t>
      </w:r>
      <w:r>
        <w:t>tworzone przez nie wypowiedzi nie będą brzmieć naturalnie</w:t>
      </w:r>
      <w:r w:rsidR="008812E4">
        <w:t xml:space="preserve">. </w:t>
      </w:r>
      <w:r w:rsidR="0029544A">
        <w:t xml:space="preserve">Listę </w:t>
      </w:r>
      <w:r>
        <w:t xml:space="preserve">usuwanych </w:t>
      </w:r>
      <w:r w:rsidR="0029544A">
        <w:t xml:space="preserve">słów należy jednak zweryfikować, gdyż niektóre </w:t>
      </w:r>
      <w:r>
        <w:t xml:space="preserve">standardowo na niej umieszczane </w:t>
      </w:r>
      <w:r w:rsidR="0029544A">
        <w:t xml:space="preserve">wyrazy mogą </w:t>
      </w:r>
      <w:r>
        <w:t>okazać się</w:t>
      </w:r>
      <w:r w:rsidR="0029544A">
        <w:t xml:space="preserve"> </w:t>
      </w:r>
      <w:r w:rsidR="008812E4">
        <w:t>znaczące w kontekście</w:t>
      </w:r>
      <w:r w:rsidR="0029544A">
        <w:t xml:space="preserve"> </w:t>
      </w:r>
      <w:r w:rsidR="008812E4">
        <w:t>specyficznych</w:t>
      </w:r>
      <w:r w:rsidR="0029544A">
        <w:t xml:space="preserve"> zada</w:t>
      </w:r>
      <w:r w:rsidR="008812E4">
        <w:t>ń – na przykład badania częstości występowania zaimk</w:t>
      </w:r>
      <w:r>
        <w:t>ów</w:t>
      </w:r>
      <w:r w:rsidR="008812E4">
        <w:t xml:space="preserve"> „ja”</w:t>
      </w:r>
      <w:r>
        <w:t xml:space="preserve"> i</w:t>
      </w:r>
      <w:r w:rsidR="008812E4">
        <w:t xml:space="preserve"> „moje” w wykrywaniu osobowości narcystycznych</w:t>
      </w:r>
      <w:r w:rsidR="0029544A">
        <w:t>.</w:t>
      </w:r>
    </w:p>
    <w:p w14:paraId="5FB545AD" w14:textId="3A90EDD9" w:rsidR="00AB4AD9" w:rsidRPr="00316E7A" w:rsidRDefault="00316E7A" w:rsidP="00316E7A">
      <w:r w:rsidRPr="00316E7A">
        <w:t>Innym</w:t>
      </w:r>
      <w:r w:rsidR="00391214" w:rsidRPr="00316E7A">
        <w:t xml:space="preserve"> </w:t>
      </w:r>
      <w:r w:rsidR="009E49C0" w:rsidRPr="00316E7A">
        <w:t>prostym</w:t>
      </w:r>
      <w:r w:rsidR="006D5370" w:rsidRPr="00316E7A">
        <w:t xml:space="preserve"> </w:t>
      </w:r>
      <w:r w:rsidR="00391214" w:rsidRPr="00316E7A">
        <w:t>pomysłem jest</w:t>
      </w:r>
      <w:r w:rsidR="006D5370" w:rsidRPr="00316E7A">
        <w:t xml:space="preserve"> praca nad poszczególnymi elementami tekstu, na przykład usuwanie linków czy emotikon, oflagowywanie części </w:t>
      </w:r>
      <w:r w:rsidRPr="00316E7A">
        <w:t>mowy</w:t>
      </w:r>
      <w:r w:rsidR="000549AD" w:rsidRPr="00316E7A">
        <w:t>,</w:t>
      </w:r>
      <w:r w:rsidRPr="00316E7A">
        <w:t xml:space="preserve"> wydobywanie ze słów ich rdzeni (ang. </w:t>
      </w:r>
      <w:proofErr w:type="spellStart"/>
      <w:r w:rsidRPr="00316E7A">
        <w:rPr>
          <w:i/>
          <w:iCs/>
        </w:rPr>
        <w:t>Stemming</w:t>
      </w:r>
      <w:proofErr w:type="spellEnd"/>
      <w:r w:rsidRPr="00316E7A">
        <w:t xml:space="preserve">) lub lematów (ang. </w:t>
      </w:r>
      <w:proofErr w:type="spellStart"/>
      <w:r w:rsidRPr="00316E7A">
        <w:rPr>
          <w:i/>
          <w:iCs/>
        </w:rPr>
        <w:t>Lemmatization</w:t>
      </w:r>
      <w:proofErr w:type="spellEnd"/>
      <w:r w:rsidRPr="00316E7A">
        <w:t>).</w:t>
      </w:r>
    </w:p>
    <w:p w14:paraId="101C20B3" w14:textId="7FFF9754" w:rsidR="00F026ED" w:rsidRDefault="00094EE8" w:rsidP="00B5385E">
      <w:r>
        <w:t>Wybór technik różni się od specyfiki problemu, nie istnieje jeden uniwersalny pomysł na przygotowanie danych tekstowych.</w:t>
      </w:r>
    </w:p>
    <w:p w14:paraId="2145A6D4" w14:textId="77777777" w:rsidR="00F026ED" w:rsidRDefault="00F026ED" w:rsidP="00316E7A">
      <w:pPr>
        <w:ind w:firstLine="0"/>
        <w:rPr>
          <w:color w:val="FF0000"/>
        </w:rPr>
      </w:pPr>
    </w:p>
    <w:p w14:paraId="20595CFA" w14:textId="41276EF5" w:rsidR="00725F5F" w:rsidRPr="00725F5F" w:rsidRDefault="00F026ED" w:rsidP="008A138A">
      <w:pPr>
        <w:pStyle w:val="Nagwek2"/>
      </w:pPr>
      <w:bookmarkStart w:id="46" w:name="_Toc159866043"/>
      <w:r>
        <w:t xml:space="preserve">Ekstrakcja </w:t>
      </w:r>
      <w:r w:rsidR="004B4C72">
        <w:t xml:space="preserve">dodatkowych </w:t>
      </w:r>
      <w:r>
        <w:t>cech</w:t>
      </w:r>
      <w:bookmarkEnd w:id="46"/>
    </w:p>
    <w:p w14:paraId="2F4BA722" w14:textId="3F5CA3D8" w:rsidR="004B4C72" w:rsidRDefault="00554F69" w:rsidP="00934148">
      <w:r w:rsidRPr="00554F69">
        <w:t xml:space="preserve">Oprócz modelowania samej wstępnie przetworzonej treści danego tekstu czy jego wycinków, można dodatkowo zdefiniować cechy opisujące </w:t>
      </w:r>
      <w:r>
        <w:t xml:space="preserve">numerycznie </w:t>
      </w:r>
      <w:r w:rsidRPr="00554F69">
        <w:t xml:space="preserve">poszczególne próbki. Zależnie od problemu, inne </w:t>
      </w:r>
      <w:r>
        <w:t>charakterystyki</w:t>
      </w:r>
      <w:r w:rsidRPr="00554F69">
        <w:t xml:space="preserve"> mogą być znaczące.</w:t>
      </w:r>
      <w:r>
        <w:t xml:space="preserve"> </w:t>
      </w:r>
      <w:r w:rsidR="007F313E">
        <w:t>Fragment tekstu można zdefiniować zliczając występujące w nim poszczególne części mowy, wyznaczając jego długość bezwzględną lub mierzoną ilością zdań, przeprowadzając analizę sentymentu i przypisując wartość binarną,</w:t>
      </w:r>
      <w:r w:rsidR="00934148">
        <w:t xml:space="preserve"> czy</w:t>
      </w:r>
      <w:r w:rsidR="007F313E">
        <w:t xml:space="preserve"> </w:t>
      </w:r>
      <w:r w:rsidR="007E1083">
        <w:t xml:space="preserve">oznaczając </w:t>
      </w:r>
      <w:commentRangeStart w:id="47"/>
      <w:r w:rsidR="007E1083">
        <w:t>emocje wiązane z poszczególnymi zwrotami</w:t>
      </w:r>
      <w:commentRangeEnd w:id="47"/>
      <w:r w:rsidR="007E1083">
        <w:rPr>
          <w:rStyle w:val="Odwoaniedokomentarza"/>
        </w:rPr>
        <w:commentReference w:id="47"/>
      </w:r>
      <w:r w:rsidR="00934148">
        <w:t>.</w:t>
      </w:r>
    </w:p>
    <w:p w14:paraId="14E20AA0" w14:textId="77777777" w:rsidR="00934148" w:rsidRPr="00934148" w:rsidRDefault="00934148" w:rsidP="00934148"/>
    <w:p w14:paraId="650112F1" w14:textId="14758EF7" w:rsidR="00692857" w:rsidRDefault="00692857" w:rsidP="008A138A">
      <w:pPr>
        <w:pStyle w:val="Nagwek2"/>
      </w:pPr>
      <w:bookmarkStart w:id="48" w:name="_Toc159866044"/>
      <w:r>
        <w:t>Reprezentacja numeryczna tekstu</w:t>
      </w:r>
      <w:bookmarkEnd w:id="48"/>
    </w:p>
    <w:p w14:paraId="2549BD93" w14:textId="090D183E" w:rsidR="00934148" w:rsidRDefault="00934148" w:rsidP="00934148">
      <w:r>
        <w:t>Osadzanie</w:t>
      </w:r>
      <w:r w:rsidR="00243B86">
        <w:t xml:space="preserve"> tekstu (ang. </w:t>
      </w:r>
      <w:proofErr w:type="spellStart"/>
      <w:r w:rsidR="00243B86">
        <w:t>Embedding</w:t>
      </w:r>
      <w:proofErr w:type="spellEnd"/>
      <w:r w:rsidR="00243B86">
        <w:t xml:space="preserve">) jest jedną z kluczowych operacji przetwarzania wstępnego ze względu na to, że algorytmy uczenia maszynowego są trenowane właśnie na </w:t>
      </w:r>
      <w:r w:rsidR="00243B86">
        <w:lastRenderedPageBreak/>
        <w:t>reprezentacji numerycznej.</w:t>
      </w:r>
      <w:r>
        <w:t xml:space="preserve"> </w:t>
      </w:r>
      <w:r w:rsidR="00D63929">
        <w:t>Większość algorytmów</w:t>
      </w:r>
      <w:r w:rsidR="005436AF">
        <w:t xml:space="preserve"> </w:t>
      </w:r>
      <w:r w:rsidR="00894B3F">
        <w:t>opisan</w:t>
      </w:r>
      <w:r w:rsidR="00D63929">
        <w:t>ych</w:t>
      </w:r>
      <w:r w:rsidR="00894B3F">
        <w:t xml:space="preserve"> poniżej </w:t>
      </w:r>
      <w:r w:rsidR="00D63929">
        <w:t>jest</w:t>
      </w:r>
      <w:r w:rsidR="005436AF">
        <w:t xml:space="preserve"> również specyficznymi ekstraktorami cech</w:t>
      </w:r>
      <w:r w:rsidR="00D63929">
        <w:t xml:space="preserve"> ze względu na</w:t>
      </w:r>
      <w:r w:rsidR="00C62F70">
        <w:t xml:space="preserve"> to, że</w:t>
      </w:r>
      <w:r w:rsidR="00D63929">
        <w:t xml:space="preserve"> pozysk</w:t>
      </w:r>
      <w:r w:rsidR="00C62F70">
        <w:t>ują</w:t>
      </w:r>
      <w:r w:rsidR="00D63929">
        <w:t xml:space="preserve"> informacj</w:t>
      </w:r>
      <w:r w:rsidR="00C62F70">
        <w:t>e</w:t>
      </w:r>
      <w:r w:rsidR="00724F5D">
        <w:t xml:space="preserve"> </w:t>
      </w:r>
      <w:r w:rsidR="00C62F70">
        <w:t xml:space="preserve"> na temat</w:t>
      </w:r>
      <w:r w:rsidR="00724F5D">
        <w:t xml:space="preserve"> współwystępowani</w:t>
      </w:r>
      <w:r w:rsidR="00C62F70">
        <w:t>a</w:t>
      </w:r>
      <w:r w:rsidR="00724F5D">
        <w:t xml:space="preserve"> słów </w:t>
      </w:r>
      <w:r w:rsidR="004D2ED0">
        <w:t>i</w:t>
      </w:r>
      <w:r w:rsidR="00724F5D">
        <w:t xml:space="preserve"> ich częstości</w:t>
      </w:r>
      <w:r w:rsidR="005436AF">
        <w:t xml:space="preserve"> lub o kontekście</w:t>
      </w:r>
      <w:r w:rsidR="00724F5D">
        <w:t>.</w:t>
      </w:r>
    </w:p>
    <w:p w14:paraId="016D0F92" w14:textId="7D6C2E4A" w:rsidR="00724F5D" w:rsidRDefault="00D63929" w:rsidP="00724F5D">
      <w:r w:rsidRPr="00366008">
        <w:t xml:space="preserve">Najbardziej podstawową techniką </w:t>
      </w:r>
      <w:r w:rsidR="00366008" w:rsidRPr="00366008">
        <w:t xml:space="preserve">kodowania </w:t>
      </w:r>
      <w:r w:rsidRPr="00366008">
        <w:t>tekstu jest stworzenie słownika istniejących w</w:t>
      </w:r>
      <w:r w:rsidR="00366008" w:rsidRPr="00366008">
        <w:t xml:space="preserve"> danym</w:t>
      </w:r>
      <w:r w:rsidRPr="00366008">
        <w:t xml:space="preserve"> zbiorze danych wyrazów, a następnie zamiana </w:t>
      </w:r>
      <w:r w:rsidR="00366008" w:rsidRPr="00366008">
        <w:t xml:space="preserve">słów w próbce według </w:t>
      </w:r>
      <w:r w:rsidR="00C62F70">
        <w:t xml:space="preserve">jego </w:t>
      </w:r>
      <w:r w:rsidR="00366008" w:rsidRPr="00366008">
        <w:t>indeksów</w:t>
      </w:r>
      <w:r w:rsidR="00C62F70">
        <w:t>. W zależności od potrzeb, wielkość słownika można ograniczyć.</w:t>
      </w:r>
      <w:r w:rsidR="00366008" w:rsidRPr="00366008">
        <w:t xml:space="preserve"> Ta metoda jest skuteczna w połączeniu z zastosowaniem rekurencyjnych sieci neuronowych, które później analizują otrzymane sekwencje wychwytując informacje o kolejności elementów, a więc strukturze zdań.</w:t>
      </w:r>
    </w:p>
    <w:p w14:paraId="0012A06D" w14:textId="76B44C58" w:rsidR="00B25074" w:rsidRPr="004E4A9E" w:rsidRDefault="00A12D9F" w:rsidP="00C62F70">
      <w:r>
        <w:t>Płytkie s</w:t>
      </w:r>
      <w:r w:rsidR="00510BA7">
        <w:t>ieci neuronowe typu</w:t>
      </w:r>
      <w:r w:rsidR="00B25074" w:rsidRPr="005436AF">
        <w:t xml:space="preserve"> Word2Vec </w:t>
      </w:r>
      <w:r w:rsidR="00510BA7">
        <w:t>są</w:t>
      </w:r>
      <w:r w:rsidR="00B25074" w:rsidRPr="005436AF">
        <w:t xml:space="preserve"> inną popularną metodą tworzenia reprezentacji wektorowej tekstu</w:t>
      </w:r>
      <w:r w:rsidR="00C62F70">
        <w:t xml:space="preserve"> odpowiedniej dla sieci rekurencyjnych, ponieważ </w:t>
      </w:r>
      <w:r>
        <w:t>ich</w:t>
      </w:r>
      <w:r w:rsidR="00B25074">
        <w:t xml:space="preserve"> działanie oparte </w:t>
      </w:r>
      <w:r w:rsidR="00C62F70">
        <w:t xml:space="preserve">jest </w:t>
      </w:r>
      <w:r w:rsidR="00B25074">
        <w:t>na ruchomym oknie kontekstowym.</w:t>
      </w:r>
      <w:r w:rsidR="00C46EA1">
        <w:t xml:space="preserve"> </w:t>
      </w:r>
      <w:r w:rsidR="00510BA7">
        <w:t>Wyróżnia się dwie strategie</w:t>
      </w:r>
      <w:r>
        <w:t xml:space="preserve"> powiązane z tym algorytmem. Pierwsza z nich to </w:t>
      </w:r>
      <w:proofErr w:type="spellStart"/>
      <w:r>
        <w:t>CBoW</w:t>
      </w:r>
      <w:proofErr w:type="spellEnd"/>
      <w:r>
        <w:t xml:space="preserve"> (ang. </w:t>
      </w:r>
      <w:proofErr w:type="spellStart"/>
      <w:r w:rsidRPr="004E4A9E">
        <w:rPr>
          <w:i/>
          <w:iCs/>
        </w:rPr>
        <w:t>Continuous</w:t>
      </w:r>
      <w:proofErr w:type="spellEnd"/>
      <w:r w:rsidRPr="004E4A9E">
        <w:rPr>
          <w:i/>
          <w:iCs/>
        </w:rPr>
        <w:t xml:space="preserve"> </w:t>
      </w:r>
      <w:proofErr w:type="spellStart"/>
      <w:r w:rsidRPr="004E4A9E">
        <w:rPr>
          <w:i/>
          <w:iCs/>
        </w:rPr>
        <w:t>Bag</w:t>
      </w:r>
      <w:proofErr w:type="spellEnd"/>
      <w:r w:rsidRPr="004E4A9E">
        <w:rPr>
          <w:i/>
          <w:iCs/>
        </w:rPr>
        <w:t xml:space="preserve"> of </w:t>
      </w:r>
      <w:proofErr w:type="spellStart"/>
      <w:r w:rsidRPr="004E4A9E">
        <w:rPr>
          <w:i/>
          <w:iCs/>
        </w:rPr>
        <w:t>Words</w:t>
      </w:r>
      <w:proofErr w:type="spellEnd"/>
      <w:r w:rsidRPr="004E4A9E">
        <w:t>)</w:t>
      </w:r>
      <w:r w:rsidR="004E4A9E" w:rsidRPr="004E4A9E">
        <w:t xml:space="preserve">, kiedy model jest trenowany </w:t>
      </w:r>
      <w:r w:rsidR="004E4A9E">
        <w:t>poprzez próby przewidywania słowa na podstawie wyrazów z jego otoczenia</w:t>
      </w:r>
      <w:r w:rsidRPr="004E4A9E">
        <w:t>.</w:t>
      </w:r>
      <w:r w:rsidR="004E4A9E">
        <w:t xml:space="preserve"> </w:t>
      </w:r>
      <w:r w:rsidR="00C76080">
        <w:t>Podejście Skip-gram</w:t>
      </w:r>
      <w:r w:rsidR="004E4A9E">
        <w:t xml:space="preserve"> </w:t>
      </w:r>
      <w:r w:rsidR="00C76080">
        <w:t>bazuje natomiast na przewidywaniu otoczenia słowa wejściowego.</w:t>
      </w:r>
    </w:p>
    <w:p w14:paraId="25AFB637" w14:textId="05B40E3D" w:rsidR="00724F5D" w:rsidRDefault="00C62F70" w:rsidP="00724F5D">
      <w:pPr>
        <w:rPr>
          <w:color w:val="FF0000"/>
        </w:rPr>
      </w:pPr>
      <w:r>
        <w:t>Inną często</w:t>
      </w:r>
      <w:r w:rsidR="00B25074">
        <w:t xml:space="preserve"> stosowaną metodą</w:t>
      </w:r>
      <w:r w:rsidR="00934148">
        <w:t xml:space="preserve"> zamiany tekstu na formę wektorową jest technika worka słów </w:t>
      </w:r>
      <w:commentRangeStart w:id="49"/>
      <w:r w:rsidR="00934148">
        <w:t xml:space="preserve">(ang. </w:t>
      </w:r>
      <w:proofErr w:type="spellStart"/>
      <w:r w:rsidR="00934148" w:rsidRPr="00934148">
        <w:rPr>
          <w:i/>
          <w:iCs/>
        </w:rPr>
        <w:t>Bag</w:t>
      </w:r>
      <w:proofErr w:type="spellEnd"/>
      <w:r w:rsidR="00934148" w:rsidRPr="00934148">
        <w:rPr>
          <w:i/>
          <w:iCs/>
        </w:rPr>
        <w:t xml:space="preserve"> of </w:t>
      </w:r>
      <w:proofErr w:type="spellStart"/>
      <w:r w:rsidR="00934148" w:rsidRPr="00934148">
        <w:rPr>
          <w:i/>
          <w:iCs/>
        </w:rPr>
        <w:t>Words</w:t>
      </w:r>
      <w:proofErr w:type="spellEnd"/>
      <w:r w:rsidR="00934148">
        <w:t xml:space="preserve">) </w:t>
      </w:r>
      <w:commentRangeEnd w:id="49"/>
      <w:r w:rsidR="00934148">
        <w:rPr>
          <w:rStyle w:val="Odwoaniedokomentarza"/>
        </w:rPr>
        <w:commentReference w:id="49"/>
      </w:r>
      <w:r w:rsidR="00934148">
        <w:t xml:space="preserve"> budująca uproszczoną reprezentację</w:t>
      </w:r>
      <w:r w:rsidR="00724F5D">
        <w:t xml:space="preserve"> </w:t>
      </w:r>
      <w:r w:rsidR="00B533CE">
        <w:t xml:space="preserve">próbki </w:t>
      </w:r>
      <w:r w:rsidR="00724F5D">
        <w:t>na podstawie</w:t>
      </w:r>
      <w:r w:rsidR="00B533CE">
        <w:t xml:space="preserve"> częstości występowania w niej poszczególnych wyrazów</w:t>
      </w:r>
      <w:r w:rsidR="00B25074">
        <w:t>,</w:t>
      </w:r>
      <w:r w:rsidR="00B25074" w:rsidRPr="00B25074">
        <w:t xml:space="preserve"> </w:t>
      </w:r>
      <w:r w:rsidR="00B25074" w:rsidRPr="005436AF">
        <w:t>jednak w odróżnieniu do poprzedn</w:t>
      </w:r>
      <w:r w:rsidR="00B25074">
        <w:t>io opisanych technik, nie uwzględnia ona kolejności występowania słów</w:t>
      </w:r>
      <w:r w:rsidR="00724F5D">
        <w:t>.</w:t>
      </w:r>
      <w:r w:rsidR="00B25074">
        <w:t xml:space="preserve"> Z tego powodu nie jest odpowiednia</w:t>
      </w:r>
      <w:r>
        <w:t>, aby</w:t>
      </w:r>
      <w:r w:rsidR="00B25074">
        <w:t xml:space="preserve"> </w:t>
      </w:r>
      <w:r>
        <w:t>przygotować</w:t>
      </w:r>
      <w:r w:rsidR="00B25074">
        <w:t xml:space="preserve"> dan</w:t>
      </w:r>
      <w:r>
        <w:t>e</w:t>
      </w:r>
      <w:r w:rsidR="00B25074">
        <w:t xml:space="preserve"> </w:t>
      </w:r>
      <w:r>
        <w:t xml:space="preserve">wejściowe </w:t>
      </w:r>
      <w:r w:rsidR="00B25074">
        <w:t>do sieci rekurencyjnych</w:t>
      </w:r>
      <w:r>
        <w:t xml:space="preserve"> i</w:t>
      </w:r>
      <w:r w:rsidR="00B25074">
        <w:t xml:space="preserve"> łączy się ją </w:t>
      </w:r>
      <w:commentRangeStart w:id="50"/>
      <w:r w:rsidR="00B25074">
        <w:t xml:space="preserve">z </w:t>
      </w:r>
      <w:commentRangeEnd w:id="50"/>
      <w:r>
        <w:rPr>
          <w:rStyle w:val="Odwoaniedokomentarza"/>
        </w:rPr>
        <w:commentReference w:id="50"/>
      </w:r>
      <w:r w:rsidR="00B25074">
        <w:t>tradycyjny</w:t>
      </w:r>
      <w:r>
        <w:t>mi</w:t>
      </w:r>
      <w:r w:rsidR="00B25074">
        <w:t xml:space="preserve"> model</w:t>
      </w:r>
      <w:r>
        <w:t>ami</w:t>
      </w:r>
      <w:r w:rsidR="00B25074">
        <w:t xml:space="preserve"> uczenia maszynowego.</w:t>
      </w:r>
    </w:p>
    <w:p w14:paraId="6005EDF4" w14:textId="583D7383" w:rsidR="004D2ED0" w:rsidRDefault="00B533CE" w:rsidP="002627D1">
      <w:pPr>
        <w:rPr>
          <w:color w:val="FF0000"/>
        </w:rPr>
      </w:pPr>
      <w:r>
        <w:t>Rozwinięciem idei worka słów</w:t>
      </w:r>
      <w:r w:rsidR="00724F5D">
        <w:t xml:space="preserve"> jest </w:t>
      </w:r>
      <w:r w:rsidR="009A6140">
        <w:t>koncepcja</w:t>
      </w:r>
      <w:r>
        <w:t xml:space="preserve"> </w:t>
      </w:r>
      <w:r w:rsidR="00724F5D">
        <w:t>ważeni</w:t>
      </w:r>
      <w:r>
        <w:t>a</w:t>
      </w:r>
      <w:r w:rsidR="00724F5D">
        <w:t xml:space="preserve"> częstością </w:t>
      </w:r>
      <w:proofErr w:type="spellStart"/>
      <w:r w:rsidR="00724F5D">
        <w:t>termów</w:t>
      </w:r>
      <w:proofErr w:type="spellEnd"/>
      <w:r w:rsidR="00724F5D">
        <w:t>, bardziej znan</w:t>
      </w:r>
      <w:r>
        <w:t>a</w:t>
      </w:r>
      <w:r w:rsidR="00724F5D">
        <w:t xml:space="preserve"> jako </w:t>
      </w:r>
      <w:commentRangeStart w:id="51"/>
      <w:r w:rsidR="00724F5D">
        <w:t xml:space="preserve">TF-IDF. </w:t>
      </w:r>
      <w:commentRangeEnd w:id="51"/>
      <w:r w:rsidR="00D63929">
        <w:rPr>
          <w:rStyle w:val="Odwoaniedokomentarza"/>
        </w:rPr>
        <w:commentReference w:id="51"/>
      </w:r>
      <w:r w:rsidR="004D2ED0">
        <w:t xml:space="preserve">To metoda statystyczna, w której kluczową rolę grają dwa czynniki – częstość występowania danego słowa w konkretnej próbce, a także jego ważność, czyli </w:t>
      </w:r>
      <w:r w:rsidR="00C62F70">
        <w:t>frekwencja</w:t>
      </w:r>
      <w:r w:rsidR="004D2ED0">
        <w:t xml:space="preserve"> występowania na przestrzeni wszystkich próbek. Algorytm </w:t>
      </w:r>
      <w:r>
        <w:t>nadaje</w:t>
      </w:r>
      <w:r w:rsidR="004D2ED0">
        <w:t xml:space="preserve"> wagi słowom – największą </w:t>
      </w:r>
      <w:r>
        <w:t>przypisuje rzadkim wyrazom,</w:t>
      </w:r>
      <w:r w:rsidR="004D2ED0">
        <w:t xml:space="preserve"> które </w:t>
      </w:r>
      <w:r>
        <w:t>w danej próbce wystąpiły często.</w:t>
      </w:r>
      <w:r w:rsidR="009A6140">
        <w:t xml:space="preserve"> Dopuszcza również traktowanie par, trójek lub większych zestawień słów, tak zwanych n-gramów, jako całości, co oznacza, że dla każdego n-</w:t>
      </w:r>
      <w:proofErr w:type="spellStart"/>
      <w:r w:rsidR="009A6140">
        <w:t>gramu</w:t>
      </w:r>
      <w:proofErr w:type="spellEnd"/>
      <w:r w:rsidR="009A6140">
        <w:t xml:space="preserve"> liczona jest wówczas pojedyncza reprezentacja.</w:t>
      </w:r>
    </w:p>
    <w:p w14:paraId="5BCA70EE" w14:textId="08216803" w:rsidR="00C46EA1" w:rsidRPr="007E1083" w:rsidRDefault="00C46EA1" w:rsidP="002627D1">
      <w:r w:rsidRPr="007E1083">
        <w:t xml:space="preserve">Do tworzenia reprezentacji numerycznej słów można również zastosować </w:t>
      </w:r>
      <w:proofErr w:type="spellStart"/>
      <w:r w:rsidRPr="007E1083">
        <w:t>pretrenowane</w:t>
      </w:r>
      <w:proofErr w:type="spellEnd"/>
      <w:r w:rsidRPr="007E1083">
        <w:t xml:space="preserve"> modele typu </w:t>
      </w:r>
      <w:commentRangeStart w:id="52"/>
      <w:r w:rsidRPr="007E1083">
        <w:t>BERT</w:t>
      </w:r>
      <w:commentRangeEnd w:id="52"/>
      <w:r w:rsidRPr="007E1083">
        <w:rPr>
          <w:rStyle w:val="Odwoaniedokomentarza"/>
        </w:rPr>
        <w:commentReference w:id="52"/>
      </w:r>
      <w:r w:rsidRPr="007E1083">
        <w:t xml:space="preserve"> </w:t>
      </w:r>
      <w:r w:rsidR="007E1083" w:rsidRPr="007E1083">
        <w:t>będące transformerami zawierającymi w swojej architekturze jedynie koder, z pominięciem dekodera</w:t>
      </w:r>
      <w:r w:rsidRPr="007E1083">
        <w:t xml:space="preserve">. </w:t>
      </w:r>
    </w:p>
    <w:p w14:paraId="3320DB35" w14:textId="77777777" w:rsidR="00934148" w:rsidRPr="00C46EA1" w:rsidRDefault="00934148" w:rsidP="002627D1">
      <w:pPr>
        <w:ind w:firstLine="0"/>
        <w:rPr>
          <w:color w:val="FF0000"/>
        </w:rPr>
      </w:pPr>
    </w:p>
    <w:p w14:paraId="3C89F883" w14:textId="4706F281" w:rsidR="008A138A" w:rsidRPr="008A138A" w:rsidRDefault="00443E12" w:rsidP="008A138A">
      <w:pPr>
        <w:pStyle w:val="Nagwek2"/>
      </w:pPr>
      <w:bookmarkStart w:id="53" w:name="_Toc159866045"/>
      <w:r>
        <w:lastRenderedPageBreak/>
        <w:t>Klasyczne modele uczenia maszynowego</w:t>
      </w:r>
      <w:bookmarkEnd w:id="53"/>
    </w:p>
    <w:p w14:paraId="1AE8A2F3" w14:textId="64D3A06B" w:rsidR="008A138A" w:rsidRPr="008A138A" w:rsidRDefault="008A138A" w:rsidP="008A138A">
      <w:pPr>
        <w:pStyle w:val="Nagwek3"/>
      </w:pPr>
      <w:bookmarkStart w:id="54" w:name="_Toc159866046"/>
      <w:r>
        <w:t>Regresja logistyczna</w:t>
      </w:r>
      <w:bookmarkEnd w:id="54"/>
    </w:p>
    <w:p w14:paraId="64E2E480" w14:textId="52ABFEB0" w:rsidR="00725F5F" w:rsidRPr="00A61E8B" w:rsidRDefault="008A138A" w:rsidP="00725F5F">
      <w:pPr>
        <w:rPr>
          <w:color w:val="FF0000"/>
        </w:rPr>
      </w:pPr>
      <w:r>
        <w:rPr>
          <w:color w:val="FF0000"/>
        </w:rPr>
        <w:t>[Opisać]</w:t>
      </w:r>
    </w:p>
    <w:p w14:paraId="3D51C97C" w14:textId="0665BCFE" w:rsidR="00A61E8B" w:rsidRDefault="00A61E8B" w:rsidP="008A138A">
      <w:pPr>
        <w:pStyle w:val="Nagwek3"/>
      </w:pPr>
      <w:bookmarkStart w:id="55" w:name="_Toc159866047"/>
      <w:r w:rsidRPr="00A61E8B">
        <w:t>Liniowy klasyfikator SVM</w:t>
      </w:r>
      <w:bookmarkEnd w:id="55"/>
    </w:p>
    <w:p w14:paraId="436E609C" w14:textId="77777777" w:rsidR="008A138A" w:rsidRPr="00A61E8B" w:rsidRDefault="008A138A" w:rsidP="008A138A">
      <w:pPr>
        <w:rPr>
          <w:color w:val="FF0000"/>
        </w:rPr>
      </w:pPr>
      <w:r>
        <w:rPr>
          <w:color w:val="FF0000"/>
        </w:rPr>
        <w:t>[Opisać]</w:t>
      </w:r>
    </w:p>
    <w:p w14:paraId="6A309651" w14:textId="30E78202" w:rsidR="00A61E8B" w:rsidRDefault="00A61E8B" w:rsidP="008A138A">
      <w:pPr>
        <w:pStyle w:val="Nagwek3"/>
      </w:pPr>
      <w:bookmarkStart w:id="56" w:name="_Toc159866048"/>
      <w:proofErr w:type="spellStart"/>
      <w:r w:rsidRPr="00A61E8B">
        <w:t>Naive</w:t>
      </w:r>
      <w:proofErr w:type="spellEnd"/>
      <w:r w:rsidRPr="00A61E8B">
        <w:t xml:space="preserve"> Bayes</w:t>
      </w:r>
      <w:bookmarkEnd w:id="56"/>
    </w:p>
    <w:p w14:paraId="496268F0" w14:textId="16A7E10E" w:rsidR="008A138A" w:rsidRPr="008A138A" w:rsidRDefault="008A138A" w:rsidP="008A138A">
      <w:pPr>
        <w:rPr>
          <w:color w:val="FF0000"/>
        </w:rPr>
      </w:pPr>
      <w:r>
        <w:rPr>
          <w:color w:val="FF0000"/>
        </w:rPr>
        <w:t>[Opisać]</w:t>
      </w:r>
    </w:p>
    <w:p w14:paraId="2D97D707" w14:textId="2145319E" w:rsidR="00A61E8B" w:rsidRDefault="00A61E8B" w:rsidP="008A138A">
      <w:pPr>
        <w:pStyle w:val="Nagwek3"/>
      </w:pPr>
      <w:bookmarkStart w:id="57" w:name="_Toc159866049"/>
      <w:r w:rsidRPr="00A61E8B">
        <w:t>Ekstremalne wzmocnienie gradientu</w:t>
      </w:r>
      <w:bookmarkEnd w:id="57"/>
    </w:p>
    <w:p w14:paraId="0BCFB34E" w14:textId="77777777" w:rsidR="008A138A" w:rsidRPr="00A61E8B" w:rsidRDefault="008A138A" w:rsidP="008A138A">
      <w:pPr>
        <w:rPr>
          <w:color w:val="FF0000"/>
        </w:rPr>
      </w:pPr>
      <w:r>
        <w:rPr>
          <w:color w:val="FF0000"/>
        </w:rPr>
        <w:t>[Opisać]</w:t>
      </w:r>
    </w:p>
    <w:p w14:paraId="56A75D91" w14:textId="77777777" w:rsidR="00A61E8B" w:rsidRPr="00725F5F" w:rsidRDefault="00A61E8B" w:rsidP="008A138A">
      <w:pPr>
        <w:ind w:firstLine="0"/>
      </w:pPr>
    </w:p>
    <w:p w14:paraId="04448083" w14:textId="73523654" w:rsidR="00725F5F" w:rsidRDefault="00443E12" w:rsidP="008A138A">
      <w:pPr>
        <w:pStyle w:val="Nagwek2"/>
      </w:pPr>
      <w:bookmarkStart w:id="58" w:name="_Toc159866050"/>
      <w:r>
        <w:t>Rekurencyjne sieci neuronowe</w:t>
      </w:r>
      <w:bookmarkEnd w:id="58"/>
    </w:p>
    <w:p w14:paraId="23B23EB1" w14:textId="465D3071" w:rsidR="00A61E8B" w:rsidRPr="00A61E8B" w:rsidRDefault="00A61E8B" w:rsidP="00A61E8B">
      <w:pPr>
        <w:rPr>
          <w:color w:val="FF0000"/>
        </w:rPr>
      </w:pPr>
      <w:r w:rsidRPr="00A61E8B">
        <w:rPr>
          <w:color w:val="FF0000"/>
        </w:rPr>
        <w:t>Komórka GRU</w:t>
      </w:r>
      <w:r w:rsidR="008A138A">
        <w:rPr>
          <w:color w:val="FF0000"/>
        </w:rPr>
        <w:t>, parametry, funkcja kosztu itp.</w:t>
      </w:r>
    </w:p>
    <w:p w14:paraId="72480E48" w14:textId="77777777" w:rsidR="00A61E8B" w:rsidRPr="00A61E8B" w:rsidRDefault="00A61E8B" w:rsidP="00A61E8B"/>
    <w:p w14:paraId="643C4FB8" w14:textId="4286FBA2" w:rsidR="008A138A" w:rsidRPr="008A138A" w:rsidRDefault="00443E12" w:rsidP="008A138A">
      <w:pPr>
        <w:pStyle w:val="Nagwek2"/>
      </w:pPr>
      <w:bookmarkStart w:id="59" w:name="_Toc159866051"/>
      <w:r>
        <w:t xml:space="preserve">Mechanizm </w:t>
      </w:r>
      <w:proofErr w:type="spellStart"/>
      <w:r>
        <w:t>Attention</w:t>
      </w:r>
      <w:bookmarkEnd w:id="59"/>
      <w:proofErr w:type="spellEnd"/>
    </w:p>
    <w:p w14:paraId="76088857" w14:textId="77777777" w:rsidR="00A61E8B" w:rsidRDefault="00A61E8B" w:rsidP="00A61E8B"/>
    <w:p w14:paraId="408AF589" w14:textId="4539CE2C" w:rsidR="00A61E8B" w:rsidRDefault="00A61E8B" w:rsidP="008A138A">
      <w:pPr>
        <w:pStyle w:val="Nagwek2"/>
      </w:pPr>
      <w:bookmarkStart w:id="60" w:name="_Toc159866052"/>
      <w:r>
        <w:t>Ewaluacja modelu</w:t>
      </w:r>
      <w:bookmarkEnd w:id="60"/>
    </w:p>
    <w:p w14:paraId="60871E20" w14:textId="0BC85AC8" w:rsidR="00A61E8B" w:rsidRPr="00A61E8B" w:rsidRDefault="00A61E8B" w:rsidP="00A61E8B">
      <w:pPr>
        <w:rPr>
          <w:color w:val="FF0000"/>
        </w:rPr>
      </w:pPr>
      <w:r w:rsidRPr="00A61E8B">
        <w:rPr>
          <w:color w:val="FF0000"/>
        </w:rPr>
        <w:t>Dokładność – problem klasyfikacyjny</w:t>
      </w:r>
    </w:p>
    <w:p w14:paraId="45CF1716" w14:textId="64DF433E" w:rsidR="00EF304B" w:rsidRDefault="00EF304B" w:rsidP="008A138A">
      <w:pPr>
        <w:pStyle w:val="Nagwek2"/>
      </w:pPr>
      <w:r>
        <w:br w:type="page"/>
      </w:r>
    </w:p>
    <w:p w14:paraId="7BE8FD95" w14:textId="0A825A4E" w:rsidR="0002435E" w:rsidRDefault="00C77531" w:rsidP="008A138A">
      <w:pPr>
        <w:pStyle w:val="Nagwek1"/>
      </w:pPr>
      <w:bookmarkStart w:id="61" w:name="_Toc159866053"/>
      <w:r>
        <w:lastRenderedPageBreak/>
        <w:t>Materiały i metody</w:t>
      </w:r>
      <w:bookmarkEnd w:id="61"/>
    </w:p>
    <w:p w14:paraId="5AAF2F0C" w14:textId="77777777" w:rsidR="006A49F2" w:rsidRPr="006A49F2" w:rsidRDefault="006A49F2" w:rsidP="006A49F2"/>
    <w:p w14:paraId="4898E831" w14:textId="77777777" w:rsidR="00BD5923" w:rsidRPr="00BD5923" w:rsidRDefault="00BD5923" w:rsidP="00BD5923">
      <w:pPr>
        <w:pStyle w:val="Akapitzlist"/>
        <w:keepNext/>
        <w:keepLines/>
        <w:numPr>
          <w:ilvl w:val="0"/>
          <w:numId w:val="4"/>
        </w:numPr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62" w:name="_Toc159846466"/>
      <w:bookmarkStart w:id="63" w:name="_Toc159846503"/>
      <w:bookmarkStart w:id="64" w:name="_Toc159865996"/>
      <w:bookmarkStart w:id="65" w:name="_Toc159866054"/>
      <w:bookmarkEnd w:id="62"/>
      <w:bookmarkEnd w:id="63"/>
      <w:bookmarkEnd w:id="64"/>
      <w:bookmarkEnd w:id="65"/>
    </w:p>
    <w:p w14:paraId="69942157" w14:textId="6E314206" w:rsidR="006A49F2" w:rsidRDefault="006A49F2" w:rsidP="008A138A">
      <w:pPr>
        <w:pStyle w:val="Nagwek2"/>
      </w:pPr>
      <w:bookmarkStart w:id="66" w:name="_Toc159866055"/>
      <w:r>
        <w:t>Wstępne przetwarzanie tekstu</w:t>
      </w:r>
      <w:bookmarkEnd w:id="66"/>
    </w:p>
    <w:p w14:paraId="01952EAC" w14:textId="799CFD5C" w:rsidR="00B33849" w:rsidRDefault="006A49F2" w:rsidP="009E7532">
      <w:r>
        <w:t>Rozważając problem klasyfikacji próbek tekstu w postaci postów internetowych do kilkunastu kategorii należy</w:t>
      </w:r>
      <w:r w:rsidR="00FC0F86">
        <w:t xml:space="preserve"> najpierw</w:t>
      </w:r>
      <w:r>
        <w:t xml:space="preserve"> zdefiniować, jakie cechy </w:t>
      </w:r>
      <w:r w:rsidR="00FC0F86">
        <w:t>wpisów</w:t>
      </w:r>
      <w:r>
        <w:t xml:space="preserve"> mogą okazać się najbardziej istotne dla ich rozróżnienia między sobą</w:t>
      </w:r>
      <w:r w:rsidR="00FC0F86">
        <w:t xml:space="preserve"> i </w:t>
      </w:r>
      <w:r w:rsidR="006D5D35">
        <w:t>te właśnie</w:t>
      </w:r>
      <w:r w:rsidR="00FC0F86">
        <w:t xml:space="preserve"> atrybuty </w:t>
      </w:r>
      <w:r w:rsidR="006D5D35">
        <w:t>należy następnie</w:t>
      </w:r>
      <w:r w:rsidR="00FC0F86">
        <w:t xml:space="preserve"> wyeksponować. Celem</w:t>
      </w:r>
      <w:r w:rsidR="006D5D35">
        <w:t xml:space="preserve"> zadania</w:t>
      </w:r>
      <w:r w:rsidR="00FC0F86">
        <w:t xml:space="preserve"> jest znalezienie indywidualnych schematów obecnych w postach osób będących w obrębie tego samego typu osobowości.</w:t>
      </w:r>
      <w:bookmarkStart w:id="67" w:name="_Toc87270077"/>
      <w:bookmarkStart w:id="68" w:name="_Toc87270153"/>
      <w:bookmarkStart w:id="69" w:name="_Toc87293644"/>
      <w:bookmarkStart w:id="70" w:name="_Toc87463357"/>
      <w:bookmarkStart w:id="71" w:name="_Toc88086015"/>
      <w:bookmarkStart w:id="72" w:name="_Toc88424399"/>
      <w:bookmarkStart w:id="73" w:name="_Toc88424476"/>
      <w:bookmarkStart w:id="74" w:name="_Toc88576172"/>
      <w:bookmarkStart w:id="75" w:name="_Toc88995379"/>
      <w:bookmarkStart w:id="76" w:name="_Toc89198520"/>
      <w:bookmarkStart w:id="77" w:name="_Toc89198774"/>
      <w:bookmarkStart w:id="78" w:name="_Toc89210051"/>
      <w:bookmarkStart w:id="79" w:name="_Toc156492663"/>
      <w:bookmarkStart w:id="80" w:name="_Toc156747559"/>
      <w:bookmarkStart w:id="81" w:name="_Toc159595865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r w:rsidR="00FC0F86">
        <w:t xml:space="preserve"> Z perspektywy treningu modelu, ważne jest natomiast ograniczenie ilości </w:t>
      </w:r>
      <w:r w:rsidR="00561E1C">
        <w:t xml:space="preserve">mniej ważnych </w:t>
      </w:r>
      <w:r w:rsidR="00FC0F86">
        <w:t xml:space="preserve">słów w bazie danych, ponieważ </w:t>
      </w:r>
      <w:r w:rsidR="00561E1C">
        <w:t>dzięki temu uczenie trwa krócej przy zachowaniu tej samej ilości informacji.</w:t>
      </w:r>
    </w:p>
    <w:p w14:paraId="47604A18" w14:textId="08341E77" w:rsidR="00824C71" w:rsidRPr="00824C71" w:rsidRDefault="00824C71" w:rsidP="009E7532">
      <w:pPr>
        <w:rPr>
          <w:color w:val="FF0000"/>
        </w:rPr>
      </w:pPr>
      <w:r w:rsidRPr="00824C71">
        <w:rPr>
          <w:color w:val="FF0000"/>
        </w:rPr>
        <w:t>[Opisać]</w:t>
      </w:r>
    </w:p>
    <w:p w14:paraId="446532E9" w14:textId="77777777" w:rsidR="00443E12" w:rsidRDefault="00443E12" w:rsidP="009E7532"/>
    <w:p w14:paraId="041796E8" w14:textId="3ED68370" w:rsidR="00443E12" w:rsidRDefault="00443E12" w:rsidP="008A138A">
      <w:pPr>
        <w:pStyle w:val="Nagwek2"/>
      </w:pPr>
      <w:bookmarkStart w:id="82" w:name="_Toc159866056"/>
      <w:r>
        <w:t>Podział danych</w:t>
      </w:r>
      <w:bookmarkEnd w:id="82"/>
    </w:p>
    <w:p w14:paraId="41DC33D1" w14:textId="77777777" w:rsidR="00FC0F86" w:rsidRDefault="00FC0F86" w:rsidP="009E7532"/>
    <w:p w14:paraId="4CE24C02" w14:textId="77777777" w:rsidR="00824C71" w:rsidRPr="00B33849" w:rsidRDefault="00824C71" w:rsidP="009E7532"/>
    <w:p w14:paraId="25881FB3" w14:textId="56C5C02E" w:rsidR="00D65C60" w:rsidRDefault="00BF006B" w:rsidP="00D65C60">
      <w:pPr>
        <w:rPr>
          <w:color w:val="FF0000"/>
        </w:rPr>
      </w:pPr>
      <w:r w:rsidRPr="00C77531">
        <w:rPr>
          <w:color w:val="FF0000"/>
        </w:rPr>
        <w:t>D</w:t>
      </w:r>
      <w:r w:rsidR="00C77531" w:rsidRPr="00C77531">
        <w:rPr>
          <w:color w:val="FF0000"/>
        </w:rPr>
        <w:t>odać</w:t>
      </w:r>
    </w:p>
    <w:p w14:paraId="199C7E96" w14:textId="48265320" w:rsidR="00BF006B" w:rsidRPr="00C77531" w:rsidRDefault="00BF006B" w:rsidP="00D65C60">
      <w:pPr>
        <w:rPr>
          <w:color w:val="FF0000"/>
        </w:rPr>
      </w:pPr>
      <w:r>
        <w:rPr>
          <w:color w:val="FF0000"/>
        </w:rPr>
        <w:t xml:space="preserve">[Konkrety – jak dzieliłam zbiór, cały </w:t>
      </w:r>
      <w:proofErr w:type="spellStart"/>
      <w:r>
        <w:rPr>
          <w:color w:val="FF0000"/>
        </w:rPr>
        <w:t>pre</w:t>
      </w:r>
      <w:r w:rsidR="00E45738">
        <w:rPr>
          <w:color w:val="FF0000"/>
        </w:rPr>
        <w:t>-</w:t>
      </w:r>
      <w:r>
        <w:rPr>
          <w:color w:val="FF0000"/>
        </w:rPr>
        <w:t>processing</w:t>
      </w:r>
      <w:proofErr w:type="spellEnd"/>
      <w:r>
        <w:rPr>
          <w:color w:val="FF0000"/>
        </w:rPr>
        <w:t xml:space="preserve"> i opis metod i liczebności, jakich </w:t>
      </w:r>
      <w:r w:rsidR="00E45738">
        <w:rPr>
          <w:color w:val="FF0000"/>
        </w:rPr>
        <w:t xml:space="preserve">modeli (RNN, Word2Vec) i specyficznie </w:t>
      </w:r>
      <w:proofErr w:type="spellStart"/>
      <w:r>
        <w:rPr>
          <w:color w:val="FF0000"/>
        </w:rPr>
        <w:t>architektur</w:t>
      </w:r>
      <w:proofErr w:type="spellEnd"/>
      <w:r>
        <w:rPr>
          <w:color w:val="FF0000"/>
        </w:rPr>
        <w:t xml:space="preserve"> użyłam, szczegóły treningów, opis metryk ewaluacji i kosztu, </w:t>
      </w:r>
      <w:r w:rsidR="00E45738">
        <w:rPr>
          <w:color w:val="FF0000"/>
        </w:rPr>
        <w:t>wymagania sprzętowe i programistyczne</w:t>
      </w:r>
      <w:r w:rsidR="002F2BBC">
        <w:rPr>
          <w:color w:val="FF0000"/>
        </w:rPr>
        <w:t xml:space="preserve">, cytować wykorzystywane biblioteki </w:t>
      </w:r>
      <w:proofErr w:type="spellStart"/>
      <w:r w:rsidR="002F2BBC">
        <w:rPr>
          <w:color w:val="FF0000"/>
        </w:rPr>
        <w:t>Pythona</w:t>
      </w:r>
      <w:proofErr w:type="spellEnd"/>
      <w:r>
        <w:rPr>
          <w:color w:val="FF0000"/>
        </w:rPr>
        <w:t>]</w:t>
      </w:r>
    </w:p>
    <w:p w14:paraId="7234E839" w14:textId="77777777" w:rsidR="00AA4086" w:rsidRDefault="00AA4086" w:rsidP="00D65C60"/>
    <w:p w14:paraId="72BDB682" w14:textId="77777777" w:rsidR="00AA4086" w:rsidRDefault="00AA4086" w:rsidP="00D65C60"/>
    <w:p w14:paraId="730F9754" w14:textId="77777777" w:rsidR="00D65C60" w:rsidRDefault="00D65C60" w:rsidP="00D65C60"/>
    <w:p w14:paraId="382D6654" w14:textId="77777777" w:rsidR="0011058F" w:rsidRDefault="0011058F" w:rsidP="00A317C3">
      <w:pPr>
        <w:ind w:firstLine="0"/>
      </w:pPr>
    </w:p>
    <w:p w14:paraId="40BB8540" w14:textId="77777777" w:rsidR="0011058F" w:rsidRDefault="0011058F" w:rsidP="00A317C3">
      <w:pPr>
        <w:ind w:firstLine="0"/>
      </w:pPr>
    </w:p>
    <w:p w14:paraId="74F3AED4" w14:textId="77777777" w:rsidR="007C728A" w:rsidRDefault="007C728A" w:rsidP="00A317C3">
      <w:pPr>
        <w:ind w:firstLine="0"/>
      </w:pPr>
    </w:p>
    <w:p w14:paraId="4386FF44" w14:textId="77777777" w:rsidR="007C728A" w:rsidRPr="00DA24DA" w:rsidRDefault="007C728A" w:rsidP="00A317C3">
      <w:pPr>
        <w:ind w:firstLine="0"/>
      </w:pPr>
    </w:p>
    <w:p w14:paraId="7EAE8EEE" w14:textId="77777777" w:rsidR="00C77531" w:rsidRDefault="001318D3" w:rsidP="001439FF">
      <w:pPr>
        <w:pStyle w:val="Nagwek1"/>
        <w:numPr>
          <w:ilvl w:val="0"/>
          <w:numId w:val="0"/>
        </w:numPr>
      </w:pPr>
      <w:r>
        <w:br/>
      </w:r>
      <w:bookmarkStart w:id="83" w:name="_Toc159866057"/>
      <w:bookmarkEnd w:id="83"/>
    </w:p>
    <w:p w14:paraId="7F24125C" w14:textId="77777777" w:rsidR="00C77531" w:rsidRDefault="00C77531">
      <w:pPr>
        <w:spacing w:after="160" w:line="259" w:lineRule="auto"/>
        <w:ind w:firstLine="0"/>
        <w:jc w:val="left"/>
        <w:rPr>
          <w:rFonts w:eastAsiaTheme="majorEastAsia" w:cstheme="majorBidi"/>
          <w:b/>
          <w:sz w:val="40"/>
          <w:szCs w:val="32"/>
        </w:rPr>
      </w:pPr>
      <w:r>
        <w:br w:type="page"/>
      </w:r>
    </w:p>
    <w:p w14:paraId="43FEA1C9" w14:textId="26023D7F" w:rsidR="00C77531" w:rsidRPr="0002435E" w:rsidRDefault="00C77531" w:rsidP="008A138A">
      <w:pPr>
        <w:pStyle w:val="Nagwek1"/>
      </w:pPr>
      <w:bookmarkStart w:id="84" w:name="_Toc159866058"/>
      <w:r>
        <w:lastRenderedPageBreak/>
        <w:t>Wyniki</w:t>
      </w:r>
      <w:bookmarkEnd w:id="84"/>
    </w:p>
    <w:p w14:paraId="1A917363" w14:textId="77777777" w:rsidR="00C77531" w:rsidRPr="0002435E" w:rsidRDefault="00C77531" w:rsidP="00C77531">
      <w:pPr>
        <w:pStyle w:val="Akapitzlist"/>
        <w:keepNext/>
        <w:keepLines/>
        <w:numPr>
          <w:ilvl w:val="0"/>
          <w:numId w:val="11"/>
        </w:numPr>
        <w:spacing w:before="360" w:after="360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85" w:name="_Toc156492668"/>
      <w:bookmarkStart w:id="86" w:name="_Toc156747565"/>
      <w:bookmarkStart w:id="87" w:name="_Toc159595871"/>
      <w:bookmarkStart w:id="88" w:name="_Toc159846469"/>
      <w:bookmarkStart w:id="89" w:name="_Toc159846506"/>
      <w:bookmarkStart w:id="90" w:name="_Toc159866001"/>
      <w:bookmarkStart w:id="91" w:name="_Toc159866059"/>
      <w:bookmarkEnd w:id="85"/>
      <w:bookmarkEnd w:id="86"/>
      <w:bookmarkEnd w:id="87"/>
      <w:bookmarkEnd w:id="88"/>
      <w:bookmarkEnd w:id="89"/>
      <w:bookmarkEnd w:id="90"/>
      <w:bookmarkEnd w:id="91"/>
    </w:p>
    <w:p w14:paraId="59046EDC" w14:textId="77777777" w:rsidR="00C77531" w:rsidRPr="0002435E" w:rsidRDefault="00C77531" w:rsidP="00C77531">
      <w:pPr>
        <w:pStyle w:val="Akapitzlist"/>
        <w:keepNext/>
        <w:keepLines/>
        <w:numPr>
          <w:ilvl w:val="0"/>
          <w:numId w:val="11"/>
        </w:numPr>
        <w:spacing w:before="360" w:after="360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92" w:name="_Toc156492669"/>
      <w:bookmarkStart w:id="93" w:name="_Toc156747566"/>
      <w:bookmarkStart w:id="94" w:name="_Toc159595872"/>
      <w:bookmarkStart w:id="95" w:name="_Toc159846470"/>
      <w:bookmarkStart w:id="96" w:name="_Toc159846507"/>
      <w:bookmarkStart w:id="97" w:name="_Toc159866002"/>
      <w:bookmarkStart w:id="98" w:name="_Toc159866060"/>
      <w:bookmarkEnd w:id="92"/>
      <w:bookmarkEnd w:id="93"/>
      <w:bookmarkEnd w:id="94"/>
      <w:bookmarkEnd w:id="95"/>
      <w:bookmarkEnd w:id="96"/>
      <w:bookmarkEnd w:id="97"/>
      <w:bookmarkEnd w:id="98"/>
    </w:p>
    <w:p w14:paraId="1A1DDC38" w14:textId="77777777" w:rsidR="00C77531" w:rsidRPr="0002435E" w:rsidRDefault="00C77531" w:rsidP="00C77531">
      <w:pPr>
        <w:pStyle w:val="Akapitzlist"/>
        <w:keepNext/>
        <w:keepLines/>
        <w:numPr>
          <w:ilvl w:val="0"/>
          <w:numId w:val="11"/>
        </w:numPr>
        <w:spacing w:before="360" w:after="360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99" w:name="_Toc156492670"/>
      <w:bookmarkStart w:id="100" w:name="_Toc156747567"/>
      <w:bookmarkStart w:id="101" w:name="_Toc159595873"/>
      <w:bookmarkStart w:id="102" w:name="_Toc159846471"/>
      <w:bookmarkStart w:id="103" w:name="_Toc159846508"/>
      <w:bookmarkStart w:id="104" w:name="_Toc159866003"/>
      <w:bookmarkStart w:id="105" w:name="_Toc159866061"/>
      <w:bookmarkEnd w:id="99"/>
      <w:bookmarkEnd w:id="100"/>
      <w:bookmarkEnd w:id="101"/>
      <w:bookmarkEnd w:id="102"/>
      <w:bookmarkEnd w:id="103"/>
      <w:bookmarkEnd w:id="104"/>
      <w:bookmarkEnd w:id="105"/>
    </w:p>
    <w:p w14:paraId="06961236" w14:textId="77777777" w:rsidR="00C77531" w:rsidRPr="0002435E" w:rsidRDefault="00C77531" w:rsidP="00C77531">
      <w:pPr>
        <w:pStyle w:val="Akapitzlist"/>
        <w:keepNext/>
        <w:keepLines/>
        <w:numPr>
          <w:ilvl w:val="0"/>
          <w:numId w:val="4"/>
        </w:numPr>
        <w:spacing w:before="360" w:after="360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106" w:name="_Toc156492671"/>
      <w:bookmarkStart w:id="107" w:name="_Toc156747568"/>
      <w:bookmarkStart w:id="108" w:name="_Toc159595874"/>
      <w:bookmarkStart w:id="109" w:name="_Toc159846472"/>
      <w:bookmarkStart w:id="110" w:name="_Toc159846509"/>
      <w:bookmarkStart w:id="111" w:name="_Toc159866004"/>
      <w:bookmarkStart w:id="112" w:name="_Toc159866062"/>
      <w:bookmarkEnd w:id="106"/>
      <w:bookmarkEnd w:id="107"/>
      <w:bookmarkEnd w:id="108"/>
      <w:bookmarkEnd w:id="109"/>
      <w:bookmarkEnd w:id="110"/>
      <w:bookmarkEnd w:id="111"/>
      <w:bookmarkEnd w:id="112"/>
    </w:p>
    <w:p w14:paraId="46454821" w14:textId="77777777" w:rsidR="00C77531" w:rsidRDefault="00C77531" w:rsidP="00C77531">
      <w:pPr>
        <w:rPr>
          <w:color w:val="FF0000"/>
        </w:rPr>
      </w:pPr>
    </w:p>
    <w:p w14:paraId="6AED01C3" w14:textId="2EC6F9FA" w:rsidR="00C77531" w:rsidRDefault="00BF006B" w:rsidP="00C77531">
      <w:pPr>
        <w:rPr>
          <w:color w:val="FF0000"/>
        </w:rPr>
      </w:pPr>
      <w:r w:rsidRPr="00C77531">
        <w:rPr>
          <w:color w:val="FF0000"/>
        </w:rPr>
        <w:t>D</w:t>
      </w:r>
      <w:r w:rsidR="00C77531" w:rsidRPr="00C77531">
        <w:rPr>
          <w:color w:val="FF0000"/>
        </w:rPr>
        <w:t>odać</w:t>
      </w:r>
    </w:p>
    <w:p w14:paraId="5FBEA85C" w14:textId="1243D0F7" w:rsidR="00BF006B" w:rsidRPr="00C77531" w:rsidRDefault="00BF006B" w:rsidP="00C77531">
      <w:pPr>
        <w:rPr>
          <w:color w:val="FF0000"/>
        </w:rPr>
      </w:pPr>
      <w:r>
        <w:rPr>
          <w:color w:val="FF0000"/>
        </w:rPr>
        <w:t xml:space="preserve">[Jak poradziły sobie moje architektury, co było skuteczne, </w:t>
      </w:r>
      <w:r w:rsidR="00E45738">
        <w:rPr>
          <w:color w:val="FF0000"/>
        </w:rPr>
        <w:t xml:space="preserve">a co nie (dlaczego?), </w:t>
      </w:r>
      <w:r>
        <w:rPr>
          <w:color w:val="FF0000"/>
        </w:rPr>
        <w:t xml:space="preserve">ewentualne porównanie do innych </w:t>
      </w:r>
      <w:proofErr w:type="spellStart"/>
      <w:r>
        <w:rPr>
          <w:color w:val="FF0000"/>
        </w:rPr>
        <w:t>architektur</w:t>
      </w:r>
      <w:proofErr w:type="spellEnd"/>
      <w:r w:rsidR="00E45738">
        <w:rPr>
          <w:color w:val="FF0000"/>
        </w:rPr>
        <w:t>. Czasy treningów.</w:t>
      </w:r>
      <w:r>
        <w:rPr>
          <w:color w:val="FF0000"/>
        </w:rPr>
        <w:t>]</w:t>
      </w:r>
    </w:p>
    <w:p w14:paraId="4CE53A64" w14:textId="0B25CB8D" w:rsidR="00C77531" w:rsidRDefault="00C77531" w:rsidP="001439FF">
      <w:pPr>
        <w:pStyle w:val="Nagwek1"/>
        <w:numPr>
          <w:ilvl w:val="0"/>
          <w:numId w:val="0"/>
        </w:numPr>
      </w:pPr>
      <w:r>
        <w:br w:type="page"/>
      </w:r>
    </w:p>
    <w:p w14:paraId="08D360EF" w14:textId="6E1A67C3" w:rsidR="00C22807" w:rsidRPr="0002435E" w:rsidRDefault="00C22807" w:rsidP="008A138A">
      <w:pPr>
        <w:pStyle w:val="Nagwek1"/>
      </w:pPr>
      <w:bookmarkStart w:id="113" w:name="_Toc159866063"/>
      <w:r>
        <w:lastRenderedPageBreak/>
        <w:t>Podsumowanie</w:t>
      </w:r>
      <w:bookmarkEnd w:id="113"/>
    </w:p>
    <w:p w14:paraId="303A63DA" w14:textId="77777777" w:rsidR="00C22807" w:rsidRPr="0002435E" w:rsidRDefault="00C22807" w:rsidP="00C22807">
      <w:pPr>
        <w:pStyle w:val="Akapitzlist"/>
        <w:keepNext/>
        <w:keepLines/>
        <w:numPr>
          <w:ilvl w:val="0"/>
          <w:numId w:val="11"/>
        </w:numPr>
        <w:spacing w:before="360" w:after="360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114" w:name="_Toc156492673"/>
      <w:bookmarkStart w:id="115" w:name="_Toc156747570"/>
      <w:bookmarkStart w:id="116" w:name="_Toc159595876"/>
      <w:bookmarkStart w:id="117" w:name="_Toc159846474"/>
      <w:bookmarkStart w:id="118" w:name="_Toc159846511"/>
      <w:bookmarkStart w:id="119" w:name="_Toc159866006"/>
      <w:bookmarkStart w:id="120" w:name="_Toc159866064"/>
      <w:bookmarkEnd w:id="114"/>
      <w:bookmarkEnd w:id="115"/>
      <w:bookmarkEnd w:id="116"/>
      <w:bookmarkEnd w:id="117"/>
      <w:bookmarkEnd w:id="118"/>
      <w:bookmarkEnd w:id="119"/>
      <w:bookmarkEnd w:id="120"/>
    </w:p>
    <w:p w14:paraId="4B15706C" w14:textId="77777777" w:rsidR="00C22807" w:rsidRPr="0002435E" w:rsidRDefault="00C22807" w:rsidP="00C22807">
      <w:pPr>
        <w:pStyle w:val="Akapitzlist"/>
        <w:keepNext/>
        <w:keepLines/>
        <w:numPr>
          <w:ilvl w:val="0"/>
          <w:numId w:val="11"/>
        </w:numPr>
        <w:spacing w:before="360" w:after="360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121" w:name="_Toc156492674"/>
      <w:bookmarkStart w:id="122" w:name="_Toc156747571"/>
      <w:bookmarkStart w:id="123" w:name="_Toc159595877"/>
      <w:bookmarkStart w:id="124" w:name="_Toc159846475"/>
      <w:bookmarkStart w:id="125" w:name="_Toc159846512"/>
      <w:bookmarkStart w:id="126" w:name="_Toc159866007"/>
      <w:bookmarkStart w:id="127" w:name="_Toc159866065"/>
      <w:bookmarkEnd w:id="121"/>
      <w:bookmarkEnd w:id="122"/>
      <w:bookmarkEnd w:id="123"/>
      <w:bookmarkEnd w:id="124"/>
      <w:bookmarkEnd w:id="125"/>
      <w:bookmarkEnd w:id="126"/>
      <w:bookmarkEnd w:id="127"/>
    </w:p>
    <w:p w14:paraId="1086AAFD" w14:textId="77777777" w:rsidR="00C22807" w:rsidRPr="0002435E" w:rsidRDefault="00C22807" w:rsidP="00C22807">
      <w:pPr>
        <w:pStyle w:val="Akapitzlist"/>
        <w:keepNext/>
        <w:keepLines/>
        <w:numPr>
          <w:ilvl w:val="0"/>
          <w:numId w:val="11"/>
        </w:numPr>
        <w:spacing w:before="360" w:after="360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128" w:name="_Toc156492675"/>
      <w:bookmarkStart w:id="129" w:name="_Toc156747572"/>
      <w:bookmarkStart w:id="130" w:name="_Toc159595878"/>
      <w:bookmarkStart w:id="131" w:name="_Toc159846476"/>
      <w:bookmarkStart w:id="132" w:name="_Toc159846513"/>
      <w:bookmarkStart w:id="133" w:name="_Toc159866008"/>
      <w:bookmarkStart w:id="134" w:name="_Toc159866066"/>
      <w:bookmarkEnd w:id="128"/>
      <w:bookmarkEnd w:id="129"/>
      <w:bookmarkEnd w:id="130"/>
      <w:bookmarkEnd w:id="131"/>
      <w:bookmarkEnd w:id="132"/>
      <w:bookmarkEnd w:id="133"/>
      <w:bookmarkEnd w:id="134"/>
    </w:p>
    <w:p w14:paraId="195A77E4" w14:textId="77777777" w:rsidR="00C22807" w:rsidRPr="0002435E" w:rsidRDefault="00C22807" w:rsidP="00C22807">
      <w:pPr>
        <w:pStyle w:val="Akapitzlist"/>
        <w:keepNext/>
        <w:keepLines/>
        <w:numPr>
          <w:ilvl w:val="0"/>
          <w:numId w:val="4"/>
        </w:numPr>
        <w:spacing w:before="360" w:after="360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135" w:name="_Toc156492676"/>
      <w:bookmarkStart w:id="136" w:name="_Toc156747573"/>
      <w:bookmarkStart w:id="137" w:name="_Toc159595879"/>
      <w:bookmarkStart w:id="138" w:name="_Toc159846477"/>
      <w:bookmarkStart w:id="139" w:name="_Toc159846514"/>
      <w:bookmarkStart w:id="140" w:name="_Toc159866009"/>
      <w:bookmarkStart w:id="141" w:name="_Toc159866067"/>
      <w:bookmarkEnd w:id="135"/>
      <w:bookmarkEnd w:id="136"/>
      <w:bookmarkEnd w:id="137"/>
      <w:bookmarkEnd w:id="138"/>
      <w:bookmarkEnd w:id="139"/>
      <w:bookmarkEnd w:id="140"/>
      <w:bookmarkEnd w:id="141"/>
    </w:p>
    <w:p w14:paraId="3EB62059" w14:textId="77777777" w:rsidR="00C22807" w:rsidRDefault="00C22807" w:rsidP="00C22807">
      <w:pPr>
        <w:rPr>
          <w:color w:val="FF0000"/>
        </w:rPr>
      </w:pPr>
    </w:p>
    <w:p w14:paraId="6C03CAD9" w14:textId="77777777" w:rsidR="00C22807" w:rsidRPr="00C77531" w:rsidRDefault="00C22807" w:rsidP="00C22807">
      <w:pPr>
        <w:rPr>
          <w:color w:val="FF0000"/>
        </w:rPr>
      </w:pPr>
      <w:r w:rsidRPr="00C77531">
        <w:rPr>
          <w:color w:val="FF0000"/>
        </w:rPr>
        <w:t>dodać</w:t>
      </w:r>
    </w:p>
    <w:p w14:paraId="2B42A8DF" w14:textId="77777777" w:rsidR="00C9789A" w:rsidRDefault="00BF006B" w:rsidP="00C9789A">
      <w:pPr>
        <w:rPr>
          <w:color w:val="FF0000"/>
        </w:rPr>
      </w:pPr>
      <w:r w:rsidRPr="00E45738">
        <w:rPr>
          <w:color w:val="FF0000"/>
        </w:rPr>
        <w:t>[Cel pracy został osiągnięty.</w:t>
      </w:r>
      <w:r w:rsidR="00E45738">
        <w:rPr>
          <w:color w:val="FF0000"/>
        </w:rPr>
        <w:t xml:space="preserve"> Opisać najlepsze osiągnięte rozwiązanie. Rozważania nt. efektów w kontekście osobowości.</w:t>
      </w:r>
      <w:r w:rsidRPr="00E45738">
        <w:rPr>
          <w:color w:val="FF0000"/>
        </w:rPr>
        <w:t xml:space="preserve"> Możliwe rozwinięcia projektu. Zastosowania</w:t>
      </w:r>
      <w:r w:rsidR="00E45738">
        <w:rPr>
          <w:color w:val="FF0000"/>
        </w:rPr>
        <w:t xml:space="preserve"> w codziennym życiu</w:t>
      </w:r>
      <w:r w:rsidRPr="00E45738">
        <w:rPr>
          <w:color w:val="FF0000"/>
        </w:rPr>
        <w:t>.</w:t>
      </w:r>
      <w:r w:rsidR="00E45738">
        <w:rPr>
          <w:color w:val="FF0000"/>
        </w:rPr>
        <w:t>]</w:t>
      </w:r>
    </w:p>
    <w:p w14:paraId="6C1DD5A0" w14:textId="365663E2" w:rsidR="001318D3" w:rsidRPr="00C9789A" w:rsidRDefault="001318D3" w:rsidP="00C9789A">
      <w:pPr>
        <w:rPr>
          <w:color w:val="FF0000"/>
        </w:rPr>
      </w:pPr>
      <w:r>
        <w:br/>
      </w:r>
    </w:p>
    <w:p w14:paraId="47EFE718" w14:textId="77777777" w:rsidR="001318D3" w:rsidRDefault="001318D3">
      <w:pPr>
        <w:spacing w:after="160" w:line="259" w:lineRule="auto"/>
        <w:ind w:firstLine="0"/>
        <w:jc w:val="left"/>
        <w:rPr>
          <w:rFonts w:eastAsiaTheme="majorEastAsia" w:cstheme="majorBidi"/>
          <w:b/>
          <w:sz w:val="40"/>
          <w:szCs w:val="32"/>
        </w:rPr>
      </w:pPr>
      <w:r>
        <w:br w:type="page"/>
      </w:r>
    </w:p>
    <w:p w14:paraId="2A9E57C1" w14:textId="0000F82A" w:rsidR="00855579" w:rsidRDefault="00855579" w:rsidP="001439FF">
      <w:pPr>
        <w:pStyle w:val="Nagwek1"/>
        <w:numPr>
          <w:ilvl w:val="0"/>
          <w:numId w:val="0"/>
        </w:numPr>
        <w:ind w:left="432" w:hanging="432"/>
      </w:pPr>
      <w:bookmarkStart w:id="142" w:name="_Toc159866068"/>
      <w:r>
        <w:lastRenderedPageBreak/>
        <w:t>Spis tabel</w:t>
      </w:r>
      <w:bookmarkEnd w:id="142"/>
    </w:p>
    <w:p w14:paraId="42CDCE1D" w14:textId="30D5EBA0" w:rsidR="001439FF" w:rsidRDefault="00384294">
      <w:pPr>
        <w:pStyle w:val="Spisilustracji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l-PL"/>
          <w14:ligatures w14:val="standardContextual"/>
        </w:rPr>
      </w:pPr>
      <w:r>
        <w:fldChar w:fldCharType="begin"/>
      </w:r>
      <w:r>
        <w:instrText xml:space="preserve"> TOC \c "Tabela" </w:instrText>
      </w:r>
      <w:r>
        <w:fldChar w:fldCharType="separate"/>
      </w:r>
      <w:r w:rsidR="001439FF">
        <w:rPr>
          <w:noProof/>
        </w:rPr>
        <w:t>Tabela 1 – Opis par kategorii modelu MBTI (Źródło: opracowanie własne)</w:t>
      </w:r>
      <w:r w:rsidR="001439FF">
        <w:rPr>
          <w:noProof/>
        </w:rPr>
        <w:tab/>
      </w:r>
      <w:r w:rsidR="001439FF">
        <w:rPr>
          <w:noProof/>
        </w:rPr>
        <w:fldChar w:fldCharType="begin"/>
      </w:r>
      <w:r w:rsidR="001439FF">
        <w:rPr>
          <w:noProof/>
        </w:rPr>
        <w:instrText xml:space="preserve"> PAGEREF _Toc159866103 \h </w:instrText>
      </w:r>
      <w:r w:rsidR="001439FF">
        <w:rPr>
          <w:noProof/>
        </w:rPr>
      </w:r>
      <w:r w:rsidR="001439FF">
        <w:rPr>
          <w:noProof/>
        </w:rPr>
        <w:fldChar w:fldCharType="separate"/>
      </w:r>
      <w:r w:rsidR="001439FF">
        <w:rPr>
          <w:noProof/>
        </w:rPr>
        <w:t>10</w:t>
      </w:r>
      <w:r w:rsidR="001439FF">
        <w:rPr>
          <w:noProof/>
        </w:rPr>
        <w:fldChar w:fldCharType="end"/>
      </w:r>
    </w:p>
    <w:p w14:paraId="77D6B9DE" w14:textId="6C6907FF" w:rsidR="00855579" w:rsidRDefault="00384294" w:rsidP="00C9789A">
      <w:pPr>
        <w:pStyle w:val="Nagwek1"/>
        <w:numPr>
          <w:ilvl w:val="0"/>
          <w:numId w:val="0"/>
        </w:numPr>
        <w:ind w:left="432" w:hanging="432"/>
      </w:pPr>
      <w:r>
        <w:fldChar w:fldCharType="end"/>
      </w:r>
    </w:p>
    <w:p w14:paraId="03A57582" w14:textId="77777777" w:rsidR="00725AD8" w:rsidRDefault="00725AD8">
      <w:pPr>
        <w:spacing w:after="160" w:line="259" w:lineRule="auto"/>
        <w:ind w:firstLine="0"/>
        <w:jc w:val="left"/>
        <w:rPr>
          <w:rFonts w:eastAsiaTheme="majorEastAsia" w:cstheme="majorBidi"/>
          <w:b/>
          <w:sz w:val="40"/>
          <w:szCs w:val="32"/>
        </w:rPr>
      </w:pPr>
      <w:r>
        <w:br w:type="page"/>
      </w:r>
    </w:p>
    <w:p w14:paraId="7D99B971" w14:textId="77777777" w:rsidR="00572006" w:rsidRDefault="00572006" w:rsidP="001439FF">
      <w:pPr>
        <w:pStyle w:val="Nagwek1"/>
        <w:numPr>
          <w:ilvl w:val="0"/>
          <w:numId w:val="0"/>
        </w:numPr>
        <w:ind w:left="432" w:hanging="432"/>
      </w:pPr>
      <w:bookmarkStart w:id="143" w:name="_Toc159866069"/>
      <w:r>
        <w:lastRenderedPageBreak/>
        <w:t>Spis rysunków</w:t>
      </w:r>
      <w:bookmarkEnd w:id="143"/>
    </w:p>
    <w:p w14:paraId="41688088" w14:textId="7378C2B0" w:rsidR="001439FF" w:rsidRDefault="003931A7">
      <w:pPr>
        <w:pStyle w:val="Spisilustracji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l-PL"/>
          <w14:ligatures w14:val="standardContextual"/>
        </w:rPr>
      </w:pPr>
      <w:r>
        <w:rPr>
          <w:b/>
        </w:rPr>
        <w:fldChar w:fldCharType="begin"/>
      </w:r>
      <w:r>
        <w:rPr>
          <w:b/>
        </w:rPr>
        <w:instrText xml:space="preserve"> TOC \c "Rys." </w:instrText>
      </w:r>
      <w:r>
        <w:rPr>
          <w:b/>
        </w:rPr>
        <w:fldChar w:fldCharType="separate"/>
      </w:r>
      <w:r w:rsidR="001439FF">
        <w:rPr>
          <w:noProof/>
        </w:rPr>
        <w:t>Rys. 1 – Dystrybucja próbek między klasami (Źródło: opracowanie własne)</w:t>
      </w:r>
      <w:r w:rsidR="001439FF">
        <w:rPr>
          <w:noProof/>
        </w:rPr>
        <w:tab/>
      </w:r>
      <w:r w:rsidR="001439FF">
        <w:rPr>
          <w:noProof/>
        </w:rPr>
        <w:fldChar w:fldCharType="begin"/>
      </w:r>
      <w:r w:rsidR="001439FF">
        <w:rPr>
          <w:noProof/>
        </w:rPr>
        <w:instrText xml:space="preserve"> PAGEREF _Toc159866114 \h </w:instrText>
      </w:r>
      <w:r w:rsidR="001439FF">
        <w:rPr>
          <w:noProof/>
        </w:rPr>
      </w:r>
      <w:r w:rsidR="001439FF">
        <w:rPr>
          <w:noProof/>
        </w:rPr>
        <w:fldChar w:fldCharType="separate"/>
      </w:r>
      <w:r w:rsidR="001439FF">
        <w:rPr>
          <w:noProof/>
        </w:rPr>
        <w:t>13</w:t>
      </w:r>
      <w:r w:rsidR="001439FF">
        <w:rPr>
          <w:noProof/>
        </w:rPr>
        <w:fldChar w:fldCharType="end"/>
      </w:r>
    </w:p>
    <w:p w14:paraId="33074DBE" w14:textId="6117B420" w:rsidR="003322D4" w:rsidRDefault="003931A7" w:rsidP="00C9789A">
      <w:pPr>
        <w:pStyle w:val="Nagwek1"/>
        <w:numPr>
          <w:ilvl w:val="0"/>
          <w:numId w:val="0"/>
        </w:numPr>
        <w:ind w:left="432" w:hanging="432"/>
      </w:pPr>
      <w:r>
        <w:rPr>
          <w:rFonts w:eastAsiaTheme="minorHAnsi"/>
        </w:rPr>
        <w:fldChar w:fldCharType="end"/>
      </w:r>
    </w:p>
    <w:p w14:paraId="5038F084" w14:textId="49983C16" w:rsidR="003322D4" w:rsidRDefault="003322D4">
      <w:pPr>
        <w:spacing w:after="160" w:line="259" w:lineRule="auto"/>
        <w:ind w:firstLine="0"/>
        <w:jc w:val="left"/>
        <w:rPr>
          <w:rFonts w:eastAsiaTheme="majorEastAsia" w:cstheme="majorBidi"/>
          <w:b/>
          <w:sz w:val="40"/>
          <w:szCs w:val="32"/>
        </w:rPr>
      </w:pPr>
      <w:r>
        <w:br w:type="page"/>
      </w:r>
    </w:p>
    <w:p w14:paraId="336FCCB3" w14:textId="49983C16" w:rsidR="003322D4" w:rsidRDefault="003322D4" w:rsidP="001439FF">
      <w:pPr>
        <w:pStyle w:val="Nagwek1"/>
        <w:numPr>
          <w:ilvl w:val="0"/>
          <w:numId w:val="0"/>
        </w:numPr>
      </w:pPr>
      <w:bookmarkStart w:id="144" w:name="_Toc159866070"/>
      <w:r>
        <w:lastRenderedPageBreak/>
        <w:t>Wykaz symboli i oznaczeń</w:t>
      </w:r>
      <w:bookmarkEnd w:id="144"/>
    </w:p>
    <w:p w14:paraId="073BBC78" w14:textId="77777777" w:rsidR="000003E6" w:rsidRPr="003931A7" w:rsidRDefault="000003E6" w:rsidP="00FB3BBD">
      <w:pPr>
        <w:ind w:firstLine="0"/>
        <w:jc w:val="left"/>
        <w:rPr>
          <w:rFonts w:ascii="Lato" w:hAnsi="Lato"/>
          <w:color w:val="FF0000"/>
        </w:rPr>
      </w:pPr>
      <w:r w:rsidRPr="003931A7">
        <w:rPr>
          <w:color w:val="FF0000"/>
          <w:shd w:val="clear" w:color="auto" w:fill="FFFFFF"/>
        </w:rPr>
        <w:t>[O ile nie jest to inaczej wyszczególnione w tekście praca ta wykorzystuje poniższą notację:</w:t>
      </w:r>
    </w:p>
    <w:p w14:paraId="31C620D1" w14:textId="77777777" w:rsidR="000003E6" w:rsidRPr="003931A7" w:rsidRDefault="000003E6" w:rsidP="000003E6">
      <w:pPr>
        <w:pStyle w:val="Akapitzlist"/>
        <w:numPr>
          <w:ilvl w:val="0"/>
          <w:numId w:val="33"/>
        </w:numPr>
        <w:jc w:val="left"/>
        <w:rPr>
          <w:rFonts w:eastAsiaTheme="majorEastAsia" w:cstheme="majorBidi"/>
          <w:b/>
          <w:color w:val="FF0000"/>
          <w:sz w:val="40"/>
          <w:szCs w:val="32"/>
        </w:rPr>
      </w:pPr>
      <w:r w:rsidRPr="003931A7">
        <w:rPr>
          <w:color w:val="FF0000"/>
          <w:shd w:val="clear" w:color="auto" w:fill="FFFFFF"/>
        </w:rPr>
        <w:t>a (mała litera kursywą) oznacza skalar,</w:t>
      </w:r>
    </w:p>
    <w:p w14:paraId="43DA9461" w14:textId="027DDE4F" w:rsidR="003322D4" w:rsidRPr="000003E6" w:rsidRDefault="000003E6" w:rsidP="000003E6">
      <w:pPr>
        <w:pStyle w:val="Akapitzlist"/>
        <w:numPr>
          <w:ilvl w:val="0"/>
          <w:numId w:val="33"/>
        </w:numPr>
        <w:jc w:val="left"/>
        <w:rPr>
          <w:rFonts w:eastAsiaTheme="majorEastAsia" w:cstheme="majorBidi"/>
          <w:b/>
          <w:sz w:val="40"/>
          <w:szCs w:val="32"/>
        </w:rPr>
      </w:pPr>
      <w:r w:rsidRPr="003931A7">
        <w:rPr>
          <w:b/>
          <w:bCs/>
          <w:color w:val="FF0000"/>
          <w:shd w:val="clear" w:color="auto" w:fill="FFFFFF"/>
        </w:rPr>
        <w:t>a</w:t>
      </w:r>
      <w:r w:rsidRPr="003931A7">
        <w:rPr>
          <w:color w:val="FF0000"/>
          <w:shd w:val="clear" w:color="auto" w:fill="FFFFFF"/>
        </w:rPr>
        <w:t xml:space="preserve"> (mała pogrubiona litera) oznacza wektor]</w:t>
      </w:r>
      <w:r w:rsidR="003322D4">
        <w:br w:type="page"/>
      </w:r>
    </w:p>
    <w:p w14:paraId="14CFDB7B" w14:textId="6ABEBD5B" w:rsidR="003322D4" w:rsidRPr="0002435E" w:rsidRDefault="003322D4" w:rsidP="001439FF">
      <w:pPr>
        <w:pStyle w:val="Nagwek1"/>
        <w:numPr>
          <w:ilvl w:val="0"/>
          <w:numId w:val="0"/>
        </w:numPr>
        <w:ind w:left="432" w:hanging="432"/>
      </w:pPr>
      <w:bookmarkStart w:id="145" w:name="_Toc159866071"/>
      <w:r>
        <w:lastRenderedPageBreak/>
        <w:t>Wykaz używanych skrótów</w:t>
      </w:r>
      <w:bookmarkEnd w:id="145"/>
    </w:p>
    <w:p w14:paraId="630CB336" w14:textId="77777777" w:rsidR="003322D4" w:rsidRPr="0002435E" w:rsidRDefault="003322D4" w:rsidP="003322D4">
      <w:pPr>
        <w:pStyle w:val="Akapitzlist"/>
        <w:keepNext/>
        <w:keepLines/>
        <w:numPr>
          <w:ilvl w:val="0"/>
          <w:numId w:val="11"/>
        </w:numPr>
        <w:spacing w:before="360" w:after="360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146" w:name="_Toc156492683"/>
      <w:bookmarkStart w:id="147" w:name="_Toc156747579"/>
      <w:bookmarkStart w:id="148" w:name="_Toc159595884"/>
      <w:bookmarkStart w:id="149" w:name="_Toc159846482"/>
      <w:bookmarkStart w:id="150" w:name="_Toc159846519"/>
      <w:bookmarkStart w:id="151" w:name="_Toc159866023"/>
      <w:bookmarkStart w:id="152" w:name="_Toc159866072"/>
      <w:bookmarkEnd w:id="146"/>
      <w:bookmarkEnd w:id="147"/>
      <w:bookmarkEnd w:id="148"/>
      <w:bookmarkEnd w:id="149"/>
      <w:bookmarkEnd w:id="150"/>
      <w:bookmarkEnd w:id="151"/>
      <w:bookmarkEnd w:id="152"/>
    </w:p>
    <w:p w14:paraId="794403B1" w14:textId="77777777" w:rsidR="003322D4" w:rsidRPr="0002435E" w:rsidRDefault="003322D4" w:rsidP="003322D4">
      <w:pPr>
        <w:pStyle w:val="Akapitzlist"/>
        <w:keepNext/>
        <w:keepLines/>
        <w:numPr>
          <w:ilvl w:val="0"/>
          <w:numId w:val="11"/>
        </w:numPr>
        <w:spacing w:before="360" w:after="360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153" w:name="_Toc156492684"/>
      <w:bookmarkStart w:id="154" w:name="_Toc156747580"/>
      <w:bookmarkStart w:id="155" w:name="_Toc159595885"/>
      <w:bookmarkStart w:id="156" w:name="_Toc159846483"/>
      <w:bookmarkStart w:id="157" w:name="_Toc159846520"/>
      <w:bookmarkStart w:id="158" w:name="_Toc159866024"/>
      <w:bookmarkStart w:id="159" w:name="_Toc159866073"/>
      <w:bookmarkEnd w:id="153"/>
      <w:bookmarkEnd w:id="154"/>
      <w:bookmarkEnd w:id="155"/>
      <w:bookmarkEnd w:id="156"/>
      <w:bookmarkEnd w:id="157"/>
      <w:bookmarkEnd w:id="158"/>
      <w:bookmarkEnd w:id="159"/>
    </w:p>
    <w:p w14:paraId="414E9EC7" w14:textId="77777777" w:rsidR="003322D4" w:rsidRPr="0002435E" w:rsidRDefault="003322D4" w:rsidP="003322D4">
      <w:pPr>
        <w:pStyle w:val="Akapitzlist"/>
        <w:keepNext/>
        <w:keepLines/>
        <w:numPr>
          <w:ilvl w:val="0"/>
          <w:numId w:val="11"/>
        </w:numPr>
        <w:spacing w:before="360" w:after="360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160" w:name="_Toc156492685"/>
      <w:bookmarkStart w:id="161" w:name="_Toc156747581"/>
      <w:bookmarkStart w:id="162" w:name="_Toc159595886"/>
      <w:bookmarkStart w:id="163" w:name="_Toc159846484"/>
      <w:bookmarkStart w:id="164" w:name="_Toc159846521"/>
      <w:bookmarkStart w:id="165" w:name="_Toc159866025"/>
      <w:bookmarkStart w:id="166" w:name="_Toc159866074"/>
      <w:bookmarkEnd w:id="160"/>
      <w:bookmarkEnd w:id="161"/>
      <w:bookmarkEnd w:id="162"/>
      <w:bookmarkEnd w:id="163"/>
      <w:bookmarkEnd w:id="164"/>
      <w:bookmarkEnd w:id="165"/>
      <w:bookmarkEnd w:id="166"/>
    </w:p>
    <w:p w14:paraId="002E0D57" w14:textId="77777777" w:rsidR="003322D4" w:rsidRPr="0002435E" w:rsidRDefault="003322D4" w:rsidP="003322D4">
      <w:pPr>
        <w:pStyle w:val="Akapitzlist"/>
        <w:keepNext/>
        <w:keepLines/>
        <w:numPr>
          <w:ilvl w:val="0"/>
          <w:numId w:val="4"/>
        </w:numPr>
        <w:spacing w:before="360" w:after="360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167" w:name="_Toc156492686"/>
      <w:bookmarkStart w:id="168" w:name="_Toc156747582"/>
      <w:bookmarkStart w:id="169" w:name="_Toc159595887"/>
      <w:bookmarkStart w:id="170" w:name="_Toc159846485"/>
      <w:bookmarkStart w:id="171" w:name="_Toc159846522"/>
      <w:bookmarkStart w:id="172" w:name="_Toc159866026"/>
      <w:bookmarkStart w:id="173" w:name="_Toc159866075"/>
      <w:bookmarkEnd w:id="167"/>
      <w:bookmarkEnd w:id="168"/>
      <w:bookmarkEnd w:id="169"/>
      <w:bookmarkEnd w:id="170"/>
      <w:bookmarkEnd w:id="171"/>
      <w:bookmarkEnd w:id="172"/>
      <w:bookmarkEnd w:id="173"/>
    </w:p>
    <w:p w14:paraId="5FA6B6A9" w14:textId="0553F40A" w:rsidR="00202303" w:rsidRPr="00C67449" w:rsidRDefault="00C67449" w:rsidP="00C67449">
      <w:pPr>
        <w:pStyle w:val="Akapitzlist"/>
        <w:numPr>
          <w:ilvl w:val="0"/>
          <w:numId w:val="37"/>
        </w:numPr>
        <w:rPr>
          <w:lang w:val="en-US"/>
        </w:rPr>
      </w:pPr>
      <w:r w:rsidRPr="00C67449">
        <w:rPr>
          <w:lang w:val="en-US" w:eastAsia="pl-PL"/>
        </w:rPr>
        <w:t xml:space="preserve">MBTI </w:t>
      </w:r>
      <w:r>
        <w:rPr>
          <w:lang w:val="en-US" w:eastAsia="pl-PL"/>
        </w:rPr>
        <w:t>– Myers-Briggs Type Indicator</w:t>
      </w:r>
      <w:r w:rsidR="0094792B" w:rsidRPr="0094792B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®</w:t>
      </w:r>
      <w:r w:rsidR="00855579" w:rsidRPr="00C67449">
        <w:rPr>
          <w:lang w:val="en-US"/>
        </w:rPr>
        <w:br w:type="page"/>
      </w:r>
    </w:p>
    <w:p w14:paraId="19BA58F3" w14:textId="4F9FFC3A" w:rsidR="007A4D2C" w:rsidRDefault="00FB398A" w:rsidP="001439FF">
      <w:pPr>
        <w:pStyle w:val="Nagwek1"/>
        <w:numPr>
          <w:ilvl w:val="0"/>
          <w:numId w:val="0"/>
        </w:numPr>
        <w:ind w:left="432" w:hanging="432"/>
      </w:pPr>
      <w:bookmarkStart w:id="174" w:name="_Toc159866076"/>
      <w:r>
        <w:lastRenderedPageBreak/>
        <w:t>Bibliografia</w:t>
      </w:r>
      <w:bookmarkEnd w:id="174"/>
    </w:p>
    <w:p w14:paraId="28EFEF7E" w14:textId="112B519B" w:rsidR="008F3C9A" w:rsidRPr="0011058F" w:rsidRDefault="008F3C9A" w:rsidP="00F21401">
      <w:pPr>
        <w:rPr>
          <w:i/>
        </w:rPr>
      </w:pPr>
    </w:p>
    <w:sectPr w:rsidR="008F3C9A" w:rsidRPr="0011058F" w:rsidSect="0091370B">
      <w:footerReference w:type="even" r:id="rId14"/>
      <w:footerReference w:type="default" r:id="rId15"/>
      <w:pgSz w:w="11906" w:h="16838" w:code="9"/>
      <w:pgMar w:top="1418" w:right="1134" w:bottom="1418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Marta Glanowska" w:date="2024-02-19T14:17:00Z" w:initials="MG">
    <w:p w14:paraId="26766822" w14:textId="77777777" w:rsidR="003D627E" w:rsidRDefault="003D627E" w:rsidP="003D627E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>
        <w:t>Czy odstępy między nagłówkiem a treścią są zgodne z wymogami PŁ?</w:t>
      </w:r>
    </w:p>
  </w:comment>
  <w:comment w:id="5" w:author="Marta Glanowska" w:date="2024-02-02T13:12:00Z" w:initials="MG">
    <w:p w14:paraId="75F88E72" w14:textId="7BAF6B42" w:rsidR="00231ECC" w:rsidRDefault="00231ECC" w:rsidP="00231ECC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>
        <w:rPr>
          <w:color w:val="333333"/>
          <w:highlight w:val="white"/>
        </w:rPr>
        <w:t>DO POPRAWY?</w:t>
      </w:r>
    </w:p>
    <w:p w14:paraId="5B7DAA0B" w14:textId="77777777" w:rsidR="00231ECC" w:rsidRDefault="00231ECC" w:rsidP="00231ECC">
      <w:pPr>
        <w:pStyle w:val="Tekstkomentarza"/>
        <w:ind w:firstLine="0"/>
        <w:jc w:val="left"/>
      </w:pPr>
      <w:r>
        <w:rPr>
          <w:color w:val="333333"/>
          <w:highlight w:val="white"/>
        </w:rPr>
        <w:t>„W odwołaniach do źródeł i wykazie literatury należy stosować jednolity styl w całej pracy dyplomowej. Może to być styl harwardzki lub APA. Ponadto zaleca się korzystanie z narzędzia do zarządzania bibliografią </w:t>
      </w:r>
      <w:hyperlink r:id="rId1" w:history="1">
        <w:r w:rsidRPr="00F3353C">
          <w:rPr>
            <w:rStyle w:val="Hipercze"/>
            <w:highlight w:val="white"/>
          </w:rPr>
          <w:t>Mendeley</w:t>
        </w:r>
      </w:hyperlink>
      <w:r>
        <w:rPr>
          <w:color w:val="333333"/>
          <w:highlight w:val="white"/>
        </w:rPr>
        <w:t>.</w:t>
      </w:r>
    </w:p>
    <w:p w14:paraId="7EF140EF" w14:textId="77777777" w:rsidR="00231ECC" w:rsidRDefault="00231ECC" w:rsidP="00231ECC">
      <w:pPr>
        <w:pStyle w:val="Tekstkomentarza"/>
        <w:ind w:firstLine="0"/>
        <w:jc w:val="left"/>
      </w:pPr>
      <w:r>
        <w:rPr>
          <w:color w:val="333333"/>
          <w:highlight w:val="white"/>
        </w:rPr>
        <w:t>Odwołania do źródeł wstawia się w formie przypisu dolnego i zachowuje się ich ciągłą numerację.</w:t>
      </w:r>
    </w:p>
    <w:p w14:paraId="42189213" w14:textId="77777777" w:rsidR="00231ECC" w:rsidRDefault="00231ECC" w:rsidP="00231ECC">
      <w:pPr>
        <w:pStyle w:val="Tekstkomentarza"/>
        <w:ind w:firstLine="0"/>
        <w:jc w:val="left"/>
      </w:pPr>
      <w:r>
        <w:rPr>
          <w:color w:val="333333"/>
          <w:highlight w:val="white"/>
        </w:rPr>
        <w:t>Wykaz literatury należy umieścić na końcu pracy dyplomowej. Trzeba go sporządzić w układzie alfabetycznym według nazwisk autorów.”</w:t>
      </w:r>
    </w:p>
  </w:comment>
  <w:comment w:id="8" w:author="Marta Glanowska" w:date="2024-01-19T22:24:00Z" w:initials="MG">
    <w:p w14:paraId="091F7286" w14:textId="4039455C" w:rsidR="0012168F" w:rsidRDefault="0012168F" w:rsidP="0012168F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>
        <w:t>Na razie przepisane z Wikampa</w:t>
      </w:r>
    </w:p>
  </w:comment>
  <w:comment w:id="11" w:author="Marta Glanowska" w:date="2024-02-02T14:56:00Z" w:initials="MG">
    <w:p w14:paraId="781AAD70" w14:textId="77777777" w:rsidR="00113D53" w:rsidRDefault="00113D53" w:rsidP="00113D53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>
        <w:t>Ale bazujące na artykule (przypis)</w:t>
      </w:r>
    </w:p>
  </w:comment>
  <w:comment w:id="17" w:author="Marta Glanowska" w:date="2024-02-19T18:48:00Z" w:initials="MG">
    <w:p w14:paraId="4CBFE736" w14:textId="77777777" w:rsidR="001E3DF9" w:rsidRDefault="001E3DF9" w:rsidP="001E3DF9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>
        <w:t>Powtórzyć odwołanie?</w:t>
      </w:r>
    </w:p>
  </w:comment>
  <w:comment w:id="18" w:author="Marta Glanowska" w:date="2024-02-19T19:45:00Z" w:initials="MG">
    <w:p w14:paraId="1F1F8F2D" w14:textId="77777777" w:rsidR="004B71CB" w:rsidRDefault="004B71CB" w:rsidP="004B71CB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>
        <w:t>Czy ma polską nazwę? Kursywa?</w:t>
      </w:r>
    </w:p>
  </w:comment>
  <w:comment w:id="19" w:author="Marta Glanowska" w:date="2024-02-19T19:51:00Z" w:initials="MG">
    <w:p w14:paraId="6DD6682D" w14:textId="77777777" w:rsidR="004B71CB" w:rsidRDefault="004B71CB" w:rsidP="004B71CB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>
        <w:t>Wątpliwy artykuł! Usunąć?</w:t>
      </w:r>
    </w:p>
  </w:comment>
  <w:comment w:id="35" w:author="Marta Glanowska" w:date="2024-02-26T13:28:00Z" w:initials="MG">
    <w:p w14:paraId="7F58DBF0" w14:textId="77777777" w:rsidR="006D69BA" w:rsidRDefault="006D69BA" w:rsidP="006D69BA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>
        <w:t>Odnośniki do literatury/artykułów?</w:t>
      </w:r>
    </w:p>
  </w:comment>
  <w:comment w:id="47" w:author="Marta Glanowska" w:date="2024-02-26T16:15:00Z" w:initials="MG">
    <w:p w14:paraId="3E0D024C" w14:textId="77777777" w:rsidR="007E1083" w:rsidRDefault="007E1083" w:rsidP="007E1083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>
        <w:t>Chodzi o NRC emotion lexicon database</w:t>
      </w:r>
    </w:p>
  </w:comment>
  <w:comment w:id="49" w:author="Marta Glanowska" w:date="2024-02-26T12:05:00Z" w:initials="MG">
    <w:p w14:paraId="4849E58F" w14:textId="096C7268" w:rsidR="00D63929" w:rsidRDefault="00934148" w:rsidP="00D63929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 w:rsidR="00D63929">
        <w:t>Tłumaczenie miało miejsce już wcześniej w opisie innych prac (referencje).</w:t>
      </w:r>
    </w:p>
  </w:comment>
  <w:comment w:id="50" w:author="Marta Glanowska" w:date="2024-02-26T13:25:00Z" w:initials="MG">
    <w:p w14:paraId="4EC3D755" w14:textId="77777777" w:rsidR="00C62F70" w:rsidRDefault="00C62F70" w:rsidP="00C62F70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>
        <w:t>Przenieść „z” „i”, ... do kolejnych linijek</w:t>
      </w:r>
    </w:p>
  </w:comment>
  <w:comment w:id="51" w:author="Marta Glanowska" w:date="2024-02-26T12:57:00Z" w:initials="MG">
    <w:p w14:paraId="07F982B6" w14:textId="1802C979" w:rsidR="00D63929" w:rsidRDefault="00D63929" w:rsidP="00D63929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>
        <w:t>Nie jest odpowiedni jako przygotowanie treści do sieci rekurencyjnych.</w:t>
      </w:r>
    </w:p>
  </w:comment>
  <w:comment w:id="52" w:author="Marta Glanowska" w:date="2024-02-26T16:10:00Z" w:initials="MG">
    <w:p w14:paraId="65E2B1CD" w14:textId="77777777" w:rsidR="00C46EA1" w:rsidRDefault="00C46EA1" w:rsidP="00C46EA1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>
        <w:t>Artykuł naukowy - odnośnik znaleźć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766822" w15:done="0"/>
  <w15:commentEx w15:paraId="42189213" w15:done="0"/>
  <w15:commentEx w15:paraId="091F7286" w15:done="0"/>
  <w15:commentEx w15:paraId="781AAD70" w15:done="0"/>
  <w15:commentEx w15:paraId="4CBFE736" w15:done="0"/>
  <w15:commentEx w15:paraId="1F1F8F2D" w15:done="0"/>
  <w15:commentEx w15:paraId="6DD6682D" w15:done="0"/>
  <w15:commentEx w15:paraId="7F58DBF0" w15:done="0"/>
  <w15:commentEx w15:paraId="3E0D024C" w15:done="0"/>
  <w15:commentEx w15:paraId="4849E58F" w15:done="0"/>
  <w15:commentEx w15:paraId="4EC3D755" w15:done="0"/>
  <w15:commentEx w15:paraId="07F982B6" w15:done="0"/>
  <w15:commentEx w15:paraId="65E2B1C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C396F1B" w16cex:dateUtc="2024-02-19T13:17:00Z"/>
  <w16cex:commentExtensible w16cex:durableId="5DC90A2A" w16cex:dateUtc="2024-02-02T12:12:00Z"/>
  <w16cex:commentExtensible w16cex:durableId="4BE2FDE6" w16cex:dateUtc="2024-01-19T21:24:00Z"/>
  <w16cex:commentExtensible w16cex:durableId="2582C54A" w16cex:dateUtc="2024-02-02T13:56:00Z"/>
  <w16cex:commentExtensible w16cex:durableId="4CBD21BE" w16cex:dateUtc="2024-02-19T17:48:00Z"/>
  <w16cex:commentExtensible w16cex:durableId="03304AB5" w16cex:dateUtc="2024-02-19T18:45:00Z"/>
  <w16cex:commentExtensible w16cex:durableId="4049377A" w16cex:dateUtc="2024-02-19T18:51:00Z"/>
  <w16cex:commentExtensible w16cex:durableId="68ADD2E0" w16cex:dateUtc="2024-02-26T12:28:00Z"/>
  <w16cex:commentExtensible w16cex:durableId="188FB0B2" w16cex:dateUtc="2024-02-26T15:15:00Z"/>
  <w16cex:commentExtensible w16cex:durableId="2CD4B26C" w16cex:dateUtc="2024-02-26T11:05:00Z"/>
  <w16cex:commentExtensible w16cex:durableId="7E31AAC9" w16cex:dateUtc="2024-02-26T12:25:00Z"/>
  <w16cex:commentExtensible w16cex:durableId="48B428DF" w16cex:dateUtc="2024-02-26T11:57:00Z"/>
  <w16cex:commentExtensible w16cex:durableId="0934CA01" w16cex:dateUtc="2024-02-26T15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766822" w16cid:durableId="0C396F1B"/>
  <w16cid:commentId w16cid:paraId="42189213" w16cid:durableId="5DC90A2A"/>
  <w16cid:commentId w16cid:paraId="091F7286" w16cid:durableId="4BE2FDE6"/>
  <w16cid:commentId w16cid:paraId="781AAD70" w16cid:durableId="2582C54A"/>
  <w16cid:commentId w16cid:paraId="4CBFE736" w16cid:durableId="4CBD21BE"/>
  <w16cid:commentId w16cid:paraId="1F1F8F2D" w16cid:durableId="03304AB5"/>
  <w16cid:commentId w16cid:paraId="6DD6682D" w16cid:durableId="4049377A"/>
  <w16cid:commentId w16cid:paraId="7F58DBF0" w16cid:durableId="68ADD2E0"/>
  <w16cid:commentId w16cid:paraId="3E0D024C" w16cid:durableId="188FB0B2"/>
  <w16cid:commentId w16cid:paraId="4849E58F" w16cid:durableId="2CD4B26C"/>
  <w16cid:commentId w16cid:paraId="4EC3D755" w16cid:durableId="7E31AAC9"/>
  <w16cid:commentId w16cid:paraId="07F982B6" w16cid:durableId="48B428DF"/>
  <w16cid:commentId w16cid:paraId="65E2B1CD" w16cid:durableId="0934CA0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861B2" w14:textId="77777777" w:rsidR="0091370B" w:rsidRDefault="0091370B" w:rsidP="00246607">
      <w:pPr>
        <w:spacing w:line="240" w:lineRule="auto"/>
      </w:pPr>
      <w:r>
        <w:separator/>
      </w:r>
    </w:p>
  </w:endnote>
  <w:endnote w:type="continuationSeparator" w:id="0">
    <w:p w14:paraId="3F9F56BD" w14:textId="77777777" w:rsidR="0091370B" w:rsidRDefault="0091370B" w:rsidP="00246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9644037"/>
      <w:docPartObj>
        <w:docPartGallery w:val="Page Numbers (Bottom of Page)"/>
        <w:docPartUnique/>
      </w:docPartObj>
    </w:sdtPr>
    <w:sdtContent>
      <w:p w14:paraId="0A667417" w14:textId="77777777" w:rsidR="002808A2" w:rsidRDefault="002808A2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803AC6" w14:textId="77777777" w:rsidR="002808A2" w:rsidRDefault="002808A2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6963714"/>
      <w:docPartObj>
        <w:docPartGallery w:val="Page Numbers (Bottom of Page)"/>
        <w:docPartUnique/>
      </w:docPartObj>
    </w:sdtPr>
    <w:sdtContent>
      <w:p w14:paraId="29B2A217" w14:textId="77777777" w:rsidR="002808A2" w:rsidRDefault="002808A2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011C01" w14:textId="77777777" w:rsidR="002808A2" w:rsidRDefault="002808A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BF2E6" w14:textId="77777777" w:rsidR="0091370B" w:rsidRDefault="0091370B" w:rsidP="00246607">
      <w:pPr>
        <w:spacing w:line="240" w:lineRule="auto"/>
      </w:pPr>
      <w:r>
        <w:separator/>
      </w:r>
    </w:p>
  </w:footnote>
  <w:footnote w:type="continuationSeparator" w:id="0">
    <w:p w14:paraId="5FDE817A" w14:textId="77777777" w:rsidR="0091370B" w:rsidRDefault="0091370B" w:rsidP="00246607">
      <w:pPr>
        <w:spacing w:line="240" w:lineRule="auto"/>
      </w:pPr>
      <w:r>
        <w:continuationSeparator/>
      </w:r>
    </w:p>
  </w:footnote>
  <w:footnote w:id="1">
    <w:p w14:paraId="761F2493" w14:textId="0ACC0C12" w:rsidR="004D4B71" w:rsidRDefault="004D4B7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1" w:history="1">
        <w:r>
          <w:rPr>
            <w:rStyle w:val="Hipercze"/>
          </w:rPr>
          <w:t>https://www.reddit.com/</w:t>
        </w:r>
      </w:hyperlink>
    </w:p>
  </w:footnote>
  <w:footnote w:id="2">
    <w:p w14:paraId="24ECF3E4" w14:textId="3CD8DBB2" w:rsidR="00161301" w:rsidRDefault="0016130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2" w:history="1">
        <w:r>
          <w:rPr>
            <w:rStyle w:val="Hipercze"/>
          </w:rPr>
          <w:t>https://www.16personalities.com/pl</w:t>
        </w:r>
      </w:hyperlink>
    </w:p>
  </w:footnote>
  <w:footnote w:id="3">
    <w:p w14:paraId="310DD8DC" w14:textId="57B21DEB" w:rsidR="00B33A26" w:rsidRPr="00B33A26" w:rsidRDefault="00B33A26">
      <w:pPr>
        <w:pStyle w:val="Tekstprzypisudolnego"/>
      </w:pPr>
      <w:r>
        <w:rPr>
          <w:rStyle w:val="Odwoanieprzypisudolnego"/>
        </w:rPr>
        <w:footnoteRef/>
      </w:r>
      <w:r w:rsidRPr="00B33A26">
        <w:t xml:space="preserve"> Carl Gustav Jung, </w:t>
      </w:r>
      <w:r w:rsidRPr="00B33A26">
        <w:rPr>
          <w:i/>
          <w:iCs/>
        </w:rPr>
        <w:t>Typy psychologiczne</w:t>
      </w:r>
      <w:r>
        <w:rPr>
          <w:i/>
          <w:iCs/>
        </w:rPr>
        <w:t xml:space="preserve">, </w:t>
      </w:r>
      <w:r>
        <w:t>Wydawnictwo KR 2015</w:t>
      </w:r>
    </w:p>
  </w:footnote>
  <w:footnote w:id="4">
    <w:p w14:paraId="32BF64FF" w14:textId="77777777" w:rsidR="006C6268" w:rsidRPr="00B33A26" w:rsidRDefault="006C6268" w:rsidP="006C6268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B33A26">
        <w:rPr>
          <w:lang w:val="en-US"/>
        </w:rPr>
        <w:t xml:space="preserve"> </w:t>
      </w:r>
      <w:r>
        <w:rPr>
          <w:lang w:val="en-US"/>
        </w:rPr>
        <w:t xml:space="preserve">The Myers-Briggs Company, </w:t>
      </w:r>
      <w:r w:rsidRPr="00E62737">
        <w:rPr>
          <w:i/>
          <w:iCs/>
          <w:lang w:val="en-US"/>
        </w:rPr>
        <w:t>Reliability and validity of the MBTI® instrument</w:t>
      </w:r>
      <w:r>
        <w:rPr>
          <w:i/>
          <w:iCs/>
          <w:lang w:val="en-US"/>
        </w:rPr>
        <w:t>,</w:t>
      </w:r>
      <w:r w:rsidRPr="00E62737">
        <w:rPr>
          <w:lang w:val="en-US"/>
        </w:rPr>
        <w:t xml:space="preserve"> </w:t>
      </w:r>
      <w:hyperlink r:id="rId3" w:history="1">
        <w:r w:rsidRPr="00E62737">
          <w:rPr>
            <w:rStyle w:val="Hipercze"/>
            <w:lang w:val="en-US"/>
          </w:rPr>
          <w:t>https://eu.themyersbriggs.com/-/media/Files/PDFs/Technical-information/MBTI_reliability_and_validity_info.pdf?la=en</w:t>
        </w:r>
      </w:hyperlink>
    </w:p>
  </w:footnote>
  <w:footnote w:id="5">
    <w:p w14:paraId="33BED4E8" w14:textId="587AB847" w:rsidR="00EA457A" w:rsidRDefault="00EA457A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="006077D3">
        <w:t>Charakterystyki</w:t>
      </w:r>
      <w:r>
        <w:t xml:space="preserve"> w </w:t>
      </w:r>
      <w:r w:rsidRPr="00EA457A">
        <w:rPr>
          <w:i/>
          <w:iCs/>
        </w:rPr>
        <w:t>Tabeli 1</w:t>
      </w:r>
      <w:r>
        <w:rPr>
          <w:i/>
          <w:iCs/>
        </w:rPr>
        <w:t xml:space="preserve"> </w:t>
      </w:r>
      <w:r w:rsidR="006077D3">
        <w:t xml:space="preserve">są skrótem bardziej szczegółowych opisów przedstawionych w </w:t>
      </w:r>
      <w:r>
        <w:t xml:space="preserve">artykule </w:t>
      </w:r>
      <w:hyperlink r:id="rId4" w:history="1">
        <w:r>
          <w:rPr>
            <w:rStyle w:val="Hipercze"/>
          </w:rPr>
          <w:t>https://potencjalosobowosci.com/mbti/</w:t>
        </w:r>
      </w:hyperlink>
      <w:r>
        <w:t>, dostęp z dnia 01.02.2024 r.</w:t>
      </w:r>
    </w:p>
  </w:footnote>
  <w:footnote w:id="6">
    <w:p w14:paraId="2A95AD88" w14:textId="3EDB7399" w:rsidR="003D159D" w:rsidRPr="003D159D" w:rsidRDefault="003D159D">
      <w:pPr>
        <w:pStyle w:val="Tekstprzypisudolnego"/>
      </w:pPr>
      <w:r>
        <w:rPr>
          <w:rStyle w:val="Odwoanieprzypisudolnego"/>
        </w:rPr>
        <w:footnoteRef/>
      </w:r>
      <w:r w:rsidRPr="003D159D">
        <w:t xml:space="preserve"> </w:t>
      </w:r>
      <w:hyperlink r:id="rId5" w:history="1">
        <w:r w:rsidR="002910FC">
          <w:rPr>
            <w:rStyle w:val="Hipercze"/>
          </w:rPr>
          <w:t>https://www.kaggle.com/datasets/datasnaek/mbti-type</w:t>
        </w:r>
      </w:hyperlink>
      <w:r w:rsidRPr="003D159D">
        <w:t>, dostęp z dni</w:t>
      </w:r>
      <w:r>
        <w:t>a 17.10.2023 r.</w:t>
      </w:r>
    </w:p>
  </w:footnote>
  <w:footnote w:id="7">
    <w:p w14:paraId="2C18C5AA" w14:textId="0FB8D8EE" w:rsidR="003D159D" w:rsidRDefault="003D159D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6" w:history="1">
        <w:r w:rsidR="002910FC">
          <w:rPr>
            <w:rStyle w:val="Hipercze"/>
          </w:rPr>
          <w:t>https://www.personalitycafe.com/</w:t>
        </w:r>
      </w:hyperlink>
      <w:r>
        <w:t>, dostęp z dnia 17.10.2023 r.</w:t>
      </w:r>
    </w:p>
  </w:footnote>
  <w:footnote w:id="8">
    <w:p w14:paraId="5A65AF4C" w14:textId="5C406242" w:rsidR="006614F5" w:rsidRPr="006614F5" w:rsidRDefault="006614F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6614F5">
        <w:rPr>
          <w:lang w:val="en-US"/>
        </w:rPr>
        <w:t xml:space="preserve"> Hernandez R., Knight I.S.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Predicting Myers-Briggs Type Indicator with Text Classification</w:t>
      </w:r>
      <w:r>
        <w:rPr>
          <w:lang w:val="en-US"/>
        </w:rPr>
        <w:t>, 31</w:t>
      </w:r>
      <w:r w:rsidRPr="006614F5">
        <w:rPr>
          <w:vertAlign w:val="superscript"/>
          <w:lang w:val="en-US"/>
        </w:rPr>
        <w:t>st</w:t>
      </w:r>
      <w:r>
        <w:rPr>
          <w:lang w:val="en-US"/>
        </w:rPr>
        <w:t xml:space="preserve"> Conference on Neural Information Processing Systems, 2017</w:t>
      </w:r>
    </w:p>
  </w:footnote>
  <w:footnote w:id="9">
    <w:p w14:paraId="43977EBD" w14:textId="2154ADBF" w:rsidR="00715F71" w:rsidRPr="00715F71" w:rsidRDefault="00715F71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715F71">
        <w:rPr>
          <w:lang w:val="en-US"/>
        </w:rPr>
        <w:t xml:space="preserve"> Cui B., Qi C., </w:t>
      </w:r>
      <w:r w:rsidRPr="00715F71">
        <w:rPr>
          <w:i/>
          <w:iCs/>
          <w:lang w:val="en-US"/>
        </w:rPr>
        <w:t>Survey A</w:t>
      </w:r>
      <w:r>
        <w:rPr>
          <w:i/>
          <w:iCs/>
          <w:lang w:val="en-US"/>
        </w:rPr>
        <w:t>nalysis of Machine Learning Methods for Natural Language Processing for MBTI Personality Type Prediction</w:t>
      </w:r>
      <w:r>
        <w:rPr>
          <w:lang w:val="en-US"/>
        </w:rPr>
        <w:t>, 2017</w:t>
      </w:r>
    </w:p>
  </w:footnote>
  <w:footnote w:id="10">
    <w:p w14:paraId="5C8CAC6A" w14:textId="6088917D" w:rsidR="00C66FD5" w:rsidRPr="00C66FD5" w:rsidRDefault="00C66FD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C66FD5">
        <w:rPr>
          <w:lang w:val="en-US"/>
        </w:rPr>
        <w:t xml:space="preserve"> Bianca Antonio </w:t>
      </w:r>
      <w:proofErr w:type="spellStart"/>
      <w:r w:rsidRPr="00C66FD5">
        <w:rPr>
          <w:lang w:val="en-US"/>
        </w:rPr>
        <w:t>i</w:t>
      </w:r>
      <w:proofErr w:type="spellEnd"/>
      <w:r w:rsidRPr="00C66FD5">
        <w:rPr>
          <w:lang w:val="en-US"/>
        </w:rPr>
        <w:t xml:space="preserve"> in., </w:t>
      </w:r>
      <w:r w:rsidRPr="00C66FD5">
        <w:rPr>
          <w:i/>
          <w:iCs/>
          <w:lang w:val="en-US"/>
        </w:rPr>
        <w:t xml:space="preserve">Data Science Final </w:t>
      </w:r>
      <w:r>
        <w:rPr>
          <w:i/>
          <w:iCs/>
          <w:lang w:val="en-US"/>
        </w:rPr>
        <w:t>Project: Myers-Briggs Prediction</w:t>
      </w:r>
      <w:r w:rsidRPr="00C66FD5">
        <w:rPr>
          <w:lang w:val="en-US"/>
        </w:rPr>
        <w:t xml:space="preserve">, 2018, </w:t>
      </w:r>
      <w:proofErr w:type="spellStart"/>
      <w:r w:rsidRPr="00C66FD5">
        <w:rPr>
          <w:lang w:val="en-US"/>
        </w:rPr>
        <w:t>artykuł</w:t>
      </w:r>
      <w:proofErr w:type="spellEnd"/>
      <w:r w:rsidRPr="00C66FD5">
        <w:rPr>
          <w:lang w:val="en-US"/>
        </w:rPr>
        <w:t xml:space="preserve"> </w:t>
      </w:r>
      <w:proofErr w:type="spellStart"/>
      <w:r w:rsidRPr="00C66FD5">
        <w:rPr>
          <w:lang w:val="en-US"/>
        </w:rPr>
        <w:t>dostępny</w:t>
      </w:r>
      <w:proofErr w:type="spellEnd"/>
      <w:r w:rsidRPr="00C66FD5">
        <w:rPr>
          <w:lang w:val="en-US"/>
        </w:rPr>
        <w:t xml:space="preserve"> pod </w:t>
      </w:r>
      <w:proofErr w:type="spellStart"/>
      <w:r w:rsidRPr="00C66FD5">
        <w:rPr>
          <w:lang w:val="en-US"/>
        </w:rPr>
        <w:t>linkiem</w:t>
      </w:r>
      <w:proofErr w:type="spellEnd"/>
      <w:r>
        <w:rPr>
          <w:i/>
          <w:iCs/>
          <w:lang w:val="en-US"/>
        </w:rPr>
        <w:t xml:space="preserve"> </w:t>
      </w:r>
      <w:hyperlink r:id="rId7" w:history="1">
        <w:r w:rsidRPr="0006600D">
          <w:rPr>
            <w:rStyle w:val="Hipercze"/>
            <w:lang w:val="en-US"/>
          </w:rPr>
          <w:t>https://medium.com/@bian0628/data-science-final-project-myers-briggs-prediction-ecfa203cef8</w:t>
        </w:r>
      </w:hyperlink>
      <w:r w:rsidRPr="00C66FD5">
        <w:rPr>
          <w:lang w:val="en-US"/>
        </w:rPr>
        <w:t xml:space="preserve">, </w:t>
      </w:r>
      <w:proofErr w:type="spellStart"/>
      <w:r w:rsidRPr="00C66FD5">
        <w:rPr>
          <w:lang w:val="en-US"/>
        </w:rPr>
        <w:t>dostęp</w:t>
      </w:r>
      <w:proofErr w:type="spellEnd"/>
      <w:r w:rsidRPr="00C66FD5">
        <w:rPr>
          <w:lang w:val="en-US"/>
        </w:rPr>
        <w:t xml:space="preserve"> z </w:t>
      </w:r>
      <w:proofErr w:type="spellStart"/>
      <w:r w:rsidRPr="00C66FD5">
        <w:rPr>
          <w:lang w:val="en-US"/>
        </w:rPr>
        <w:t>dnia</w:t>
      </w:r>
      <w:proofErr w:type="spellEnd"/>
      <w:r w:rsidRPr="00C66FD5">
        <w:rPr>
          <w:lang w:val="en-US"/>
        </w:rPr>
        <w:t xml:space="preserve"> </w:t>
      </w:r>
      <w:r>
        <w:rPr>
          <w:lang w:val="en-US"/>
        </w:rPr>
        <w:t>17.10.2023 r.</w:t>
      </w:r>
    </w:p>
  </w:footnote>
  <w:footnote w:id="11">
    <w:p w14:paraId="482A1965" w14:textId="63D88F80" w:rsidR="009F6FA5" w:rsidRPr="009F6FA5" w:rsidRDefault="009F6FA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9F6FA5">
        <w:rPr>
          <w:lang w:val="en-US"/>
        </w:rPr>
        <w:t xml:space="preserve"> Abidin</w:t>
      </w:r>
      <w:r w:rsidR="0075479B">
        <w:rPr>
          <w:lang w:val="en-US"/>
        </w:rPr>
        <w:t xml:space="preserve"> N.H.Z.</w:t>
      </w:r>
      <w:r w:rsidRPr="009F6FA5">
        <w:rPr>
          <w:lang w:val="en-US"/>
        </w:rPr>
        <w:t xml:space="preserve"> </w:t>
      </w:r>
      <w:proofErr w:type="spellStart"/>
      <w:r w:rsidRPr="009F6FA5">
        <w:rPr>
          <w:lang w:val="en-US"/>
        </w:rPr>
        <w:t>i</w:t>
      </w:r>
      <w:proofErr w:type="spellEnd"/>
      <w:r w:rsidRPr="009F6FA5">
        <w:rPr>
          <w:lang w:val="en-US"/>
        </w:rPr>
        <w:t xml:space="preserve"> in., </w:t>
      </w:r>
      <w:r w:rsidRPr="009F6FA5">
        <w:rPr>
          <w:i/>
          <w:iCs/>
          <w:lang w:val="en-US"/>
        </w:rPr>
        <w:t>Improving Intelligent Personality Prediction using Myers-Briggs Type Indicator and Random Forest Classifier</w:t>
      </w:r>
      <w:r w:rsidRPr="009F6FA5">
        <w:rPr>
          <w:lang w:val="en-US"/>
        </w:rPr>
        <w:t>, International Journal of Advanced Computer Science and Applications(IJACSA), 11(11), 2020</w:t>
      </w:r>
    </w:p>
  </w:footnote>
  <w:footnote w:id="12">
    <w:p w14:paraId="75916DCF" w14:textId="131308AC" w:rsidR="0075479B" w:rsidRPr="0075479B" w:rsidRDefault="0075479B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75479B">
        <w:rPr>
          <w:lang w:val="en-US"/>
        </w:rPr>
        <w:t xml:space="preserve"> </w:t>
      </w:r>
      <w:proofErr w:type="spellStart"/>
      <w:r w:rsidRPr="0075479B">
        <w:rPr>
          <w:lang w:val="en-US"/>
        </w:rPr>
        <w:t>Amirhosseini</w:t>
      </w:r>
      <w:proofErr w:type="spellEnd"/>
      <w:r w:rsidRPr="0075479B">
        <w:rPr>
          <w:lang w:val="en-US"/>
        </w:rPr>
        <w:t xml:space="preserve"> M.</w:t>
      </w:r>
      <w:r>
        <w:rPr>
          <w:lang w:val="en-US"/>
        </w:rPr>
        <w:t xml:space="preserve"> </w:t>
      </w:r>
      <w:r w:rsidRPr="0075479B">
        <w:rPr>
          <w:lang w:val="en-US"/>
        </w:rPr>
        <w:t xml:space="preserve">H., </w:t>
      </w:r>
      <w:proofErr w:type="spellStart"/>
      <w:r w:rsidRPr="0075479B">
        <w:rPr>
          <w:lang w:val="en-US"/>
        </w:rPr>
        <w:t>Kazemian</w:t>
      </w:r>
      <w:proofErr w:type="spellEnd"/>
      <w:r w:rsidRPr="0075479B">
        <w:rPr>
          <w:lang w:val="en-US"/>
        </w:rPr>
        <w:t xml:space="preserve"> H., </w:t>
      </w:r>
      <w:r w:rsidRPr="00033986">
        <w:rPr>
          <w:i/>
          <w:iCs/>
          <w:lang w:val="en-US"/>
        </w:rPr>
        <w:t>Machine Learning Approach to Personality Type Prediction Based on the Myers–Briggs Type Indicator®</w:t>
      </w:r>
      <w:r w:rsidRPr="0075479B">
        <w:rPr>
          <w:lang w:val="en-US"/>
        </w:rPr>
        <w:t>, </w:t>
      </w:r>
      <w:r w:rsidRPr="0075479B">
        <w:rPr>
          <w:i/>
          <w:iCs/>
          <w:lang w:val="en-US"/>
        </w:rPr>
        <w:t>Multimodal Technologies and Interaction</w:t>
      </w:r>
      <w:r w:rsidRPr="0075479B">
        <w:rPr>
          <w:lang w:val="en-US"/>
        </w:rPr>
        <w:t>, 2020</w:t>
      </w:r>
    </w:p>
  </w:footnote>
  <w:footnote w:id="13">
    <w:p w14:paraId="677255E3" w14:textId="7F3CEA0A" w:rsidR="009474CB" w:rsidRPr="009474CB" w:rsidRDefault="009474CB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9474CB">
        <w:rPr>
          <w:lang w:val="en-US"/>
        </w:rPr>
        <w:t xml:space="preserve"> </w:t>
      </w:r>
      <w:proofErr w:type="spellStart"/>
      <w:r w:rsidRPr="009474CB">
        <w:rPr>
          <w:lang w:val="en-US"/>
        </w:rPr>
        <w:t>Ontoum</w:t>
      </w:r>
      <w:proofErr w:type="spellEnd"/>
      <w:r w:rsidRPr="009474CB">
        <w:rPr>
          <w:lang w:val="en-US"/>
        </w:rPr>
        <w:t xml:space="preserve"> S., Chan J.H., </w:t>
      </w:r>
      <w:r w:rsidRPr="009474CB">
        <w:rPr>
          <w:i/>
          <w:iCs/>
          <w:lang w:val="en-US"/>
        </w:rPr>
        <w:t>Personality Type Based on Myers-Briggs Type Indicator with Text Posting Style by using Traditional and Deep Learning</w:t>
      </w:r>
      <w:r>
        <w:rPr>
          <w:lang w:val="en-US"/>
        </w:rPr>
        <w:t>, 2022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2A80"/>
    <w:multiLevelType w:val="hybridMultilevel"/>
    <w:tmpl w:val="3A902444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04C1F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04B9569E"/>
    <w:multiLevelType w:val="multilevel"/>
    <w:tmpl w:val="EBFE37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612082B"/>
    <w:multiLevelType w:val="hybridMultilevel"/>
    <w:tmpl w:val="1E7CDE36"/>
    <w:lvl w:ilvl="0" w:tplc="8C9A7544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741D8"/>
    <w:multiLevelType w:val="hybridMultilevel"/>
    <w:tmpl w:val="6ED200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13336"/>
    <w:multiLevelType w:val="hybridMultilevel"/>
    <w:tmpl w:val="B02AD378"/>
    <w:lvl w:ilvl="0" w:tplc="3586C0AA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0F961E2B"/>
    <w:multiLevelType w:val="hybridMultilevel"/>
    <w:tmpl w:val="0044ABA0"/>
    <w:lvl w:ilvl="0" w:tplc="3BEACBDA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7152AC"/>
    <w:multiLevelType w:val="hybridMultilevel"/>
    <w:tmpl w:val="B4665B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25D1E"/>
    <w:multiLevelType w:val="hybridMultilevel"/>
    <w:tmpl w:val="1F7AF1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E111D4"/>
    <w:multiLevelType w:val="hybridMultilevel"/>
    <w:tmpl w:val="6722E79C"/>
    <w:lvl w:ilvl="0" w:tplc="67802C50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E25663"/>
    <w:multiLevelType w:val="hybridMultilevel"/>
    <w:tmpl w:val="F3A6D2D2"/>
    <w:lvl w:ilvl="0" w:tplc="216ECA28">
      <w:start w:val="1"/>
      <w:numFmt w:val="bullet"/>
      <w:lvlText w:val="–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F97473"/>
    <w:multiLevelType w:val="hybridMultilevel"/>
    <w:tmpl w:val="7F869F2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F771A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5283BEB"/>
    <w:multiLevelType w:val="hybridMultilevel"/>
    <w:tmpl w:val="AF887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B5320B"/>
    <w:multiLevelType w:val="hybridMultilevel"/>
    <w:tmpl w:val="2884A8E0"/>
    <w:lvl w:ilvl="0" w:tplc="74901BB8">
      <w:start w:val="1"/>
      <w:numFmt w:val="bullet"/>
      <w:lvlText w:val="-"/>
      <w:lvlJc w:val="left"/>
      <w:pPr>
        <w:ind w:left="1068" w:hanging="360"/>
      </w:pPr>
      <w:rPr>
        <w:rFonts w:ascii="Aptos" w:hAnsi="Aptos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E1213AB"/>
    <w:multiLevelType w:val="hybridMultilevel"/>
    <w:tmpl w:val="72C4688A"/>
    <w:lvl w:ilvl="0" w:tplc="BBE83E46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796ECA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1A252AF"/>
    <w:multiLevelType w:val="hybridMultilevel"/>
    <w:tmpl w:val="02248902"/>
    <w:lvl w:ilvl="0" w:tplc="73585D7A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6C90E3F"/>
    <w:multiLevelType w:val="hybridMultilevel"/>
    <w:tmpl w:val="AAF64732"/>
    <w:lvl w:ilvl="0" w:tplc="CE926CD0">
      <w:start w:val="3"/>
      <w:numFmt w:val="decimal"/>
      <w:lvlText w:val="%1.5.1."/>
      <w:lvlJc w:val="left"/>
      <w:pPr>
        <w:ind w:left="100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75623DB"/>
    <w:multiLevelType w:val="hybridMultilevel"/>
    <w:tmpl w:val="63C2A174"/>
    <w:lvl w:ilvl="0" w:tplc="A1CCA2AE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FA60F7"/>
    <w:multiLevelType w:val="hybridMultilevel"/>
    <w:tmpl w:val="5A2EEA0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05BAA"/>
    <w:multiLevelType w:val="hybridMultilevel"/>
    <w:tmpl w:val="CAEC5572"/>
    <w:lvl w:ilvl="0" w:tplc="74901BB8">
      <w:start w:val="1"/>
      <w:numFmt w:val="bullet"/>
      <w:lvlText w:val="-"/>
      <w:lvlJc w:val="left"/>
      <w:pPr>
        <w:ind w:left="1084" w:hanging="360"/>
      </w:pPr>
      <w:rPr>
        <w:rFonts w:ascii="Aptos" w:hAnsi="Aptos" w:hint="default"/>
      </w:rPr>
    </w:lvl>
    <w:lvl w:ilvl="1" w:tplc="0415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22" w15:restartNumberingAfterBreak="0">
    <w:nsid w:val="44094BBC"/>
    <w:multiLevelType w:val="hybridMultilevel"/>
    <w:tmpl w:val="4C82A19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5CF471B"/>
    <w:multiLevelType w:val="multilevel"/>
    <w:tmpl w:val="3C865B7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48150E83"/>
    <w:multiLevelType w:val="hybridMultilevel"/>
    <w:tmpl w:val="C75803F4"/>
    <w:lvl w:ilvl="0" w:tplc="BBE83E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B7D4D38"/>
    <w:multiLevelType w:val="hybridMultilevel"/>
    <w:tmpl w:val="7AB4AAC2"/>
    <w:lvl w:ilvl="0" w:tplc="81DA1C14">
      <w:start w:val="1"/>
      <w:numFmt w:val="decimal"/>
      <w:lvlText w:val="%1."/>
      <w:lvlJc w:val="left"/>
      <w:pPr>
        <w:ind w:left="1429" w:hanging="360"/>
      </w:pPr>
      <w:rPr>
        <w:i w:val="0"/>
      </w:r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CB748A9"/>
    <w:multiLevelType w:val="hybridMultilevel"/>
    <w:tmpl w:val="77AC8B9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5D1D87"/>
    <w:multiLevelType w:val="hybridMultilevel"/>
    <w:tmpl w:val="DCD677AA"/>
    <w:lvl w:ilvl="0" w:tplc="0415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EB41C6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FCC0DED"/>
    <w:multiLevelType w:val="hybridMultilevel"/>
    <w:tmpl w:val="CF800C9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0A7AC2"/>
    <w:multiLevelType w:val="hybridMultilevel"/>
    <w:tmpl w:val="7EE0BB1C"/>
    <w:lvl w:ilvl="0" w:tplc="74901BB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BD3848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5B495170"/>
    <w:multiLevelType w:val="hybridMultilevel"/>
    <w:tmpl w:val="22B01836"/>
    <w:lvl w:ilvl="0" w:tplc="7362E54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5CFF5C6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0C52F8D"/>
    <w:multiLevelType w:val="hybridMultilevel"/>
    <w:tmpl w:val="ED7C444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7C95EF5"/>
    <w:multiLevelType w:val="hybridMultilevel"/>
    <w:tmpl w:val="5122E8F0"/>
    <w:lvl w:ilvl="0" w:tplc="0415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906619F"/>
    <w:multiLevelType w:val="hybridMultilevel"/>
    <w:tmpl w:val="BCE8A02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7C234F"/>
    <w:multiLevelType w:val="hybridMultilevel"/>
    <w:tmpl w:val="AB3CC61E"/>
    <w:lvl w:ilvl="0" w:tplc="74901BB8">
      <w:start w:val="1"/>
      <w:numFmt w:val="bullet"/>
      <w:lvlText w:val="-"/>
      <w:lvlJc w:val="left"/>
      <w:pPr>
        <w:ind w:left="1068" w:hanging="360"/>
      </w:pPr>
      <w:rPr>
        <w:rFonts w:ascii="Aptos" w:hAnsi="Aptos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6E7121BB"/>
    <w:multiLevelType w:val="hybridMultilevel"/>
    <w:tmpl w:val="7576BB50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0E95F7E"/>
    <w:multiLevelType w:val="multilevel"/>
    <w:tmpl w:val="823463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56A3209"/>
    <w:multiLevelType w:val="hybridMultilevel"/>
    <w:tmpl w:val="75D04552"/>
    <w:lvl w:ilvl="0" w:tplc="216ECA28">
      <w:start w:val="1"/>
      <w:numFmt w:val="bullet"/>
      <w:lvlText w:val="–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ED4224"/>
    <w:multiLevelType w:val="hybridMultilevel"/>
    <w:tmpl w:val="5454A102"/>
    <w:lvl w:ilvl="0" w:tplc="74901BB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E66771"/>
    <w:multiLevelType w:val="hybridMultilevel"/>
    <w:tmpl w:val="69B264AE"/>
    <w:lvl w:ilvl="0" w:tplc="2946C67C">
      <w:start w:val="1"/>
      <w:numFmt w:val="bullet"/>
      <w:lvlText w:val="—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172C5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88072930">
    <w:abstractNumId w:val="2"/>
  </w:num>
  <w:num w:numId="2" w16cid:durableId="431558897">
    <w:abstractNumId w:val="3"/>
  </w:num>
  <w:num w:numId="3" w16cid:durableId="1707952248">
    <w:abstractNumId w:val="19"/>
  </w:num>
  <w:num w:numId="4" w16cid:durableId="1580672967">
    <w:abstractNumId w:val="43"/>
  </w:num>
  <w:num w:numId="5" w16cid:durableId="570623463">
    <w:abstractNumId w:val="6"/>
  </w:num>
  <w:num w:numId="6" w16cid:durableId="1127628719">
    <w:abstractNumId w:val="33"/>
  </w:num>
  <w:num w:numId="7" w16cid:durableId="899827692">
    <w:abstractNumId w:val="12"/>
  </w:num>
  <w:num w:numId="8" w16cid:durableId="1242444596">
    <w:abstractNumId w:val="1"/>
  </w:num>
  <w:num w:numId="9" w16cid:durableId="1976062738">
    <w:abstractNumId w:val="28"/>
  </w:num>
  <w:num w:numId="10" w16cid:durableId="826478437">
    <w:abstractNumId w:val="11"/>
  </w:num>
  <w:num w:numId="11" w16cid:durableId="1547717469">
    <w:abstractNumId w:val="39"/>
  </w:num>
  <w:num w:numId="12" w16cid:durableId="2119133725">
    <w:abstractNumId w:val="25"/>
  </w:num>
  <w:num w:numId="13" w16cid:durableId="2026054762">
    <w:abstractNumId w:val="17"/>
  </w:num>
  <w:num w:numId="14" w16cid:durableId="1385956422">
    <w:abstractNumId w:val="39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82355295">
    <w:abstractNumId w:val="32"/>
  </w:num>
  <w:num w:numId="16" w16cid:durableId="1547176958">
    <w:abstractNumId w:val="5"/>
  </w:num>
  <w:num w:numId="17" w16cid:durableId="1896769788">
    <w:abstractNumId w:val="15"/>
  </w:num>
  <w:num w:numId="18" w16cid:durableId="2033265002">
    <w:abstractNumId w:val="24"/>
  </w:num>
  <w:num w:numId="19" w16cid:durableId="1392385028">
    <w:abstractNumId w:val="0"/>
  </w:num>
  <w:num w:numId="20" w16cid:durableId="888491588">
    <w:abstractNumId w:val="20"/>
  </w:num>
  <w:num w:numId="21" w16cid:durableId="1619264625">
    <w:abstractNumId w:val="29"/>
  </w:num>
  <w:num w:numId="22" w16cid:durableId="1697003180">
    <w:abstractNumId w:val="35"/>
  </w:num>
  <w:num w:numId="23" w16cid:durableId="715004388">
    <w:abstractNumId w:val="27"/>
  </w:num>
  <w:num w:numId="24" w16cid:durableId="1083986581">
    <w:abstractNumId w:val="36"/>
  </w:num>
  <w:num w:numId="25" w16cid:durableId="750665427">
    <w:abstractNumId w:val="38"/>
  </w:num>
  <w:num w:numId="26" w16cid:durableId="1628777885">
    <w:abstractNumId w:val="13"/>
  </w:num>
  <w:num w:numId="27" w16cid:durableId="945429958">
    <w:abstractNumId w:val="4"/>
  </w:num>
  <w:num w:numId="28" w16cid:durableId="231962862">
    <w:abstractNumId w:val="42"/>
  </w:num>
  <w:num w:numId="29" w16cid:durableId="1153522391">
    <w:abstractNumId w:val="40"/>
  </w:num>
  <w:num w:numId="30" w16cid:durableId="1450205288">
    <w:abstractNumId w:val="10"/>
  </w:num>
  <w:num w:numId="31" w16cid:durableId="1156412652">
    <w:abstractNumId w:val="34"/>
  </w:num>
  <w:num w:numId="32" w16cid:durableId="1944998227">
    <w:abstractNumId w:val="7"/>
  </w:num>
  <w:num w:numId="33" w16cid:durableId="726034197">
    <w:abstractNumId w:val="30"/>
  </w:num>
  <w:num w:numId="34" w16cid:durableId="1530028951">
    <w:abstractNumId w:val="41"/>
  </w:num>
  <w:num w:numId="35" w16cid:durableId="654384227">
    <w:abstractNumId w:val="14"/>
  </w:num>
  <w:num w:numId="36" w16cid:durableId="635333313">
    <w:abstractNumId w:val="21"/>
  </w:num>
  <w:num w:numId="37" w16cid:durableId="105855585">
    <w:abstractNumId w:val="37"/>
  </w:num>
  <w:num w:numId="38" w16cid:durableId="1212154240">
    <w:abstractNumId w:val="22"/>
  </w:num>
  <w:num w:numId="39" w16cid:durableId="1357658195">
    <w:abstractNumId w:val="8"/>
  </w:num>
  <w:num w:numId="40" w16cid:durableId="816070791">
    <w:abstractNumId w:val="26"/>
  </w:num>
  <w:num w:numId="41" w16cid:durableId="1336030509">
    <w:abstractNumId w:val="18"/>
  </w:num>
  <w:num w:numId="42" w16cid:durableId="627201963">
    <w:abstractNumId w:val="9"/>
  </w:num>
  <w:num w:numId="43" w16cid:durableId="51658460">
    <w:abstractNumId w:val="23"/>
  </w:num>
  <w:num w:numId="44" w16cid:durableId="1609657629">
    <w:abstractNumId w:val="16"/>
  </w:num>
  <w:num w:numId="45" w16cid:durableId="734356904">
    <w:abstractNumId w:val="3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ta Glanowska">
    <w15:presenceInfo w15:providerId="Windows Live" w15:userId="efea7703c6188a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mirrorMargins/>
  <w:proofState w:spelling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6B1"/>
    <w:rsid w:val="000003E6"/>
    <w:rsid w:val="00001226"/>
    <w:rsid w:val="0000499F"/>
    <w:rsid w:val="0000656E"/>
    <w:rsid w:val="000105D5"/>
    <w:rsid w:val="00011086"/>
    <w:rsid w:val="0002435E"/>
    <w:rsid w:val="000323B9"/>
    <w:rsid w:val="00033377"/>
    <w:rsid w:val="00033986"/>
    <w:rsid w:val="00033A6C"/>
    <w:rsid w:val="000443E1"/>
    <w:rsid w:val="00046861"/>
    <w:rsid w:val="00051E7B"/>
    <w:rsid w:val="00053FCA"/>
    <w:rsid w:val="00054438"/>
    <w:rsid w:val="000549AD"/>
    <w:rsid w:val="0007026C"/>
    <w:rsid w:val="00070C75"/>
    <w:rsid w:val="0007329B"/>
    <w:rsid w:val="00076588"/>
    <w:rsid w:val="000839EB"/>
    <w:rsid w:val="00090DD0"/>
    <w:rsid w:val="00091E6A"/>
    <w:rsid w:val="000932F3"/>
    <w:rsid w:val="00094EE8"/>
    <w:rsid w:val="000A2245"/>
    <w:rsid w:val="000A4103"/>
    <w:rsid w:val="000B49BE"/>
    <w:rsid w:val="000B4E81"/>
    <w:rsid w:val="000C3CFE"/>
    <w:rsid w:val="000C45DE"/>
    <w:rsid w:val="000C745D"/>
    <w:rsid w:val="000D6531"/>
    <w:rsid w:val="000E0BFE"/>
    <w:rsid w:val="000E18A2"/>
    <w:rsid w:val="000E2EEF"/>
    <w:rsid w:val="000E48FD"/>
    <w:rsid w:val="000E548F"/>
    <w:rsid w:val="000E6908"/>
    <w:rsid w:val="000E70A0"/>
    <w:rsid w:val="000F6255"/>
    <w:rsid w:val="000F7C05"/>
    <w:rsid w:val="000F7E73"/>
    <w:rsid w:val="001006D4"/>
    <w:rsid w:val="0011058F"/>
    <w:rsid w:val="0011099D"/>
    <w:rsid w:val="001117AA"/>
    <w:rsid w:val="00113D53"/>
    <w:rsid w:val="0012168F"/>
    <w:rsid w:val="0012228C"/>
    <w:rsid w:val="00124BD2"/>
    <w:rsid w:val="00125774"/>
    <w:rsid w:val="00127C80"/>
    <w:rsid w:val="001312EF"/>
    <w:rsid w:val="001315E5"/>
    <w:rsid w:val="001318D3"/>
    <w:rsid w:val="00132254"/>
    <w:rsid w:val="0013428B"/>
    <w:rsid w:val="00142D2B"/>
    <w:rsid w:val="0014397E"/>
    <w:rsid w:val="001439FF"/>
    <w:rsid w:val="00145223"/>
    <w:rsid w:val="00146927"/>
    <w:rsid w:val="001545C0"/>
    <w:rsid w:val="001555CE"/>
    <w:rsid w:val="00160949"/>
    <w:rsid w:val="00161301"/>
    <w:rsid w:val="00172C1C"/>
    <w:rsid w:val="0017376D"/>
    <w:rsid w:val="001751D6"/>
    <w:rsid w:val="00182015"/>
    <w:rsid w:val="00182EC1"/>
    <w:rsid w:val="0018463C"/>
    <w:rsid w:val="00187BDE"/>
    <w:rsid w:val="001939E6"/>
    <w:rsid w:val="001951BD"/>
    <w:rsid w:val="00197B85"/>
    <w:rsid w:val="001A1D00"/>
    <w:rsid w:val="001A5624"/>
    <w:rsid w:val="001B0DAC"/>
    <w:rsid w:val="001B19E5"/>
    <w:rsid w:val="001B1C17"/>
    <w:rsid w:val="001B1C56"/>
    <w:rsid w:val="001B2433"/>
    <w:rsid w:val="001B3C18"/>
    <w:rsid w:val="001B48FC"/>
    <w:rsid w:val="001B7B22"/>
    <w:rsid w:val="001C29C3"/>
    <w:rsid w:val="001C6EE5"/>
    <w:rsid w:val="001D0046"/>
    <w:rsid w:val="001D23F2"/>
    <w:rsid w:val="001D26B1"/>
    <w:rsid w:val="001D3762"/>
    <w:rsid w:val="001D5716"/>
    <w:rsid w:val="001E3CE0"/>
    <w:rsid w:val="001E3DF9"/>
    <w:rsid w:val="001E527A"/>
    <w:rsid w:val="001F53DD"/>
    <w:rsid w:val="001F5D1B"/>
    <w:rsid w:val="0020133E"/>
    <w:rsid w:val="00202303"/>
    <w:rsid w:val="00206CF6"/>
    <w:rsid w:val="00206E45"/>
    <w:rsid w:val="00210C03"/>
    <w:rsid w:val="0021140E"/>
    <w:rsid w:val="00214FA7"/>
    <w:rsid w:val="00215262"/>
    <w:rsid w:val="00216C20"/>
    <w:rsid w:val="00217C75"/>
    <w:rsid w:val="00220A1F"/>
    <w:rsid w:val="002300DA"/>
    <w:rsid w:val="00231ECC"/>
    <w:rsid w:val="00233318"/>
    <w:rsid w:val="00233450"/>
    <w:rsid w:val="00243ACB"/>
    <w:rsid w:val="00243B86"/>
    <w:rsid w:val="00244999"/>
    <w:rsid w:val="002454E5"/>
    <w:rsid w:val="00246607"/>
    <w:rsid w:val="00254D05"/>
    <w:rsid w:val="00255AFB"/>
    <w:rsid w:val="002627D1"/>
    <w:rsid w:val="002660FC"/>
    <w:rsid w:val="00275CD0"/>
    <w:rsid w:val="00280713"/>
    <w:rsid w:val="002808A2"/>
    <w:rsid w:val="00281B47"/>
    <w:rsid w:val="00282A23"/>
    <w:rsid w:val="00282A7B"/>
    <w:rsid w:val="002845A5"/>
    <w:rsid w:val="002907AF"/>
    <w:rsid w:val="002910FC"/>
    <w:rsid w:val="002945DA"/>
    <w:rsid w:val="0029544A"/>
    <w:rsid w:val="002A2230"/>
    <w:rsid w:val="002B00E2"/>
    <w:rsid w:val="002B02F7"/>
    <w:rsid w:val="002B5F8A"/>
    <w:rsid w:val="002C06EE"/>
    <w:rsid w:val="002C23BD"/>
    <w:rsid w:val="002C5804"/>
    <w:rsid w:val="002C7E04"/>
    <w:rsid w:val="002D0ABF"/>
    <w:rsid w:val="002D4F49"/>
    <w:rsid w:val="002D7F42"/>
    <w:rsid w:val="002E1C11"/>
    <w:rsid w:val="002E3935"/>
    <w:rsid w:val="002F0188"/>
    <w:rsid w:val="002F09F1"/>
    <w:rsid w:val="002F2BBC"/>
    <w:rsid w:val="0030007A"/>
    <w:rsid w:val="00300F8E"/>
    <w:rsid w:val="00304B5E"/>
    <w:rsid w:val="00304CE7"/>
    <w:rsid w:val="00305BF4"/>
    <w:rsid w:val="00307565"/>
    <w:rsid w:val="0031031B"/>
    <w:rsid w:val="0031092D"/>
    <w:rsid w:val="00314585"/>
    <w:rsid w:val="003146D2"/>
    <w:rsid w:val="00316E7A"/>
    <w:rsid w:val="003322D4"/>
    <w:rsid w:val="003367D8"/>
    <w:rsid w:val="0034297F"/>
    <w:rsid w:val="00344A6F"/>
    <w:rsid w:val="00350025"/>
    <w:rsid w:val="0035035B"/>
    <w:rsid w:val="00353A6A"/>
    <w:rsid w:val="00356CBC"/>
    <w:rsid w:val="00361515"/>
    <w:rsid w:val="003623AE"/>
    <w:rsid w:val="003634D0"/>
    <w:rsid w:val="003636C4"/>
    <w:rsid w:val="00366008"/>
    <w:rsid w:val="0036730C"/>
    <w:rsid w:val="003717FE"/>
    <w:rsid w:val="003740F9"/>
    <w:rsid w:val="00374722"/>
    <w:rsid w:val="00375A54"/>
    <w:rsid w:val="00375A98"/>
    <w:rsid w:val="00381371"/>
    <w:rsid w:val="00384294"/>
    <w:rsid w:val="00385195"/>
    <w:rsid w:val="00386029"/>
    <w:rsid w:val="00390860"/>
    <w:rsid w:val="00391050"/>
    <w:rsid w:val="00391214"/>
    <w:rsid w:val="003918BE"/>
    <w:rsid w:val="0039214D"/>
    <w:rsid w:val="003931A7"/>
    <w:rsid w:val="00394827"/>
    <w:rsid w:val="00395A26"/>
    <w:rsid w:val="00397B8A"/>
    <w:rsid w:val="003A1724"/>
    <w:rsid w:val="003A2A0E"/>
    <w:rsid w:val="003A600A"/>
    <w:rsid w:val="003B64CA"/>
    <w:rsid w:val="003B680A"/>
    <w:rsid w:val="003C058A"/>
    <w:rsid w:val="003C0DE4"/>
    <w:rsid w:val="003C2948"/>
    <w:rsid w:val="003C36E6"/>
    <w:rsid w:val="003C44E5"/>
    <w:rsid w:val="003C7B02"/>
    <w:rsid w:val="003C7E4E"/>
    <w:rsid w:val="003D0752"/>
    <w:rsid w:val="003D0F1F"/>
    <w:rsid w:val="003D159D"/>
    <w:rsid w:val="003D627E"/>
    <w:rsid w:val="003D79F3"/>
    <w:rsid w:val="003E1639"/>
    <w:rsid w:val="003E2449"/>
    <w:rsid w:val="003E2EED"/>
    <w:rsid w:val="003E3AA9"/>
    <w:rsid w:val="003E4302"/>
    <w:rsid w:val="003E476D"/>
    <w:rsid w:val="003E63BE"/>
    <w:rsid w:val="003F3E23"/>
    <w:rsid w:val="00404773"/>
    <w:rsid w:val="00405072"/>
    <w:rsid w:val="00406528"/>
    <w:rsid w:val="00411811"/>
    <w:rsid w:val="004177D2"/>
    <w:rsid w:val="00417EDB"/>
    <w:rsid w:val="00421CA5"/>
    <w:rsid w:val="00422A73"/>
    <w:rsid w:val="00423406"/>
    <w:rsid w:val="004306E7"/>
    <w:rsid w:val="00433B16"/>
    <w:rsid w:val="00435430"/>
    <w:rsid w:val="00440997"/>
    <w:rsid w:val="00440A26"/>
    <w:rsid w:val="00441B5F"/>
    <w:rsid w:val="00443E12"/>
    <w:rsid w:val="00444594"/>
    <w:rsid w:val="00456229"/>
    <w:rsid w:val="004650B0"/>
    <w:rsid w:val="0047509B"/>
    <w:rsid w:val="004802FF"/>
    <w:rsid w:val="004828B1"/>
    <w:rsid w:val="004A156B"/>
    <w:rsid w:val="004A4F38"/>
    <w:rsid w:val="004A64EC"/>
    <w:rsid w:val="004B489A"/>
    <w:rsid w:val="004B4C72"/>
    <w:rsid w:val="004B4D70"/>
    <w:rsid w:val="004B5C68"/>
    <w:rsid w:val="004B6DD1"/>
    <w:rsid w:val="004B71CB"/>
    <w:rsid w:val="004C10AD"/>
    <w:rsid w:val="004C5BA6"/>
    <w:rsid w:val="004C60B1"/>
    <w:rsid w:val="004D2ED0"/>
    <w:rsid w:val="004D4B71"/>
    <w:rsid w:val="004E1ADA"/>
    <w:rsid w:val="004E2C24"/>
    <w:rsid w:val="004E4A9E"/>
    <w:rsid w:val="004F045F"/>
    <w:rsid w:val="004F6194"/>
    <w:rsid w:val="00500166"/>
    <w:rsid w:val="0050349D"/>
    <w:rsid w:val="00505082"/>
    <w:rsid w:val="00506058"/>
    <w:rsid w:val="00510B28"/>
    <w:rsid w:val="00510BA7"/>
    <w:rsid w:val="00511801"/>
    <w:rsid w:val="00511AAD"/>
    <w:rsid w:val="005147BE"/>
    <w:rsid w:val="005213F2"/>
    <w:rsid w:val="005226AA"/>
    <w:rsid w:val="00524998"/>
    <w:rsid w:val="00531E71"/>
    <w:rsid w:val="00533574"/>
    <w:rsid w:val="00537190"/>
    <w:rsid w:val="00540F2A"/>
    <w:rsid w:val="00542144"/>
    <w:rsid w:val="005436AF"/>
    <w:rsid w:val="00553839"/>
    <w:rsid w:val="0055460E"/>
    <w:rsid w:val="00554F69"/>
    <w:rsid w:val="005563E8"/>
    <w:rsid w:val="00557DF9"/>
    <w:rsid w:val="0056142C"/>
    <w:rsid w:val="00561E1C"/>
    <w:rsid w:val="00565B4B"/>
    <w:rsid w:val="00572006"/>
    <w:rsid w:val="00573BDA"/>
    <w:rsid w:val="005748C1"/>
    <w:rsid w:val="00576B32"/>
    <w:rsid w:val="0058018F"/>
    <w:rsid w:val="005842C0"/>
    <w:rsid w:val="00586E50"/>
    <w:rsid w:val="00592993"/>
    <w:rsid w:val="005936B5"/>
    <w:rsid w:val="00593EED"/>
    <w:rsid w:val="005A1D18"/>
    <w:rsid w:val="005A455D"/>
    <w:rsid w:val="005A6117"/>
    <w:rsid w:val="005B02EE"/>
    <w:rsid w:val="005B0661"/>
    <w:rsid w:val="005B6569"/>
    <w:rsid w:val="005C6489"/>
    <w:rsid w:val="005D6268"/>
    <w:rsid w:val="005D6B82"/>
    <w:rsid w:val="005E35B6"/>
    <w:rsid w:val="005E4DF4"/>
    <w:rsid w:val="005E6041"/>
    <w:rsid w:val="006001E4"/>
    <w:rsid w:val="006052C9"/>
    <w:rsid w:val="006077D3"/>
    <w:rsid w:val="00610629"/>
    <w:rsid w:val="00610699"/>
    <w:rsid w:val="00610C07"/>
    <w:rsid w:val="00621BAF"/>
    <w:rsid w:val="00627E9E"/>
    <w:rsid w:val="0063625B"/>
    <w:rsid w:val="0064165C"/>
    <w:rsid w:val="006420AE"/>
    <w:rsid w:val="0064394C"/>
    <w:rsid w:val="00643EF1"/>
    <w:rsid w:val="00644127"/>
    <w:rsid w:val="006444D2"/>
    <w:rsid w:val="00645B7F"/>
    <w:rsid w:val="00645EC4"/>
    <w:rsid w:val="006525FF"/>
    <w:rsid w:val="00655CBF"/>
    <w:rsid w:val="006614F5"/>
    <w:rsid w:val="00664B8C"/>
    <w:rsid w:val="00667BC3"/>
    <w:rsid w:val="00670DD6"/>
    <w:rsid w:val="00672631"/>
    <w:rsid w:val="00680537"/>
    <w:rsid w:val="00680F56"/>
    <w:rsid w:val="00692857"/>
    <w:rsid w:val="00693228"/>
    <w:rsid w:val="00696C60"/>
    <w:rsid w:val="006A0DCE"/>
    <w:rsid w:val="006A49F2"/>
    <w:rsid w:val="006A511C"/>
    <w:rsid w:val="006A6E08"/>
    <w:rsid w:val="006B14CD"/>
    <w:rsid w:val="006B42AE"/>
    <w:rsid w:val="006C014B"/>
    <w:rsid w:val="006C6268"/>
    <w:rsid w:val="006C6F78"/>
    <w:rsid w:val="006D04AF"/>
    <w:rsid w:val="006D1FF1"/>
    <w:rsid w:val="006D3A50"/>
    <w:rsid w:val="006D5370"/>
    <w:rsid w:val="006D5D35"/>
    <w:rsid w:val="006D69BA"/>
    <w:rsid w:val="006E18C3"/>
    <w:rsid w:val="006E1D26"/>
    <w:rsid w:val="006E4B98"/>
    <w:rsid w:val="006E63C3"/>
    <w:rsid w:val="006F711D"/>
    <w:rsid w:val="006F7C81"/>
    <w:rsid w:val="0070255A"/>
    <w:rsid w:val="00712994"/>
    <w:rsid w:val="00715F71"/>
    <w:rsid w:val="00716800"/>
    <w:rsid w:val="007176F4"/>
    <w:rsid w:val="00720D99"/>
    <w:rsid w:val="00723F30"/>
    <w:rsid w:val="00724F5D"/>
    <w:rsid w:val="00725AD8"/>
    <w:rsid w:val="00725F5F"/>
    <w:rsid w:val="007325EF"/>
    <w:rsid w:val="00734E16"/>
    <w:rsid w:val="00741C11"/>
    <w:rsid w:val="00741D76"/>
    <w:rsid w:val="0075164B"/>
    <w:rsid w:val="0075479B"/>
    <w:rsid w:val="00755AC7"/>
    <w:rsid w:val="00756945"/>
    <w:rsid w:val="00762FC3"/>
    <w:rsid w:val="007645CF"/>
    <w:rsid w:val="007701A4"/>
    <w:rsid w:val="00773B74"/>
    <w:rsid w:val="0077730A"/>
    <w:rsid w:val="00783BDF"/>
    <w:rsid w:val="00784AD1"/>
    <w:rsid w:val="00785D0F"/>
    <w:rsid w:val="00790E3E"/>
    <w:rsid w:val="00790FF4"/>
    <w:rsid w:val="007918F6"/>
    <w:rsid w:val="007945CF"/>
    <w:rsid w:val="007A4D2C"/>
    <w:rsid w:val="007A5A9A"/>
    <w:rsid w:val="007A6866"/>
    <w:rsid w:val="007A7A1C"/>
    <w:rsid w:val="007B02AD"/>
    <w:rsid w:val="007B0AFC"/>
    <w:rsid w:val="007B1773"/>
    <w:rsid w:val="007B4893"/>
    <w:rsid w:val="007B4A41"/>
    <w:rsid w:val="007B58E3"/>
    <w:rsid w:val="007C0FF9"/>
    <w:rsid w:val="007C728A"/>
    <w:rsid w:val="007D1B47"/>
    <w:rsid w:val="007D1C93"/>
    <w:rsid w:val="007D5B53"/>
    <w:rsid w:val="007D64E4"/>
    <w:rsid w:val="007E1083"/>
    <w:rsid w:val="007E6F44"/>
    <w:rsid w:val="007F1E2F"/>
    <w:rsid w:val="007F313E"/>
    <w:rsid w:val="007F515C"/>
    <w:rsid w:val="00800681"/>
    <w:rsid w:val="00801055"/>
    <w:rsid w:val="00802ABD"/>
    <w:rsid w:val="008037D9"/>
    <w:rsid w:val="0080479F"/>
    <w:rsid w:val="0080567F"/>
    <w:rsid w:val="00806509"/>
    <w:rsid w:val="008074BB"/>
    <w:rsid w:val="008153F4"/>
    <w:rsid w:val="00815578"/>
    <w:rsid w:val="0081679F"/>
    <w:rsid w:val="00824C71"/>
    <w:rsid w:val="00832DD7"/>
    <w:rsid w:val="00835AA0"/>
    <w:rsid w:val="00841F71"/>
    <w:rsid w:val="00855579"/>
    <w:rsid w:val="008573CF"/>
    <w:rsid w:val="00860231"/>
    <w:rsid w:val="00861225"/>
    <w:rsid w:val="008665F5"/>
    <w:rsid w:val="00877B7C"/>
    <w:rsid w:val="0088008B"/>
    <w:rsid w:val="00880F9F"/>
    <w:rsid w:val="008812E4"/>
    <w:rsid w:val="00893D4E"/>
    <w:rsid w:val="00894B3F"/>
    <w:rsid w:val="00894F22"/>
    <w:rsid w:val="0089540B"/>
    <w:rsid w:val="00897562"/>
    <w:rsid w:val="008A0E28"/>
    <w:rsid w:val="008A138A"/>
    <w:rsid w:val="008A4BD7"/>
    <w:rsid w:val="008A6A40"/>
    <w:rsid w:val="008B0D17"/>
    <w:rsid w:val="008B21BC"/>
    <w:rsid w:val="008B34A5"/>
    <w:rsid w:val="008B7C10"/>
    <w:rsid w:val="008C3666"/>
    <w:rsid w:val="008C507C"/>
    <w:rsid w:val="008E269E"/>
    <w:rsid w:val="008E7686"/>
    <w:rsid w:val="008F3C9A"/>
    <w:rsid w:val="008F3E99"/>
    <w:rsid w:val="008F4CB6"/>
    <w:rsid w:val="00900C20"/>
    <w:rsid w:val="00902648"/>
    <w:rsid w:val="00904FC7"/>
    <w:rsid w:val="009076AC"/>
    <w:rsid w:val="0091370B"/>
    <w:rsid w:val="009270D9"/>
    <w:rsid w:val="00927319"/>
    <w:rsid w:val="00927CC4"/>
    <w:rsid w:val="009304B1"/>
    <w:rsid w:val="0093260C"/>
    <w:rsid w:val="00933054"/>
    <w:rsid w:val="00934148"/>
    <w:rsid w:val="009410DE"/>
    <w:rsid w:val="009421A2"/>
    <w:rsid w:val="009474CB"/>
    <w:rsid w:val="0094792B"/>
    <w:rsid w:val="00947FA5"/>
    <w:rsid w:val="00950D50"/>
    <w:rsid w:val="009514A2"/>
    <w:rsid w:val="00952B13"/>
    <w:rsid w:val="00955F50"/>
    <w:rsid w:val="00960F65"/>
    <w:rsid w:val="00961745"/>
    <w:rsid w:val="00963B84"/>
    <w:rsid w:val="00966F3E"/>
    <w:rsid w:val="00967D2F"/>
    <w:rsid w:val="00973C6F"/>
    <w:rsid w:val="00974A38"/>
    <w:rsid w:val="009755CB"/>
    <w:rsid w:val="00976510"/>
    <w:rsid w:val="0098065B"/>
    <w:rsid w:val="00981B95"/>
    <w:rsid w:val="00985323"/>
    <w:rsid w:val="00985E90"/>
    <w:rsid w:val="00990709"/>
    <w:rsid w:val="00991DA5"/>
    <w:rsid w:val="00994289"/>
    <w:rsid w:val="009951CE"/>
    <w:rsid w:val="009A6140"/>
    <w:rsid w:val="009B0194"/>
    <w:rsid w:val="009B0AD8"/>
    <w:rsid w:val="009B40AD"/>
    <w:rsid w:val="009B5298"/>
    <w:rsid w:val="009C2548"/>
    <w:rsid w:val="009C2999"/>
    <w:rsid w:val="009C42FA"/>
    <w:rsid w:val="009D15EC"/>
    <w:rsid w:val="009D41F2"/>
    <w:rsid w:val="009D5797"/>
    <w:rsid w:val="009E02BA"/>
    <w:rsid w:val="009E49C0"/>
    <w:rsid w:val="009E4A6E"/>
    <w:rsid w:val="009E6055"/>
    <w:rsid w:val="009E74E9"/>
    <w:rsid w:val="009E7532"/>
    <w:rsid w:val="009E7F5F"/>
    <w:rsid w:val="009F05D8"/>
    <w:rsid w:val="009F6FA5"/>
    <w:rsid w:val="00A015C4"/>
    <w:rsid w:val="00A0342B"/>
    <w:rsid w:val="00A05A84"/>
    <w:rsid w:val="00A0609A"/>
    <w:rsid w:val="00A06A00"/>
    <w:rsid w:val="00A076A2"/>
    <w:rsid w:val="00A10B86"/>
    <w:rsid w:val="00A12D9F"/>
    <w:rsid w:val="00A16126"/>
    <w:rsid w:val="00A1647D"/>
    <w:rsid w:val="00A1727D"/>
    <w:rsid w:val="00A25605"/>
    <w:rsid w:val="00A27F34"/>
    <w:rsid w:val="00A30D50"/>
    <w:rsid w:val="00A317C3"/>
    <w:rsid w:val="00A32120"/>
    <w:rsid w:val="00A32F4A"/>
    <w:rsid w:val="00A408E6"/>
    <w:rsid w:val="00A4338B"/>
    <w:rsid w:val="00A433BE"/>
    <w:rsid w:val="00A4506A"/>
    <w:rsid w:val="00A454E2"/>
    <w:rsid w:val="00A47FE0"/>
    <w:rsid w:val="00A509B9"/>
    <w:rsid w:val="00A52639"/>
    <w:rsid w:val="00A54F53"/>
    <w:rsid w:val="00A551EB"/>
    <w:rsid w:val="00A61E8B"/>
    <w:rsid w:val="00A623A0"/>
    <w:rsid w:val="00A63C7C"/>
    <w:rsid w:val="00A72522"/>
    <w:rsid w:val="00A82C4C"/>
    <w:rsid w:val="00A835A4"/>
    <w:rsid w:val="00A847EB"/>
    <w:rsid w:val="00A84C16"/>
    <w:rsid w:val="00A86387"/>
    <w:rsid w:val="00A86EEB"/>
    <w:rsid w:val="00A879C2"/>
    <w:rsid w:val="00AA4086"/>
    <w:rsid w:val="00AB0448"/>
    <w:rsid w:val="00AB1656"/>
    <w:rsid w:val="00AB1B19"/>
    <w:rsid w:val="00AB1B1C"/>
    <w:rsid w:val="00AB22AD"/>
    <w:rsid w:val="00AB4AD9"/>
    <w:rsid w:val="00AC1B51"/>
    <w:rsid w:val="00AC1C6B"/>
    <w:rsid w:val="00AC3D12"/>
    <w:rsid w:val="00AC5398"/>
    <w:rsid w:val="00AD56EA"/>
    <w:rsid w:val="00AD6A38"/>
    <w:rsid w:val="00AE5380"/>
    <w:rsid w:val="00AF0D29"/>
    <w:rsid w:val="00AF27F0"/>
    <w:rsid w:val="00AF337F"/>
    <w:rsid w:val="00B106C8"/>
    <w:rsid w:val="00B12BB6"/>
    <w:rsid w:val="00B14E3E"/>
    <w:rsid w:val="00B15228"/>
    <w:rsid w:val="00B20904"/>
    <w:rsid w:val="00B25074"/>
    <w:rsid w:val="00B26929"/>
    <w:rsid w:val="00B33849"/>
    <w:rsid w:val="00B33A26"/>
    <w:rsid w:val="00B349B6"/>
    <w:rsid w:val="00B34CFC"/>
    <w:rsid w:val="00B34CFD"/>
    <w:rsid w:val="00B360AB"/>
    <w:rsid w:val="00B508AE"/>
    <w:rsid w:val="00B50922"/>
    <w:rsid w:val="00B51878"/>
    <w:rsid w:val="00B533CE"/>
    <w:rsid w:val="00B5385E"/>
    <w:rsid w:val="00B555E5"/>
    <w:rsid w:val="00B71074"/>
    <w:rsid w:val="00B710F1"/>
    <w:rsid w:val="00B826F0"/>
    <w:rsid w:val="00B87679"/>
    <w:rsid w:val="00B952AA"/>
    <w:rsid w:val="00B97D55"/>
    <w:rsid w:val="00BA26B8"/>
    <w:rsid w:val="00BA3A59"/>
    <w:rsid w:val="00BA610B"/>
    <w:rsid w:val="00BB123E"/>
    <w:rsid w:val="00BB5B50"/>
    <w:rsid w:val="00BC29A2"/>
    <w:rsid w:val="00BC2A5F"/>
    <w:rsid w:val="00BC3925"/>
    <w:rsid w:val="00BC4463"/>
    <w:rsid w:val="00BC4F21"/>
    <w:rsid w:val="00BD4569"/>
    <w:rsid w:val="00BD58B6"/>
    <w:rsid w:val="00BD5923"/>
    <w:rsid w:val="00BE5901"/>
    <w:rsid w:val="00BE6C23"/>
    <w:rsid w:val="00BF006B"/>
    <w:rsid w:val="00BF1CCC"/>
    <w:rsid w:val="00BF2091"/>
    <w:rsid w:val="00C04296"/>
    <w:rsid w:val="00C04D16"/>
    <w:rsid w:val="00C05EB4"/>
    <w:rsid w:val="00C06A1B"/>
    <w:rsid w:val="00C1593D"/>
    <w:rsid w:val="00C17DCC"/>
    <w:rsid w:val="00C210E9"/>
    <w:rsid w:val="00C22807"/>
    <w:rsid w:val="00C2739D"/>
    <w:rsid w:val="00C27DE8"/>
    <w:rsid w:val="00C32995"/>
    <w:rsid w:val="00C37D45"/>
    <w:rsid w:val="00C37E01"/>
    <w:rsid w:val="00C45839"/>
    <w:rsid w:val="00C46EA1"/>
    <w:rsid w:val="00C50DD8"/>
    <w:rsid w:val="00C515A4"/>
    <w:rsid w:val="00C52617"/>
    <w:rsid w:val="00C579AD"/>
    <w:rsid w:val="00C61ECD"/>
    <w:rsid w:val="00C62F70"/>
    <w:rsid w:val="00C646F6"/>
    <w:rsid w:val="00C64A67"/>
    <w:rsid w:val="00C65C50"/>
    <w:rsid w:val="00C65C93"/>
    <w:rsid w:val="00C66A1D"/>
    <w:rsid w:val="00C66FD5"/>
    <w:rsid w:val="00C672A9"/>
    <w:rsid w:val="00C67449"/>
    <w:rsid w:val="00C76080"/>
    <w:rsid w:val="00C77531"/>
    <w:rsid w:val="00C86E98"/>
    <w:rsid w:val="00C92ECB"/>
    <w:rsid w:val="00C94A83"/>
    <w:rsid w:val="00C9789A"/>
    <w:rsid w:val="00C97B72"/>
    <w:rsid w:val="00CA1607"/>
    <w:rsid w:val="00CA4808"/>
    <w:rsid w:val="00CA529C"/>
    <w:rsid w:val="00CA749E"/>
    <w:rsid w:val="00CB34EC"/>
    <w:rsid w:val="00CB51B2"/>
    <w:rsid w:val="00CB6722"/>
    <w:rsid w:val="00CC1FB8"/>
    <w:rsid w:val="00CC2EE4"/>
    <w:rsid w:val="00CC3C39"/>
    <w:rsid w:val="00CD0066"/>
    <w:rsid w:val="00CD4B55"/>
    <w:rsid w:val="00CD55E6"/>
    <w:rsid w:val="00CD74F4"/>
    <w:rsid w:val="00CD77EA"/>
    <w:rsid w:val="00CE1040"/>
    <w:rsid w:val="00CE4329"/>
    <w:rsid w:val="00CF2652"/>
    <w:rsid w:val="00CF5A91"/>
    <w:rsid w:val="00D01039"/>
    <w:rsid w:val="00D01547"/>
    <w:rsid w:val="00D13760"/>
    <w:rsid w:val="00D13BF7"/>
    <w:rsid w:val="00D21580"/>
    <w:rsid w:val="00D22050"/>
    <w:rsid w:val="00D22D84"/>
    <w:rsid w:val="00D30700"/>
    <w:rsid w:val="00D30D38"/>
    <w:rsid w:val="00D32152"/>
    <w:rsid w:val="00D3573B"/>
    <w:rsid w:val="00D3674F"/>
    <w:rsid w:val="00D40FA4"/>
    <w:rsid w:val="00D4224B"/>
    <w:rsid w:val="00D42A32"/>
    <w:rsid w:val="00D45666"/>
    <w:rsid w:val="00D4628F"/>
    <w:rsid w:val="00D50BE8"/>
    <w:rsid w:val="00D51C1A"/>
    <w:rsid w:val="00D53593"/>
    <w:rsid w:val="00D540C2"/>
    <w:rsid w:val="00D547F1"/>
    <w:rsid w:val="00D62508"/>
    <w:rsid w:val="00D63929"/>
    <w:rsid w:val="00D63CDE"/>
    <w:rsid w:val="00D64EA9"/>
    <w:rsid w:val="00D655E1"/>
    <w:rsid w:val="00D65C60"/>
    <w:rsid w:val="00D77425"/>
    <w:rsid w:val="00D77866"/>
    <w:rsid w:val="00D8105A"/>
    <w:rsid w:val="00D91181"/>
    <w:rsid w:val="00D942DF"/>
    <w:rsid w:val="00D94AFF"/>
    <w:rsid w:val="00D968E2"/>
    <w:rsid w:val="00D96F28"/>
    <w:rsid w:val="00D973E3"/>
    <w:rsid w:val="00DA013E"/>
    <w:rsid w:val="00DA16A9"/>
    <w:rsid w:val="00DA24DA"/>
    <w:rsid w:val="00DA3DB9"/>
    <w:rsid w:val="00DA43EF"/>
    <w:rsid w:val="00DA6A26"/>
    <w:rsid w:val="00DA7AEA"/>
    <w:rsid w:val="00DB1DDA"/>
    <w:rsid w:val="00DC0730"/>
    <w:rsid w:val="00DC125E"/>
    <w:rsid w:val="00DC54BB"/>
    <w:rsid w:val="00DD0E0F"/>
    <w:rsid w:val="00DD5EEE"/>
    <w:rsid w:val="00DE4E46"/>
    <w:rsid w:val="00DE5670"/>
    <w:rsid w:val="00DE6149"/>
    <w:rsid w:val="00DF0773"/>
    <w:rsid w:val="00DF10DD"/>
    <w:rsid w:val="00DF3C24"/>
    <w:rsid w:val="00DF5E7D"/>
    <w:rsid w:val="00E03603"/>
    <w:rsid w:val="00E066C6"/>
    <w:rsid w:val="00E12035"/>
    <w:rsid w:val="00E1684A"/>
    <w:rsid w:val="00E16D47"/>
    <w:rsid w:val="00E1740B"/>
    <w:rsid w:val="00E17EAC"/>
    <w:rsid w:val="00E25E92"/>
    <w:rsid w:val="00E2742D"/>
    <w:rsid w:val="00E33BB7"/>
    <w:rsid w:val="00E37CBF"/>
    <w:rsid w:val="00E4385D"/>
    <w:rsid w:val="00E43AFB"/>
    <w:rsid w:val="00E45738"/>
    <w:rsid w:val="00E4714E"/>
    <w:rsid w:val="00E56401"/>
    <w:rsid w:val="00E60B3A"/>
    <w:rsid w:val="00E60B9B"/>
    <w:rsid w:val="00E62737"/>
    <w:rsid w:val="00E629DF"/>
    <w:rsid w:val="00E70645"/>
    <w:rsid w:val="00E711C3"/>
    <w:rsid w:val="00E71B49"/>
    <w:rsid w:val="00E71F9F"/>
    <w:rsid w:val="00E732F8"/>
    <w:rsid w:val="00E7766A"/>
    <w:rsid w:val="00E80D40"/>
    <w:rsid w:val="00E93209"/>
    <w:rsid w:val="00EA14D2"/>
    <w:rsid w:val="00EA1B55"/>
    <w:rsid w:val="00EA457A"/>
    <w:rsid w:val="00EA69EC"/>
    <w:rsid w:val="00EB3C14"/>
    <w:rsid w:val="00EB5D28"/>
    <w:rsid w:val="00EB6EAB"/>
    <w:rsid w:val="00EB6FCF"/>
    <w:rsid w:val="00EC63BE"/>
    <w:rsid w:val="00EC6682"/>
    <w:rsid w:val="00EC68E3"/>
    <w:rsid w:val="00ED1283"/>
    <w:rsid w:val="00ED2A49"/>
    <w:rsid w:val="00ED4B7E"/>
    <w:rsid w:val="00ED7FE0"/>
    <w:rsid w:val="00EF304B"/>
    <w:rsid w:val="00EF418A"/>
    <w:rsid w:val="00EF5F31"/>
    <w:rsid w:val="00EF6C05"/>
    <w:rsid w:val="00EF6C95"/>
    <w:rsid w:val="00EF7A8F"/>
    <w:rsid w:val="00F026ED"/>
    <w:rsid w:val="00F0616C"/>
    <w:rsid w:val="00F07D99"/>
    <w:rsid w:val="00F07DB6"/>
    <w:rsid w:val="00F1034C"/>
    <w:rsid w:val="00F12925"/>
    <w:rsid w:val="00F13A00"/>
    <w:rsid w:val="00F16F66"/>
    <w:rsid w:val="00F21401"/>
    <w:rsid w:val="00F21585"/>
    <w:rsid w:val="00F22919"/>
    <w:rsid w:val="00F242A3"/>
    <w:rsid w:val="00F3324C"/>
    <w:rsid w:val="00F45332"/>
    <w:rsid w:val="00F45E1B"/>
    <w:rsid w:val="00F46A09"/>
    <w:rsid w:val="00F57225"/>
    <w:rsid w:val="00F609B5"/>
    <w:rsid w:val="00F633C9"/>
    <w:rsid w:val="00F65905"/>
    <w:rsid w:val="00F76C37"/>
    <w:rsid w:val="00F832A6"/>
    <w:rsid w:val="00F8474A"/>
    <w:rsid w:val="00F858D8"/>
    <w:rsid w:val="00F93ED8"/>
    <w:rsid w:val="00F94780"/>
    <w:rsid w:val="00F96CBB"/>
    <w:rsid w:val="00FA004D"/>
    <w:rsid w:val="00FA0B1D"/>
    <w:rsid w:val="00FA0D87"/>
    <w:rsid w:val="00FA13B5"/>
    <w:rsid w:val="00FA1B64"/>
    <w:rsid w:val="00FA654E"/>
    <w:rsid w:val="00FB0CC6"/>
    <w:rsid w:val="00FB31F9"/>
    <w:rsid w:val="00FB398A"/>
    <w:rsid w:val="00FB3BBD"/>
    <w:rsid w:val="00FC0F86"/>
    <w:rsid w:val="00FC13D0"/>
    <w:rsid w:val="00FC6AC7"/>
    <w:rsid w:val="00FC7303"/>
    <w:rsid w:val="00FD1D17"/>
    <w:rsid w:val="00FD34FA"/>
    <w:rsid w:val="00FE5292"/>
    <w:rsid w:val="00FF016A"/>
    <w:rsid w:val="00FF168E"/>
    <w:rsid w:val="00FF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5B375A"/>
  <w15:chartTrackingRefBased/>
  <w15:docId w15:val="{EE915549-50D1-4DF3-A9E0-300F91726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508AE"/>
    <w:pPr>
      <w:spacing w:after="0" w:line="360" w:lineRule="auto"/>
      <w:ind w:firstLine="284"/>
      <w:jc w:val="both"/>
    </w:pPr>
    <w:rPr>
      <w:rFonts w:ascii="Calibri" w:hAnsi="Calibri"/>
      <w:sz w:val="24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8A138A"/>
    <w:pPr>
      <w:keepNext/>
      <w:keepLines/>
      <w:numPr>
        <w:numId w:val="44"/>
      </w:numPr>
      <w:outlineLvl w:val="0"/>
    </w:pPr>
    <w:rPr>
      <w:rFonts w:eastAsiaTheme="majorEastAsia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8A138A"/>
    <w:pPr>
      <w:keepNext/>
      <w:keepLines/>
      <w:numPr>
        <w:ilvl w:val="1"/>
        <w:numId w:val="44"/>
      </w:numPr>
      <w:outlineLvl w:val="1"/>
    </w:pPr>
    <w:rPr>
      <w:rFonts w:eastAsiaTheme="majorEastAsia" w:cstheme="majorBidi"/>
      <w:b/>
      <w:sz w:val="28"/>
      <w:szCs w:val="26"/>
    </w:rPr>
  </w:style>
  <w:style w:type="paragraph" w:styleId="Nagwek3">
    <w:name w:val="heading 3"/>
    <w:basedOn w:val="Nagwek2"/>
    <w:next w:val="Normalny"/>
    <w:link w:val="Nagwek3Znak"/>
    <w:uiPriority w:val="9"/>
    <w:unhideWhenUsed/>
    <w:qFormat/>
    <w:rsid w:val="008A138A"/>
    <w:pPr>
      <w:numPr>
        <w:ilvl w:val="2"/>
      </w:numPr>
      <w:ind w:left="0" w:firstLine="284"/>
      <w:outlineLvl w:val="2"/>
    </w:pPr>
    <w:rPr>
      <w:sz w:val="26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0007A"/>
    <w:pPr>
      <w:keepNext/>
      <w:keepLines/>
      <w:numPr>
        <w:ilvl w:val="3"/>
        <w:numId w:val="4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A013E"/>
    <w:pPr>
      <w:keepNext/>
      <w:keepLines/>
      <w:numPr>
        <w:ilvl w:val="4"/>
        <w:numId w:val="4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A013E"/>
    <w:pPr>
      <w:keepNext/>
      <w:keepLines/>
      <w:numPr>
        <w:ilvl w:val="5"/>
        <w:numId w:val="4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A013E"/>
    <w:pPr>
      <w:keepNext/>
      <w:keepLines/>
      <w:numPr>
        <w:ilvl w:val="6"/>
        <w:numId w:val="4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A013E"/>
    <w:pPr>
      <w:keepNext/>
      <w:keepLines/>
      <w:numPr>
        <w:ilvl w:val="7"/>
        <w:numId w:val="4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A013E"/>
    <w:pPr>
      <w:keepNext/>
      <w:keepLines/>
      <w:numPr>
        <w:ilvl w:val="8"/>
        <w:numId w:val="4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7A4D2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7A4D2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7A4D2C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7A4D2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7A4D2C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A4D2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A4D2C"/>
    <w:rPr>
      <w:rFonts w:ascii="Segoe UI" w:hAnsi="Segoe UI" w:cs="Segoe UI"/>
      <w:sz w:val="18"/>
      <w:szCs w:val="18"/>
    </w:rPr>
  </w:style>
  <w:style w:type="character" w:customStyle="1" w:styleId="Nagwek1Znak">
    <w:name w:val="Nagłówek 1 Znak"/>
    <w:basedOn w:val="Domylnaczcionkaakapitu"/>
    <w:link w:val="Nagwek1"/>
    <w:uiPriority w:val="9"/>
    <w:rsid w:val="008A138A"/>
    <w:rPr>
      <w:rFonts w:ascii="Calibri" w:eastAsiaTheme="majorEastAsia" w:hAnsi="Calibri" w:cstheme="majorBidi"/>
      <w:b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8A138A"/>
    <w:rPr>
      <w:rFonts w:ascii="Calibri" w:eastAsiaTheme="majorEastAsia" w:hAnsi="Calibri" w:cstheme="majorBidi"/>
      <w:b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A138A"/>
    <w:rPr>
      <w:rFonts w:ascii="Calibri" w:eastAsiaTheme="majorEastAsia" w:hAnsi="Calibri" w:cstheme="majorBidi"/>
      <w:b/>
      <w:sz w:val="26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A013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A013E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A013E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A013E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A01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A01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46607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46607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246607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246607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46607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246607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46607"/>
    <w:rPr>
      <w:rFonts w:ascii="Times New Roman" w:hAnsi="Times New Roman"/>
      <w:sz w:val="24"/>
    </w:rPr>
  </w:style>
  <w:style w:type="paragraph" w:styleId="Spistreci2">
    <w:name w:val="toc 2"/>
    <w:basedOn w:val="Normalny"/>
    <w:next w:val="Normalny"/>
    <w:autoRedefine/>
    <w:uiPriority w:val="39"/>
    <w:unhideWhenUsed/>
    <w:rsid w:val="009E6055"/>
    <w:pPr>
      <w:tabs>
        <w:tab w:val="left" w:pos="1200"/>
        <w:tab w:val="right" w:leader="dot" w:pos="9061"/>
      </w:tabs>
      <w:spacing w:after="100"/>
      <w:ind w:left="24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A86387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A86387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unhideWhenUsed/>
    <w:rsid w:val="00A86387"/>
    <w:rPr>
      <w:vertAlign w:val="superscript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86387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F76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autoRedefine/>
    <w:uiPriority w:val="35"/>
    <w:unhideWhenUsed/>
    <w:qFormat/>
    <w:rsid w:val="00113D53"/>
    <w:pPr>
      <w:spacing w:after="240" w:line="240" w:lineRule="auto"/>
      <w:ind w:firstLine="0"/>
      <w:jc w:val="center"/>
    </w:pPr>
    <w:rPr>
      <w:i/>
      <w:iCs/>
      <w:sz w:val="20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855579"/>
  </w:style>
  <w:style w:type="paragraph" w:styleId="Akapitzlist">
    <w:name w:val="List Paragraph"/>
    <w:basedOn w:val="Normalny"/>
    <w:uiPriority w:val="34"/>
    <w:qFormat/>
    <w:rsid w:val="00D96F28"/>
    <w:pPr>
      <w:ind w:left="720"/>
      <w:contextualSpacing/>
    </w:pPr>
  </w:style>
  <w:style w:type="paragraph" w:styleId="Spistreci3">
    <w:name w:val="toc 3"/>
    <w:basedOn w:val="Normalny"/>
    <w:next w:val="Normalny"/>
    <w:autoRedefine/>
    <w:uiPriority w:val="39"/>
    <w:unhideWhenUsed/>
    <w:rsid w:val="00440A26"/>
    <w:pPr>
      <w:spacing w:after="100"/>
      <w:ind w:left="480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A5A9A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A5A9A"/>
    <w:rPr>
      <w:rFonts w:ascii="Times New Roman" w:hAnsi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A5A9A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7A5A9A"/>
    <w:rPr>
      <w:color w:val="808080"/>
    </w:rPr>
  </w:style>
  <w:style w:type="character" w:customStyle="1" w:styleId="math">
    <w:name w:val="math"/>
    <w:basedOn w:val="Domylnaczcionkaakapitu"/>
    <w:rsid w:val="006525FF"/>
  </w:style>
  <w:style w:type="paragraph" w:styleId="Cytat">
    <w:name w:val="Quote"/>
    <w:basedOn w:val="Normalny"/>
    <w:next w:val="Normalny"/>
    <w:link w:val="CytatZnak"/>
    <w:uiPriority w:val="29"/>
    <w:qFormat/>
    <w:rsid w:val="006525FF"/>
    <w:pPr>
      <w:spacing w:before="200" w:after="160"/>
      <w:ind w:left="862" w:right="862" w:firstLine="0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525FF"/>
    <w:rPr>
      <w:rFonts w:ascii="Times New Roman" w:hAnsi="Times New Roman"/>
      <w:i/>
      <w:iCs/>
      <w:color w:val="404040" w:themeColor="text1" w:themeTint="BF"/>
      <w:sz w:val="24"/>
    </w:rPr>
  </w:style>
  <w:style w:type="table" w:styleId="Tabelasiatki2akcent3">
    <w:name w:val="Grid Table 2 Accent 3"/>
    <w:basedOn w:val="Standardowy"/>
    <w:uiPriority w:val="47"/>
    <w:rsid w:val="00531E7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siatki3">
    <w:name w:val="Grid Table 3"/>
    <w:basedOn w:val="Standardowy"/>
    <w:uiPriority w:val="48"/>
    <w:rsid w:val="00531E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siatki4">
    <w:name w:val="Grid Table 4"/>
    <w:basedOn w:val="Standardowy"/>
    <w:uiPriority w:val="49"/>
    <w:rsid w:val="00531E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4akcent3">
    <w:name w:val="Grid Table 4 Accent 3"/>
    <w:basedOn w:val="Standardowy"/>
    <w:uiPriority w:val="49"/>
    <w:rsid w:val="00531E7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siatki5ciemnaakcent3">
    <w:name w:val="Grid Table 5 Dark Accent 3"/>
    <w:basedOn w:val="Standardowy"/>
    <w:uiPriority w:val="50"/>
    <w:rsid w:val="00531E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siatki6kolorowaakcent3">
    <w:name w:val="Grid Table 6 Colorful Accent 3"/>
    <w:basedOn w:val="Standardowy"/>
    <w:uiPriority w:val="51"/>
    <w:rsid w:val="00531E7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siatki6kolorowa">
    <w:name w:val="Grid Table 6 Colorful"/>
    <w:basedOn w:val="Standardowy"/>
    <w:uiPriority w:val="51"/>
    <w:rsid w:val="00531E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7kolorowaakcent3">
    <w:name w:val="Grid Table 7 Colorful Accent 3"/>
    <w:basedOn w:val="Standardowy"/>
    <w:uiPriority w:val="52"/>
    <w:rsid w:val="00531E7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listy5ciemnaakcent3">
    <w:name w:val="List Table 5 Dark Accent 3"/>
    <w:basedOn w:val="Standardowy"/>
    <w:uiPriority w:val="50"/>
    <w:rsid w:val="00531E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7kolorowa">
    <w:name w:val="List Table 7 Colorful"/>
    <w:basedOn w:val="Standardowy"/>
    <w:uiPriority w:val="52"/>
    <w:rsid w:val="00531E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3">
    <w:name w:val="List Table 7 Colorful Accent 3"/>
    <w:basedOn w:val="Standardowy"/>
    <w:uiPriority w:val="52"/>
    <w:rsid w:val="00531E7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5">
    <w:name w:val="List Table 7 Colorful Accent 5"/>
    <w:basedOn w:val="Standardowy"/>
    <w:uiPriority w:val="52"/>
    <w:rsid w:val="00531E7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4akcent1">
    <w:name w:val="List Table 4 Accent 1"/>
    <w:basedOn w:val="Standardowy"/>
    <w:uiPriority w:val="49"/>
    <w:rsid w:val="00531E7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siatki7kolorowa">
    <w:name w:val="Grid Table 7 Colorful"/>
    <w:basedOn w:val="Standardowy"/>
    <w:uiPriority w:val="52"/>
    <w:rsid w:val="00531E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UyteHipercze">
    <w:name w:val="FollowedHyperlink"/>
    <w:basedOn w:val="Domylnaczcionkaakapitu"/>
    <w:uiPriority w:val="99"/>
    <w:semiHidden/>
    <w:unhideWhenUsed/>
    <w:rsid w:val="00A86EEB"/>
    <w:rPr>
      <w:color w:val="954F72" w:themeColor="followedHyperlink"/>
      <w:u w:val="single"/>
    </w:rPr>
  </w:style>
  <w:style w:type="character" w:styleId="Pogrubienie">
    <w:name w:val="Strong"/>
    <w:basedOn w:val="Domylnaczcionkaakapitu"/>
    <w:uiPriority w:val="22"/>
    <w:qFormat/>
    <w:rsid w:val="004C5BA6"/>
    <w:rPr>
      <w:b/>
      <w:bCs/>
    </w:rPr>
  </w:style>
  <w:style w:type="character" w:styleId="Uwydatnienie">
    <w:name w:val="Emphasis"/>
    <w:basedOn w:val="Domylnaczcionkaakapitu"/>
    <w:uiPriority w:val="20"/>
    <w:qFormat/>
    <w:rsid w:val="007547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63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mendeley.com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eu.themyersbriggs.com/-/media/Files/PDFs/Technical-information/MBTI_reliability_and_validity_info.pdf?la=en" TargetMode="External"/><Relationship Id="rId7" Type="http://schemas.openxmlformats.org/officeDocument/2006/relationships/hyperlink" Target="https://medium.com/@bian0628/data-science-final-project-myers-briggs-prediction-ecfa203cef8" TargetMode="External"/><Relationship Id="rId2" Type="http://schemas.openxmlformats.org/officeDocument/2006/relationships/hyperlink" Target="https://www.16personalities.com/pl" TargetMode="External"/><Relationship Id="rId1" Type="http://schemas.openxmlformats.org/officeDocument/2006/relationships/hyperlink" Target="https://www.reddit.com/" TargetMode="External"/><Relationship Id="rId6" Type="http://schemas.openxmlformats.org/officeDocument/2006/relationships/hyperlink" Target="https://www.personalitycafe.com/" TargetMode="External"/><Relationship Id="rId5" Type="http://schemas.openxmlformats.org/officeDocument/2006/relationships/hyperlink" Target="https://www.kaggle.com/datasets/datasnaek/mbti-type" TargetMode="External"/><Relationship Id="rId4" Type="http://schemas.openxmlformats.org/officeDocument/2006/relationships/hyperlink" Target="https://potencjalosobowosci.com/mbti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1BA52-9A5E-4766-B8C8-5B4C1D315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13832</TotalTime>
  <Pages>27</Pages>
  <Words>3515</Words>
  <Characters>21091</Characters>
  <Application>Microsoft Office Word</Application>
  <DocSecurity>0</DocSecurity>
  <Lines>175</Lines>
  <Paragraphs>49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Klasyfikacja typów osobowości na podstawie postów internetowych</vt:lpstr>
      <vt:lpstr/>
    </vt:vector>
  </TitlesOfParts>
  <Company/>
  <LinksUpToDate>false</LinksUpToDate>
  <CharactersWithSpaces>24557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Klasyfikacja typów osobowości na podstawie postów internetowych</dc:title>
  <dc:subject/>
  <dc:creator>inż. Marta Glanowska</dc:creator>
  <cp:keywords/>
  <dc:description/>
  <cp:lastModifiedBy>Marta Glanowska</cp:lastModifiedBy>
  <cp:revision>242</cp:revision>
  <dcterms:created xsi:type="dcterms:W3CDTF">2021-11-16T15:01:00Z</dcterms:created>
  <dcterms:modified xsi:type="dcterms:W3CDTF">2024-02-26T18:11:00Z</dcterms:modified>
</cp:coreProperties>
</file>