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B9D55" w14:textId="77777777" w:rsidR="001C6D57" w:rsidRPr="00F02072" w:rsidRDefault="008A06CF" w:rsidP="000D246E">
      <w:pPr>
        <w:pStyle w:val="Ttulo2"/>
        <w:tabs>
          <w:tab w:val="clear" w:pos="576"/>
          <w:tab w:val="num" w:pos="1428"/>
        </w:tabs>
        <w:ind w:left="708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0F6D05">
        <w:rPr>
          <w:rFonts w:cs="Times New Roman"/>
          <w:bCs w:val="0"/>
          <w:sz w:val="40"/>
          <w:lang w:val="es-ES"/>
        </w:rPr>
        <w:t>4</w:t>
      </w:r>
    </w:p>
    <w:p w14:paraId="018BE9AE" w14:textId="32E6A4D7" w:rsidR="00057672" w:rsidRDefault="00D4108B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Alumno 1: 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Apellidos</w:t>
      </w:r>
      <w:r>
        <w:rPr>
          <w:rFonts w:ascii="Arial" w:eastAsia="Times New Roman" w:hAnsi="Arial" w:cs="Arial"/>
          <w:b/>
          <w:sz w:val="20"/>
          <w:lang w:val="es-ES"/>
        </w:rPr>
        <w:t>, Nombre</w:t>
      </w:r>
      <w:r w:rsidR="00057672" w:rsidRPr="009A54EF">
        <w:rPr>
          <w:rFonts w:ascii="Arial" w:eastAsia="Times New Roman" w:hAnsi="Arial" w:cs="Arial"/>
          <w:b/>
          <w:sz w:val="20"/>
          <w:lang w:val="es-ES"/>
        </w:rPr>
        <w:t>:</w:t>
      </w:r>
      <w:r w:rsidR="00057672"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>Estrella, Patricio</w:t>
      </w:r>
    </w:p>
    <w:p w14:paraId="131E2980" w14:textId="77777777" w:rsidR="00057672" w:rsidRDefault="00057672" w:rsidP="0005767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072AD5AA" w14:textId="033BACD1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FC7422">
        <w:rPr>
          <w:rFonts w:ascii="Arial" w:eastAsia="Times New Roman" w:hAnsi="Arial" w:cs="Arial"/>
          <w:sz w:val="20"/>
          <w:lang w:val="es-ES"/>
        </w:rPr>
        <w:t>del Software</w:t>
      </w:r>
      <w:r w:rsidR="009C2C4F">
        <w:rPr>
          <w:rFonts w:ascii="Arial" w:eastAsia="Times New Roman" w:hAnsi="Arial" w:cs="Arial"/>
          <w:sz w:val="20"/>
          <w:lang w:val="es-ES"/>
        </w:rPr>
        <w:t xml:space="preserve"> (Grupo A)</w:t>
      </w:r>
    </w:p>
    <w:p w14:paraId="4FC06BBB" w14:textId="77777777" w:rsidR="00057672" w:rsidRDefault="00057672" w:rsidP="00057672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23F1D63A" w14:textId="77777777" w:rsidR="00057672" w:rsidRDefault="00057672" w:rsidP="00057672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Pr="00790B8B">
        <w:rPr>
          <w:rFonts w:ascii="Arial" w:eastAsia="Times New Roman" w:hAnsi="Arial" w:cs="Arial"/>
          <w:color w:val="FF0000"/>
          <w:sz w:val="20"/>
          <w:lang w:val="es-ES"/>
        </w:rPr>
        <w:t>012</w:t>
      </w:r>
    </w:p>
    <w:p w14:paraId="45CE5A94" w14:textId="77777777" w:rsidR="00DE7AAB" w:rsidRDefault="00DE7AAB" w:rsidP="00166072">
      <w:pPr>
        <w:pStyle w:val="Textoindependiente"/>
        <w:jc w:val="both"/>
        <w:rPr>
          <w:u w:val="single"/>
          <w:lang w:val="es-ES"/>
        </w:rPr>
      </w:pPr>
    </w:p>
    <w:p w14:paraId="37387C95" w14:textId="58A7C171" w:rsidR="001675C2" w:rsidRPr="009C2C4F" w:rsidRDefault="001675C2" w:rsidP="001675C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u w:val="single"/>
          <w:lang w:val="es-ES"/>
        </w:rPr>
      </w:pPr>
      <w:r w:rsidRPr="009C2C4F">
        <w:rPr>
          <w:color w:val="FF0000"/>
          <w:lang w:val="es-ES"/>
        </w:rPr>
        <w:t>Recuerde que debe añadir una explicación del código (incluyendo todas las sentencias relacionadas con los sockets). Puede añadir esta explicación como comentarios en el código.</w:t>
      </w:r>
    </w:p>
    <w:p w14:paraId="406A75C4" w14:textId="77777777" w:rsidR="00FC7BC9" w:rsidRPr="004E48E6" w:rsidRDefault="00FC7BC9" w:rsidP="00FC7BC9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>Usando la traza 1</w:t>
      </w:r>
      <w:r>
        <w:rPr>
          <w:u w:val="single"/>
          <w:lang w:val="es-ES"/>
        </w:rPr>
        <w:t xml:space="preserve"> </w:t>
      </w:r>
      <w:r w:rsidRPr="001D5D84">
        <w:rPr>
          <w:u w:val="single"/>
          <w:lang w:val="es-ES"/>
        </w:rPr>
        <w:t>(</w:t>
      </w:r>
      <w:r w:rsidRPr="004705C5">
        <w:rPr>
          <w:b/>
          <w:u w:val="single"/>
          <w:lang w:val="es-ES"/>
        </w:rPr>
        <w:t>p4</w:t>
      </w:r>
      <w:r>
        <w:rPr>
          <w:b/>
          <w:u w:val="single"/>
          <w:lang w:val="es-ES"/>
        </w:rPr>
        <w:t>e1-7</w:t>
      </w:r>
      <w:r w:rsidRPr="004705C5">
        <w:rPr>
          <w:b/>
          <w:u w:val="single"/>
          <w:lang w:val="es-ES"/>
        </w:rPr>
        <w:t>.pcapng</w:t>
      </w:r>
      <w:r w:rsidRPr="004705C5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4F34C62E" w14:textId="77777777" w:rsidR="00FC7BC9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Ejercicio 1.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Identifique una trama de la comunicación y use la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opción “</w:t>
      </w:r>
      <w:proofErr w:type="spellStart"/>
      <w:r w:rsidRPr="00D92A2F">
        <w:rPr>
          <w:rFonts w:ascii="Fira Mono" w:eastAsia="Times New Roman" w:hAnsi="Fira Mono" w:cs="Arial"/>
          <w:sz w:val="18"/>
          <w:szCs w:val="18"/>
          <w:lang w:val="es-ES" w:eastAsia="es-ES"/>
        </w:rPr>
        <w:t>Follow</w:t>
      </w:r>
      <w:proofErr w:type="spellEnd"/>
      <w:r w:rsidRPr="00D92A2F">
        <w:rPr>
          <w:rFonts w:ascii="Fira Mono" w:eastAsia="Times New Roman" w:hAnsi="Fira Mono" w:cs="Arial"/>
          <w:sz w:val="18"/>
          <w:szCs w:val="18"/>
          <w:lang w:val="es-ES" w:eastAsia="es-ES"/>
        </w:rPr>
        <w:t xml:space="preserve"> TCP </w:t>
      </w:r>
      <w:proofErr w:type="spellStart"/>
      <w:r w:rsidRPr="00D92A2F">
        <w:rPr>
          <w:rFonts w:ascii="Fira Mono" w:eastAsia="Times New Roman" w:hAnsi="Fira Mono" w:cs="Arial"/>
          <w:sz w:val="18"/>
          <w:szCs w:val="18"/>
          <w:lang w:val="es-ES" w:eastAsia="es-ES"/>
        </w:rPr>
        <w:t>stream</w:t>
      </w:r>
      <w:proofErr w:type="spellEnd"/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” para ver el intercambio de información entre cliente y servidor. Muestra una captura de pantalla con dicha información. </w:t>
      </w:r>
    </w:p>
    <w:p w14:paraId="36A3B4B8" w14:textId="77777777" w:rsidR="00FC7BC9" w:rsidRDefault="00FC7BC9" w:rsidP="00FC7BC9">
      <w:pPr>
        <w:suppressAutoHyphens w:val="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14:paraId="4158C0CC" w14:textId="6FD158EB" w:rsidR="00FC7BC9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Ejercicio 2</w:t>
      </w: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Los mensajes enviados por el cliente (</w:t>
      </w:r>
      <w:r w:rsidR="00D92A2F">
        <w:rPr>
          <w:rFonts w:ascii="Arial" w:eastAsia="Times New Roman" w:hAnsi="Arial" w:cs="Arial"/>
          <w:sz w:val="20"/>
          <w:szCs w:val="20"/>
          <w:lang w:val="es-ES" w:eastAsia="es-ES"/>
        </w:rPr>
        <w:t>opción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texto), ¿van en el mismo segmento TCP o en segmentos separados?</w:t>
      </w:r>
      <w:r w:rsidR="009D6C7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¿Por qué?</w:t>
      </w:r>
    </w:p>
    <w:p w14:paraId="04E936AB" w14:textId="77777777" w:rsidR="00FC7BC9" w:rsidRPr="00166072" w:rsidRDefault="00FC7BC9" w:rsidP="00FC7BC9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1E2E876" w14:textId="21FBCABF" w:rsidR="00FC7BC9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3</w:t>
      </w: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¿Cuál es el puerto que usa el cliente? ¿Y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el servidor? ¿En qué campos de la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abecera del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segmento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TCP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están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cada uno?</w:t>
      </w:r>
    </w:p>
    <w:p w14:paraId="78FC9C07" w14:textId="77777777" w:rsidR="00FC7BC9" w:rsidRPr="00166072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DFABC59" w14:textId="77777777" w:rsidR="00FC7BC9" w:rsidRPr="006D77BD" w:rsidRDefault="00FC7BC9" w:rsidP="00FC7BC9">
      <w:pPr>
        <w:suppressAutoHyphens w:val="0"/>
        <w:jc w:val="both"/>
        <w:rPr>
          <w:rFonts w:ascii="Arial" w:hAnsi="Arial" w:cs="Arial"/>
          <w:sz w:val="20"/>
          <w:szCs w:val="20"/>
          <w:lang w:val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4. </w:t>
      </w:r>
      <w:r w:rsidRPr="006D77BD">
        <w:rPr>
          <w:rFonts w:ascii="Arial" w:hAnsi="Arial" w:cs="Arial"/>
          <w:sz w:val="20"/>
          <w:szCs w:val="20"/>
          <w:lang w:val="es-ES"/>
        </w:rPr>
        <w:t>¿Cuál es el número de secuencia que se usa el cliente TCP hacia el servidor? ¿Y las respuestas del servidor al cliente?</w:t>
      </w:r>
    </w:p>
    <w:p w14:paraId="671859DA" w14:textId="77777777" w:rsidR="00FC7BC9" w:rsidRPr="00166072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2C3BF0E4" w14:textId="77777777" w:rsidR="00FC7BC9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5.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Indique los segmentos relacionados con las siguientes actividades y qué métodos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Pr="00D92A2F">
        <w:rPr>
          <w:rFonts w:ascii="Fira Mono" w:eastAsia="Times New Roman" w:hAnsi="Fira Mono" w:cs="Courier New"/>
          <w:sz w:val="18"/>
          <w:szCs w:val="20"/>
          <w:lang w:val="es-ES" w:eastAsia="es-ES"/>
        </w:rPr>
        <w:t>Socket</w:t>
      </w:r>
      <w:r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</w:t>
      </w:r>
      <w:proofErr w:type="spellStart"/>
      <w:r w:rsidRPr="00D92A2F">
        <w:rPr>
          <w:rFonts w:ascii="Fira Mono" w:eastAsia="Times New Roman" w:hAnsi="Fira Mono" w:cs="Courier New"/>
          <w:sz w:val="18"/>
          <w:szCs w:val="20"/>
          <w:lang w:val="es-ES" w:eastAsia="es-ES"/>
        </w:rPr>
        <w:t>ServerSocket</w:t>
      </w:r>
      <w:proofErr w:type="spellEnd"/>
      <w:r>
        <w:rPr>
          <w:rFonts w:ascii="Courier New" w:eastAsia="Times New Roman" w:hAnsi="Courier New" w:cs="Courier New"/>
          <w:sz w:val="18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son responsables del intercam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bio de estos segmentos:</w:t>
      </w:r>
    </w:p>
    <w:p w14:paraId="12951580" w14:textId="77777777" w:rsidR="00FC7BC9" w:rsidRDefault="00FC7BC9" w:rsidP="00FC7BC9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a) Inicialización de la conexión.</w:t>
      </w:r>
    </w:p>
    <w:p w14:paraId="7C668B97" w14:textId="77777777" w:rsidR="00FC7BC9" w:rsidRDefault="00FC7BC9" w:rsidP="00FC7BC9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b) Envío de datos.</w:t>
      </w:r>
    </w:p>
    <w:p w14:paraId="050613A0" w14:textId="77777777" w:rsidR="00FC7BC9" w:rsidRPr="00166072" w:rsidRDefault="00FC7BC9" w:rsidP="00FC7BC9">
      <w:pPr>
        <w:suppressAutoHyphens w:val="0"/>
        <w:ind w:left="708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c) Finalización de la conexión.</w:t>
      </w:r>
    </w:p>
    <w:p w14:paraId="552B86AA" w14:textId="77777777" w:rsidR="00FC7BC9" w:rsidRDefault="00FC7BC9" w:rsidP="00FC7BC9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1DA01AD" w14:textId="77777777" w:rsidR="00FC7BC9" w:rsidRPr="00166072" w:rsidRDefault="00FC7BC9" w:rsidP="00FC7BC9">
      <w:pPr>
        <w:suppressAutoHyphens w:val="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CB3869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Ejercicio 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6</w:t>
      </w:r>
      <w:r w:rsidRPr="00166072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¿Cuántos números de secuencia se consumen en cada lado (cliente y servidor)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urante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Pr="00166072">
        <w:rPr>
          <w:rFonts w:ascii="Arial" w:eastAsia="Times New Roman" w:hAnsi="Arial" w:cs="Arial"/>
          <w:sz w:val="20"/>
          <w:szCs w:val="20"/>
          <w:lang w:val="es-ES" w:eastAsia="es-ES"/>
        </w:rPr>
        <w:t>el inicio y cierre de la conexión?</w:t>
      </w:r>
    </w:p>
    <w:p w14:paraId="237EFC20" w14:textId="77777777" w:rsidR="00FC7BC9" w:rsidRDefault="00FC7BC9" w:rsidP="00FC7BC9">
      <w:pPr>
        <w:suppressAutoHyphens w:val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599B2CE5" w14:textId="77777777" w:rsidR="00FC7BC9" w:rsidRDefault="00FC7BC9" w:rsidP="00FC7BC9">
      <w:pPr>
        <w:pStyle w:val="Textoindependiente"/>
        <w:jc w:val="both"/>
        <w:rPr>
          <w:u w:val="single"/>
          <w:lang w:val="es-ES"/>
        </w:rPr>
      </w:pPr>
      <w:r>
        <w:rPr>
          <w:b/>
          <w:szCs w:val="20"/>
          <w:lang w:val="es-ES" w:eastAsia="es-ES"/>
        </w:rPr>
        <w:t>Ejercicio 7</w:t>
      </w:r>
      <w:r w:rsidRPr="00166072">
        <w:rPr>
          <w:b/>
          <w:szCs w:val="20"/>
          <w:lang w:val="es-ES" w:eastAsia="es-ES"/>
        </w:rPr>
        <w:t>.</w:t>
      </w:r>
      <w:r>
        <w:rPr>
          <w:b/>
          <w:szCs w:val="20"/>
          <w:lang w:val="es-ES" w:eastAsia="es-ES"/>
        </w:rPr>
        <w:t xml:space="preserve"> </w:t>
      </w:r>
      <w:r w:rsidRPr="00166072">
        <w:rPr>
          <w:szCs w:val="20"/>
          <w:lang w:val="es-ES" w:eastAsia="es-ES"/>
        </w:rPr>
        <w:t>Observe el tamaño de la ventana deslizante del cliente y del servidor en cada segmento</w:t>
      </w:r>
      <w:r>
        <w:rPr>
          <w:szCs w:val="20"/>
          <w:lang w:val="es-ES" w:eastAsia="es-ES"/>
        </w:rPr>
        <w:t xml:space="preserve"> de envío de datos</w:t>
      </w:r>
      <w:r w:rsidRPr="00166072">
        <w:rPr>
          <w:szCs w:val="20"/>
          <w:lang w:val="es-ES" w:eastAsia="es-ES"/>
        </w:rPr>
        <w:t>. ¿Cambia este valor? ¿Qué valores toma en el cliente y en el servidor?</w:t>
      </w:r>
    </w:p>
    <w:p w14:paraId="311632CC" w14:textId="77777777" w:rsidR="00FC7BC9" w:rsidRPr="004E48E6" w:rsidRDefault="00FC7BC9" w:rsidP="00FC7BC9">
      <w:pPr>
        <w:pStyle w:val="Textoindependiente"/>
        <w:jc w:val="both"/>
        <w:rPr>
          <w:u w:val="single"/>
          <w:lang w:val="es-ES"/>
        </w:rPr>
      </w:pPr>
      <w:r w:rsidRPr="004E48E6">
        <w:rPr>
          <w:u w:val="single"/>
          <w:lang w:val="es-ES"/>
        </w:rPr>
        <w:t>Usando la traza 2</w:t>
      </w:r>
      <w:r>
        <w:rPr>
          <w:u w:val="single"/>
          <w:lang w:val="es-ES"/>
        </w:rPr>
        <w:t xml:space="preserve"> </w:t>
      </w:r>
      <w:r w:rsidRPr="00380FFB">
        <w:rPr>
          <w:u w:val="single"/>
          <w:lang w:val="es-ES"/>
        </w:rPr>
        <w:t>(</w:t>
      </w:r>
      <w:r w:rsidRPr="00380FFB">
        <w:rPr>
          <w:b/>
          <w:u w:val="single"/>
          <w:lang w:val="es-ES"/>
        </w:rPr>
        <w:t>p4</w:t>
      </w:r>
      <w:r>
        <w:rPr>
          <w:b/>
          <w:u w:val="single"/>
          <w:lang w:val="es-ES"/>
        </w:rPr>
        <w:t>e8</w:t>
      </w:r>
      <w:r w:rsidRPr="00380FFB">
        <w:rPr>
          <w:b/>
          <w:u w:val="single"/>
          <w:lang w:val="es-ES"/>
        </w:rPr>
        <w:t>.pcapng</w:t>
      </w:r>
      <w:r w:rsidRPr="00380FFB">
        <w:rPr>
          <w:u w:val="single"/>
          <w:lang w:val="es-ES"/>
        </w:rPr>
        <w:t>)</w:t>
      </w:r>
      <w:r w:rsidRPr="004E48E6">
        <w:rPr>
          <w:u w:val="single"/>
          <w:lang w:val="es-ES"/>
        </w:rPr>
        <w:t>:</w:t>
      </w:r>
    </w:p>
    <w:p w14:paraId="3BA77B46" w14:textId="77777777" w:rsidR="00FC7BC9" w:rsidRDefault="00FC7BC9" w:rsidP="00FC7BC9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8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¿Recibe algún tipo de respuesta el intento de conexión del cliente? En caso afirmativo ¿tiene alguna característica especial?</w:t>
      </w:r>
    </w:p>
    <w:p w14:paraId="09AEFFBA" w14:textId="385BA55D" w:rsidR="00FC7BC9" w:rsidRPr="004E48E6" w:rsidRDefault="00D92A2F" w:rsidP="00FC7BC9">
      <w:pPr>
        <w:pStyle w:val="Textoindependiente"/>
        <w:jc w:val="both"/>
        <w:rPr>
          <w:szCs w:val="20"/>
          <w:u w:val="single"/>
          <w:lang w:val="es-ES" w:eastAsia="es-ES"/>
        </w:rPr>
      </w:pPr>
      <w:r>
        <w:rPr>
          <w:szCs w:val="20"/>
          <w:u w:val="single"/>
          <w:lang w:val="es-ES" w:eastAsia="es-ES"/>
        </w:rPr>
        <w:t>Usando la traza 3</w:t>
      </w:r>
      <w:r w:rsidR="00FC7BC9">
        <w:rPr>
          <w:u w:val="single"/>
          <w:lang w:val="es-ES"/>
        </w:rPr>
        <w:t xml:space="preserve"> </w:t>
      </w:r>
      <w:r w:rsidR="00FC7BC9" w:rsidRPr="00380FFB">
        <w:rPr>
          <w:u w:val="single"/>
          <w:lang w:val="es-ES"/>
        </w:rPr>
        <w:t>(</w:t>
      </w:r>
      <w:r>
        <w:rPr>
          <w:b/>
          <w:u w:val="single"/>
          <w:lang w:val="es-ES"/>
        </w:rPr>
        <w:t>p4e9-</w:t>
      </w:r>
      <w:proofErr w:type="gramStart"/>
      <w:r>
        <w:rPr>
          <w:b/>
          <w:u w:val="single"/>
          <w:lang w:val="es-ES"/>
        </w:rPr>
        <w:t>10</w:t>
      </w:r>
      <w:r w:rsidR="00FC7BC9" w:rsidRPr="00380FFB">
        <w:rPr>
          <w:b/>
          <w:u w:val="single"/>
          <w:lang w:val="es-ES"/>
        </w:rPr>
        <w:t>.pcapng</w:t>
      </w:r>
      <w:proofErr w:type="gramEnd"/>
      <w:r w:rsidR="00FC7BC9" w:rsidRPr="00380FFB">
        <w:rPr>
          <w:u w:val="single"/>
          <w:lang w:val="es-ES"/>
        </w:rPr>
        <w:t>)</w:t>
      </w:r>
      <w:r w:rsidR="00FC7BC9" w:rsidRPr="004E48E6">
        <w:rPr>
          <w:szCs w:val="20"/>
          <w:u w:val="single"/>
          <w:lang w:val="es-ES" w:eastAsia="es-ES"/>
        </w:rPr>
        <w:t>:</w:t>
      </w:r>
    </w:p>
    <w:p w14:paraId="19953047" w14:textId="77777777" w:rsidR="00FC7BC9" w:rsidRDefault="00FC7BC9" w:rsidP="00FC7BC9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>Ejercicio 11</w:t>
      </w:r>
      <w:r w:rsidRPr="00166072">
        <w:rPr>
          <w:b/>
          <w:szCs w:val="20"/>
          <w:lang w:val="es-ES" w:eastAsia="es-ES"/>
        </w:rPr>
        <w:t>.</w:t>
      </w:r>
      <w:r>
        <w:rPr>
          <w:szCs w:val="20"/>
          <w:lang w:val="es-ES" w:eastAsia="es-ES"/>
        </w:rPr>
        <w:t xml:space="preserve"> ¿Se logran conectar los 3 clientes? En caso de alguno no se haya podido conectar, ¿se le indica de alguna forma que la cola está llena?</w:t>
      </w:r>
    </w:p>
    <w:p w14:paraId="1F47F7CB" w14:textId="539DD767" w:rsidR="00750561" w:rsidRDefault="00FC7BC9" w:rsidP="00FC7BC9">
      <w:pPr>
        <w:pStyle w:val="Textoindependiente"/>
        <w:jc w:val="both"/>
        <w:rPr>
          <w:szCs w:val="20"/>
          <w:lang w:val="es-ES" w:eastAsia="es-ES"/>
        </w:rPr>
      </w:pPr>
      <w:r>
        <w:rPr>
          <w:b/>
          <w:szCs w:val="20"/>
          <w:lang w:val="es-ES" w:eastAsia="es-ES"/>
        </w:rPr>
        <w:t xml:space="preserve">Ejercicio 12. </w:t>
      </w:r>
      <w:r>
        <w:rPr>
          <w:szCs w:val="20"/>
          <w:lang w:val="es-ES" w:eastAsia="es-ES"/>
        </w:rPr>
        <w:t xml:space="preserve">¿Los clientes en espera (es decir los que están en la cola) tiene inicializada la conexión o esa inicialización se hace cuando se sacan de la cola (con el método </w:t>
      </w:r>
      <w:bookmarkStart w:id="0" w:name="_GoBack"/>
      <w:proofErr w:type="spellStart"/>
      <w:r w:rsidRPr="00D92A2F">
        <w:rPr>
          <w:rFonts w:ascii="Fira Mono" w:hAnsi="Fira Mono" w:cs="Courier New"/>
          <w:sz w:val="18"/>
          <w:szCs w:val="18"/>
          <w:lang w:val="es-ES" w:eastAsia="es-ES"/>
        </w:rPr>
        <w:t>accept</w:t>
      </w:r>
      <w:bookmarkEnd w:id="0"/>
      <w:proofErr w:type="spellEnd"/>
      <w:r>
        <w:rPr>
          <w:szCs w:val="20"/>
          <w:lang w:val="es-ES" w:eastAsia="es-ES"/>
        </w:rPr>
        <w:t>)?</w:t>
      </w:r>
    </w:p>
    <w:sectPr w:rsidR="00750561" w:rsidSect="00D92A2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F4241" w14:textId="77777777" w:rsidR="00FA2F3F" w:rsidRDefault="00FA2F3F" w:rsidP="00F02072">
      <w:r>
        <w:separator/>
      </w:r>
    </w:p>
  </w:endnote>
  <w:endnote w:type="continuationSeparator" w:id="0">
    <w:p w14:paraId="7E0B17C2" w14:textId="77777777" w:rsidR="00FA2F3F" w:rsidRDefault="00FA2F3F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3B31E" w14:textId="77777777" w:rsidR="00FA2F3F" w:rsidRDefault="00FA2F3F" w:rsidP="00F02072">
      <w:r>
        <w:separator/>
      </w:r>
    </w:p>
  </w:footnote>
  <w:footnote w:type="continuationSeparator" w:id="0">
    <w:p w14:paraId="511E7BC4" w14:textId="77777777" w:rsidR="00FA2F3F" w:rsidRDefault="00FA2F3F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0AA73" w14:textId="77FFF0EB" w:rsidR="008417FD" w:rsidRPr="00F02072" w:rsidRDefault="008417FD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="00D92A2F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1027E9AD" w14:textId="77777777" w:rsidR="008417FD" w:rsidRPr="00F02072" w:rsidRDefault="008417F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29821270"/>
    <w:multiLevelType w:val="hybridMultilevel"/>
    <w:tmpl w:val="1FBA6446"/>
    <w:lvl w:ilvl="0" w:tplc="62303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A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237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E8BA">
      <w:start w:val="113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E2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A7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64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C7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DDA31B1"/>
    <w:multiLevelType w:val="hybridMultilevel"/>
    <w:tmpl w:val="3160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D4790"/>
    <w:multiLevelType w:val="hybridMultilevel"/>
    <w:tmpl w:val="33165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1CC7"/>
    <w:multiLevelType w:val="hybridMultilevel"/>
    <w:tmpl w:val="703C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812C5"/>
    <w:multiLevelType w:val="hybridMultilevel"/>
    <w:tmpl w:val="74CC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9"/>
  </w:num>
  <w:num w:numId="16">
    <w:abstractNumId w:val="8"/>
  </w:num>
  <w:num w:numId="17">
    <w:abstractNumId w:val="5"/>
  </w:num>
  <w:num w:numId="18">
    <w:abstractNumId w:val="17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7F"/>
    <w:rsid w:val="000227CC"/>
    <w:rsid w:val="00024227"/>
    <w:rsid w:val="00025A3A"/>
    <w:rsid w:val="00055641"/>
    <w:rsid w:val="00057672"/>
    <w:rsid w:val="00062724"/>
    <w:rsid w:val="00067E2A"/>
    <w:rsid w:val="000746B4"/>
    <w:rsid w:val="0007562F"/>
    <w:rsid w:val="0008248B"/>
    <w:rsid w:val="000933ED"/>
    <w:rsid w:val="000D12DA"/>
    <w:rsid w:val="000D246E"/>
    <w:rsid w:val="000F6B42"/>
    <w:rsid w:val="000F6D05"/>
    <w:rsid w:val="00100169"/>
    <w:rsid w:val="00103A30"/>
    <w:rsid w:val="00117ACB"/>
    <w:rsid w:val="001227AE"/>
    <w:rsid w:val="001366F4"/>
    <w:rsid w:val="001517B3"/>
    <w:rsid w:val="00160774"/>
    <w:rsid w:val="001615C5"/>
    <w:rsid w:val="00166072"/>
    <w:rsid w:val="001675C2"/>
    <w:rsid w:val="00190750"/>
    <w:rsid w:val="001A0082"/>
    <w:rsid w:val="001A2F75"/>
    <w:rsid w:val="001C6D57"/>
    <w:rsid w:val="001C7CC9"/>
    <w:rsid w:val="001D5645"/>
    <w:rsid w:val="001D6DD2"/>
    <w:rsid w:val="001D7BDA"/>
    <w:rsid w:val="001E14B0"/>
    <w:rsid w:val="001E2BED"/>
    <w:rsid w:val="001E7C99"/>
    <w:rsid w:val="001F1438"/>
    <w:rsid w:val="00212D10"/>
    <w:rsid w:val="00214082"/>
    <w:rsid w:val="00222371"/>
    <w:rsid w:val="00230180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9130D"/>
    <w:rsid w:val="002930EC"/>
    <w:rsid w:val="00294B38"/>
    <w:rsid w:val="002A18D0"/>
    <w:rsid w:val="002B0A55"/>
    <w:rsid w:val="002B66E3"/>
    <w:rsid w:val="002E2B05"/>
    <w:rsid w:val="002E68D2"/>
    <w:rsid w:val="002F4A4D"/>
    <w:rsid w:val="00313796"/>
    <w:rsid w:val="0031517C"/>
    <w:rsid w:val="00330508"/>
    <w:rsid w:val="00340B76"/>
    <w:rsid w:val="0035444C"/>
    <w:rsid w:val="0037691A"/>
    <w:rsid w:val="003B1A99"/>
    <w:rsid w:val="003B51A6"/>
    <w:rsid w:val="003E063E"/>
    <w:rsid w:val="003E3085"/>
    <w:rsid w:val="003E3F6B"/>
    <w:rsid w:val="003E53EC"/>
    <w:rsid w:val="00423986"/>
    <w:rsid w:val="0042560C"/>
    <w:rsid w:val="00437D30"/>
    <w:rsid w:val="00442714"/>
    <w:rsid w:val="00461D61"/>
    <w:rsid w:val="00462B10"/>
    <w:rsid w:val="00465849"/>
    <w:rsid w:val="00485D07"/>
    <w:rsid w:val="0048690D"/>
    <w:rsid w:val="004B474B"/>
    <w:rsid w:val="004C42A0"/>
    <w:rsid w:val="004C6F61"/>
    <w:rsid w:val="004E48E6"/>
    <w:rsid w:val="004F5E74"/>
    <w:rsid w:val="0051078E"/>
    <w:rsid w:val="00537D90"/>
    <w:rsid w:val="00563269"/>
    <w:rsid w:val="0056552B"/>
    <w:rsid w:val="00584390"/>
    <w:rsid w:val="005B3B8C"/>
    <w:rsid w:val="005C2923"/>
    <w:rsid w:val="005D0B06"/>
    <w:rsid w:val="005D37C6"/>
    <w:rsid w:val="005E3430"/>
    <w:rsid w:val="005E77AE"/>
    <w:rsid w:val="005F3A8D"/>
    <w:rsid w:val="005F7B1A"/>
    <w:rsid w:val="00616291"/>
    <w:rsid w:val="006255E3"/>
    <w:rsid w:val="00627F68"/>
    <w:rsid w:val="0064671D"/>
    <w:rsid w:val="00646CC8"/>
    <w:rsid w:val="0065235A"/>
    <w:rsid w:val="00655764"/>
    <w:rsid w:val="00664253"/>
    <w:rsid w:val="006711BE"/>
    <w:rsid w:val="00675F15"/>
    <w:rsid w:val="00677F01"/>
    <w:rsid w:val="006821B3"/>
    <w:rsid w:val="006914A4"/>
    <w:rsid w:val="006960A5"/>
    <w:rsid w:val="006A7E67"/>
    <w:rsid w:val="006D05A3"/>
    <w:rsid w:val="006D310A"/>
    <w:rsid w:val="006D3660"/>
    <w:rsid w:val="006E447A"/>
    <w:rsid w:val="006F22C5"/>
    <w:rsid w:val="007000AB"/>
    <w:rsid w:val="00702B6C"/>
    <w:rsid w:val="0070682C"/>
    <w:rsid w:val="007123CA"/>
    <w:rsid w:val="00712975"/>
    <w:rsid w:val="00717C83"/>
    <w:rsid w:val="007273AF"/>
    <w:rsid w:val="00732068"/>
    <w:rsid w:val="00740CBB"/>
    <w:rsid w:val="0074562A"/>
    <w:rsid w:val="0074689E"/>
    <w:rsid w:val="00750561"/>
    <w:rsid w:val="00752B1D"/>
    <w:rsid w:val="00764B65"/>
    <w:rsid w:val="00790B8B"/>
    <w:rsid w:val="007956B6"/>
    <w:rsid w:val="007A53ED"/>
    <w:rsid w:val="007C2082"/>
    <w:rsid w:val="007C46A7"/>
    <w:rsid w:val="007D1200"/>
    <w:rsid w:val="007E6798"/>
    <w:rsid w:val="007F3B5C"/>
    <w:rsid w:val="007F6F2A"/>
    <w:rsid w:val="00803EFA"/>
    <w:rsid w:val="0080498A"/>
    <w:rsid w:val="00814FAB"/>
    <w:rsid w:val="008417FD"/>
    <w:rsid w:val="008644FE"/>
    <w:rsid w:val="008735E2"/>
    <w:rsid w:val="00875530"/>
    <w:rsid w:val="008812F2"/>
    <w:rsid w:val="00882298"/>
    <w:rsid w:val="008847AD"/>
    <w:rsid w:val="00890123"/>
    <w:rsid w:val="008941E8"/>
    <w:rsid w:val="00895358"/>
    <w:rsid w:val="008A06CF"/>
    <w:rsid w:val="008A464D"/>
    <w:rsid w:val="008A7AE0"/>
    <w:rsid w:val="008B305B"/>
    <w:rsid w:val="008D21A9"/>
    <w:rsid w:val="008E3172"/>
    <w:rsid w:val="00913522"/>
    <w:rsid w:val="00926075"/>
    <w:rsid w:val="0094197B"/>
    <w:rsid w:val="00972B63"/>
    <w:rsid w:val="0098067F"/>
    <w:rsid w:val="00996BE5"/>
    <w:rsid w:val="0099732D"/>
    <w:rsid w:val="009A05FC"/>
    <w:rsid w:val="009A3840"/>
    <w:rsid w:val="009B241C"/>
    <w:rsid w:val="009C046F"/>
    <w:rsid w:val="009C2C4F"/>
    <w:rsid w:val="009D6C7F"/>
    <w:rsid w:val="009E5A3D"/>
    <w:rsid w:val="00A1786E"/>
    <w:rsid w:val="00A24186"/>
    <w:rsid w:val="00A26073"/>
    <w:rsid w:val="00A32BC8"/>
    <w:rsid w:val="00A5480D"/>
    <w:rsid w:val="00A554BB"/>
    <w:rsid w:val="00A60B81"/>
    <w:rsid w:val="00A72778"/>
    <w:rsid w:val="00AB12CB"/>
    <w:rsid w:val="00AC08B2"/>
    <w:rsid w:val="00AC5C36"/>
    <w:rsid w:val="00AD36F5"/>
    <w:rsid w:val="00AE3E92"/>
    <w:rsid w:val="00AE5454"/>
    <w:rsid w:val="00AF076F"/>
    <w:rsid w:val="00B059A7"/>
    <w:rsid w:val="00B131D1"/>
    <w:rsid w:val="00B15579"/>
    <w:rsid w:val="00B26E89"/>
    <w:rsid w:val="00B31DAF"/>
    <w:rsid w:val="00B330D4"/>
    <w:rsid w:val="00B80A26"/>
    <w:rsid w:val="00B866EC"/>
    <w:rsid w:val="00B91390"/>
    <w:rsid w:val="00BA1C00"/>
    <w:rsid w:val="00BB2567"/>
    <w:rsid w:val="00BB7D57"/>
    <w:rsid w:val="00BF2434"/>
    <w:rsid w:val="00BF6934"/>
    <w:rsid w:val="00C12E86"/>
    <w:rsid w:val="00C1447F"/>
    <w:rsid w:val="00C33950"/>
    <w:rsid w:val="00C50B2D"/>
    <w:rsid w:val="00C57196"/>
    <w:rsid w:val="00C62B7F"/>
    <w:rsid w:val="00C75578"/>
    <w:rsid w:val="00C75BF7"/>
    <w:rsid w:val="00C8247C"/>
    <w:rsid w:val="00C90946"/>
    <w:rsid w:val="00C937C5"/>
    <w:rsid w:val="00C97C60"/>
    <w:rsid w:val="00CA6491"/>
    <w:rsid w:val="00CB3869"/>
    <w:rsid w:val="00CB6E33"/>
    <w:rsid w:val="00CD3E3B"/>
    <w:rsid w:val="00CF1ACE"/>
    <w:rsid w:val="00D0296A"/>
    <w:rsid w:val="00D26A46"/>
    <w:rsid w:val="00D30C4B"/>
    <w:rsid w:val="00D4108B"/>
    <w:rsid w:val="00D42F2F"/>
    <w:rsid w:val="00D4739B"/>
    <w:rsid w:val="00D723B2"/>
    <w:rsid w:val="00D74E57"/>
    <w:rsid w:val="00D8338C"/>
    <w:rsid w:val="00D92A2F"/>
    <w:rsid w:val="00DC7575"/>
    <w:rsid w:val="00DD07C6"/>
    <w:rsid w:val="00DD7374"/>
    <w:rsid w:val="00DE0D83"/>
    <w:rsid w:val="00DE3952"/>
    <w:rsid w:val="00DE7AAB"/>
    <w:rsid w:val="00E154E9"/>
    <w:rsid w:val="00E33419"/>
    <w:rsid w:val="00E445B3"/>
    <w:rsid w:val="00E47EB7"/>
    <w:rsid w:val="00E57209"/>
    <w:rsid w:val="00E63BD2"/>
    <w:rsid w:val="00E65A63"/>
    <w:rsid w:val="00E7781F"/>
    <w:rsid w:val="00E972BE"/>
    <w:rsid w:val="00EA255B"/>
    <w:rsid w:val="00EA4EA6"/>
    <w:rsid w:val="00EB705E"/>
    <w:rsid w:val="00EF008D"/>
    <w:rsid w:val="00EF68C1"/>
    <w:rsid w:val="00F02072"/>
    <w:rsid w:val="00F11FF8"/>
    <w:rsid w:val="00F171D5"/>
    <w:rsid w:val="00F35139"/>
    <w:rsid w:val="00F400CF"/>
    <w:rsid w:val="00F440ED"/>
    <w:rsid w:val="00F51AEE"/>
    <w:rsid w:val="00F56964"/>
    <w:rsid w:val="00F74667"/>
    <w:rsid w:val="00F80A32"/>
    <w:rsid w:val="00F85439"/>
    <w:rsid w:val="00F9038A"/>
    <w:rsid w:val="00FA1EEC"/>
    <w:rsid w:val="00FA2F3F"/>
    <w:rsid w:val="00FA7010"/>
    <w:rsid w:val="00FA7B2F"/>
    <w:rsid w:val="00FC17A8"/>
    <w:rsid w:val="00FC7422"/>
    <w:rsid w:val="00FC7BC9"/>
    <w:rsid w:val="00FD1916"/>
    <w:rsid w:val="00FD4405"/>
    <w:rsid w:val="00FD79DF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C6A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9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5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7" ma:contentTypeDescription="Crear nuevo documento." ma:contentTypeScope="" ma:versionID="c2aa3130819a867864da3f220dc61f6f">
  <xsd:schema xmlns:xsd="http://www.w3.org/2001/XMLSchema" xmlns:xs="http://www.w3.org/2001/XMLSchema" xmlns:p="http://schemas.microsoft.com/office/2006/metadata/properties" xmlns:ns2="050db379-48d7-40ff-a269-866a3eaae45a" targetNamespace="http://schemas.microsoft.com/office/2006/metadata/properties" ma:root="true" ma:fieldsID="4303e13158f785e681874949e1fb0f57" ns2:_="">
    <xsd:import namespace="050db379-48d7-40ff-a269-866a3eaae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92429-285A-4B89-AB11-0A3AC3E34E0D}"/>
</file>

<file path=customXml/itemProps2.xml><?xml version="1.0" encoding="utf-8"?>
<ds:datastoreItem xmlns:ds="http://schemas.openxmlformats.org/officeDocument/2006/customXml" ds:itemID="{D426DDA3-83DD-48AF-8240-BCCE2903A889}"/>
</file>

<file path=customXml/itemProps3.xml><?xml version="1.0" encoding="utf-8"?>
<ds:datastoreItem xmlns:ds="http://schemas.openxmlformats.org/officeDocument/2006/customXml" ds:itemID="{B5B480D6-D7A0-4BA3-BFF0-D5096CE509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Mercedes</dc:creator>
  <cp:lastModifiedBy>Gabriel Luque</cp:lastModifiedBy>
  <cp:revision>16</cp:revision>
  <cp:lastPrinted>2014-05-07T10:29:00Z</cp:lastPrinted>
  <dcterms:created xsi:type="dcterms:W3CDTF">2014-05-08T10:28:00Z</dcterms:created>
  <dcterms:modified xsi:type="dcterms:W3CDTF">2020-05-02T09:29:00Z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