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E566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D251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Testing “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sing in” form of </w:t>
            </w:r>
            <w:r w:rsidR="00FE5660">
              <w:rPr>
                <w:rFonts w:ascii="Calibri" w:eastAsia="Times New Roman" w:hAnsi="Calibri" w:cs="Times New Roman"/>
                <w:i/>
                <w:iCs/>
                <w:color w:val="7F7F7F"/>
              </w:rPr>
              <w:t>Automationpractice.com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E566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E566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Testing the site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446A7A" w:rsidRPr="00960EDE" w:rsidRDefault="00EC7B4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User is in </w:t>
            </w:r>
            <w:r w:rsidR="00446A7A">
              <w:rPr>
                <w:rFonts w:ascii="Calibri" w:eastAsia="Times New Roman" w:hAnsi="Calibri" w:cs="Times New Roman"/>
                <w:i/>
                <w:iCs/>
                <w:color w:val="7F7F7F"/>
              </w:rPr>
              <w:t>Sign in page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E566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Morkov17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E566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5.15.2019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E566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Tani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Default="00446A7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 Fill valid email address and password</w:t>
            </w:r>
            <w:r w:rsidR="009632E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and click sign in</w:t>
            </w:r>
          </w:p>
          <w:p w:rsidR="009632EA" w:rsidRDefault="009632E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 Create account by filling valid email</w:t>
            </w:r>
          </w:p>
          <w:p w:rsidR="00EC7B45" w:rsidRDefault="009632E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 Click on “forgotten password”</w:t>
            </w:r>
          </w:p>
          <w:p w:rsidR="009632EA" w:rsidRPr="00960EDE" w:rsidRDefault="009632E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Default="009632E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 To be logged with the account</w:t>
            </w:r>
          </w:p>
          <w:p w:rsidR="009632EA" w:rsidRDefault="009632E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 We expect to see the confirmation page</w:t>
            </w:r>
          </w:p>
          <w:p w:rsidR="009632EA" w:rsidRPr="00960EDE" w:rsidRDefault="009632E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3 </w:t>
            </w:r>
            <w:r w:rsidR="00EC7B4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To open the page where we fill our email address 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446A7A"/>
    <w:rsid w:val="00960EDE"/>
    <w:rsid w:val="009632EA"/>
    <w:rsid w:val="00EC7B45"/>
    <w:rsid w:val="00ED2517"/>
    <w:rsid w:val="00FE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A610"/>
  <w15:docId w15:val="{9AFD517B-CEB8-4366-A878-56DE37D7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Tania</cp:lastModifiedBy>
  <cp:revision>6</cp:revision>
  <dcterms:created xsi:type="dcterms:W3CDTF">2018-05-21T20:21:00Z</dcterms:created>
  <dcterms:modified xsi:type="dcterms:W3CDTF">2019-05-15T18:23:00Z</dcterms:modified>
</cp:coreProperties>
</file>