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8645A0" w:rsidRPr="008645A0" w:rsidRDefault="008645A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8645A0" w:rsidRDefault="008645A0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 payment button is not working.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8645A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 1</w:t>
            </w:r>
          </w:p>
          <w:p w:rsidR="008645A0" w:rsidRDefault="008645A0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It is a technical characteristic. Severity is the impact over the software. Critical </w:t>
            </w: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severity cause</w:t>
            </w:r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 system to crash etc. Usually severity has levels - S1 - S4 (S1 is the highest severity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F1DA1" w:rsidRPr="009F1DA1" w:rsidRDefault="009F1DA1" w:rsidP="009F1DA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Go to the </w:t>
            </w: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 xml:space="preserve">site </w:t>
            </w:r>
            <w:r w:rsidRPr="009F1DA1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gramEnd"/>
            <w:r>
              <w:fldChar w:fldCharType="begin"/>
            </w:r>
            <w:r>
              <w:instrText xml:space="preserve"> HYPERLINK "http://automationpractice.com/index.php" </w:instrText>
            </w:r>
            <w:r>
              <w:fldChar w:fldCharType="separate"/>
            </w:r>
            <w:r>
              <w:rPr>
                <w:rStyle w:val="Hyperlink"/>
              </w:rPr>
              <w:t>http://automationpractice.com/index.php</w:t>
            </w:r>
            <w:r>
              <w:fldChar w:fldCharType="end"/>
            </w:r>
            <w:r>
              <w:t>. Login with correct username and password. Chose a product and go to the basket. Click payment button</w:t>
            </w:r>
            <w:r w:rsidR="009D5B31">
              <w:t xml:space="preserve"> wait 5 seconds</w:t>
            </w:r>
            <w:r>
              <w:t xml:space="preserve"> and nothing happened.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F1DA1" w:rsidRDefault="009F1DA1" w:rsidP="009F1D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Steps</w:t>
            </w:r>
          </w:p>
          <w:p w:rsidR="009F1DA1" w:rsidRDefault="009F1DA1" w:rsidP="009F1DA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Login correct in the site.</w:t>
            </w:r>
          </w:p>
          <w:p w:rsidR="009F1DA1" w:rsidRDefault="009F1DA1" w:rsidP="009F1DA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Chose product.</w:t>
            </w:r>
          </w:p>
          <w:p w:rsidR="009F1DA1" w:rsidRDefault="009F1DA1" w:rsidP="009F1DA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Go to basket 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</w:p>
          <w:p w:rsidR="00920442" w:rsidRDefault="009F1DA1" w:rsidP="009F1D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       </w:t>
            </w: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4.</w:t>
            </w:r>
            <w:r>
              <w:rPr>
                <w:rFonts w:ascii="Calibri" w:hAnsi="Calibri"/>
                <w:i/>
                <w:iCs/>
                <w:color w:val="7F7F7F"/>
              </w:rPr>
              <w:t>Click</w:t>
            </w:r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 pay button (wait 5 seconds) 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D5B3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Screenshot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8645A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D5B3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Payment button not working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D5B3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333333"/>
              </w:rPr>
              <w:t>© 2014 </w:t>
            </w:r>
            <w:hyperlink r:id="rId8" w:tgtFrame="_blank" w:history="1">
              <w:r>
                <w:rPr>
                  <w:rStyle w:val="Hyperlink"/>
                  <w:rFonts w:ascii="Arial" w:hAnsi="Arial" w:cs="Arial"/>
                  <w:color w:val="777777"/>
                  <w:sz w:val="20"/>
                  <w:szCs w:val="20"/>
                  <w:bdr w:val="none" w:sz="0" w:space="0" w:color="auto" w:frame="1"/>
                  <w:shd w:val="clear" w:color="auto" w:fill="333333"/>
                </w:rPr>
                <w:t xml:space="preserve">Ecommerce software by </w:t>
              </w:r>
              <w:proofErr w:type="spellStart"/>
              <w:r>
                <w:rPr>
                  <w:rStyle w:val="Hyperlink"/>
                  <w:rFonts w:ascii="Arial" w:hAnsi="Arial" w:cs="Arial"/>
                  <w:color w:val="777777"/>
                  <w:sz w:val="20"/>
                  <w:szCs w:val="20"/>
                  <w:bdr w:val="none" w:sz="0" w:space="0" w:color="auto" w:frame="1"/>
                  <w:shd w:val="clear" w:color="auto" w:fill="333333"/>
                </w:rPr>
                <w:t>PrestaShop</w:t>
              </w:r>
              <w:proofErr w:type="spellEnd"/>
              <w:r>
                <w:rPr>
                  <w:rStyle w:val="Hyperlink"/>
                  <w:rFonts w:ascii="Arial" w:hAnsi="Arial" w:cs="Arial"/>
                  <w:color w:val="777777"/>
                  <w:sz w:val="20"/>
                  <w:szCs w:val="20"/>
                  <w:bdr w:val="none" w:sz="0" w:space="0" w:color="auto" w:frame="1"/>
                  <w:shd w:val="clear" w:color="auto" w:fill="333333"/>
                </w:rPr>
                <w:t>™</w:t>
              </w:r>
            </w:hyperlink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9D5B3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7/ Google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9D5B3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16.04.19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9D5B31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Xristiqn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4F69"/>
    <w:multiLevelType w:val="hybridMultilevel"/>
    <w:tmpl w:val="56880A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6D109A"/>
    <w:rsid w:val="00847771"/>
    <w:rsid w:val="008645A0"/>
    <w:rsid w:val="00902662"/>
    <w:rsid w:val="00920442"/>
    <w:rsid w:val="009D5B31"/>
    <w:rsid w:val="009F1DA1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stashop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2</cp:revision>
  <dcterms:created xsi:type="dcterms:W3CDTF">2019-04-16T18:59:00Z</dcterms:created>
  <dcterms:modified xsi:type="dcterms:W3CDTF">2019-04-16T18:59:00Z</dcterms:modified>
</cp:coreProperties>
</file>