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B3" w:rsidRDefault="00346AAA">
      <w:pPr>
        <w:spacing w:after="200" w:line="276" w:lineRule="auto"/>
        <w:rPr>
          <w:rFonts w:ascii="Calibri" w:eastAsia="Calibri" w:hAnsi="Calibri" w:cs="Calibri"/>
        </w:rPr>
      </w:pPr>
      <w:r>
        <w:object w:dxaOrig="4248" w:dyaOrig="1008">
          <v:rect id="rectole0000000000" o:spid="_x0000_i1025" style="width:212.4pt;height:50.4pt" o:ole="" o:preferrelative="t" stroked="f">
            <v:imagedata r:id="rId6" o:title=""/>
          </v:rect>
          <o:OLEObject Type="Embed" ProgID="StaticMetafile" ShapeID="rectole0000000000" DrawAspect="Content" ObjectID="_1615890057" r:id="rId7"/>
        </w:object>
      </w:r>
    </w:p>
    <w:p w:rsidR="00AF74B3" w:rsidRDefault="00346AAA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Test Case Template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87"/>
        <w:gridCol w:w="5755"/>
      </w:tblGrid>
      <w:tr w:rsidR="00AF74B3" w:rsidTr="00DC0722">
        <w:trPr>
          <w:trHeight w:val="269"/>
        </w:trPr>
        <w:tc>
          <w:tcPr>
            <w:tcW w:w="92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Център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за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обучение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по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софтуерно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тестване</w:t>
            </w:r>
            <w:proofErr w:type="spellEnd"/>
          </w:p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Website: </w:t>
            </w:r>
            <w:hyperlink r:id="rId8">
              <w:r>
                <w:rPr>
                  <w:rFonts w:ascii="Calibri" w:eastAsia="Calibri" w:hAnsi="Calibri" w:cs="Calibri"/>
                  <w:b/>
                  <w:color w:val="000000"/>
                  <w:sz w:val="28"/>
                  <w:u w:val="single"/>
                </w:rPr>
                <w:t>http://skillo-bg.com</w:t>
              </w:r>
            </w:hyperlink>
          </w:p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rPr>
          <w:trHeight w:val="469"/>
        </w:trPr>
        <w:tc>
          <w:tcPr>
            <w:tcW w:w="92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rPr>
          <w:trHeight w:val="469"/>
        </w:trPr>
        <w:tc>
          <w:tcPr>
            <w:tcW w:w="92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F74B3" w:rsidRDefault="00AF74B3">
            <w:pPr>
              <w:spacing w:after="20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Case ID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A031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 03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DC0722" w:rsidRDefault="00DC0722" w:rsidP="00A0316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How to create a transaction</w:t>
            </w:r>
            <w:r w:rsidR="00626F42">
              <w:rPr>
                <w:rFonts w:ascii="Calibri" w:eastAsia="Calibri" w:hAnsi="Calibri" w:cs="Calibri"/>
              </w:rPr>
              <w:t xml:space="preserve"> in </w:t>
            </w:r>
            <w:hyperlink r:id="rId9" w:history="1">
              <w:r w:rsidR="00626F42" w:rsidRPr="00F23119">
                <w:rPr>
                  <w:rFonts w:ascii="Arial" w:hAnsi="Arial" w:cs="Arial"/>
                  <w:sz w:val="24"/>
                  <w:szCs w:val="24"/>
                  <w:u w:val="single"/>
                </w:rPr>
                <w:t xml:space="preserve"> </w:t>
              </w:r>
              <w:r w:rsidR="00626F42" w:rsidRPr="00626F42">
                <w:rPr>
                  <w:rFonts w:cs="Arial"/>
                  <w:color w:val="0000FF"/>
                  <w:u w:val="single"/>
                </w:rPr>
                <w:t>http</w:t>
              </w:r>
              <w:r w:rsidR="00626F42" w:rsidRPr="00626F42">
                <w:rPr>
                  <w:rFonts w:cs="Arial"/>
                  <w:color w:val="0000FF"/>
                  <w:u w:val="single"/>
                </w:rPr>
                <w:t>:</w:t>
              </w:r>
              <w:r w:rsidR="00626F42" w:rsidRPr="00626F42">
                <w:rPr>
                  <w:rFonts w:cs="Arial"/>
                  <w:color w:val="0000FF"/>
                  <w:u w:val="single"/>
                </w:rPr>
                <w:t>//www.onlinebills.com</w:t>
              </w:r>
            </w:hyperlink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Priority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P1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Description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AF74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Prerequisites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registration to the site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Input Data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626F42" w:rsidRPr="00626F42" w:rsidRDefault="00626F42">
            <w:pPr>
              <w:spacing w:after="0" w:line="240" w:lineRule="auto"/>
              <w:rPr>
                <w:rFonts w:cs="Arial"/>
                <w:u w:val="single"/>
              </w:rPr>
            </w:pPr>
            <w:hyperlink r:id="rId10" w:history="1">
              <w:r w:rsidRPr="00626F42">
                <w:rPr>
                  <w:rFonts w:cs="Arial"/>
                  <w:u w:val="single"/>
                </w:rPr>
                <w:t xml:space="preserve"> </w:t>
              </w:r>
              <w:r w:rsidRPr="00626F42">
                <w:rPr>
                  <w:rFonts w:cs="Arial"/>
                  <w:color w:val="0000FF"/>
                  <w:u w:val="single"/>
                </w:rPr>
                <w:t>http://www.onlinebills.com</w:t>
              </w:r>
            </w:hyperlink>
            <w:r w:rsidRPr="00626F42">
              <w:rPr>
                <w:rFonts w:cs="Arial"/>
                <w:u w:val="single"/>
              </w:rPr>
              <w:t xml:space="preserve"> </w:t>
            </w:r>
          </w:p>
          <w:p w:rsidR="00AF74B3" w:rsidRDefault="00DC07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Already registered user, logged in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 Created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000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</w:t>
            </w:r>
            <w:r w:rsidR="00346AAA" w:rsidRPr="00346AAA">
              <w:rPr>
                <w:rFonts w:ascii="Calibri" w:eastAsia="Calibri" w:hAnsi="Calibri" w:cs="Calibri"/>
              </w:rPr>
              <w:t>/04/19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46AAA">
              <w:rPr>
                <w:rFonts w:ascii="Calibri" w:eastAsia="Calibri" w:hAnsi="Calibri" w:cs="Calibri"/>
              </w:rPr>
              <w:t>Marieta Grozdeva</w:t>
            </w:r>
          </w:p>
        </w:tc>
      </w:tr>
      <w:tr w:rsidR="00AF74B3" w:rsidTr="00DC0722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8D8D8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 Steps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Step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346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AF74B3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Default="00DC0722" w:rsidP="00DC07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On homepage select the credit card you want to use from the dropdown menu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F74B3" w:rsidRPr="00C0635D" w:rsidRDefault="00AF74B3" w:rsidP="00353688">
            <w:pPr>
              <w:spacing w:after="0" w:line="240" w:lineRule="auto"/>
              <w:rPr>
                <w:rFonts w:eastAsia="Calibri" w:cs="Calibri"/>
                <w:sz w:val="24"/>
                <w:szCs w:val="24"/>
              </w:rPr>
            </w:pPr>
          </w:p>
        </w:tc>
        <w:bookmarkStart w:id="0" w:name="_GoBack"/>
        <w:bookmarkEnd w:id="0"/>
      </w:tr>
      <w:tr w:rsidR="00346AAA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DC0722" w:rsidP="00DC0722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 w:rsidRPr="00A172C8">
              <w:rPr>
                <w:rFonts w:ascii="Calibri" w:eastAsia="Calibri" w:hAnsi="Calibri" w:cs="Calibri"/>
              </w:rPr>
              <w:t>2 Click on Create Transaction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DC07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confirmation window with OK and Cancel Buttons Appears</w:t>
            </w:r>
          </w:p>
        </w:tc>
      </w:tr>
      <w:tr w:rsidR="00346AAA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DC0722">
            <w:pPr>
              <w:spacing w:after="0" w:line="240" w:lineRule="auto"/>
              <w:rPr>
                <w:rFonts w:ascii="Calibri" w:eastAsia="Calibri" w:hAnsi="Calibri" w:cs="Calibri"/>
                <w:i/>
                <w:color w:val="7F7F7F"/>
              </w:rPr>
            </w:pPr>
            <w:r w:rsidRPr="00A172C8">
              <w:rPr>
                <w:rFonts w:ascii="Calibri" w:eastAsia="Calibri" w:hAnsi="Calibri" w:cs="Calibri"/>
              </w:rPr>
              <w:t>3</w:t>
            </w:r>
            <w:r w:rsidR="00A172C8">
              <w:rPr>
                <w:rFonts w:ascii="Calibri" w:eastAsia="Calibri" w:hAnsi="Calibri" w:cs="Calibri"/>
              </w:rPr>
              <w:t xml:space="preserve"> </w:t>
            </w:r>
            <w:r w:rsidRPr="00A172C8">
              <w:rPr>
                <w:rFonts w:ascii="Calibri" w:eastAsia="Calibri" w:hAnsi="Calibri" w:cs="Calibri"/>
              </w:rPr>
              <w:t>Click “OK” on the Confirmation dialog</w:t>
            </w: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AAA" w:rsidRDefault="00DC0722" w:rsidP="003536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green message appears saying” The transaction is completed”</w:t>
            </w:r>
          </w:p>
        </w:tc>
      </w:tr>
      <w:tr w:rsidR="00DF3021" w:rsidTr="00DC0722"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Pr="008B1062" w:rsidRDefault="00DF3021" w:rsidP="008B1062">
            <w:pPr>
              <w:rPr>
                <w:rFonts w:eastAsia="Calibri"/>
              </w:rPr>
            </w:pPr>
          </w:p>
        </w:tc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F3021" w:rsidRDefault="00DF3021" w:rsidP="008B106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F74B3" w:rsidRDefault="00AF74B3">
      <w:pPr>
        <w:spacing w:after="200" w:line="276" w:lineRule="auto"/>
        <w:rPr>
          <w:rFonts w:ascii="Calibri" w:eastAsia="Calibri" w:hAnsi="Calibri" w:cs="Calibri"/>
        </w:rPr>
      </w:pPr>
    </w:p>
    <w:sectPr w:rsidR="00AF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51C3777E"/>
    <w:multiLevelType w:val="hybridMultilevel"/>
    <w:tmpl w:val="4BAA208C"/>
    <w:lvl w:ilvl="0" w:tplc="354021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B3"/>
    <w:rsid w:val="00000431"/>
    <w:rsid w:val="00030558"/>
    <w:rsid w:val="00346AAA"/>
    <w:rsid w:val="00353688"/>
    <w:rsid w:val="00626F42"/>
    <w:rsid w:val="007230F5"/>
    <w:rsid w:val="008B1062"/>
    <w:rsid w:val="00A03161"/>
    <w:rsid w:val="00A172C8"/>
    <w:rsid w:val="00A84C88"/>
    <w:rsid w:val="00AF74B3"/>
    <w:rsid w:val="00BF634A"/>
    <w:rsid w:val="00C0635D"/>
    <w:rsid w:val="00DC0722"/>
    <w:rsid w:val="00D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1098"/>
  <w15:docId w15:val="{BE7A9A90-895A-4D17-9205-3082A4D8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illo-bg.com/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nlinebil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nlinebil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8455C-050A-4D04-A951-F8D71725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Marieta Grozdeva</cp:lastModifiedBy>
  <cp:revision>7</cp:revision>
  <dcterms:created xsi:type="dcterms:W3CDTF">2019-04-04T10:20:00Z</dcterms:created>
  <dcterms:modified xsi:type="dcterms:W3CDTF">2019-04-04T10:34:00Z</dcterms:modified>
</cp:coreProperties>
</file>