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Successful  l</w:t>
            </w:r>
            <w:r w:rsidRPr="00134867">
              <w:rPr>
                <w:rFonts w:ascii="Calibri" w:eastAsia="Times New Roman" w:hAnsi="Calibri" w:cs="Times New Roman"/>
                <w:i/>
                <w:iCs/>
              </w:rPr>
              <w:t>ogin in website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27703A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hyperlink r:id="rId5" w:history="1">
              <w:r w:rsidR="00134867"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 w:rsidR="00134867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  <w:r w:rsidR="0091435E">
              <w:rPr>
                <w:rFonts w:ascii="Calibri" w:eastAsia="Times New Roman" w:hAnsi="Calibri" w:cs="Times New Roman"/>
                <w:i/>
                <w:iCs/>
              </w:rPr>
              <w:t>is open</w:t>
            </w:r>
            <w:r w:rsidR="00D2525D">
              <w:rPr>
                <w:rFonts w:ascii="Calibri" w:eastAsia="Times New Roman" w:hAnsi="Calibri" w:cs="Times New Roman"/>
                <w:i/>
                <w:iCs/>
              </w:rPr>
              <w:t>ed</w:t>
            </w:r>
            <w:r w:rsidR="00134867">
              <w:rPr>
                <w:rFonts w:ascii="Calibri" w:eastAsia="Times New Roman" w:hAnsi="Calibri" w:cs="Times New Roman"/>
                <w:i/>
                <w:iCs/>
              </w:rPr>
              <w:t xml:space="preserve"> on the Sign 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Valid e-mail and 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1. Enter valid e-mail and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Customer is on the Homepage and successfully logged in the site.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34867"/>
    <w:rsid w:val="001D5826"/>
    <w:rsid w:val="0027703A"/>
    <w:rsid w:val="002D6ED5"/>
    <w:rsid w:val="004A540E"/>
    <w:rsid w:val="0091435E"/>
    <w:rsid w:val="00960EDE"/>
    <w:rsid w:val="00D2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4</cp:revision>
  <dcterms:created xsi:type="dcterms:W3CDTF">2018-05-21T20:21:00Z</dcterms:created>
  <dcterms:modified xsi:type="dcterms:W3CDTF">2019-02-05T19:59:00Z</dcterms:modified>
</cp:coreProperties>
</file>