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1422" w14:textId="09567822" w:rsidR="004E1DCE" w:rsidRPr="008117AB" w:rsidRDefault="00DA2327" w:rsidP="004E1DCE">
      <w:pPr>
        <w:pStyle w:val="Title"/>
        <w:rPr>
          <w:rFonts w:cstheme="majorHAnsi"/>
          <w:lang w:val="en-GB"/>
        </w:rPr>
      </w:pPr>
      <w:r>
        <w:rPr>
          <w:rFonts w:cstheme="majorHAnsi"/>
          <w:lang w:val="en-GB"/>
        </w:rPr>
        <w:t>Reflection: Minor Business Analytics</w:t>
      </w:r>
    </w:p>
    <w:p w14:paraId="1F515F2E" w14:textId="2CBFFF1E" w:rsidR="004E1DCE" w:rsidRPr="008117AB" w:rsidRDefault="00DA2327" w:rsidP="004E1DCE">
      <w:pPr>
        <w:pStyle w:val="Subtitle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Descriptive account with reflection on personal progress</w:t>
      </w:r>
    </w:p>
    <w:p w14:paraId="0FBD20E2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5A34847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4418C540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055412F4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0567C0EF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78613D54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457ABBAC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07E8E94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230761E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78303922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D0CBE31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CE94CEC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3D38BB99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4481A975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3D4ED548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458F497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33ABF8A2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76E2608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07B5F02E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9CBBE12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48479C91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7E4E5351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DDF592B" w14:textId="1260888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C62673B" w14:textId="061F012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E7BE9EA" w14:textId="22C9B16B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2EA80FA4" w14:textId="006CE225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C2C5791" w14:textId="7C28435E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2FAD75E5" w14:textId="2C9098B3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423EE1F2" w14:textId="016ECF5E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3160372" w14:textId="4E8EEC0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5C01B60D" w14:textId="48B1E94A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6C4F8A2E" w14:textId="4274FFCC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D85FCF8" w14:textId="384670FD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01696AE9" w14:textId="44372DAF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3E05F88" w14:textId="21BD91E4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00929520" w14:textId="126F9012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5CF6B2CB" w14:textId="7F35FA2F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</w:p>
    <w:p w14:paraId="1C6C7B26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  <w:r w:rsidRPr="008117AB">
        <w:rPr>
          <w:rFonts w:asciiTheme="majorHAnsi" w:hAnsiTheme="majorHAnsi" w:cstheme="majorHAnsi"/>
          <w:lang w:val="en-GB"/>
        </w:rPr>
        <w:t>Mart de Jager</w:t>
      </w:r>
    </w:p>
    <w:p w14:paraId="08BD20F2" w14:textId="77777777" w:rsidR="004E1DCE" w:rsidRPr="008117AB" w:rsidRDefault="004E1DCE" w:rsidP="004E1DCE">
      <w:pPr>
        <w:rPr>
          <w:rFonts w:asciiTheme="majorHAnsi" w:hAnsiTheme="majorHAnsi" w:cstheme="majorHAnsi"/>
          <w:lang w:val="en-GB"/>
        </w:rPr>
      </w:pPr>
      <w:r w:rsidRPr="008117AB">
        <w:rPr>
          <w:rFonts w:asciiTheme="majorHAnsi" w:hAnsiTheme="majorHAnsi" w:cstheme="majorHAnsi"/>
          <w:lang w:val="en-GB"/>
        </w:rPr>
        <w:t>HBO-ICT, HZ University of Applied Sciences</w:t>
      </w:r>
    </w:p>
    <w:p w14:paraId="5AA5A9F9" w14:textId="484704CD" w:rsidR="004E1DCE" w:rsidRPr="008117AB" w:rsidRDefault="00DA2327" w:rsidP="004E1DCE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MI0021A</w:t>
      </w:r>
      <w:r w:rsidR="004E1DCE" w:rsidRPr="008117AB">
        <w:rPr>
          <w:rFonts w:asciiTheme="majorHAnsi" w:hAnsiTheme="majorHAnsi" w:cstheme="majorHAnsi"/>
          <w:lang w:val="en-GB"/>
        </w:rPr>
        <w:t xml:space="preserve"> - 202</w:t>
      </w:r>
      <w:r>
        <w:rPr>
          <w:rFonts w:asciiTheme="majorHAnsi" w:hAnsiTheme="majorHAnsi" w:cstheme="majorHAnsi"/>
          <w:lang w:val="en-GB"/>
        </w:rPr>
        <w:t>5</w:t>
      </w:r>
      <w:r w:rsidR="004E1DCE" w:rsidRPr="008117AB"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lang w:val="en-GB"/>
        </w:rPr>
        <w:t>Business Analytics part 1</w:t>
      </w:r>
    </w:p>
    <w:p w14:paraId="5D0FDB57" w14:textId="5917D98B" w:rsidR="00BF65B6" w:rsidRPr="007F6A55" w:rsidRDefault="00DA2327" w:rsidP="00BF65B6">
      <w:pPr>
        <w:rPr>
          <w:rFonts w:asciiTheme="majorHAnsi" w:hAnsiTheme="majorHAnsi" w:cstheme="majorHAnsi"/>
        </w:rPr>
      </w:pPr>
      <w:r w:rsidRPr="007F6A55">
        <w:rPr>
          <w:rFonts w:asciiTheme="majorHAnsi" w:hAnsiTheme="majorHAnsi" w:cstheme="majorHAnsi"/>
        </w:rPr>
        <w:t xml:space="preserve">Ralph van der </w:t>
      </w:r>
      <w:proofErr w:type="spellStart"/>
      <w:r w:rsidRPr="007F6A55">
        <w:rPr>
          <w:rFonts w:asciiTheme="majorHAnsi" w:hAnsiTheme="majorHAnsi" w:cstheme="majorHAnsi"/>
        </w:rPr>
        <w:t>Wekke</w:t>
      </w:r>
      <w:proofErr w:type="spellEnd"/>
    </w:p>
    <w:p w14:paraId="207688EE" w14:textId="445E700C" w:rsidR="004E1DCE" w:rsidRPr="007F6A55" w:rsidRDefault="004E1DCE" w:rsidP="004E1DCE">
      <w:pPr>
        <w:rPr>
          <w:rFonts w:asciiTheme="majorHAnsi" w:hAnsiTheme="majorHAnsi" w:cstheme="majorHAnsi"/>
        </w:rPr>
      </w:pPr>
    </w:p>
    <w:p w14:paraId="4BA3F401" w14:textId="77777777" w:rsidR="009D611C" w:rsidRDefault="00DA2327" w:rsidP="008E3584">
      <w:pPr>
        <w:rPr>
          <w:rFonts w:asciiTheme="majorHAnsi" w:hAnsiTheme="majorHAnsi" w:cstheme="majorHAnsi"/>
        </w:rPr>
      </w:pPr>
      <w:r w:rsidRPr="008E3584">
        <w:rPr>
          <w:rFonts w:asciiTheme="majorHAnsi" w:hAnsiTheme="majorHAnsi" w:cstheme="majorHAnsi"/>
        </w:rPr>
        <w:t>31</w:t>
      </w:r>
      <w:r w:rsidR="005902DD" w:rsidRPr="008E3584">
        <w:rPr>
          <w:rFonts w:asciiTheme="majorHAnsi" w:hAnsiTheme="majorHAnsi" w:cstheme="majorHAnsi"/>
        </w:rPr>
        <w:t xml:space="preserve"> </w:t>
      </w:r>
      <w:r w:rsidRPr="008E3584">
        <w:rPr>
          <w:rFonts w:asciiTheme="majorHAnsi" w:hAnsiTheme="majorHAnsi" w:cstheme="majorHAnsi"/>
        </w:rPr>
        <w:t>March</w:t>
      </w:r>
      <w:r w:rsidR="004E1DCE" w:rsidRPr="008E3584">
        <w:rPr>
          <w:rFonts w:asciiTheme="majorHAnsi" w:hAnsiTheme="majorHAnsi" w:cstheme="majorHAnsi"/>
        </w:rPr>
        <w:t xml:space="preserve">, </w:t>
      </w:r>
      <w:r w:rsidR="005902DD" w:rsidRPr="008E3584">
        <w:rPr>
          <w:rFonts w:asciiTheme="majorHAnsi" w:hAnsiTheme="majorHAnsi" w:cstheme="majorHAnsi"/>
        </w:rPr>
        <w:t>202</w:t>
      </w:r>
      <w:r w:rsidRPr="008E3584">
        <w:rPr>
          <w:rFonts w:asciiTheme="majorHAnsi" w:hAnsiTheme="majorHAnsi" w:cstheme="majorHAnsi"/>
        </w:rPr>
        <w:t>5</w:t>
      </w:r>
      <w:r w:rsidR="004E1DCE" w:rsidRPr="008E3584">
        <w:rPr>
          <w:rFonts w:asciiTheme="majorHAnsi" w:hAnsiTheme="majorHAnsi" w:cstheme="majorHAnsi"/>
        </w:rPr>
        <w:br w:type="page"/>
      </w:r>
    </w:p>
    <w:p w14:paraId="398298AE" w14:textId="0807166E" w:rsidR="009D611C" w:rsidRPr="008117AB" w:rsidRDefault="009D611C" w:rsidP="009D611C">
      <w:pPr>
        <w:pStyle w:val="Title"/>
        <w:rPr>
          <w:rFonts w:cstheme="majorHAnsi"/>
          <w:lang w:val="en-GB"/>
        </w:rPr>
      </w:pPr>
      <w:r>
        <w:rPr>
          <w:rFonts w:cstheme="majorHAnsi"/>
          <w:lang w:val="en-GB"/>
        </w:rPr>
        <w:lastRenderedPageBreak/>
        <w:t>Reflection: Data Camp</w:t>
      </w:r>
    </w:p>
    <w:p w14:paraId="5A836FD7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028FE53A" w14:textId="6BD4B728" w:rsidR="00AD3DEC" w:rsidRDefault="008E3584" w:rsidP="008E3584">
      <w:pPr>
        <w:rPr>
          <w:rFonts w:asciiTheme="majorHAnsi" w:hAnsiTheme="majorHAnsi" w:cstheme="majorHAnsi"/>
        </w:rPr>
      </w:pPr>
      <w:r w:rsidRPr="008E3584">
        <w:rPr>
          <w:rFonts w:asciiTheme="majorHAnsi" w:hAnsiTheme="majorHAnsi" w:cstheme="majorHAnsi"/>
        </w:rPr>
        <w:t>For the start of th</w:t>
      </w:r>
      <w:r>
        <w:rPr>
          <w:rFonts w:asciiTheme="majorHAnsi" w:hAnsiTheme="majorHAnsi" w:cstheme="majorHAnsi"/>
        </w:rPr>
        <w:t xml:space="preserve">e Minor, the first assignment was to </w:t>
      </w:r>
      <w:r w:rsidR="00F665EA">
        <w:rPr>
          <w:rFonts w:asciiTheme="majorHAnsi" w:hAnsiTheme="majorHAnsi" w:cstheme="majorHAnsi"/>
        </w:rPr>
        <w:t xml:space="preserve">go through and complete the Associate Data Scientist course hosted on Data Camp. </w:t>
      </w:r>
      <w:r w:rsidR="00C82EC7">
        <w:rPr>
          <w:rFonts w:asciiTheme="majorHAnsi" w:hAnsiTheme="majorHAnsi" w:cstheme="majorHAnsi"/>
        </w:rPr>
        <w:t xml:space="preserve">This course was </w:t>
      </w:r>
      <w:r w:rsidR="00FA6B1C">
        <w:rPr>
          <w:rFonts w:asciiTheme="majorHAnsi" w:hAnsiTheme="majorHAnsi" w:cstheme="majorHAnsi"/>
        </w:rPr>
        <w:t>an</w:t>
      </w:r>
      <w:r w:rsidR="00C82EC7">
        <w:rPr>
          <w:rFonts w:asciiTheme="majorHAnsi" w:hAnsiTheme="majorHAnsi" w:cstheme="majorHAnsi"/>
        </w:rPr>
        <w:t xml:space="preserve"> introductory course into the world of Data Science and programming in general for those who had </w:t>
      </w:r>
      <w:r w:rsidR="00FA6B1C">
        <w:rPr>
          <w:rFonts w:asciiTheme="majorHAnsi" w:hAnsiTheme="majorHAnsi" w:cstheme="majorHAnsi"/>
        </w:rPr>
        <w:t xml:space="preserve">little to no experience, but also offered material </w:t>
      </w:r>
      <w:r w:rsidR="00761634">
        <w:rPr>
          <w:rFonts w:asciiTheme="majorHAnsi" w:hAnsiTheme="majorHAnsi" w:cstheme="majorHAnsi"/>
        </w:rPr>
        <w:t>of</w:t>
      </w:r>
      <w:r w:rsidR="00B0098B">
        <w:rPr>
          <w:rFonts w:asciiTheme="majorHAnsi" w:hAnsiTheme="majorHAnsi" w:cstheme="majorHAnsi"/>
        </w:rPr>
        <w:t xml:space="preserve"> more advanced subjects in the later chapters</w:t>
      </w:r>
      <w:r w:rsidR="00761634">
        <w:rPr>
          <w:rFonts w:asciiTheme="majorHAnsi" w:hAnsiTheme="majorHAnsi" w:cstheme="majorHAnsi"/>
        </w:rPr>
        <w:t xml:space="preserve">, from </w:t>
      </w:r>
      <w:r w:rsidR="00A43265">
        <w:rPr>
          <w:rFonts w:asciiTheme="majorHAnsi" w:hAnsiTheme="majorHAnsi" w:cstheme="majorHAnsi"/>
        </w:rPr>
        <w:t>experimental</w:t>
      </w:r>
      <w:r w:rsidR="00761634">
        <w:rPr>
          <w:rFonts w:asciiTheme="majorHAnsi" w:hAnsiTheme="majorHAnsi" w:cstheme="majorHAnsi"/>
        </w:rPr>
        <w:t xml:space="preserve"> design to </w:t>
      </w:r>
      <w:r w:rsidR="00A43265">
        <w:rPr>
          <w:rFonts w:asciiTheme="majorHAnsi" w:hAnsiTheme="majorHAnsi" w:cstheme="majorHAnsi"/>
        </w:rPr>
        <w:t xml:space="preserve">hypothesis testing, which are important chapters when it comes to the “Science” part of a Data Scientist. </w:t>
      </w:r>
    </w:p>
    <w:p w14:paraId="0E6E2E8A" w14:textId="77777777" w:rsidR="00A43265" w:rsidRDefault="00A43265" w:rsidP="008E3584">
      <w:pPr>
        <w:rPr>
          <w:rFonts w:asciiTheme="majorHAnsi" w:hAnsiTheme="majorHAnsi" w:cstheme="majorHAnsi"/>
        </w:rPr>
      </w:pPr>
    </w:p>
    <w:p w14:paraId="69C665F8" w14:textId="4525DBBF" w:rsidR="00A43265" w:rsidRDefault="00A43265" w:rsidP="008E35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me, personally, the earlier chapters </w:t>
      </w:r>
      <w:r w:rsidR="00C448AB">
        <w:rPr>
          <w:rFonts w:asciiTheme="majorHAnsi" w:hAnsiTheme="majorHAnsi" w:cstheme="majorHAnsi"/>
        </w:rPr>
        <w:t xml:space="preserve">which work on more of the basic Python programming skills. </w:t>
      </w:r>
      <w:r w:rsidR="00106E84">
        <w:rPr>
          <w:rFonts w:asciiTheme="majorHAnsi" w:hAnsiTheme="majorHAnsi" w:cstheme="majorHAnsi"/>
        </w:rPr>
        <w:t>Was</w:t>
      </w:r>
      <w:r w:rsidR="00C448AB">
        <w:rPr>
          <w:rFonts w:asciiTheme="majorHAnsi" w:hAnsiTheme="majorHAnsi" w:cstheme="majorHAnsi"/>
        </w:rPr>
        <w:t xml:space="preserve"> not </w:t>
      </w:r>
      <w:r w:rsidR="00106E84">
        <w:rPr>
          <w:rFonts w:asciiTheme="majorHAnsi" w:hAnsiTheme="majorHAnsi" w:cstheme="majorHAnsi"/>
        </w:rPr>
        <w:t xml:space="preserve">my primary focus, since I already have experience in programing in general, and had good grip of the basics when it comes to Python as a language. </w:t>
      </w:r>
      <w:r w:rsidR="000912CD">
        <w:rPr>
          <w:rFonts w:asciiTheme="majorHAnsi" w:hAnsiTheme="majorHAnsi" w:cstheme="majorHAnsi"/>
        </w:rPr>
        <w:t xml:space="preserve">The </w:t>
      </w:r>
      <w:r w:rsidR="00501BE1">
        <w:rPr>
          <w:rFonts w:asciiTheme="majorHAnsi" w:hAnsiTheme="majorHAnsi" w:cstheme="majorHAnsi"/>
        </w:rPr>
        <w:t>Introductory</w:t>
      </w:r>
      <w:r w:rsidR="000912CD">
        <w:rPr>
          <w:rFonts w:asciiTheme="majorHAnsi" w:hAnsiTheme="majorHAnsi" w:cstheme="majorHAnsi"/>
        </w:rPr>
        <w:t xml:space="preserve"> chapter, up to the chapters going deeper in </w:t>
      </w:r>
      <w:r w:rsidR="00501BE1">
        <w:rPr>
          <w:rFonts w:asciiTheme="majorHAnsi" w:hAnsiTheme="majorHAnsi" w:cstheme="majorHAnsi"/>
        </w:rPr>
        <w:t xml:space="preserve">to how python is used in Data Science were relatively easy for me. Unfortunately, </w:t>
      </w:r>
      <w:r w:rsidR="00A974FA">
        <w:rPr>
          <w:rFonts w:asciiTheme="majorHAnsi" w:hAnsiTheme="majorHAnsi" w:cstheme="majorHAnsi"/>
        </w:rPr>
        <w:t xml:space="preserve">when reflecting I realize I spent too much time on those courses. There was the possibility of assessing the knowledge of chapters, </w:t>
      </w:r>
      <w:r w:rsidR="007C2EEC">
        <w:rPr>
          <w:rFonts w:asciiTheme="majorHAnsi" w:hAnsiTheme="majorHAnsi" w:cstheme="majorHAnsi"/>
        </w:rPr>
        <w:t>to</w:t>
      </w:r>
      <w:r w:rsidR="00A974FA">
        <w:rPr>
          <w:rFonts w:asciiTheme="majorHAnsi" w:hAnsiTheme="majorHAnsi" w:cstheme="majorHAnsi"/>
        </w:rPr>
        <w:t xml:space="preserve"> determine if it was necessary to follow that specific chapter of the course. </w:t>
      </w:r>
      <w:r w:rsidR="007C2EEC">
        <w:rPr>
          <w:rFonts w:asciiTheme="majorHAnsi" w:hAnsiTheme="majorHAnsi" w:cstheme="majorHAnsi"/>
        </w:rPr>
        <w:t xml:space="preserve">But I </w:t>
      </w:r>
      <w:r w:rsidR="004D47D4">
        <w:rPr>
          <w:rFonts w:asciiTheme="majorHAnsi" w:hAnsiTheme="majorHAnsi" w:cstheme="majorHAnsi"/>
        </w:rPr>
        <w:t>decided</w:t>
      </w:r>
      <w:r w:rsidR="007C2EEC">
        <w:rPr>
          <w:rFonts w:asciiTheme="majorHAnsi" w:hAnsiTheme="majorHAnsi" w:cstheme="majorHAnsi"/>
        </w:rPr>
        <w:t xml:space="preserve"> to follow the courses either way, </w:t>
      </w:r>
      <w:r w:rsidR="004D47D4">
        <w:rPr>
          <w:rFonts w:asciiTheme="majorHAnsi" w:hAnsiTheme="majorHAnsi" w:cstheme="majorHAnsi"/>
        </w:rPr>
        <w:t xml:space="preserve">seeing it as refresh of my knowledge of Python as a programming language. While useful, I had a hard time committing to </w:t>
      </w:r>
      <w:r w:rsidR="007F6A55">
        <w:rPr>
          <w:rFonts w:asciiTheme="majorHAnsi" w:hAnsiTheme="majorHAnsi" w:cstheme="majorHAnsi"/>
        </w:rPr>
        <w:t xml:space="preserve">it, </w:t>
      </w:r>
      <w:r w:rsidR="00D57E1E">
        <w:rPr>
          <w:rFonts w:asciiTheme="majorHAnsi" w:hAnsiTheme="majorHAnsi" w:cstheme="majorHAnsi"/>
        </w:rPr>
        <w:t>which led to me doing less chapter</w:t>
      </w:r>
      <w:r w:rsidR="007F6A55">
        <w:rPr>
          <w:rFonts w:asciiTheme="majorHAnsi" w:hAnsiTheme="majorHAnsi" w:cstheme="majorHAnsi"/>
        </w:rPr>
        <w:t>s</w:t>
      </w:r>
      <w:r w:rsidR="00D57E1E">
        <w:rPr>
          <w:rFonts w:asciiTheme="majorHAnsi" w:hAnsiTheme="majorHAnsi" w:cstheme="majorHAnsi"/>
        </w:rPr>
        <w:t xml:space="preserve"> per day than I would have liked to, resulting in </w:t>
      </w:r>
      <w:r w:rsidR="0005698E">
        <w:rPr>
          <w:rFonts w:asciiTheme="majorHAnsi" w:hAnsiTheme="majorHAnsi" w:cstheme="majorHAnsi"/>
        </w:rPr>
        <w:t xml:space="preserve">some procrastination which in turn led me to having to work through the harder chapters faster, </w:t>
      </w:r>
      <w:r w:rsidR="00FD51DE">
        <w:rPr>
          <w:rFonts w:asciiTheme="majorHAnsi" w:hAnsiTheme="majorHAnsi" w:cstheme="majorHAnsi"/>
        </w:rPr>
        <w:t>which made me not understand the material as well as I would have liked. Especially the material concerning the statistical side of the course</w:t>
      </w:r>
      <w:r w:rsidR="00023B55">
        <w:rPr>
          <w:rFonts w:asciiTheme="majorHAnsi" w:hAnsiTheme="majorHAnsi" w:cstheme="majorHAnsi"/>
        </w:rPr>
        <w:t xml:space="preserve">. </w:t>
      </w:r>
    </w:p>
    <w:p w14:paraId="6757CB3B" w14:textId="77777777" w:rsidR="00302EC6" w:rsidRDefault="00302EC6" w:rsidP="008E3584">
      <w:pPr>
        <w:rPr>
          <w:rFonts w:asciiTheme="majorHAnsi" w:hAnsiTheme="majorHAnsi" w:cstheme="majorHAnsi"/>
        </w:rPr>
      </w:pPr>
    </w:p>
    <w:p w14:paraId="6A0FBC3C" w14:textId="4228874D" w:rsidR="00FA22D0" w:rsidRDefault="004A780F" w:rsidP="008E35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Reflecting on this, the next time I</w:t>
      </w:r>
      <w:r w:rsidR="00396D43">
        <w:rPr>
          <w:rFonts w:asciiTheme="majorHAnsi" w:hAnsiTheme="majorHAnsi" w:cstheme="majorHAnsi"/>
        </w:rPr>
        <w:t xml:space="preserve"> would plan my work on </w:t>
      </w:r>
      <w:r w:rsidR="00203321">
        <w:rPr>
          <w:rFonts w:asciiTheme="majorHAnsi" w:hAnsiTheme="majorHAnsi" w:cstheme="majorHAnsi"/>
        </w:rPr>
        <w:t>the course</w:t>
      </w:r>
      <w:r w:rsidR="00396D43">
        <w:rPr>
          <w:rFonts w:asciiTheme="majorHAnsi" w:hAnsiTheme="majorHAnsi" w:cstheme="majorHAnsi"/>
        </w:rPr>
        <w:t xml:space="preserve"> in such a way that I would allow myself more time to work on a given chapter per day, </w:t>
      </w:r>
      <w:r w:rsidR="00FA22D0">
        <w:rPr>
          <w:rFonts w:asciiTheme="majorHAnsi" w:hAnsiTheme="majorHAnsi" w:cstheme="majorHAnsi"/>
        </w:rPr>
        <w:t>giving me the ability to study the material more in depth. If a course would handle material already familiar to me, given the option I would take a knowledge assessment to see if it would be necessary for me to follow that specific chapter of the course</w:t>
      </w:r>
      <w:r w:rsidR="00203321">
        <w:rPr>
          <w:rFonts w:asciiTheme="majorHAnsi" w:hAnsiTheme="majorHAnsi" w:cstheme="majorHAnsi"/>
        </w:rPr>
        <w:t xml:space="preserve">, or go through the first set of exercises, and then determine if this </w:t>
      </w:r>
      <w:r w:rsidR="008E2C07">
        <w:rPr>
          <w:rFonts w:asciiTheme="majorHAnsi" w:hAnsiTheme="majorHAnsi" w:cstheme="majorHAnsi"/>
        </w:rPr>
        <w:t>were</w:t>
      </w:r>
      <w:r w:rsidR="00203321">
        <w:rPr>
          <w:rFonts w:asciiTheme="majorHAnsi" w:hAnsiTheme="majorHAnsi" w:cstheme="majorHAnsi"/>
        </w:rPr>
        <w:t xml:space="preserve"> material I would need to work on</w:t>
      </w:r>
      <w:r w:rsidR="00FA22D0">
        <w:rPr>
          <w:rFonts w:asciiTheme="majorHAnsi" w:hAnsiTheme="majorHAnsi" w:cstheme="majorHAnsi"/>
        </w:rPr>
        <w:t>.</w:t>
      </w:r>
    </w:p>
    <w:p w14:paraId="52959F06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6C5FDAD5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26EF4A47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5C4F2E9B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15B0E9AD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2E2F39F0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61603311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43E3B6FE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3D915372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727E880E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709598E5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3DE8117E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4B0CF6C0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2E068E48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5E75BA26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0BF1B85E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0BEFA1F2" w14:textId="77777777" w:rsidR="009D611C" w:rsidRDefault="009D611C" w:rsidP="008E3584">
      <w:pPr>
        <w:rPr>
          <w:rFonts w:asciiTheme="majorHAnsi" w:hAnsiTheme="majorHAnsi" w:cstheme="majorHAnsi"/>
        </w:rPr>
      </w:pPr>
    </w:p>
    <w:p w14:paraId="12F41F34" w14:textId="03C4CB10" w:rsidR="009D611C" w:rsidRPr="008117AB" w:rsidRDefault="00FA22D0" w:rsidP="009D611C">
      <w:pPr>
        <w:pStyle w:val="Title"/>
        <w:rPr>
          <w:rFonts w:cstheme="majorHAnsi"/>
          <w:lang w:val="en-GB"/>
        </w:rPr>
      </w:pPr>
      <w:r>
        <w:rPr>
          <w:rFonts w:cstheme="majorHAnsi"/>
          <w:lang w:val="en-US"/>
        </w:rPr>
        <w:lastRenderedPageBreak/>
        <w:t xml:space="preserve"> </w:t>
      </w:r>
      <w:r w:rsidR="009D611C">
        <w:rPr>
          <w:rFonts w:cstheme="majorHAnsi"/>
          <w:lang w:val="en-GB"/>
        </w:rPr>
        <w:t>Reflection: Individual Assignment</w:t>
      </w:r>
    </w:p>
    <w:p w14:paraId="16C0BFF0" w14:textId="3A5DCBEF" w:rsidR="00302EC6" w:rsidRDefault="00302EC6" w:rsidP="008E3584">
      <w:pPr>
        <w:rPr>
          <w:rFonts w:asciiTheme="majorHAnsi" w:hAnsiTheme="majorHAnsi" w:cstheme="majorHAnsi"/>
        </w:rPr>
      </w:pPr>
    </w:p>
    <w:p w14:paraId="4D7C6E57" w14:textId="77777777" w:rsidR="00DF1BD6" w:rsidRDefault="00DF1BD6" w:rsidP="008E3584">
      <w:pPr>
        <w:rPr>
          <w:rFonts w:asciiTheme="majorHAnsi" w:hAnsiTheme="majorHAnsi" w:cstheme="majorHAnsi"/>
        </w:rPr>
      </w:pPr>
    </w:p>
    <w:p w14:paraId="10D7DF52" w14:textId="0999E86E" w:rsidR="00DF1BD6" w:rsidRDefault="00DF1BD6" w:rsidP="008E35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it comes to </w:t>
      </w:r>
      <w:r w:rsidR="00302EC6">
        <w:rPr>
          <w:rFonts w:asciiTheme="majorHAnsi" w:hAnsiTheme="majorHAnsi" w:cstheme="majorHAnsi"/>
        </w:rPr>
        <w:t xml:space="preserve">the individual assignment, which one is allowed to work on after receiving the Data Camp certification. </w:t>
      </w:r>
      <w:r w:rsidR="001632BC">
        <w:rPr>
          <w:rFonts w:asciiTheme="majorHAnsi" w:hAnsiTheme="majorHAnsi" w:cstheme="majorHAnsi"/>
        </w:rPr>
        <w:t xml:space="preserve">The dataset </w:t>
      </w:r>
      <w:r w:rsidR="00687866">
        <w:rPr>
          <w:rFonts w:asciiTheme="majorHAnsi" w:hAnsiTheme="majorHAnsi" w:cstheme="majorHAnsi"/>
        </w:rPr>
        <w:t xml:space="preserve">chosen dealt with </w:t>
      </w:r>
      <w:r w:rsidR="001C2FE1">
        <w:rPr>
          <w:rFonts w:asciiTheme="majorHAnsi" w:hAnsiTheme="majorHAnsi" w:cstheme="majorHAnsi"/>
        </w:rPr>
        <w:t xml:space="preserve">the prediction of travelers being either satisfied or dissatisfied with </w:t>
      </w:r>
      <w:r w:rsidR="009C261A">
        <w:rPr>
          <w:rFonts w:asciiTheme="majorHAnsi" w:hAnsiTheme="majorHAnsi" w:cstheme="majorHAnsi"/>
        </w:rPr>
        <w:t>their flight.</w:t>
      </w:r>
    </w:p>
    <w:p w14:paraId="0B245D1F" w14:textId="77777777" w:rsidR="009C261A" w:rsidRDefault="009C261A" w:rsidP="008E3584">
      <w:pPr>
        <w:rPr>
          <w:rFonts w:asciiTheme="majorHAnsi" w:hAnsiTheme="majorHAnsi" w:cstheme="majorHAnsi"/>
        </w:rPr>
      </w:pPr>
    </w:p>
    <w:p w14:paraId="013A44A0" w14:textId="036C6A09" w:rsidR="009C261A" w:rsidRDefault="0025363C" w:rsidP="008E35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Luckily, there was not a lot of work that had to be done on the dataset itself. Except for some missing values, </w:t>
      </w:r>
      <w:r w:rsidR="00C36170">
        <w:rPr>
          <w:rFonts w:asciiTheme="majorHAnsi" w:hAnsiTheme="majorHAnsi" w:cstheme="majorHAnsi"/>
        </w:rPr>
        <w:t>it</w:t>
      </w:r>
      <w:r w:rsidR="003C3D09">
        <w:rPr>
          <w:rFonts w:asciiTheme="majorHAnsi" w:hAnsiTheme="majorHAnsi" w:cstheme="majorHAnsi"/>
        </w:rPr>
        <w:t xml:space="preserve"> was only </w:t>
      </w:r>
      <w:r w:rsidR="00C36170">
        <w:rPr>
          <w:rFonts w:asciiTheme="majorHAnsi" w:hAnsiTheme="majorHAnsi" w:cstheme="majorHAnsi"/>
        </w:rPr>
        <w:t>necessary</w:t>
      </w:r>
      <w:r w:rsidR="003C3D09">
        <w:rPr>
          <w:rFonts w:asciiTheme="majorHAnsi" w:hAnsiTheme="majorHAnsi" w:cstheme="majorHAnsi"/>
        </w:rPr>
        <w:t xml:space="preserve"> to convert some of the columns to categories. Seeing as they were scores being represented as integers. Not allowing me to properly visualize </w:t>
      </w:r>
      <w:r w:rsidR="00145CD4">
        <w:rPr>
          <w:rFonts w:asciiTheme="majorHAnsi" w:hAnsiTheme="majorHAnsi" w:cstheme="majorHAnsi"/>
        </w:rPr>
        <w:t>them</w:t>
      </w:r>
      <w:r w:rsidR="003C3D09">
        <w:rPr>
          <w:rFonts w:asciiTheme="majorHAnsi" w:hAnsiTheme="majorHAnsi" w:cstheme="majorHAnsi"/>
        </w:rPr>
        <w:t xml:space="preserve"> against the ‘satisfaction’</w:t>
      </w:r>
      <w:r w:rsidR="00B17274">
        <w:rPr>
          <w:rFonts w:asciiTheme="majorHAnsi" w:hAnsiTheme="majorHAnsi" w:cstheme="majorHAnsi"/>
        </w:rPr>
        <w:t xml:space="preserve"> columns, which was the </w:t>
      </w:r>
      <w:r w:rsidR="00C36170">
        <w:rPr>
          <w:rFonts w:asciiTheme="majorHAnsi" w:hAnsiTheme="majorHAnsi" w:cstheme="majorHAnsi"/>
        </w:rPr>
        <w:t>dependent</w:t>
      </w:r>
      <w:r w:rsidR="00B17274">
        <w:rPr>
          <w:rFonts w:asciiTheme="majorHAnsi" w:hAnsiTheme="majorHAnsi" w:cstheme="majorHAnsi"/>
        </w:rPr>
        <w:t xml:space="preserve"> variable of the</w:t>
      </w:r>
      <w:r w:rsidR="00C36170">
        <w:rPr>
          <w:rFonts w:asciiTheme="majorHAnsi" w:hAnsiTheme="majorHAnsi" w:cstheme="majorHAnsi"/>
        </w:rPr>
        <w:t xml:space="preserve"> dataset. And I was rather happy that I had this realization on my own, instead of having to read it up somewhere. Showing me that </w:t>
      </w:r>
      <w:r w:rsidR="000637EF">
        <w:rPr>
          <w:rFonts w:asciiTheme="majorHAnsi" w:hAnsiTheme="majorHAnsi" w:cstheme="majorHAnsi"/>
        </w:rPr>
        <w:t>I was very much capable of coming to that kind of decision on my own.</w:t>
      </w:r>
    </w:p>
    <w:p w14:paraId="7807A961" w14:textId="77777777" w:rsidR="00E17EBF" w:rsidRDefault="00E17EBF" w:rsidP="008E3584">
      <w:pPr>
        <w:rPr>
          <w:rFonts w:asciiTheme="majorHAnsi" w:hAnsiTheme="majorHAnsi" w:cstheme="majorHAnsi"/>
        </w:rPr>
      </w:pPr>
    </w:p>
    <w:p w14:paraId="0596A9BD" w14:textId="2E0CB80C" w:rsidR="00E17EBF" w:rsidRDefault="00E17EBF" w:rsidP="008E35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it came to </w:t>
      </w:r>
      <w:r w:rsidR="00DF71AC">
        <w:rPr>
          <w:rFonts w:asciiTheme="majorHAnsi" w:hAnsiTheme="majorHAnsi" w:cstheme="majorHAnsi"/>
        </w:rPr>
        <w:t>creating</w:t>
      </w:r>
      <w:r>
        <w:rPr>
          <w:rFonts w:asciiTheme="majorHAnsi" w:hAnsiTheme="majorHAnsi" w:cstheme="majorHAnsi"/>
        </w:rPr>
        <w:t xml:space="preserve"> the models, </w:t>
      </w:r>
      <w:r w:rsidR="00DF71AC">
        <w:rPr>
          <w:rFonts w:asciiTheme="majorHAnsi" w:hAnsiTheme="majorHAnsi" w:cstheme="majorHAnsi"/>
        </w:rPr>
        <w:t xml:space="preserve">I was kind of suspicions since with some relatively basic models, with some standard parameters I managed </w:t>
      </w:r>
      <w:r w:rsidR="005E6998">
        <w:rPr>
          <w:rFonts w:asciiTheme="majorHAnsi" w:hAnsiTheme="majorHAnsi" w:cstheme="majorHAnsi"/>
        </w:rPr>
        <w:t xml:space="preserve">to get some impressive scores across the models, especially the Gradient Boosting classifier. Which had </w:t>
      </w:r>
      <w:r w:rsidR="008E6C85">
        <w:rPr>
          <w:rFonts w:asciiTheme="majorHAnsi" w:hAnsiTheme="majorHAnsi" w:cstheme="majorHAnsi"/>
        </w:rPr>
        <w:t>the 2</w:t>
      </w:r>
      <w:r w:rsidR="008E6C85" w:rsidRPr="008E6C85">
        <w:rPr>
          <w:rFonts w:asciiTheme="majorHAnsi" w:hAnsiTheme="majorHAnsi" w:cstheme="majorHAnsi"/>
          <w:vertAlign w:val="superscript"/>
        </w:rPr>
        <w:t>nd</w:t>
      </w:r>
      <w:r w:rsidR="008E6C85">
        <w:rPr>
          <w:rFonts w:asciiTheme="majorHAnsi" w:hAnsiTheme="majorHAnsi" w:cstheme="majorHAnsi"/>
        </w:rPr>
        <w:t xml:space="preserve"> highest score but with a much lower runtime compared to the Random Forest classifier. </w:t>
      </w:r>
      <w:r w:rsidR="0067159F">
        <w:rPr>
          <w:rFonts w:asciiTheme="majorHAnsi" w:hAnsiTheme="majorHAnsi" w:cstheme="majorHAnsi"/>
        </w:rPr>
        <w:t xml:space="preserve">I am unsure what could be the cause, but this is something I wish I had </w:t>
      </w:r>
      <w:r w:rsidR="008E2C07">
        <w:rPr>
          <w:rFonts w:asciiTheme="majorHAnsi" w:hAnsiTheme="majorHAnsi" w:cstheme="majorHAnsi"/>
        </w:rPr>
        <w:t>investigated</w:t>
      </w:r>
      <w:r w:rsidR="0067159F">
        <w:rPr>
          <w:rFonts w:asciiTheme="majorHAnsi" w:hAnsiTheme="majorHAnsi" w:cstheme="majorHAnsi"/>
        </w:rPr>
        <w:t xml:space="preserve"> more when evaluating the </w:t>
      </w:r>
      <w:r w:rsidR="008E2C07">
        <w:rPr>
          <w:rFonts w:asciiTheme="majorHAnsi" w:hAnsiTheme="majorHAnsi" w:cstheme="majorHAnsi"/>
        </w:rPr>
        <w:t>model’s performance</w:t>
      </w:r>
      <w:r w:rsidR="0067159F">
        <w:rPr>
          <w:rFonts w:asciiTheme="majorHAnsi" w:hAnsiTheme="majorHAnsi" w:cstheme="majorHAnsi"/>
        </w:rPr>
        <w:t>.</w:t>
      </w:r>
      <w:r w:rsidR="00F54BD8">
        <w:rPr>
          <w:rFonts w:asciiTheme="majorHAnsi" w:hAnsiTheme="majorHAnsi" w:cstheme="majorHAnsi"/>
        </w:rPr>
        <w:t xml:space="preserve"> Now this can all be due to me always trying to find ways to improve something, even though that is not needed, or worth it. The </w:t>
      </w:r>
      <w:r w:rsidR="00451BB0">
        <w:rPr>
          <w:rFonts w:asciiTheme="majorHAnsi" w:hAnsiTheme="majorHAnsi" w:cstheme="majorHAnsi"/>
        </w:rPr>
        <w:t>models’</w:t>
      </w:r>
      <w:r w:rsidR="00F54BD8">
        <w:rPr>
          <w:rFonts w:asciiTheme="majorHAnsi" w:hAnsiTheme="majorHAnsi" w:cstheme="majorHAnsi"/>
        </w:rPr>
        <w:t xml:space="preserve"> results are great</w:t>
      </w:r>
      <w:r w:rsidR="00451BB0">
        <w:rPr>
          <w:rFonts w:asciiTheme="majorHAnsi" w:hAnsiTheme="majorHAnsi" w:cstheme="majorHAnsi"/>
        </w:rPr>
        <w:t xml:space="preserve">. </w:t>
      </w:r>
      <w:r w:rsidR="00105898">
        <w:rPr>
          <w:rFonts w:asciiTheme="majorHAnsi" w:hAnsiTheme="majorHAnsi" w:cstheme="majorHAnsi"/>
        </w:rPr>
        <w:t xml:space="preserve">And that I came to those results with relative ease, I feel. Should not be a </w:t>
      </w:r>
      <w:r w:rsidR="007F1D92">
        <w:rPr>
          <w:rFonts w:asciiTheme="majorHAnsi" w:hAnsiTheme="majorHAnsi" w:cstheme="majorHAnsi"/>
        </w:rPr>
        <w:t xml:space="preserve">reason to think they are good results. I can imagine that those doing the Minor, without prior programming experience are having a harder time, so this is something that I </w:t>
      </w:r>
      <w:r w:rsidR="00F1746B">
        <w:rPr>
          <w:rFonts w:asciiTheme="majorHAnsi" w:hAnsiTheme="majorHAnsi" w:cstheme="majorHAnsi"/>
        </w:rPr>
        <w:t>must</w:t>
      </w:r>
      <w:r w:rsidR="007F1D92">
        <w:rPr>
          <w:rFonts w:asciiTheme="majorHAnsi" w:hAnsiTheme="majorHAnsi" w:cstheme="majorHAnsi"/>
        </w:rPr>
        <w:t xml:space="preserve"> keep in mind for myself when working on assignments. </w:t>
      </w:r>
      <w:r w:rsidR="00F1746B">
        <w:rPr>
          <w:rFonts w:asciiTheme="majorHAnsi" w:hAnsiTheme="majorHAnsi" w:cstheme="majorHAnsi"/>
        </w:rPr>
        <w:t>And be proud of the results that I have gotten.</w:t>
      </w:r>
    </w:p>
    <w:p w14:paraId="2BB4C277" w14:textId="236B2C9E" w:rsidR="008E2C07" w:rsidRDefault="008E2C07" w:rsidP="008E3584">
      <w:pPr>
        <w:rPr>
          <w:rFonts w:asciiTheme="majorHAnsi" w:hAnsiTheme="majorHAnsi" w:cstheme="majorHAnsi"/>
        </w:rPr>
      </w:pPr>
    </w:p>
    <w:p w14:paraId="66DF6B86" w14:textId="77777777" w:rsidR="008E2C07" w:rsidRDefault="008E2C07" w:rsidP="008E3584">
      <w:pPr>
        <w:rPr>
          <w:rFonts w:asciiTheme="majorHAnsi" w:hAnsiTheme="majorHAnsi" w:cstheme="majorHAnsi"/>
        </w:rPr>
      </w:pPr>
    </w:p>
    <w:p w14:paraId="4538FB57" w14:textId="77777777" w:rsidR="008E2C07" w:rsidRDefault="008E2C07" w:rsidP="008E3584">
      <w:pPr>
        <w:rPr>
          <w:rFonts w:asciiTheme="majorHAnsi" w:hAnsiTheme="majorHAnsi" w:cstheme="majorHAnsi"/>
        </w:rPr>
      </w:pPr>
    </w:p>
    <w:p w14:paraId="79EA809A" w14:textId="77777777" w:rsidR="008E2C07" w:rsidRDefault="008E2C07" w:rsidP="008E3584">
      <w:pPr>
        <w:rPr>
          <w:rFonts w:asciiTheme="majorHAnsi" w:hAnsiTheme="majorHAnsi" w:cstheme="majorHAnsi"/>
        </w:rPr>
      </w:pPr>
    </w:p>
    <w:p w14:paraId="560992E0" w14:textId="0BA23FC3" w:rsidR="000637EF" w:rsidRDefault="000637EF" w:rsidP="008E3584">
      <w:pPr>
        <w:rPr>
          <w:rFonts w:asciiTheme="majorHAnsi" w:hAnsiTheme="majorHAnsi" w:cstheme="majorHAnsi"/>
        </w:rPr>
      </w:pPr>
    </w:p>
    <w:p w14:paraId="1E8CE4BD" w14:textId="77777777" w:rsidR="000637EF" w:rsidRPr="008E3584" w:rsidRDefault="000637EF" w:rsidP="008E3584">
      <w:pPr>
        <w:rPr>
          <w:rFonts w:asciiTheme="majorHAnsi" w:hAnsiTheme="majorHAnsi" w:cstheme="majorHAnsi"/>
        </w:rPr>
      </w:pPr>
    </w:p>
    <w:sectPr w:rsidR="000637EF" w:rsidRPr="008E3584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E953E" w14:textId="77777777" w:rsidR="00394DBE" w:rsidRDefault="00394DBE" w:rsidP="009667B8">
      <w:r>
        <w:separator/>
      </w:r>
    </w:p>
  </w:endnote>
  <w:endnote w:type="continuationSeparator" w:id="0">
    <w:p w14:paraId="7A667A3B" w14:textId="77777777" w:rsidR="00394DBE" w:rsidRDefault="00394DBE" w:rsidP="009667B8">
      <w:r>
        <w:continuationSeparator/>
      </w:r>
    </w:p>
  </w:endnote>
  <w:endnote w:type="continuationNotice" w:id="1">
    <w:p w14:paraId="76445DE1" w14:textId="77777777" w:rsidR="00394DBE" w:rsidRDefault="00394D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67570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B49FFB" w14:textId="2ED2A212" w:rsidR="009667B8" w:rsidRDefault="009667B8" w:rsidP="009667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30F2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013E02" w14:textId="77777777" w:rsidR="009667B8" w:rsidRDefault="009667B8" w:rsidP="009667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7680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CD770" w14:textId="53755574" w:rsidR="009667B8" w:rsidRDefault="009667B8" w:rsidP="001714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BB0E8A9" w14:textId="73E95F54" w:rsidR="009667B8" w:rsidRPr="00930F27" w:rsidRDefault="00DA2327" w:rsidP="009667B8">
    <w:pPr>
      <w:pStyle w:val="Footer"/>
      <w:ind w:right="360"/>
    </w:pPr>
    <w:r>
      <w:t>Minor Business Analytics</w:t>
    </w:r>
    <w:r w:rsidR="00930F27">
      <w:t xml:space="preserve">: </w:t>
    </w:r>
    <w:r>
      <w:t>Reflection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3FC58" w14:textId="77777777" w:rsidR="00394DBE" w:rsidRDefault="00394DBE" w:rsidP="009667B8">
      <w:r>
        <w:separator/>
      </w:r>
    </w:p>
  </w:footnote>
  <w:footnote w:type="continuationSeparator" w:id="0">
    <w:p w14:paraId="060F15EF" w14:textId="77777777" w:rsidR="00394DBE" w:rsidRDefault="00394DBE" w:rsidP="009667B8">
      <w:r>
        <w:continuationSeparator/>
      </w:r>
    </w:p>
  </w:footnote>
  <w:footnote w:type="continuationNotice" w:id="1">
    <w:p w14:paraId="40D393AF" w14:textId="77777777" w:rsidR="00394DBE" w:rsidRDefault="00394D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7994"/>
    <w:multiLevelType w:val="hybridMultilevel"/>
    <w:tmpl w:val="7AD23BE8"/>
    <w:lvl w:ilvl="0" w:tplc="8A52DAD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F79"/>
    <w:multiLevelType w:val="hybridMultilevel"/>
    <w:tmpl w:val="D84C8EF6"/>
    <w:lvl w:ilvl="0" w:tplc="25E0869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A91"/>
    <w:multiLevelType w:val="hybridMultilevel"/>
    <w:tmpl w:val="694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2CF4"/>
    <w:multiLevelType w:val="hybridMultilevel"/>
    <w:tmpl w:val="8DD8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652C"/>
    <w:multiLevelType w:val="hybridMultilevel"/>
    <w:tmpl w:val="BD702612"/>
    <w:lvl w:ilvl="0" w:tplc="C3EA9D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3A56"/>
    <w:multiLevelType w:val="hybridMultilevel"/>
    <w:tmpl w:val="D6A2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2D1"/>
    <w:multiLevelType w:val="hybridMultilevel"/>
    <w:tmpl w:val="4CD88508"/>
    <w:lvl w:ilvl="0" w:tplc="92508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2775"/>
    <w:multiLevelType w:val="hybridMultilevel"/>
    <w:tmpl w:val="8B304B58"/>
    <w:lvl w:ilvl="0" w:tplc="04E8B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919F8"/>
    <w:multiLevelType w:val="hybridMultilevel"/>
    <w:tmpl w:val="F8C66E9E"/>
    <w:lvl w:ilvl="0" w:tplc="8C3ECE0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27751"/>
    <w:multiLevelType w:val="hybridMultilevel"/>
    <w:tmpl w:val="E99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80253"/>
    <w:multiLevelType w:val="hybridMultilevel"/>
    <w:tmpl w:val="266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8466A"/>
    <w:multiLevelType w:val="hybridMultilevel"/>
    <w:tmpl w:val="2D12827E"/>
    <w:lvl w:ilvl="0" w:tplc="B328B48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736C0"/>
    <w:multiLevelType w:val="hybridMultilevel"/>
    <w:tmpl w:val="43A20B62"/>
    <w:lvl w:ilvl="0" w:tplc="54F46C5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D63FE"/>
    <w:multiLevelType w:val="hybridMultilevel"/>
    <w:tmpl w:val="DB54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44B47"/>
    <w:multiLevelType w:val="hybridMultilevel"/>
    <w:tmpl w:val="C1D23D6C"/>
    <w:lvl w:ilvl="0" w:tplc="43347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75384"/>
    <w:multiLevelType w:val="hybridMultilevel"/>
    <w:tmpl w:val="D308891A"/>
    <w:lvl w:ilvl="0" w:tplc="8A52DAD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24893"/>
    <w:multiLevelType w:val="hybridMultilevel"/>
    <w:tmpl w:val="D35AADBC"/>
    <w:lvl w:ilvl="0" w:tplc="04E8BB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7F2E07"/>
    <w:multiLevelType w:val="hybridMultilevel"/>
    <w:tmpl w:val="478C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4BE5"/>
    <w:multiLevelType w:val="hybridMultilevel"/>
    <w:tmpl w:val="2E5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2302A"/>
    <w:multiLevelType w:val="hybridMultilevel"/>
    <w:tmpl w:val="4F5A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84E81"/>
    <w:multiLevelType w:val="hybridMultilevel"/>
    <w:tmpl w:val="AD2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1164F"/>
    <w:multiLevelType w:val="hybridMultilevel"/>
    <w:tmpl w:val="D128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8146">
    <w:abstractNumId w:val="14"/>
  </w:num>
  <w:num w:numId="2" w16cid:durableId="611473593">
    <w:abstractNumId w:val="5"/>
  </w:num>
  <w:num w:numId="3" w16cid:durableId="1361665756">
    <w:abstractNumId w:val="13"/>
  </w:num>
  <w:num w:numId="4" w16cid:durableId="1747222391">
    <w:abstractNumId w:val="18"/>
  </w:num>
  <w:num w:numId="5" w16cid:durableId="1657032276">
    <w:abstractNumId w:val="9"/>
  </w:num>
  <w:num w:numId="6" w16cid:durableId="899362363">
    <w:abstractNumId w:val="3"/>
  </w:num>
  <w:num w:numId="7" w16cid:durableId="1199054154">
    <w:abstractNumId w:val="6"/>
  </w:num>
  <w:num w:numId="8" w16cid:durableId="1829321197">
    <w:abstractNumId w:val="20"/>
  </w:num>
  <w:num w:numId="9" w16cid:durableId="1840659846">
    <w:abstractNumId w:val="17"/>
  </w:num>
  <w:num w:numId="10" w16cid:durableId="1332953555">
    <w:abstractNumId w:val="21"/>
  </w:num>
  <w:num w:numId="11" w16cid:durableId="1722634181">
    <w:abstractNumId w:val="7"/>
  </w:num>
  <w:num w:numId="12" w16cid:durableId="1828128029">
    <w:abstractNumId w:val="16"/>
  </w:num>
  <w:num w:numId="13" w16cid:durableId="1888375324">
    <w:abstractNumId w:val="10"/>
  </w:num>
  <w:num w:numId="14" w16cid:durableId="437408267">
    <w:abstractNumId w:val="8"/>
  </w:num>
  <w:num w:numId="15" w16cid:durableId="1188640436">
    <w:abstractNumId w:val="11"/>
  </w:num>
  <w:num w:numId="16" w16cid:durableId="215509491">
    <w:abstractNumId w:val="4"/>
  </w:num>
  <w:num w:numId="17" w16cid:durableId="600911825">
    <w:abstractNumId w:val="1"/>
  </w:num>
  <w:num w:numId="18" w16cid:durableId="1510212352">
    <w:abstractNumId w:val="0"/>
  </w:num>
  <w:num w:numId="19" w16cid:durableId="756243610">
    <w:abstractNumId w:val="15"/>
  </w:num>
  <w:num w:numId="20" w16cid:durableId="1985159589">
    <w:abstractNumId w:val="19"/>
  </w:num>
  <w:num w:numId="21" w16cid:durableId="1716389056">
    <w:abstractNumId w:val="2"/>
  </w:num>
  <w:num w:numId="22" w16cid:durableId="46722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DB"/>
    <w:rsid w:val="000004B1"/>
    <w:rsid w:val="000008CC"/>
    <w:rsid w:val="000014F3"/>
    <w:rsid w:val="000032AA"/>
    <w:rsid w:val="00003ADD"/>
    <w:rsid w:val="00010AEC"/>
    <w:rsid w:val="000119A6"/>
    <w:rsid w:val="00020406"/>
    <w:rsid w:val="000224BE"/>
    <w:rsid w:val="00023B55"/>
    <w:rsid w:val="00023DB9"/>
    <w:rsid w:val="00024249"/>
    <w:rsid w:val="000257A7"/>
    <w:rsid w:val="00027319"/>
    <w:rsid w:val="0002786E"/>
    <w:rsid w:val="00040ABF"/>
    <w:rsid w:val="000441C7"/>
    <w:rsid w:val="0004716D"/>
    <w:rsid w:val="00050BB9"/>
    <w:rsid w:val="00051E26"/>
    <w:rsid w:val="00053717"/>
    <w:rsid w:val="000537AF"/>
    <w:rsid w:val="00056872"/>
    <w:rsid w:val="0005698E"/>
    <w:rsid w:val="00057F63"/>
    <w:rsid w:val="0006275C"/>
    <w:rsid w:val="0006282D"/>
    <w:rsid w:val="000630B1"/>
    <w:rsid w:val="000637EF"/>
    <w:rsid w:val="00066638"/>
    <w:rsid w:val="00067B06"/>
    <w:rsid w:val="00067C8E"/>
    <w:rsid w:val="00071132"/>
    <w:rsid w:val="000723DA"/>
    <w:rsid w:val="00073B77"/>
    <w:rsid w:val="00076859"/>
    <w:rsid w:val="00081884"/>
    <w:rsid w:val="00081BE3"/>
    <w:rsid w:val="00087782"/>
    <w:rsid w:val="00090FD1"/>
    <w:rsid w:val="000912CD"/>
    <w:rsid w:val="000A1311"/>
    <w:rsid w:val="000A346B"/>
    <w:rsid w:val="000B21A3"/>
    <w:rsid w:val="000B4799"/>
    <w:rsid w:val="000B6F0A"/>
    <w:rsid w:val="000C0864"/>
    <w:rsid w:val="000C09B3"/>
    <w:rsid w:val="000C6724"/>
    <w:rsid w:val="000D2346"/>
    <w:rsid w:val="000D3A0A"/>
    <w:rsid w:val="000D614E"/>
    <w:rsid w:val="000D7061"/>
    <w:rsid w:val="000D70A8"/>
    <w:rsid w:val="000D7F95"/>
    <w:rsid w:val="000E274F"/>
    <w:rsid w:val="000E3FD3"/>
    <w:rsid w:val="000E4302"/>
    <w:rsid w:val="000E509B"/>
    <w:rsid w:val="000E7C31"/>
    <w:rsid w:val="000F02F5"/>
    <w:rsid w:val="000F1E65"/>
    <w:rsid w:val="000F205A"/>
    <w:rsid w:val="000F2818"/>
    <w:rsid w:val="000F4AE7"/>
    <w:rsid w:val="000F4E85"/>
    <w:rsid w:val="001004CB"/>
    <w:rsid w:val="00103122"/>
    <w:rsid w:val="00105898"/>
    <w:rsid w:val="00106E84"/>
    <w:rsid w:val="0010761C"/>
    <w:rsid w:val="00110BC5"/>
    <w:rsid w:val="001141E9"/>
    <w:rsid w:val="001142A4"/>
    <w:rsid w:val="00114DC7"/>
    <w:rsid w:val="00117DB6"/>
    <w:rsid w:val="001203D6"/>
    <w:rsid w:val="001204D0"/>
    <w:rsid w:val="001235DA"/>
    <w:rsid w:val="0012597E"/>
    <w:rsid w:val="00126235"/>
    <w:rsid w:val="00127E8A"/>
    <w:rsid w:val="001308F1"/>
    <w:rsid w:val="00132C58"/>
    <w:rsid w:val="001346B1"/>
    <w:rsid w:val="00134997"/>
    <w:rsid w:val="00135B6D"/>
    <w:rsid w:val="001379D4"/>
    <w:rsid w:val="00143A2F"/>
    <w:rsid w:val="0014484F"/>
    <w:rsid w:val="00145CD4"/>
    <w:rsid w:val="00157145"/>
    <w:rsid w:val="001604D0"/>
    <w:rsid w:val="001611E4"/>
    <w:rsid w:val="00161786"/>
    <w:rsid w:val="001632BC"/>
    <w:rsid w:val="001640DD"/>
    <w:rsid w:val="00167869"/>
    <w:rsid w:val="001716A8"/>
    <w:rsid w:val="001732A0"/>
    <w:rsid w:val="00173E87"/>
    <w:rsid w:val="001743E1"/>
    <w:rsid w:val="001747CA"/>
    <w:rsid w:val="0017743B"/>
    <w:rsid w:val="00180B43"/>
    <w:rsid w:val="0018438C"/>
    <w:rsid w:val="00185EDA"/>
    <w:rsid w:val="0018666E"/>
    <w:rsid w:val="00193420"/>
    <w:rsid w:val="00193DA8"/>
    <w:rsid w:val="00194293"/>
    <w:rsid w:val="00195440"/>
    <w:rsid w:val="001977AC"/>
    <w:rsid w:val="001A16B3"/>
    <w:rsid w:val="001A309D"/>
    <w:rsid w:val="001A35D9"/>
    <w:rsid w:val="001A5052"/>
    <w:rsid w:val="001A7F1A"/>
    <w:rsid w:val="001B21BB"/>
    <w:rsid w:val="001B2A7F"/>
    <w:rsid w:val="001B3B54"/>
    <w:rsid w:val="001B3D72"/>
    <w:rsid w:val="001B46B9"/>
    <w:rsid w:val="001B47D1"/>
    <w:rsid w:val="001C0CEB"/>
    <w:rsid w:val="001C2FE1"/>
    <w:rsid w:val="001C4855"/>
    <w:rsid w:val="001C74A3"/>
    <w:rsid w:val="001D08B5"/>
    <w:rsid w:val="001D10C9"/>
    <w:rsid w:val="001D1F09"/>
    <w:rsid w:val="001D2B8C"/>
    <w:rsid w:val="001D4185"/>
    <w:rsid w:val="001E1413"/>
    <w:rsid w:val="001E2800"/>
    <w:rsid w:val="001E640A"/>
    <w:rsid w:val="001E77D3"/>
    <w:rsid w:val="001E7D18"/>
    <w:rsid w:val="001F1007"/>
    <w:rsid w:val="001F1267"/>
    <w:rsid w:val="001F2BB2"/>
    <w:rsid w:val="001F4BD2"/>
    <w:rsid w:val="001F7265"/>
    <w:rsid w:val="001F7957"/>
    <w:rsid w:val="002004DC"/>
    <w:rsid w:val="00201D13"/>
    <w:rsid w:val="00202602"/>
    <w:rsid w:val="00203321"/>
    <w:rsid w:val="002042AD"/>
    <w:rsid w:val="00205ABE"/>
    <w:rsid w:val="00205D72"/>
    <w:rsid w:val="00213CFA"/>
    <w:rsid w:val="002158F6"/>
    <w:rsid w:val="00215CD5"/>
    <w:rsid w:val="002169ED"/>
    <w:rsid w:val="002171D1"/>
    <w:rsid w:val="00221475"/>
    <w:rsid w:val="002216F5"/>
    <w:rsid w:val="00224F85"/>
    <w:rsid w:val="00227B2E"/>
    <w:rsid w:val="00231674"/>
    <w:rsid w:val="0023458E"/>
    <w:rsid w:val="0023537E"/>
    <w:rsid w:val="00237E71"/>
    <w:rsid w:val="002403A8"/>
    <w:rsid w:val="00241B78"/>
    <w:rsid w:val="00244DC7"/>
    <w:rsid w:val="00245841"/>
    <w:rsid w:val="00251A29"/>
    <w:rsid w:val="0025363C"/>
    <w:rsid w:val="00255224"/>
    <w:rsid w:val="00257CDE"/>
    <w:rsid w:val="00261F1B"/>
    <w:rsid w:val="0026248B"/>
    <w:rsid w:val="00262AB3"/>
    <w:rsid w:val="00262CFA"/>
    <w:rsid w:val="00273758"/>
    <w:rsid w:val="0027425D"/>
    <w:rsid w:val="002742ED"/>
    <w:rsid w:val="00276B58"/>
    <w:rsid w:val="00276EDC"/>
    <w:rsid w:val="00282B1A"/>
    <w:rsid w:val="002841DE"/>
    <w:rsid w:val="00287291"/>
    <w:rsid w:val="002902E3"/>
    <w:rsid w:val="0029388B"/>
    <w:rsid w:val="002952C4"/>
    <w:rsid w:val="002A31C4"/>
    <w:rsid w:val="002A3EFB"/>
    <w:rsid w:val="002A727A"/>
    <w:rsid w:val="002A79A7"/>
    <w:rsid w:val="002B06DC"/>
    <w:rsid w:val="002B4541"/>
    <w:rsid w:val="002B56E5"/>
    <w:rsid w:val="002B672E"/>
    <w:rsid w:val="002B6E10"/>
    <w:rsid w:val="002C12B7"/>
    <w:rsid w:val="002C18BF"/>
    <w:rsid w:val="002C7D92"/>
    <w:rsid w:val="002D0B22"/>
    <w:rsid w:val="002D45E9"/>
    <w:rsid w:val="002D559A"/>
    <w:rsid w:val="002E1592"/>
    <w:rsid w:val="002E2844"/>
    <w:rsid w:val="002E4B7B"/>
    <w:rsid w:val="002E5513"/>
    <w:rsid w:val="002E6E41"/>
    <w:rsid w:val="002E6F2F"/>
    <w:rsid w:val="002E7C5A"/>
    <w:rsid w:val="002E7F6A"/>
    <w:rsid w:val="002F0AAA"/>
    <w:rsid w:val="002F4EB2"/>
    <w:rsid w:val="002F6500"/>
    <w:rsid w:val="002F6D2E"/>
    <w:rsid w:val="002F71C2"/>
    <w:rsid w:val="00302EC6"/>
    <w:rsid w:val="003039DC"/>
    <w:rsid w:val="00304895"/>
    <w:rsid w:val="00305658"/>
    <w:rsid w:val="00305756"/>
    <w:rsid w:val="00306456"/>
    <w:rsid w:val="00307C5E"/>
    <w:rsid w:val="003108F9"/>
    <w:rsid w:val="00313551"/>
    <w:rsid w:val="0031658E"/>
    <w:rsid w:val="003200B7"/>
    <w:rsid w:val="00321309"/>
    <w:rsid w:val="003219BD"/>
    <w:rsid w:val="003221BF"/>
    <w:rsid w:val="00327F0E"/>
    <w:rsid w:val="0033022B"/>
    <w:rsid w:val="003320D2"/>
    <w:rsid w:val="00332C94"/>
    <w:rsid w:val="0033660B"/>
    <w:rsid w:val="00337966"/>
    <w:rsid w:val="003426FC"/>
    <w:rsid w:val="00350849"/>
    <w:rsid w:val="0035129C"/>
    <w:rsid w:val="00353E73"/>
    <w:rsid w:val="00354C07"/>
    <w:rsid w:val="00355AB4"/>
    <w:rsid w:val="0035687C"/>
    <w:rsid w:val="00360F06"/>
    <w:rsid w:val="00361B57"/>
    <w:rsid w:val="0036786C"/>
    <w:rsid w:val="00367B1F"/>
    <w:rsid w:val="00370D7B"/>
    <w:rsid w:val="00371454"/>
    <w:rsid w:val="0037203E"/>
    <w:rsid w:val="003742ED"/>
    <w:rsid w:val="0038362F"/>
    <w:rsid w:val="0038373F"/>
    <w:rsid w:val="00386463"/>
    <w:rsid w:val="00390CCA"/>
    <w:rsid w:val="00391453"/>
    <w:rsid w:val="00393D24"/>
    <w:rsid w:val="00394DBE"/>
    <w:rsid w:val="003951C5"/>
    <w:rsid w:val="00396120"/>
    <w:rsid w:val="00396D43"/>
    <w:rsid w:val="003976C6"/>
    <w:rsid w:val="003A5543"/>
    <w:rsid w:val="003A6561"/>
    <w:rsid w:val="003A7194"/>
    <w:rsid w:val="003B0F1D"/>
    <w:rsid w:val="003B2A01"/>
    <w:rsid w:val="003B35D6"/>
    <w:rsid w:val="003B486F"/>
    <w:rsid w:val="003C04D6"/>
    <w:rsid w:val="003C0DD6"/>
    <w:rsid w:val="003C1455"/>
    <w:rsid w:val="003C348F"/>
    <w:rsid w:val="003C3D09"/>
    <w:rsid w:val="003C6ADF"/>
    <w:rsid w:val="003D0BB0"/>
    <w:rsid w:val="003D40D7"/>
    <w:rsid w:val="003D5361"/>
    <w:rsid w:val="003D5EA6"/>
    <w:rsid w:val="003D6583"/>
    <w:rsid w:val="003E0DB0"/>
    <w:rsid w:val="003E1532"/>
    <w:rsid w:val="003E3848"/>
    <w:rsid w:val="003E4DD4"/>
    <w:rsid w:val="003E57C5"/>
    <w:rsid w:val="003E5E63"/>
    <w:rsid w:val="003F53CD"/>
    <w:rsid w:val="003F67AE"/>
    <w:rsid w:val="003F7008"/>
    <w:rsid w:val="004048CC"/>
    <w:rsid w:val="00404D81"/>
    <w:rsid w:val="00407294"/>
    <w:rsid w:val="004142EA"/>
    <w:rsid w:val="0041490D"/>
    <w:rsid w:val="0041507C"/>
    <w:rsid w:val="00415172"/>
    <w:rsid w:val="00415FAB"/>
    <w:rsid w:val="00417324"/>
    <w:rsid w:val="004200DD"/>
    <w:rsid w:val="004263D4"/>
    <w:rsid w:val="00427585"/>
    <w:rsid w:val="00427E9C"/>
    <w:rsid w:val="0043264B"/>
    <w:rsid w:val="004336BC"/>
    <w:rsid w:val="004415CE"/>
    <w:rsid w:val="00442ED0"/>
    <w:rsid w:val="00444086"/>
    <w:rsid w:val="00444431"/>
    <w:rsid w:val="00444BB7"/>
    <w:rsid w:val="00444D40"/>
    <w:rsid w:val="00444E2E"/>
    <w:rsid w:val="00446CFE"/>
    <w:rsid w:val="00447A21"/>
    <w:rsid w:val="00450A67"/>
    <w:rsid w:val="00451639"/>
    <w:rsid w:val="0045188A"/>
    <w:rsid w:val="00451BB0"/>
    <w:rsid w:val="00452943"/>
    <w:rsid w:val="00462E82"/>
    <w:rsid w:val="00472418"/>
    <w:rsid w:val="004752AD"/>
    <w:rsid w:val="0047686B"/>
    <w:rsid w:val="00476883"/>
    <w:rsid w:val="00483986"/>
    <w:rsid w:val="004840B1"/>
    <w:rsid w:val="00485B3D"/>
    <w:rsid w:val="00490F4F"/>
    <w:rsid w:val="004915D5"/>
    <w:rsid w:val="004930A3"/>
    <w:rsid w:val="004950E9"/>
    <w:rsid w:val="00496709"/>
    <w:rsid w:val="00497338"/>
    <w:rsid w:val="00497A06"/>
    <w:rsid w:val="004A14FF"/>
    <w:rsid w:val="004A3275"/>
    <w:rsid w:val="004A48EA"/>
    <w:rsid w:val="004A780F"/>
    <w:rsid w:val="004B09A1"/>
    <w:rsid w:val="004B2D28"/>
    <w:rsid w:val="004B715A"/>
    <w:rsid w:val="004B7864"/>
    <w:rsid w:val="004C1300"/>
    <w:rsid w:val="004C3064"/>
    <w:rsid w:val="004C490A"/>
    <w:rsid w:val="004C5482"/>
    <w:rsid w:val="004C73E2"/>
    <w:rsid w:val="004C7D96"/>
    <w:rsid w:val="004D2ECA"/>
    <w:rsid w:val="004D47D4"/>
    <w:rsid w:val="004D5433"/>
    <w:rsid w:val="004D54DE"/>
    <w:rsid w:val="004D6BBE"/>
    <w:rsid w:val="004E0A3D"/>
    <w:rsid w:val="004E1C13"/>
    <w:rsid w:val="004E1DCE"/>
    <w:rsid w:val="004E44B1"/>
    <w:rsid w:val="004E4F3B"/>
    <w:rsid w:val="004E72F0"/>
    <w:rsid w:val="004E7D4F"/>
    <w:rsid w:val="004F2BE5"/>
    <w:rsid w:val="004F40DB"/>
    <w:rsid w:val="004F59B4"/>
    <w:rsid w:val="00501BE1"/>
    <w:rsid w:val="0050434F"/>
    <w:rsid w:val="005058B5"/>
    <w:rsid w:val="00505B23"/>
    <w:rsid w:val="0050724D"/>
    <w:rsid w:val="005117C7"/>
    <w:rsid w:val="00511AC8"/>
    <w:rsid w:val="00511D3C"/>
    <w:rsid w:val="00512062"/>
    <w:rsid w:val="005168F2"/>
    <w:rsid w:val="00516EC5"/>
    <w:rsid w:val="0052028E"/>
    <w:rsid w:val="00524988"/>
    <w:rsid w:val="005272D9"/>
    <w:rsid w:val="00527D8E"/>
    <w:rsid w:val="00534D94"/>
    <w:rsid w:val="00537709"/>
    <w:rsid w:val="00544B37"/>
    <w:rsid w:val="00546577"/>
    <w:rsid w:val="0054777A"/>
    <w:rsid w:val="00550CD0"/>
    <w:rsid w:val="00556B92"/>
    <w:rsid w:val="005627B2"/>
    <w:rsid w:val="005671F0"/>
    <w:rsid w:val="00567CAE"/>
    <w:rsid w:val="005706CE"/>
    <w:rsid w:val="00573A08"/>
    <w:rsid w:val="0057778E"/>
    <w:rsid w:val="00580AB7"/>
    <w:rsid w:val="00581440"/>
    <w:rsid w:val="00584E3A"/>
    <w:rsid w:val="00585318"/>
    <w:rsid w:val="00587347"/>
    <w:rsid w:val="005902DD"/>
    <w:rsid w:val="00590EBA"/>
    <w:rsid w:val="005939FB"/>
    <w:rsid w:val="00595158"/>
    <w:rsid w:val="005968AA"/>
    <w:rsid w:val="005975D2"/>
    <w:rsid w:val="005A3F3D"/>
    <w:rsid w:val="005A415B"/>
    <w:rsid w:val="005A54B8"/>
    <w:rsid w:val="005A625C"/>
    <w:rsid w:val="005A7490"/>
    <w:rsid w:val="005A7610"/>
    <w:rsid w:val="005B1FAA"/>
    <w:rsid w:val="005B2E3C"/>
    <w:rsid w:val="005B326C"/>
    <w:rsid w:val="005B40BE"/>
    <w:rsid w:val="005B4C52"/>
    <w:rsid w:val="005B542F"/>
    <w:rsid w:val="005B6E83"/>
    <w:rsid w:val="005C0BFC"/>
    <w:rsid w:val="005C11B7"/>
    <w:rsid w:val="005C135B"/>
    <w:rsid w:val="005C1FA6"/>
    <w:rsid w:val="005C52FA"/>
    <w:rsid w:val="005C5499"/>
    <w:rsid w:val="005D0E26"/>
    <w:rsid w:val="005D1AF7"/>
    <w:rsid w:val="005D373A"/>
    <w:rsid w:val="005D45C8"/>
    <w:rsid w:val="005D57BB"/>
    <w:rsid w:val="005D59F1"/>
    <w:rsid w:val="005D7010"/>
    <w:rsid w:val="005D7A61"/>
    <w:rsid w:val="005E3064"/>
    <w:rsid w:val="005E54E9"/>
    <w:rsid w:val="005E6998"/>
    <w:rsid w:val="005E6D22"/>
    <w:rsid w:val="005F4869"/>
    <w:rsid w:val="00600595"/>
    <w:rsid w:val="00601948"/>
    <w:rsid w:val="00601E3D"/>
    <w:rsid w:val="0060276A"/>
    <w:rsid w:val="0060281F"/>
    <w:rsid w:val="00602C69"/>
    <w:rsid w:val="00603291"/>
    <w:rsid w:val="00605D74"/>
    <w:rsid w:val="00611D9F"/>
    <w:rsid w:val="00612637"/>
    <w:rsid w:val="006127EF"/>
    <w:rsid w:val="006139C3"/>
    <w:rsid w:val="0061467E"/>
    <w:rsid w:val="00614B4D"/>
    <w:rsid w:val="00615C14"/>
    <w:rsid w:val="00616631"/>
    <w:rsid w:val="00617194"/>
    <w:rsid w:val="00617AC6"/>
    <w:rsid w:val="0062175C"/>
    <w:rsid w:val="00624C86"/>
    <w:rsid w:val="00624D81"/>
    <w:rsid w:val="00625AF7"/>
    <w:rsid w:val="00627A25"/>
    <w:rsid w:val="00627D65"/>
    <w:rsid w:val="00630B9B"/>
    <w:rsid w:val="00631478"/>
    <w:rsid w:val="00632BC9"/>
    <w:rsid w:val="006335B6"/>
    <w:rsid w:val="00634B50"/>
    <w:rsid w:val="0063671E"/>
    <w:rsid w:val="00636A97"/>
    <w:rsid w:val="00641FD6"/>
    <w:rsid w:val="00642050"/>
    <w:rsid w:val="00644B65"/>
    <w:rsid w:val="006512A1"/>
    <w:rsid w:val="0065179F"/>
    <w:rsid w:val="00652549"/>
    <w:rsid w:val="00655B91"/>
    <w:rsid w:val="006561D8"/>
    <w:rsid w:val="006577BA"/>
    <w:rsid w:val="00660916"/>
    <w:rsid w:val="00662DDF"/>
    <w:rsid w:val="00665BD4"/>
    <w:rsid w:val="00666D50"/>
    <w:rsid w:val="0067159F"/>
    <w:rsid w:val="006721FC"/>
    <w:rsid w:val="006734F1"/>
    <w:rsid w:val="006764E1"/>
    <w:rsid w:val="00680D31"/>
    <w:rsid w:val="006819A5"/>
    <w:rsid w:val="00682124"/>
    <w:rsid w:val="00684041"/>
    <w:rsid w:val="00687866"/>
    <w:rsid w:val="006901F0"/>
    <w:rsid w:val="006970BC"/>
    <w:rsid w:val="006A072D"/>
    <w:rsid w:val="006A218D"/>
    <w:rsid w:val="006A245B"/>
    <w:rsid w:val="006A2C24"/>
    <w:rsid w:val="006A3E3E"/>
    <w:rsid w:val="006B6095"/>
    <w:rsid w:val="006B6DA2"/>
    <w:rsid w:val="006B7C72"/>
    <w:rsid w:val="006C4AEC"/>
    <w:rsid w:val="006C535A"/>
    <w:rsid w:val="006D16B9"/>
    <w:rsid w:val="006D35C5"/>
    <w:rsid w:val="006D3CEF"/>
    <w:rsid w:val="006D5866"/>
    <w:rsid w:val="006D6780"/>
    <w:rsid w:val="006D7BF6"/>
    <w:rsid w:val="006E1617"/>
    <w:rsid w:val="006E3DC8"/>
    <w:rsid w:val="006E53BB"/>
    <w:rsid w:val="006F0FF5"/>
    <w:rsid w:val="006F4A1A"/>
    <w:rsid w:val="006F6615"/>
    <w:rsid w:val="00704C0F"/>
    <w:rsid w:val="00706BDD"/>
    <w:rsid w:val="00713370"/>
    <w:rsid w:val="0071622F"/>
    <w:rsid w:val="00721C0E"/>
    <w:rsid w:val="007245C1"/>
    <w:rsid w:val="00724BA5"/>
    <w:rsid w:val="0072510E"/>
    <w:rsid w:val="007264FA"/>
    <w:rsid w:val="00730BA3"/>
    <w:rsid w:val="007310D7"/>
    <w:rsid w:val="00732D01"/>
    <w:rsid w:val="00734723"/>
    <w:rsid w:val="00737E8E"/>
    <w:rsid w:val="007425DD"/>
    <w:rsid w:val="007429E5"/>
    <w:rsid w:val="007462CE"/>
    <w:rsid w:val="00750A75"/>
    <w:rsid w:val="007527E9"/>
    <w:rsid w:val="00756DA7"/>
    <w:rsid w:val="0076112A"/>
    <w:rsid w:val="00761634"/>
    <w:rsid w:val="00765279"/>
    <w:rsid w:val="007676A1"/>
    <w:rsid w:val="007700C4"/>
    <w:rsid w:val="00771A52"/>
    <w:rsid w:val="0077212F"/>
    <w:rsid w:val="00775FF1"/>
    <w:rsid w:val="00777EA6"/>
    <w:rsid w:val="0078098B"/>
    <w:rsid w:val="00781A70"/>
    <w:rsid w:val="00781A96"/>
    <w:rsid w:val="0078511C"/>
    <w:rsid w:val="00785A1D"/>
    <w:rsid w:val="007863D9"/>
    <w:rsid w:val="00786C39"/>
    <w:rsid w:val="007876FC"/>
    <w:rsid w:val="00791008"/>
    <w:rsid w:val="00792C4D"/>
    <w:rsid w:val="00795398"/>
    <w:rsid w:val="00795784"/>
    <w:rsid w:val="00795EA8"/>
    <w:rsid w:val="007A05F1"/>
    <w:rsid w:val="007A26F6"/>
    <w:rsid w:val="007A3174"/>
    <w:rsid w:val="007A70F9"/>
    <w:rsid w:val="007B1357"/>
    <w:rsid w:val="007B21FF"/>
    <w:rsid w:val="007B473B"/>
    <w:rsid w:val="007C2EEC"/>
    <w:rsid w:val="007C4481"/>
    <w:rsid w:val="007C4A2E"/>
    <w:rsid w:val="007D085B"/>
    <w:rsid w:val="007D1492"/>
    <w:rsid w:val="007D65F1"/>
    <w:rsid w:val="007D7E95"/>
    <w:rsid w:val="007E299E"/>
    <w:rsid w:val="007E37A0"/>
    <w:rsid w:val="007E3DE6"/>
    <w:rsid w:val="007E4A92"/>
    <w:rsid w:val="007E4C45"/>
    <w:rsid w:val="007E5C6D"/>
    <w:rsid w:val="007E60DD"/>
    <w:rsid w:val="007F0C48"/>
    <w:rsid w:val="007F1D92"/>
    <w:rsid w:val="007F364B"/>
    <w:rsid w:val="007F6A55"/>
    <w:rsid w:val="00800717"/>
    <w:rsid w:val="0080085E"/>
    <w:rsid w:val="00806539"/>
    <w:rsid w:val="00810EE6"/>
    <w:rsid w:val="008117AB"/>
    <w:rsid w:val="00814C9E"/>
    <w:rsid w:val="00815E1D"/>
    <w:rsid w:val="0081699A"/>
    <w:rsid w:val="008227A4"/>
    <w:rsid w:val="0082303E"/>
    <w:rsid w:val="00823163"/>
    <w:rsid w:val="00823A91"/>
    <w:rsid w:val="00825CCF"/>
    <w:rsid w:val="00826488"/>
    <w:rsid w:val="00826E82"/>
    <w:rsid w:val="00827A1A"/>
    <w:rsid w:val="00833A7B"/>
    <w:rsid w:val="00833EB0"/>
    <w:rsid w:val="00834FB0"/>
    <w:rsid w:val="00835CE7"/>
    <w:rsid w:val="008415D8"/>
    <w:rsid w:val="00841ACF"/>
    <w:rsid w:val="00843D82"/>
    <w:rsid w:val="00850089"/>
    <w:rsid w:val="00852E54"/>
    <w:rsid w:val="00854D8F"/>
    <w:rsid w:val="00854FE4"/>
    <w:rsid w:val="0085502E"/>
    <w:rsid w:val="00862324"/>
    <w:rsid w:val="0086285E"/>
    <w:rsid w:val="0086314B"/>
    <w:rsid w:val="0086654B"/>
    <w:rsid w:val="00866B9F"/>
    <w:rsid w:val="00866C6B"/>
    <w:rsid w:val="00867CEC"/>
    <w:rsid w:val="00870172"/>
    <w:rsid w:val="00872A5B"/>
    <w:rsid w:val="00873B4C"/>
    <w:rsid w:val="00874AE8"/>
    <w:rsid w:val="00874D04"/>
    <w:rsid w:val="00875BE7"/>
    <w:rsid w:val="008772EB"/>
    <w:rsid w:val="0087737C"/>
    <w:rsid w:val="0088125B"/>
    <w:rsid w:val="00881EBF"/>
    <w:rsid w:val="008841D3"/>
    <w:rsid w:val="00884244"/>
    <w:rsid w:val="00884C3D"/>
    <w:rsid w:val="00887B76"/>
    <w:rsid w:val="00891200"/>
    <w:rsid w:val="00892F1F"/>
    <w:rsid w:val="00895A58"/>
    <w:rsid w:val="008975EF"/>
    <w:rsid w:val="008A0918"/>
    <w:rsid w:val="008A34FE"/>
    <w:rsid w:val="008A3729"/>
    <w:rsid w:val="008A4C04"/>
    <w:rsid w:val="008A5818"/>
    <w:rsid w:val="008A5E6F"/>
    <w:rsid w:val="008A6191"/>
    <w:rsid w:val="008A6C10"/>
    <w:rsid w:val="008A6D44"/>
    <w:rsid w:val="008A7C24"/>
    <w:rsid w:val="008B389E"/>
    <w:rsid w:val="008B3BDB"/>
    <w:rsid w:val="008C0499"/>
    <w:rsid w:val="008C1043"/>
    <w:rsid w:val="008C231D"/>
    <w:rsid w:val="008C26E7"/>
    <w:rsid w:val="008C3104"/>
    <w:rsid w:val="008C5711"/>
    <w:rsid w:val="008C59D8"/>
    <w:rsid w:val="008C6808"/>
    <w:rsid w:val="008D2CB2"/>
    <w:rsid w:val="008D455B"/>
    <w:rsid w:val="008E2C07"/>
    <w:rsid w:val="008E3584"/>
    <w:rsid w:val="008E6C85"/>
    <w:rsid w:val="008E7E4F"/>
    <w:rsid w:val="008F03BB"/>
    <w:rsid w:val="008F651A"/>
    <w:rsid w:val="008F6FA6"/>
    <w:rsid w:val="008F7CD0"/>
    <w:rsid w:val="00901E09"/>
    <w:rsid w:val="00903779"/>
    <w:rsid w:val="00905CA7"/>
    <w:rsid w:val="00912172"/>
    <w:rsid w:val="009137C4"/>
    <w:rsid w:val="009164DA"/>
    <w:rsid w:val="009169E9"/>
    <w:rsid w:val="009203AD"/>
    <w:rsid w:val="009216E6"/>
    <w:rsid w:val="009220CB"/>
    <w:rsid w:val="00922D3B"/>
    <w:rsid w:val="009231BF"/>
    <w:rsid w:val="0092540F"/>
    <w:rsid w:val="009273E9"/>
    <w:rsid w:val="00930F27"/>
    <w:rsid w:val="00935FAD"/>
    <w:rsid w:val="00937F17"/>
    <w:rsid w:val="00941FCB"/>
    <w:rsid w:val="00943E94"/>
    <w:rsid w:val="0094596C"/>
    <w:rsid w:val="00945D28"/>
    <w:rsid w:val="00945F65"/>
    <w:rsid w:val="009466C9"/>
    <w:rsid w:val="0094708D"/>
    <w:rsid w:val="00951BAC"/>
    <w:rsid w:val="00952DDB"/>
    <w:rsid w:val="00955238"/>
    <w:rsid w:val="00956F83"/>
    <w:rsid w:val="00957960"/>
    <w:rsid w:val="00963A47"/>
    <w:rsid w:val="00963A4A"/>
    <w:rsid w:val="009665FA"/>
    <w:rsid w:val="009667B8"/>
    <w:rsid w:val="00966DA5"/>
    <w:rsid w:val="009718CD"/>
    <w:rsid w:val="00975494"/>
    <w:rsid w:val="009772EC"/>
    <w:rsid w:val="0098018A"/>
    <w:rsid w:val="00987FA4"/>
    <w:rsid w:val="00991416"/>
    <w:rsid w:val="0099175E"/>
    <w:rsid w:val="00994D9E"/>
    <w:rsid w:val="00997778"/>
    <w:rsid w:val="009A2515"/>
    <w:rsid w:val="009A4354"/>
    <w:rsid w:val="009A5224"/>
    <w:rsid w:val="009B0068"/>
    <w:rsid w:val="009B0E2E"/>
    <w:rsid w:val="009B4E05"/>
    <w:rsid w:val="009B6309"/>
    <w:rsid w:val="009C1875"/>
    <w:rsid w:val="009C261A"/>
    <w:rsid w:val="009C44F2"/>
    <w:rsid w:val="009C4642"/>
    <w:rsid w:val="009C6402"/>
    <w:rsid w:val="009D0780"/>
    <w:rsid w:val="009D32DD"/>
    <w:rsid w:val="009D3663"/>
    <w:rsid w:val="009D611C"/>
    <w:rsid w:val="009D66EA"/>
    <w:rsid w:val="009D7613"/>
    <w:rsid w:val="009E1877"/>
    <w:rsid w:val="009E201B"/>
    <w:rsid w:val="009E2139"/>
    <w:rsid w:val="009E4C9E"/>
    <w:rsid w:val="009E4D8F"/>
    <w:rsid w:val="009E4EAC"/>
    <w:rsid w:val="009E4F3E"/>
    <w:rsid w:val="009E518D"/>
    <w:rsid w:val="009E7B05"/>
    <w:rsid w:val="009F0BC4"/>
    <w:rsid w:val="009F24C0"/>
    <w:rsid w:val="009F5C9A"/>
    <w:rsid w:val="00A008ED"/>
    <w:rsid w:val="00A00E54"/>
    <w:rsid w:val="00A02E6C"/>
    <w:rsid w:val="00A05356"/>
    <w:rsid w:val="00A10C59"/>
    <w:rsid w:val="00A11D0A"/>
    <w:rsid w:val="00A12C91"/>
    <w:rsid w:val="00A13F11"/>
    <w:rsid w:val="00A13F6D"/>
    <w:rsid w:val="00A16B19"/>
    <w:rsid w:val="00A245C6"/>
    <w:rsid w:val="00A2623E"/>
    <w:rsid w:val="00A2663C"/>
    <w:rsid w:val="00A34FF1"/>
    <w:rsid w:val="00A3614E"/>
    <w:rsid w:val="00A3699D"/>
    <w:rsid w:val="00A36F0C"/>
    <w:rsid w:val="00A404F6"/>
    <w:rsid w:val="00A42179"/>
    <w:rsid w:val="00A4236C"/>
    <w:rsid w:val="00A43265"/>
    <w:rsid w:val="00A44024"/>
    <w:rsid w:val="00A50641"/>
    <w:rsid w:val="00A536F8"/>
    <w:rsid w:val="00A53987"/>
    <w:rsid w:val="00A55A4B"/>
    <w:rsid w:val="00A56D22"/>
    <w:rsid w:val="00A604A4"/>
    <w:rsid w:val="00A60910"/>
    <w:rsid w:val="00A633B4"/>
    <w:rsid w:val="00A64F8D"/>
    <w:rsid w:val="00A65F02"/>
    <w:rsid w:val="00A678B3"/>
    <w:rsid w:val="00A72ED1"/>
    <w:rsid w:val="00A82493"/>
    <w:rsid w:val="00A85006"/>
    <w:rsid w:val="00A9032C"/>
    <w:rsid w:val="00A96018"/>
    <w:rsid w:val="00A966C5"/>
    <w:rsid w:val="00A974FA"/>
    <w:rsid w:val="00AA05C0"/>
    <w:rsid w:val="00AA49C0"/>
    <w:rsid w:val="00AA4EA0"/>
    <w:rsid w:val="00AA7ED2"/>
    <w:rsid w:val="00AB15F8"/>
    <w:rsid w:val="00AC1483"/>
    <w:rsid w:val="00AC1CBF"/>
    <w:rsid w:val="00AC2161"/>
    <w:rsid w:val="00AC4B16"/>
    <w:rsid w:val="00AC6294"/>
    <w:rsid w:val="00AD1ECD"/>
    <w:rsid w:val="00AD365A"/>
    <w:rsid w:val="00AD3DEC"/>
    <w:rsid w:val="00AD5DBD"/>
    <w:rsid w:val="00AD6486"/>
    <w:rsid w:val="00AE0449"/>
    <w:rsid w:val="00AE064B"/>
    <w:rsid w:val="00AE4B95"/>
    <w:rsid w:val="00AE6333"/>
    <w:rsid w:val="00AE7DDF"/>
    <w:rsid w:val="00AF0C70"/>
    <w:rsid w:val="00AF4411"/>
    <w:rsid w:val="00AF5F8C"/>
    <w:rsid w:val="00AF74DB"/>
    <w:rsid w:val="00B0098B"/>
    <w:rsid w:val="00B0223A"/>
    <w:rsid w:val="00B02BB2"/>
    <w:rsid w:val="00B04121"/>
    <w:rsid w:val="00B04133"/>
    <w:rsid w:val="00B05599"/>
    <w:rsid w:val="00B0593A"/>
    <w:rsid w:val="00B14190"/>
    <w:rsid w:val="00B15710"/>
    <w:rsid w:val="00B17274"/>
    <w:rsid w:val="00B213B8"/>
    <w:rsid w:val="00B21D50"/>
    <w:rsid w:val="00B22418"/>
    <w:rsid w:val="00B246F1"/>
    <w:rsid w:val="00B26963"/>
    <w:rsid w:val="00B30198"/>
    <w:rsid w:val="00B30322"/>
    <w:rsid w:val="00B318D7"/>
    <w:rsid w:val="00B350EA"/>
    <w:rsid w:val="00B36829"/>
    <w:rsid w:val="00B36D33"/>
    <w:rsid w:val="00B36F9E"/>
    <w:rsid w:val="00B37315"/>
    <w:rsid w:val="00B374BA"/>
    <w:rsid w:val="00B41022"/>
    <w:rsid w:val="00B4216D"/>
    <w:rsid w:val="00B428E9"/>
    <w:rsid w:val="00B50933"/>
    <w:rsid w:val="00B522C3"/>
    <w:rsid w:val="00B54276"/>
    <w:rsid w:val="00B5474A"/>
    <w:rsid w:val="00B57FF1"/>
    <w:rsid w:val="00B61EF2"/>
    <w:rsid w:val="00B64A64"/>
    <w:rsid w:val="00B6688B"/>
    <w:rsid w:val="00B73C73"/>
    <w:rsid w:val="00B77FB2"/>
    <w:rsid w:val="00B804C1"/>
    <w:rsid w:val="00B85D6A"/>
    <w:rsid w:val="00B85ECA"/>
    <w:rsid w:val="00B862CA"/>
    <w:rsid w:val="00B94078"/>
    <w:rsid w:val="00B945D7"/>
    <w:rsid w:val="00B945E3"/>
    <w:rsid w:val="00B95DEB"/>
    <w:rsid w:val="00B96C5E"/>
    <w:rsid w:val="00BA1E6B"/>
    <w:rsid w:val="00BA2379"/>
    <w:rsid w:val="00BA342E"/>
    <w:rsid w:val="00BA5E81"/>
    <w:rsid w:val="00BA6136"/>
    <w:rsid w:val="00BA7A87"/>
    <w:rsid w:val="00BB6CED"/>
    <w:rsid w:val="00BB73A4"/>
    <w:rsid w:val="00BB7528"/>
    <w:rsid w:val="00BB78CA"/>
    <w:rsid w:val="00BB7F12"/>
    <w:rsid w:val="00BC3F12"/>
    <w:rsid w:val="00BC4AD7"/>
    <w:rsid w:val="00BD426B"/>
    <w:rsid w:val="00BD550B"/>
    <w:rsid w:val="00BD5520"/>
    <w:rsid w:val="00BE0EAF"/>
    <w:rsid w:val="00BE12E6"/>
    <w:rsid w:val="00BE362F"/>
    <w:rsid w:val="00BE3C1E"/>
    <w:rsid w:val="00BE5F73"/>
    <w:rsid w:val="00BE6D3A"/>
    <w:rsid w:val="00BE7A04"/>
    <w:rsid w:val="00BF17C2"/>
    <w:rsid w:val="00BF5645"/>
    <w:rsid w:val="00BF65B6"/>
    <w:rsid w:val="00BF7A2E"/>
    <w:rsid w:val="00C017D3"/>
    <w:rsid w:val="00C02D57"/>
    <w:rsid w:val="00C02EE9"/>
    <w:rsid w:val="00C0679D"/>
    <w:rsid w:val="00C15CEE"/>
    <w:rsid w:val="00C1769B"/>
    <w:rsid w:val="00C17C1E"/>
    <w:rsid w:val="00C251A6"/>
    <w:rsid w:val="00C258C1"/>
    <w:rsid w:val="00C25FC4"/>
    <w:rsid w:val="00C26562"/>
    <w:rsid w:val="00C30005"/>
    <w:rsid w:val="00C322F6"/>
    <w:rsid w:val="00C33DF8"/>
    <w:rsid w:val="00C36170"/>
    <w:rsid w:val="00C37FB0"/>
    <w:rsid w:val="00C401B7"/>
    <w:rsid w:val="00C41A23"/>
    <w:rsid w:val="00C41A32"/>
    <w:rsid w:val="00C43075"/>
    <w:rsid w:val="00C43757"/>
    <w:rsid w:val="00C448AB"/>
    <w:rsid w:val="00C454D5"/>
    <w:rsid w:val="00C46F06"/>
    <w:rsid w:val="00C47CFD"/>
    <w:rsid w:val="00C50AE0"/>
    <w:rsid w:val="00C60E20"/>
    <w:rsid w:val="00C656F8"/>
    <w:rsid w:val="00C66204"/>
    <w:rsid w:val="00C70112"/>
    <w:rsid w:val="00C70ACF"/>
    <w:rsid w:val="00C7254B"/>
    <w:rsid w:val="00C7254E"/>
    <w:rsid w:val="00C74751"/>
    <w:rsid w:val="00C74F91"/>
    <w:rsid w:val="00C756E5"/>
    <w:rsid w:val="00C7724B"/>
    <w:rsid w:val="00C8047A"/>
    <w:rsid w:val="00C82EC7"/>
    <w:rsid w:val="00C84E18"/>
    <w:rsid w:val="00C86EBB"/>
    <w:rsid w:val="00C955A1"/>
    <w:rsid w:val="00C966F2"/>
    <w:rsid w:val="00C9739A"/>
    <w:rsid w:val="00CA0429"/>
    <w:rsid w:val="00CA5069"/>
    <w:rsid w:val="00CB30A8"/>
    <w:rsid w:val="00CB46DF"/>
    <w:rsid w:val="00CB677D"/>
    <w:rsid w:val="00CB6B24"/>
    <w:rsid w:val="00CB7D4A"/>
    <w:rsid w:val="00CC2C73"/>
    <w:rsid w:val="00CC38E8"/>
    <w:rsid w:val="00CC5599"/>
    <w:rsid w:val="00CC5EB0"/>
    <w:rsid w:val="00CD1D7E"/>
    <w:rsid w:val="00CD243A"/>
    <w:rsid w:val="00CD3F22"/>
    <w:rsid w:val="00CD5312"/>
    <w:rsid w:val="00CD56E0"/>
    <w:rsid w:val="00CD719F"/>
    <w:rsid w:val="00CE0E8C"/>
    <w:rsid w:val="00CE3875"/>
    <w:rsid w:val="00CE4330"/>
    <w:rsid w:val="00CE4E14"/>
    <w:rsid w:val="00CF0581"/>
    <w:rsid w:val="00CF5679"/>
    <w:rsid w:val="00CF7EA2"/>
    <w:rsid w:val="00D00578"/>
    <w:rsid w:val="00D014C4"/>
    <w:rsid w:val="00D03AC0"/>
    <w:rsid w:val="00D10036"/>
    <w:rsid w:val="00D115BD"/>
    <w:rsid w:val="00D13587"/>
    <w:rsid w:val="00D13B33"/>
    <w:rsid w:val="00D14FF8"/>
    <w:rsid w:val="00D1705E"/>
    <w:rsid w:val="00D173FC"/>
    <w:rsid w:val="00D17B43"/>
    <w:rsid w:val="00D17CF2"/>
    <w:rsid w:val="00D21FD8"/>
    <w:rsid w:val="00D2272E"/>
    <w:rsid w:val="00D2315D"/>
    <w:rsid w:val="00D233D2"/>
    <w:rsid w:val="00D24353"/>
    <w:rsid w:val="00D24DBC"/>
    <w:rsid w:val="00D25D16"/>
    <w:rsid w:val="00D26219"/>
    <w:rsid w:val="00D274F0"/>
    <w:rsid w:val="00D27CCD"/>
    <w:rsid w:val="00D32C5E"/>
    <w:rsid w:val="00D35505"/>
    <w:rsid w:val="00D35BA7"/>
    <w:rsid w:val="00D367E3"/>
    <w:rsid w:val="00D41C73"/>
    <w:rsid w:val="00D41DC5"/>
    <w:rsid w:val="00D50E1B"/>
    <w:rsid w:val="00D518BC"/>
    <w:rsid w:val="00D5304D"/>
    <w:rsid w:val="00D536B3"/>
    <w:rsid w:val="00D53EA5"/>
    <w:rsid w:val="00D54840"/>
    <w:rsid w:val="00D5629B"/>
    <w:rsid w:val="00D57E1E"/>
    <w:rsid w:val="00D62FFD"/>
    <w:rsid w:val="00D65375"/>
    <w:rsid w:val="00D655B0"/>
    <w:rsid w:val="00D65D15"/>
    <w:rsid w:val="00D67DA1"/>
    <w:rsid w:val="00D67FAB"/>
    <w:rsid w:val="00D71301"/>
    <w:rsid w:val="00D7234A"/>
    <w:rsid w:val="00D73231"/>
    <w:rsid w:val="00D73E00"/>
    <w:rsid w:val="00D76F2E"/>
    <w:rsid w:val="00D824E1"/>
    <w:rsid w:val="00D84A92"/>
    <w:rsid w:val="00D85AFB"/>
    <w:rsid w:val="00D87340"/>
    <w:rsid w:val="00D9037A"/>
    <w:rsid w:val="00D9058D"/>
    <w:rsid w:val="00D90F3F"/>
    <w:rsid w:val="00D91687"/>
    <w:rsid w:val="00D9636B"/>
    <w:rsid w:val="00DA1842"/>
    <w:rsid w:val="00DA2327"/>
    <w:rsid w:val="00DA4FA3"/>
    <w:rsid w:val="00DA54A2"/>
    <w:rsid w:val="00DA5AD8"/>
    <w:rsid w:val="00DA7096"/>
    <w:rsid w:val="00DA751F"/>
    <w:rsid w:val="00DB029B"/>
    <w:rsid w:val="00DB401B"/>
    <w:rsid w:val="00DB4934"/>
    <w:rsid w:val="00DB7B4F"/>
    <w:rsid w:val="00DC0B0B"/>
    <w:rsid w:val="00DC1109"/>
    <w:rsid w:val="00DC1790"/>
    <w:rsid w:val="00DC470B"/>
    <w:rsid w:val="00DC7E0A"/>
    <w:rsid w:val="00DD36DF"/>
    <w:rsid w:val="00DD377B"/>
    <w:rsid w:val="00DD5E28"/>
    <w:rsid w:val="00DD6737"/>
    <w:rsid w:val="00DD6F3F"/>
    <w:rsid w:val="00DD7D2B"/>
    <w:rsid w:val="00DE0294"/>
    <w:rsid w:val="00DE0A23"/>
    <w:rsid w:val="00DE3563"/>
    <w:rsid w:val="00DE48C0"/>
    <w:rsid w:val="00DE577B"/>
    <w:rsid w:val="00DE6CF3"/>
    <w:rsid w:val="00DE70BA"/>
    <w:rsid w:val="00DF1025"/>
    <w:rsid w:val="00DF1211"/>
    <w:rsid w:val="00DF1BD6"/>
    <w:rsid w:val="00DF2211"/>
    <w:rsid w:val="00DF4991"/>
    <w:rsid w:val="00DF71AC"/>
    <w:rsid w:val="00E01CB7"/>
    <w:rsid w:val="00E0302B"/>
    <w:rsid w:val="00E035C0"/>
    <w:rsid w:val="00E065C4"/>
    <w:rsid w:val="00E067C2"/>
    <w:rsid w:val="00E12C6F"/>
    <w:rsid w:val="00E15413"/>
    <w:rsid w:val="00E17BEB"/>
    <w:rsid w:val="00E17EBF"/>
    <w:rsid w:val="00E2503A"/>
    <w:rsid w:val="00E27509"/>
    <w:rsid w:val="00E27A58"/>
    <w:rsid w:val="00E27F25"/>
    <w:rsid w:val="00E302C1"/>
    <w:rsid w:val="00E3354E"/>
    <w:rsid w:val="00E33E75"/>
    <w:rsid w:val="00E347FA"/>
    <w:rsid w:val="00E34913"/>
    <w:rsid w:val="00E4049A"/>
    <w:rsid w:val="00E42544"/>
    <w:rsid w:val="00E43D7C"/>
    <w:rsid w:val="00E46A13"/>
    <w:rsid w:val="00E46AA3"/>
    <w:rsid w:val="00E47295"/>
    <w:rsid w:val="00E47FD6"/>
    <w:rsid w:val="00E514FA"/>
    <w:rsid w:val="00E54843"/>
    <w:rsid w:val="00E553D8"/>
    <w:rsid w:val="00E57650"/>
    <w:rsid w:val="00E60190"/>
    <w:rsid w:val="00E60E0C"/>
    <w:rsid w:val="00E637AE"/>
    <w:rsid w:val="00E715E9"/>
    <w:rsid w:val="00E75DE5"/>
    <w:rsid w:val="00E77289"/>
    <w:rsid w:val="00E77DD7"/>
    <w:rsid w:val="00E81251"/>
    <w:rsid w:val="00E822C6"/>
    <w:rsid w:val="00E839A3"/>
    <w:rsid w:val="00E8429C"/>
    <w:rsid w:val="00E874B9"/>
    <w:rsid w:val="00E87BD8"/>
    <w:rsid w:val="00E87D6E"/>
    <w:rsid w:val="00E906DC"/>
    <w:rsid w:val="00E9237F"/>
    <w:rsid w:val="00EA224E"/>
    <w:rsid w:val="00EA46F2"/>
    <w:rsid w:val="00EA5D15"/>
    <w:rsid w:val="00EA61A5"/>
    <w:rsid w:val="00EA7170"/>
    <w:rsid w:val="00EB13E5"/>
    <w:rsid w:val="00EB1764"/>
    <w:rsid w:val="00EB2450"/>
    <w:rsid w:val="00EB4078"/>
    <w:rsid w:val="00EB5C87"/>
    <w:rsid w:val="00EB7E47"/>
    <w:rsid w:val="00EC43B1"/>
    <w:rsid w:val="00ED0F38"/>
    <w:rsid w:val="00ED64AB"/>
    <w:rsid w:val="00ED6EBA"/>
    <w:rsid w:val="00EE0EDF"/>
    <w:rsid w:val="00EE18B3"/>
    <w:rsid w:val="00EE2173"/>
    <w:rsid w:val="00EE2D78"/>
    <w:rsid w:val="00EE3165"/>
    <w:rsid w:val="00EE33C5"/>
    <w:rsid w:val="00EE3B1C"/>
    <w:rsid w:val="00EE4E23"/>
    <w:rsid w:val="00EE4E97"/>
    <w:rsid w:val="00EE6257"/>
    <w:rsid w:val="00EE7863"/>
    <w:rsid w:val="00EF02EC"/>
    <w:rsid w:val="00EF1070"/>
    <w:rsid w:val="00EF16A6"/>
    <w:rsid w:val="00EF1BE5"/>
    <w:rsid w:val="00EF5F3F"/>
    <w:rsid w:val="00F00586"/>
    <w:rsid w:val="00F06485"/>
    <w:rsid w:val="00F06CAE"/>
    <w:rsid w:val="00F07331"/>
    <w:rsid w:val="00F07DFA"/>
    <w:rsid w:val="00F12259"/>
    <w:rsid w:val="00F12CC0"/>
    <w:rsid w:val="00F13780"/>
    <w:rsid w:val="00F156EF"/>
    <w:rsid w:val="00F1746B"/>
    <w:rsid w:val="00F17CD9"/>
    <w:rsid w:val="00F21B85"/>
    <w:rsid w:val="00F21C42"/>
    <w:rsid w:val="00F22A8A"/>
    <w:rsid w:val="00F25154"/>
    <w:rsid w:val="00F25BFB"/>
    <w:rsid w:val="00F25D47"/>
    <w:rsid w:val="00F27174"/>
    <w:rsid w:val="00F30718"/>
    <w:rsid w:val="00F32303"/>
    <w:rsid w:val="00F33831"/>
    <w:rsid w:val="00F3450C"/>
    <w:rsid w:val="00F352DD"/>
    <w:rsid w:val="00F36C5C"/>
    <w:rsid w:val="00F40803"/>
    <w:rsid w:val="00F42BD1"/>
    <w:rsid w:val="00F468F8"/>
    <w:rsid w:val="00F46F04"/>
    <w:rsid w:val="00F47772"/>
    <w:rsid w:val="00F47820"/>
    <w:rsid w:val="00F47BB0"/>
    <w:rsid w:val="00F51B86"/>
    <w:rsid w:val="00F538AC"/>
    <w:rsid w:val="00F54BD8"/>
    <w:rsid w:val="00F556FC"/>
    <w:rsid w:val="00F558CC"/>
    <w:rsid w:val="00F57DEE"/>
    <w:rsid w:val="00F61A31"/>
    <w:rsid w:val="00F6308A"/>
    <w:rsid w:val="00F6478B"/>
    <w:rsid w:val="00F64F59"/>
    <w:rsid w:val="00F65599"/>
    <w:rsid w:val="00F665EA"/>
    <w:rsid w:val="00F6682E"/>
    <w:rsid w:val="00F66FD8"/>
    <w:rsid w:val="00F6785C"/>
    <w:rsid w:val="00F748AD"/>
    <w:rsid w:val="00F755C1"/>
    <w:rsid w:val="00F76C70"/>
    <w:rsid w:val="00F81C5C"/>
    <w:rsid w:val="00F821FB"/>
    <w:rsid w:val="00F82E9C"/>
    <w:rsid w:val="00F837C9"/>
    <w:rsid w:val="00F84C5A"/>
    <w:rsid w:val="00F94B53"/>
    <w:rsid w:val="00F94E20"/>
    <w:rsid w:val="00F94F8C"/>
    <w:rsid w:val="00F9507F"/>
    <w:rsid w:val="00F958D6"/>
    <w:rsid w:val="00F95F2F"/>
    <w:rsid w:val="00F974F4"/>
    <w:rsid w:val="00FA1518"/>
    <w:rsid w:val="00FA1914"/>
    <w:rsid w:val="00FA22D0"/>
    <w:rsid w:val="00FA403E"/>
    <w:rsid w:val="00FA44A6"/>
    <w:rsid w:val="00FA50C9"/>
    <w:rsid w:val="00FA519D"/>
    <w:rsid w:val="00FA6B1C"/>
    <w:rsid w:val="00FA7915"/>
    <w:rsid w:val="00FB0EFB"/>
    <w:rsid w:val="00FB2209"/>
    <w:rsid w:val="00FB35B1"/>
    <w:rsid w:val="00FB77FB"/>
    <w:rsid w:val="00FC1B0A"/>
    <w:rsid w:val="00FC29C6"/>
    <w:rsid w:val="00FC2F02"/>
    <w:rsid w:val="00FC3272"/>
    <w:rsid w:val="00FC34C8"/>
    <w:rsid w:val="00FC37D1"/>
    <w:rsid w:val="00FC3C6A"/>
    <w:rsid w:val="00FC44A2"/>
    <w:rsid w:val="00FC5D81"/>
    <w:rsid w:val="00FC6538"/>
    <w:rsid w:val="00FD343B"/>
    <w:rsid w:val="00FD501C"/>
    <w:rsid w:val="00FD51DE"/>
    <w:rsid w:val="00FE01EE"/>
    <w:rsid w:val="00FE2F2C"/>
    <w:rsid w:val="00FE3D24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70A7"/>
  <w15:chartTrackingRefBased/>
  <w15:docId w15:val="{0731EC61-B4A4-DD4A-918D-BF2FFE93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D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DC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2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3A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4E1D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E1D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4E1DC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DefaultParagraphFont"/>
    <w:uiPriority w:val="99"/>
    <w:unhideWhenUsed/>
    <w:rsid w:val="004E1DC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CE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4E1DCE"/>
    <w:rPr>
      <w:rFonts w:eastAsiaTheme="minorEastAsia"/>
      <w:color w:val="5A5A5A" w:themeColor="text1" w:themeTint="A5"/>
      <w:spacing w:val="15"/>
      <w:sz w:val="22"/>
      <w:szCs w:val="2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3660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12E6"/>
    <w:pPr>
      <w:tabs>
        <w:tab w:val="right" w:leader="dot" w:pos="9062"/>
      </w:tabs>
      <w:spacing w:before="360" w:after="360"/>
    </w:pPr>
    <w:rPr>
      <w:rFonts w:asciiTheme="minorHAnsi" w:eastAsia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660B"/>
    <w:rPr>
      <w:rFonts w:asciiTheme="minorHAnsi" w:eastAsia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3660B"/>
    <w:rPr>
      <w:rFonts w:asciiTheme="minorHAnsi" w:eastAsia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60B"/>
    <w:rPr>
      <w:rFonts w:asciiTheme="minorHAnsi" w:eastAsia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60B"/>
    <w:rPr>
      <w:rFonts w:asciiTheme="minorHAnsi" w:eastAsia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60B"/>
    <w:rPr>
      <w:rFonts w:asciiTheme="minorHAnsi" w:eastAsia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60B"/>
    <w:rPr>
      <w:rFonts w:asciiTheme="minorHAnsi" w:eastAsia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60B"/>
    <w:rPr>
      <w:rFonts w:asciiTheme="minorHAnsi" w:eastAsia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60B"/>
    <w:rPr>
      <w:rFonts w:asciiTheme="minorHAnsi" w:eastAsiaTheme="minorHAnsi" w:hAnsiTheme="minorHAnsi" w:cs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0C672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A10C5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527D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E12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235D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23A9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A327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67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7B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67B8"/>
  </w:style>
  <w:style w:type="paragraph" w:styleId="Header">
    <w:name w:val="header"/>
    <w:basedOn w:val="Normal"/>
    <w:link w:val="HeaderChar"/>
    <w:uiPriority w:val="99"/>
    <w:unhideWhenUsed/>
    <w:rsid w:val="00930F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F27"/>
    <w:rPr>
      <w:rFonts w:ascii="Times New Roman" w:eastAsia="Times New Roman" w:hAnsi="Times New Roman" w:cs="Times New Roman"/>
    </w:rPr>
  </w:style>
  <w:style w:type="character" w:customStyle="1" w:styleId="inline">
    <w:name w:val="inline"/>
    <w:basedOn w:val="DefaultParagraphFont"/>
    <w:rsid w:val="0095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77A320-E7BD-A840-A462-7C024B1D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Links>
    <vt:vector size="138" baseType="variant"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_Toc104371630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_Toc104371629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_Toc104371628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_Toc104371627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_Toc104371626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_Toc104371625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_Toc104371624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_Toc104371623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_Toc104371622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_Toc104371621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_Toc104371620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_Toc104371619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_Toc104371618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_Toc104371617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_Toc104371616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_Toc104371615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_Toc104371614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_Toc104371613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_Toc104371612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_Toc104371611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_Toc104371610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_Toc104371609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_Toc104371608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de Jager</dc:creator>
  <cp:keywords/>
  <dc:description/>
  <cp:lastModifiedBy>Mart de Jager</cp:lastModifiedBy>
  <cp:revision>2</cp:revision>
  <cp:lastPrinted>2022-05-25T14:58:00Z</cp:lastPrinted>
  <dcterms:created xsi:type="dcterms:W3CDTF">2025-03-31T19:01:00Z</dcterms:created>
  <dcterms:modified xsi:type="dcterms:W3CDTF">2025-03-31T19:01:00Z</dcterms:modified>
</cp:coreProperties>
</file>