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4D1" w:rsidRDefault="001404D1"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1.0 Overview </w:t>
      </w: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Passwords are an important aspect of computer security. They are the front line of protection for user accounts. A poorly chosen password may result in the co</w:t>
      </w:r>
      <w:r w:rsidR="00B166EA">
        <w:rPr>
          <w:rFonts w:ascii="TimesNewRoman" w:hAnsi="TimesNewRoman" w:cs="TimesNewRoman"/>
          <w:sz w:val="20"/>
          <w:szCs w:val="20"/>
        </w:rPr>
        <w:t xml:space="preserve">mpromise of </w:t>
      </w:r>
      <w:r w:rsidR="00B61925">
        <w:rPr>
          <w:rFonts w:ascii="TimesNewRoman" w:hAnsi="TimesNewRoman" w:cs="TimesNewRoman"/>
          <w:sz w:val="20"/>
          <w:szCs w:val="20"/>
        </w:rPr>
        <w:t>CareerBuilder’s</w:t>
      </w:r>
      <w:r w:rsidR="00B166EA">
        <w:rPr>
          <w:rFonts w:ascii="TimesNewRoman" w:hAnsi="TimesNewRoman" w:cs="TimesNewRoman"/>
          <w:sz w:val="20"/>
          <w:szCs w:val="20"/>
        </w:rPr>
        <w:t xml:space="preserve"> </w:t>
      </w:r>
      <w:r w:rsidRPr="00E514BF">
        <w:rPr>
          <w:rFonts w:ascii="TimesNewRoman" w:hAnsi="TimesNewRoman" w:cs="TimesNewRoman"/>
          <w:sz w:val="20"/>
          <w:szCs w:val="20"/>
        </w:rPr>
        <w:t xml:space="preserve">entire corporate </w:t>
      </w:r>
      <w:r w:rsidR="00A91A6B">
        <w:rPr>
          <w:rFonts w:ascii="TimesNewRoman" w:hAnsi="TimesNewRoman" w:cs="TimesNewRoman"/>
          <w:sz w:val="20"/>
          <w:szCs w:val="20"/>
        </w:rPr>
        <w:t xml:space="preserve">and site </w:t>
      </w:r>
      <w:r w:rsidRPr="00E514BF">
        <w:rPr>
          <w:rFonts w:ascii="TimesNewRoman" w:hAnsi="TimesNewRoman" w:cs="TimesNewRoman"/>
          <w:sz w:val="20"/>
          <w:szCs w:val="20"/>
        </w:rPr>
        <w:t xml:space="preserve">network. As such, all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employees (including contractors and vendors with access to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systems) are responsible for taking the appropriate steps, as outlined below, to select and secure their passwords.</w:t>
      </w:r>
    </w:p>
    <w:p w:rsidR="00946B47" w:rsidRPr="00E514BF" w:rsidRDefault="00946B47"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2.0 Purpose </w:t>
      </w: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The purpose of this policy is to establish a standard for creation </w:t>
      </w:r>
      <w:r w:rsidR="00D35546" w:rsidRPr="00E514BF">
        <w:rPr>
          <w:rFonts w:ascii="TimesNewRoman" w:hAnsi="TimesNewRoman" w:cs="TimesNewRoman"/>
          <w:sz w:val="20"/>
          <w:szCs w:val="20"/>
        </w:rPr>
        <w:t xml:space="preserve">of </w:t>
      </w:r>
      <w:r w:rsidR="00D35546">
        <w:rPr>
          <w:rFonts w:ascii="TimesNewRoman" w:hAnsi="TimesNewRoman" w:cs="TimesNewRoman"/>
          <w:sz w:val="20"/>
          <w:szCs w:val="20"/>
        </w:rPr>
        <w:t>passwords (and to encourage strong passwords but not mandatory)</w:t>
      </w:r>
      <w:r w:rsidRPr="00E514BF">
        <w:rPr>
          <w:rFonts w:ascii="TimesNewRoman" w:hAnsi="TimesNewRoman" w:cs="TimesNewRoman"/>
          <w:sz w:val="20"/>
          <w:szCs w:val="20"/>
        </w:rPr>
        <w:t>, the protection of those passwords, and the frequency of change.</w:t>
      </w:r>
    </w:p>
    <w:p w:rsidR="00946B47" w:rsidRPr="00E514BF" w:rsidRDefault="00946B47"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3.0 Scope  </w:t>
      </w: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The scope of this policy includes all personnel who have or are responsible for an account (or any form of access that supports or requires a password) on any system that resides at any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facility, has access to the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network, or stores any non-public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information.</w:t>
      </w:r>
    </w:p>
    <w:p w:rsidR="00946B47" w:rsidRPr="00E514BF" w:rsidRDefault="00946B47"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4.0 Policy  </w:t>
      </w: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4.1 General  </w:t>
      </w:r>
    </w:p>
    <w:p w:rsidR="00946B47" w:rsidRPr="00E514BF"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All system-level passwords (e.g., root, enable, NT admin, application administration accounts, etc.) must be changed </w:t>
      </w:r>
      <w:r w:rsidR="004B45AB" w:rsidRPr="00E514BF">
        <w:rPr>
          <w:rFonts w:ascii="TimesNewRoman" w:hAnsi="TimesNewRoman" w:cs="TimesNewRoman"/>
          <w:sz w:val="20"/>
          <w:szCs w:val="20"/>
        </w:rPr>
        <w:t xml:space="preserve">every </w:t>
      </w:r>
      <w:r w:rsidR="00DD34D3">
        <w:rPr>
          <w:rFonts w:ascii="TimesNewRoman" w:hAnsi="TimesNewRoman" w:cs="TimesNewRoman"/>
          <w:sz w:val="20"/>
          <w:szCs w:val="20"/>
        </w:rPr>
        <w:t>three</w:t>
      </w:r>
      <w:r w:rsidR="004B45AB" w:rsidRPr="00E514BF">
        <w:rPr>
          <w:rFonts w:ascii="TimesNewRoman" w:hAnsi="TimesNewRoman" w:cs="TimesNewRoman"/>
          <w:sz w:val="20"/>
          <w:szCs w:val="20"/>
        </w:rPr>
        <w:t xml:space="preserve"> months</w:t>
      </w:r>
      <w:r w:rsidR="00DD34D3">
        <w:rPr>
          <w:rFonts w:ascii="TimesNewRoman" w:hAnsi="TimesNewRoman" w:cs="TimesNewRoman"/>
          <w:sz w:val="20"/>
          <w:szCs w:val="20"/>
        </w:rPr>
        <w:t xml:space="preserve"> (90</w:t>
      </w:r>
      <w:r w:rsidR="00B61925">
        <w:rPr>
          <w:rFonts w:ascii="TimesNewRoman" w:hAnsi="TimesNewRoman" w:cs="TimesNewRoman"/>
          <w:sz w:val="20"/>
          <w:szCs w:val="20"/>
        </w:rPr>
        <w:t xml:space="preserve"> Days)</w:t>
      </w:r>
      <w:r w:rsidRPr="00B166EA">
        <w:rPr>
          <w:rFonts w:ascii="TimesNewRoman" w:hAnsi="TimesNewRoman" w:cs="TimesNewRoman"/>
          <w:sz w:val="20"/>
          <w:szCs w:val="20"/>
        </w:rPr>
        <w:t>.</w:t>
      </w:r>
    </w:p>
    <w:p w:rsidR="00946B47" w:rsidRPr="00E514BF"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All production system-level passwords must be part of the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administered global password management database</w:t>
      </w:r>
      <w:r w:rsidR="00134DD8" w:rsidRPr="00E514BF">
        <w:rPr>
          <w:rFonts w:ascii="TimesNewRoman" w:hAnsi="TimesNewRoman" w:cs="TimesNewRoman"/>
          <w:sz w:val="20"/>
          <w:szCs w:val="20"/>
        </w:rPr>
        <w:t xml:space="preserve"> (Active Directory)</w:t>
      </w:r>
      <w:r w:rsidRPr="00E514BF">
        <w:rPr>
          <w:rFonts w:ascii="TimesNewRoman" w:hAnsi="TimesNewRoman" w:cs="TimesNewRoman"/>
          <w:sz w:val="20"/>
          <w:szCs w:val="20"/>
        </w:rPr>
        <w:t>.</w:t>
      </w:r>
    </w:p>
    <w:p w:rsidR="004B45AB" w:rsidRPr="00E514BF"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All user-level passwords (e.g., email, web, desktop computer, etc.) must be changed </w:t>
      </w:r>
      <w:r w:rsidRPr="00B61925">
        <w:rPr>
          <w:rFonts w:ascii="TimesNewRoman" w:hAnsi="TimesNewRoman" w:cs="TimesNewRoman"/>
          <w:color w:val="000000"/>
          <w:sz w:val="20"/>
          <w:szCs w:val="20"/>
        </w:rPr>
        <w:t xml:space="preserve">every </w:t>
      </w:r>
      <w:r w:rsidR="00DD34D3">
        <w:rPr>
          <w:rFonts w:ascii="TimesNewRoman" w:hAnsi="TimesNewRoman" w:cs="TimesNewRoman"/>
          <w:color w:val="000000"/>
          <w:sz w:val="20"/>
          <w:szCs w:val="20"/>
        </w:rPr>
        <w:t>three</w:t>
      </w:r>
      <w:r w:rsidRPr="00B61925">
        <w:rPr>
          <w:rFonts w:ascii="TimesNewRoman" w:hAnsi="TimesNewRoman" w:cs="TimesNewRoman"/>
          <w:color w:val="000000"/>
          <w:sz w:val="20"/>
          <w:szCs w:val="20"/>
        </w:rPr>
        <w:t xml:space="preserve"> months</w:t>
      </w:r>
      <w:r w:rsidR="00DD34D3">
        <w:rPr>
          <w:rFonts w:ascii="TimesNewRoman" w:hAnsi="TimesNewRoman" w:cs="TimesNewRoman"/>
          <w:color w:val="000000"/>
          <w:sz w:val="20"/>
          <w:szCs w:val="20"/>
        </w:rPr>
        <w:t xml:space="preserve"> (90</w:t>
      </w:r>
      <w:r w:rsidR="00D35546" w:rsidRPr="00B61925">
        <w:rPr>
          <w:rFonts w:ascii="TimesNewRoman" w:hAnsi="TimesNewRoman" w:cs="TimesNewRoman"/>
          <w:color w:val="000000"/>
          <w:sz w:val="20"/>
          <w:szCs w:val="20"/>
        </w:rPr>
        <w:t xml:space="preserve"> Days)</w:t>
      </w:r>
      <w:r w:rsidRPr="00B61925">
        <w:rPr>
          <w:rFonts w:ascii="TimesNewRoman" w:hAnsi="TimesNewRoman" w:cs="TimesNewRoman"/>
          <w:color w:val="000000"/>
          <w:sz w:val="20"/>
          <w:szCs w:val="20"/>
        </w:rPr>
        <w:t>.</w:t>
      </w:r>
      <w:r w:rsidRPr="00BE6DB0">
        <w:rPr>
          <w:rFonts w:ascii="TimesNewRoman" w:hAnsi="TimesNewRoman" w:cs="TimesNewRoman"/>
          <w:color w:val="0000FF"/>
          <w:sz w:val="20"/>
          <w:szCs w:val="20"/>
        </w:rPr>
        <w:t xml:space="preserve"> </w:t>
      </w:r>
    </w:p>
    <w:p w:rsidR="00946B47" w:rsidRPr="00E514BF"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Passwords must not be inserted into email messages or other forms of electronic communication.</w:t>
      </w:r>
    </w:p>
    <w:p w:rsidR="00946B47" w:rsidRPr="00E514BF"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Where SNMP is used, the community strings must be defined as something other than the standard defaults of "public," "private" and "system" and must be different from the passwords used to log in interactively. A keyed hash must be used where available (e.g., SNMPv2).</w:t>
      </w:r>
    </w:p>
    <w:p w:rsidR="00946B47" w:rsidRDefault="00946B47" w:rsidP="00946B47">
      <w:pPr>
        <w:numPr>
          <w:ilvl w:val="0"/>
          <w:numId w:val="2"/>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All user-level and system-level passwords must conform to the guidelines described below.</w:t>
      </w:r>
    </w:p>
    <w:p w:rsidR="00D35546" w:rsidRPr="007A7274" w:rsidRDefault="00D35546" w:rsidP="00D35546">
      <w:pPr>
        <w:numPr>
          <w:ilvl w:val="0"/>
          <w:numId w:val="2"/>
        </w:numPr>
        <w:autoSpaceDE w:val="0"/>
        <w:autoSpaceDN w:val="0"/>
        <w:adjustRightInd w:val="0"/>
        <w:rPr>
          <w:rFonts w:ascii="TimesNewRoman" w:hAnsi="TimesNewRoman"/>
          <w:color w:val="000000"/>
          <w:sz w:val="20"/>
          <w:szCs w:val="20"/>
        </w:rPr>
      </w:pPr>
      <w:r w:rsidRPr="007A7274">
        <w:rPr>
          <w:rFonts w:ascii="TimesNewRoman" w:hAnsi="TimesNewRoman"/>
          <w:color w:val="000000"/>
          <w:sz w:val="20"/>
          <w:szCs w:val="20"/>
        </w:rPr>
        <w:t xml:space="preserve">Account lockout duration </w:t>
      </w:r>
      <w:proofErr w:type="gramStart"/>
      <w:r w:rsidRPr="007A7274">
        <w:rPr>
          <w:rFonts w:ascii="TimesNewRoman" w:hAnsi="TimesNewRoman"/>
          <w:color w:val="000000"/>
          <w:sz w:val="20"/>
          <w:szCs w:val="20"/>
        </w:rPr>
        <w:t>This</w:t>
      </w:r>
      <w:proofErr w:type="gramEnd"/>
      <w:r w:rsidRPr="007A7274">
        <w:rPr>
          <w:rFonts w:ascii="TimesNewRoman" w:hAnsi="TimesNewRoman"/>
          <w:color w:val="000000"/>
          <w:sz w:val="20"/>
          <w:szCs w:val="20"/>
        </w:rPr>
        <w:t xml:space="preserve"> security setting determines the number of minutes a locked-out account remains locked out before automatically becoming unlocked.  This feature has been added to the 2006 audit requirements and is now set to 0 (after five attempts, user must contact </w:t>
      </w:r>
      <w:proofErr w:type="spellStart"/>
      <w:r w:rsidR="00717658" w:rsidRPr="007A7274">
        <w:rPr>
          <w:rFonts w:ascii="TimesNewRoman" w:hAnsi="TimesNewRoman"/>
          <w:color w:val="000000"/>
          <w:sz w:val="20"/>
          <w:szCs w:val="20"/>
        </w:rPr>
        <w:t>siteops</w:t>
      </w:r>
      <w:proofErr w:type="spellEnd"/>
      <w:r w:rsidRPr="007A7274">
        <w:rPr>
          <w:rFonts w:ascii="TimesNewRoman" w:hAnsi="TimesNewRoman"/>
          <w:color w:val="000000"/>
          <w:sz w:val="20"/>
          <w:szCs w:val="20"/>
        </w:rPr>
        <w:t xml:space="preserve"> to unlock).</w:t>
      </w:r>
    </w:p>
    <w:p w:rsidR="00B61925" w:rsidRPr="007A7274" w:rsidRDefault="00B61925" w:rsidP="00B61925">
      <w:pPr>
        <w:numPr>
          <w:ilvl w:val="0"/>
          <w:numId w:val="2"/>
        </w:numPr>
        <w:autoSpaceDE w:val="0"/>
        <w:autoSpaceDN w:val="0"/>
        <w:adjustRightInd w:val="0"/>
        <w:rPr>
          <w:rFonts w:ascii="TimesNewRoman" w:hAnsi="TimesNewRoman"/>
          <w:sz w:val="20"/>
          <w:szCs w:val="20"/>
        </w:rPr>
      </w:pPr>
      <w:r w:rsidRPr="007A7274">
        <w:rPr>
          <w:rFonts w:ascii="TimesNewRoman" w:hAnsi="TimesNewRoman"/>
          <w:sz w:val="20"/>
          <w:szCs w:val="20"/>
        </w:rPr>
        <w:t xml:space="preserve">Enforce </w:t>
      </w:r>
      <w:r w:rsidR="00FC1009" w:rsidRPr="007A7274">
        <w:rPr>
          <w:rFonts w:ascii="TimesNewRoman" w:hAnsi="TimesNewRoman"/>
          <w:sz w:val="20"/>
          <w:szCs w:val="20"/>
        </w:rPr>
        <w:t>Password History: 5</w:t>
      </w:r>
      <w:r w:rsidRPr="007A7274">
        <w:rPr>
          <w:rFonts w:ascii="TimesNewRoman" w:hAnsi="TimesNewRoman"/>
          <w:sz w:val="20"/>
          <w:szCs w:val="20"/>
        </w:rPr>
        <w:t xml:space="preserve"> previously remembered passwords cannot be used.</w:t>
      </w:r>
    </w:p>
    <w:p w:rsidR="00B61925" w:rsidRPr="007A7274" w:rsidRDefault="00B61925" w:rsidP="00AD63C1">
      <w:pPr>
        <w:numPr>
          <w:ilvl w:val="0"/>
          <w:numId w:val="2"/>
        </w:numPr>
        <w:autoSpaceDE w:val="0"/>
        <w:autoSpaceDN w:val="0"/>
        <w:adjustRightInd w:val="0"/>
        <w:rPr>
          <w:rFonts w:ascii="TimesNewRoman" w:hAnsi="TimesNewRoman"/>
          <w:sz w:val="20"/>
          <w:szCs w:val="20"/>
        </w:rPr>
      </w:pPr>
      <w:r w:rsidRPr="007A7274">
        <w:rPr>
          <w:rFonts w:ascii="TimesNewRoman" w:hAnsi="TimesNewRoman"/>
          <w:sz w:val="20"/>
          <w:szCs w:val="20"/>
        </w:rPr>
        <w:t>Minimum length of Password will be 8 characters.</w:t>
      </w:r>
    </w:p>
    <w:p w:rsidR="00946B47" w:rsidRPr="00E514BF" w:rsidRDefault="00946B47" w:rsidP="00946B47">
      <w:pPr>
        <w:autoSpaceDE w:val="0"/>
        <w:autoSpaceDN w:val="0"/>
        <w:adjustRightInd w:val="0"/>
        <w:ind w:left="360"/>
        <w:rPr>
          <w:rFonts w:ascii="TimesNewRoman" w:hAnsi="TimesNewRoman" w:cs="TimesNewRoman"/>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4.2 Guidelines </w:t>
      </w: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A. General Password Construction Guidelines </w:t>
      </w: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Passwords are used for various purposes at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Some of the more common uses include:</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 xml:space="preserve">user level accounts, web accounts, and local router logins. </w:t>
      </w:r>
      <w:proofErr w:type="gramStart"/>
      <w:r w:rsidRPr="00E514BF">
        <w:rPr>
          <w:rFonts w:ascii="TimesNewRoman" w:hAnsi="TimesNewRoman" w:cs="TimesNewRoman"/>
          <w:sz w:val="20"/>
          <w:szCs w:val="20"/>
        </w:rPr>
        <w:t>Since very few systems have support for one-time tokens (i.e., dynamic passwords which are only used once), everyone should be aware of how to select passwords.</w:t>
      </w:r>
      <w:proofErr w:type="gramEnd"/>
      <w:r w:rsidR="00B166EA">
        <w:rPr>
          <w:rFonts w:ascii="TimesNewRoman" w:hAnsi="TimesNewRoman" w:cs="TimesNewRoman"/>
          <w:sz w:val="20"/>
          <w:szCs w:val="20"/>
        </w:rPr>
        <w:t xml:space="preserve">  Currently strong passwords are not required but may in the future, below are suggestions for recommended passwords.</w:t>
      </w:r>
    </w:p>
    <w:p w:rsidR="00946B47" w:rsidRPr="00E514BF" w:rsidRDefault="00946B47" w:rsidP="00946B47">
      <w:pPr>
        <w:autoSpaceDE w:val="0"/>
        <w:autoSpaceDN w:val="0"/>
        <w:adjustRightInd w:val="0"/>
        <w:rPr>
          <w:rFonts w:ascii="TimesNewRoman" w:hAnsi="TimesNewRoman" w:cs="TimesNewRoman"/>
          <w:sz w:val="20"/>
          <w:szCs w:val="20"/>
        </w:rPr>
      </w:pPr>
    </w:p>
    <w:p w:rsidR="00521D7A" w:rsidRDefault="00521D7A"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Poor, weak passwords have the following characteristics:</w:t>
      </w:r>
    </w:p>
    <w:p w:rsidR="00946B47" w:rsidRPr="00E514BF" w:rsidRDefault="00946B47" w:rsidP="00946B47">
      <w:pPr>
        <w:numPr>
          <w:ilvl w:val="0"/>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The password contains less than eight characters</w:t>
      </w:r>
    </w:p>
    <w:p w:rsidR="00946B47" w:rsidRPr="00E514BF" w:rsidRDefault="00946B47" w:rsidP="00946B47">
      <w:pPr>
        <w:numPr>
          <w:ilvl w:val="0"/>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The password is a word found in a dictionary (English or foreign)</w:t>
      </w:r>
    </w:p>
    <w:p w:rsidR="00946B47" w:rsidRPr="00E514BF" w:rsidRDefault="00946B47" w:rsidP="00946B47">
      <w:pPr>
        <w:numPr>
          <w:ilvl w:val="0"/>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The password is a common usage word such as:</w:t>
      </w:r>
    </w:p>
    <w:p w:rsidR="00946B47" w:rsidRPr="00E514BF" w:rsidRDefault="00946B47" w:rsidP="008D1DBD">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Names of family, pets, friends, co-workers, fantasy characters, etc.</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Computer terms and names, commands, sites, companies, hardware, software.</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lastRenderedPageBreak/>
        <w:t>The words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w:t>
      </w:r>
      <w:r w:rsidR="001B2B5E" w:rsidRPr="00E514BF">
        <w:rPr>
          <w:rFonts w:ascii="TimesNewRoman" w:hAnsi="TimesNewRoman" w:cs="TimesNewRoman"/>
          <w:sz w:val="20"/>
          <w:szCs w:val="20"/>
        </w:rPr>
        <w:t>A</w:t>
      </w:r>
      <w:r w:rsidR="00134DD8" w:rsidRPr="00E514BF">
        <w:rPr>
          <w:rFonts w:ascii="TimesNewRoman" w:hAnsi="TimesNewRoman" w:cs="TimesNewRoman"/>
          <w:sz w:val="20"/>
          <w:szCs w:val="20"/>
        </w:rPr>
        <w:t>tlanta</w:t>
      </w:r>
      <w:r w:rsidR="001B2B5E" w:rsidRPr="00E514BF">
        <w:rPr>
          <w:rFonts w:ascii="TimesNewRoman" w:hAnsi="TimesNewRoman" w:cs="TimesNewRoman"/>
          <w:sz w:val="20"/>
          <w:szCs w:val="20"/>
        </w:rPr>
        <w:t>1</w:t>
      </w:r>
      <w:r w:rsidRPr="00E514BF">
        <w:rPr>
          <w:rFonts w:ascii="TimesNewRoman" w:hAnsi="TimesNewRoman" w:cs="TimesNewRoman"/>
          <w:sz w:val="20"/>
          <w:szCs w:val="20"/>
        </w:rPr>
        <w:t>", "</w:t>
      </w:r>
      <w:r w:rsidR="001B2B5E" w:rsidRPr="00E514BF">
        <w:rPr>
          <w:rFonts w:ascii="TimesNewRoman" w:hAnsi="TimesNewRoman" w:cs="TimesNewRoman"/>
          <w:sz w:val="20"/>
          <w:szCs w:val="20"/>
        </w:rPr>
        <w:t>Peachtree1</w:t>
      </w:r>
      <w:r w:rsidRPr="00E514BF">
        <w:rPr>
          <w:rFonts w:ascii="TimesNewRoman" w:hAnsi="TimesNewRoman" w:cs="TimesNewRoman"/>
          <w:sz w:val="20"/>
          <w:szCs w:val="20"/>
        </w:rPr>
        <w:t>" or any derivation.</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Birthdays and other personal information such as addresses and phone numbers.</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Word or number patterns like </w:t>
      </w:r>
      <w:proofErr w:type="spellStart"/>
      <w:r w:rsidRPr="00E514BF">
        <w:rPr>
          <w:rFonts w:ascii="TimesNewRoman" w:hAnsi="TimesNewRoman" w:cs="TimesNewRoman"/>
          <w:sz w:val="20"/>
          <w:szCs w:val="20"/>
        </w:rPr>
        <w:t>aaabbb</w:t>
      </w:r>
      <w:proofErr w:type="spellEnd"/>
      <w:r w:rsidRPr="00E514BF">
        <w:rPr>
          <w:rFonts w:ascii="TimesNewRoman" w:hAnsi="TimesNewRoman" w:cs="TimesNewRoman"/>
          <w:sz w:val="20"/>
          <w:szCs w:val="20"/>
        </w:rPr>
        <w:t xml:space="preserve">, </w:t>
      </w:r>
      <w:proofErr w:type="gramStart"/>
      <w:r w:rsidRPr="00E514BF">
        <w:rPr>
          <w:rFonts w:ascii="TimesNewRoman" w:hAnsi="TimesNewRoman" w:cs="TimesNewRoman"/>
          <w:sz w:val="20"/>
          <w:szCs w:val="20"/>
        </w:rPr>
        <w:t>qwerty</w:t>
      </w:r>
      <w:proofErr w:type="gramEnd"/>
      <w:r w:rsidRPr="00E514BF">
        <w:rPr>
          <w:rFonts w:ascii="TimesNewRoman" w:hAnsi="TimesNewRoman" w:cs="TimesNewRoman"/>
          <w:sz w:val="20"/>
          <w:szCs w:val="20"/>
        </w:rPr>
        <w:t xml:space="preserve">, </w:t>
      </w:r>
      <w:proofErr w:type="spellStart"/>
      <w:r w:rsidRPr="00E514BF">
        <w:rPr>
          <w:rFonts w:ascii="TimesNewRoman" w:hAnsi="TimesNewRoman" w:cs="TimesNewRoman"/>
          <w:sz w:val="20"/>
          <w:szCs w:val="20"/>
        </w:rPr>
        <w:t>zyxwvuts</w:t>
      </w:r>
      <w:proofErr w:type="spellEnd"/>
      <w:r w:rsidRPr="00E514BF">
        <w:rPr>
          <w:rFonts w:ascii="TimesNewRoman" w:hAnsi="TimesNewRoman" w:cs="TimesNewRoman"/>
          <w:sz w:val="20"/>
          <w:szCs w:val="20"/>
        </w:rPr>
        <w:t>, 123321, etc.</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Any of the above spelled backwards.</w:t>
      </w:r>
    </w:p>
    <w:p w:rsidR="008D1DBD"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Any of the above preceded or followed by a digit (e.g., secret1, 1secret)</w:t>
      </w:r>
    </w:p>
    <w:p w:rsidR="008D1DBD" w:rsidRPr="00E514BF" w:rsidRDefault="008D1DBD" w:rsidP="008D1DBD">
      <w:pPr>
        <w:autoSpaceDE w:val="0"/>
        <w:autoSpaceDN w:val="0"/>
        <w:adjustRightInd w:val="0"/>
        <w:rPr>
          <w:rFonts w:ascii="TimesNewRoman" w:hAnsi="TimesNewRoman" w:cs="TimesNewRoman"/>
          <w:sz w:val="20"/>
          <w:szCs w:val="20"/>
        </w:rPr>
      </w:pPr>
    </w:p>
    <w:p w:rsidR="008D1DBD" w:rsidRPr="00E514BF" w:rsidRDefault="008D1DBD" w:rsidP="008D1DBD">
      <w:pPr>
        <w:numPr>
          <w:ilvl w:val="0"/>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Strong passwords have the following characteristics:</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Contain both upper and lower case characters (e.g., a-z, A-Z)</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Have digits and punctuation characters as well as letters e.g., 0-9</w:t>
      </w:r>
      <w:proofErr w:type="gramStart"/>
      <w:r w:rsidRPr="00E514BF">
        <w:rPr>
          <w:rFonts w:ascii="TimesNewRoman" w:hAnsi="TimesNewRoman" w:cs="TimesNewRoman"/>
          <w:sz w:val="20"/>
          <w:szCs w:val="20"/>
        </w:rPr>
        <w:t>, !</w:t>
      </w:r>
      <w:proofErr w:type="gramEnd"/>
      <w:r w:rsidRPr="00E514BF">
        <w:rPr>
          <w:rFonts w:ascii="TimesNewRoman" w:hAnsi="TimesNewRoman" w:cs="TimesNewRoman"/>
          <w:sz w:val="20"/>
          <w:szCs w:val="20"/>
        </w:rPr>
        <w:t>@#$%^&amp;*()_+|~- =\‘{}[]:";’&lt;&gt;?,./)</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Are at least eight alphanumeric characters </w:t>
      </w:r>
      <w:proofErr w:type="gramStart"/>
      <w:r w:rsidRPr="00E514BF">
        <w:rPr>
          <w:rFonts w:ascii="TimesNewRoman" w:hAnsi="TimesNewRoman" w:cs="TimesNewRoman"/>
          <w:sz w:val="20"/>
          <w:szCs w:val="20"/>
        </w:rPr>
        <w:t>long.</w:t>
      </w:r>
      <w:proofErr w:type="gramEnd"/>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proofErr w:type="gramStart"/>
      <w:r w:rsidRPr="00E514BF">
        <w:rPr>
          <w:rFonts w:ascii="TimesNewRoman" w:hAnsi="TimesNewRoman" w:cs="TimesNewRoman"/>
          <w:sz w:val="20"/>
          <w:szCs w:val="20"/>
        </w:rPr>
        <w:t>Are not a word</w:t>
      </w:r>
      <w:proofErr w:type="gramEnd"/>
      <w:r w:rsidRPr="00E514BF">
        <w:rPr>
          <w:rFonts w:ascii="TimesNewRoman" w:hAnsi="TimesNewRoman" w:cs="TimesNewRoman"/>
          <w:sz w:val="20"/>
          <w:szCs w:val="20"/>
        </w:rPr>
        <w:t xml:space="preserve"> in any language, slang, dialect, jargon, etc.</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Are not based on personal information, names of family, etc.</w:t>
      </w:r>
    </w:p>
    <w:p w:rsidR="00946B47" w:rsidRPr="00E514BF" w:rsidRDefault="00946B47" w:rsidP="00946B47">
      <w:pPr>
        <w:numPr>
          <w:ilvl w:val="1"/>
          <w:numId w:val="3"/>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Passwords should never be written down or stored on-line. Try to create passwords that can be easily remembered. One way to do this is create a password based on a song title, affirmation, or other phrase. For example, the phrase might be: "This May Be One Way </w:t>
      </w:r>
      <w:proofErr w:type="gramStart"/>
      <w:r w:rsidRPr="00E514BF">
        <w:rPr>
          <w:rFonts w:ascii="TimesNewRoman" w:hAnsi="TimesNewRoman" w:cs="TimesNewRoman"/>
          <w:sz w:val="20"/>
          <w:szCs w:val="20"/>
        </w:rPr>
        <w:t>To</w:t>
      </w:r>
      <w:proofErr w:type="gramEnd"/>
      <w:r w:rsidRPr="00E514BF">
        <w:rPr>
          <w:rFonts w:ascii="TimesNewRoman" w:hAnsi="TimesNewRoman" w:cs="TimesNewRoman"/>
          <w:sz w:val="20"/>
          <w:szCs w:val="20"/>
        </w:rPr>
        <w:t xml:space="preserve"> Remember" and the password could be: "TmB1w2R!" or "Tmb1W&gt;r~" or some other variation.</w:t>
      </w:r>
    </w:p>
    <w:p w:rsidR="00946B47" w:rsidRPr="00E514BF" w:rsidRDefault="00946B47" w:rsidP="00C40F63">
      <w:pPr>
        <w:autoSpaceDE w:val="0"/>
        <w:autoSpaceDN w:val="0"/>
        <w:adjustRightInd w:val="0"/>
        <w:ind w:firstLine="720"/>
        <w:rPr>
          <w:rFonts w:ascii="TimesNewRoman" w:hAnsi="TimesNewRoman" w:cs="TimesNewRoman"/>
          <w:sz w:val="20"/>
          <w:szCs w:val="20"/>
        </w:rPr>
      </w:pPr>
      <w:r w:rsidRPr="00E514BF">
        <w:rPr>
          <w:rFonts w:ascii="TimesNewRoman" w:hAnsi="TimesNewRoman" w:cs="TimesNewRoman"/>
          <w:sz w:val="20"/>
          <w:szCs w:val="20"/>
        </w:rPr>
        <w:t>NOTE: Do not use either of these examples as passwords!</w:t>
      </w:r>
    </w:p>
    <w:p w:rsidR="00C40F63" w:rsidRPr="00E514BF" w:rsidRDefault="00C40F63" w:rsidP="00C40F63">
      <w:pPr>
        <w:autoSpaceDE w:val="0"/>
        <w:autoSpaceDN w:val="0"/>
        <w:adjustRightInd w:val="0"/>
        <w:ind w:firstLine="720"/>
        <w:rPr>
          <w:rFonts w:ascii="TimesNewRoman" w:hAnsi="TimesNewRoman" w:cs="TimesNewRoman"/>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B. Password Protection Standards </w:t>
      </w:r>
    </w:p>
    <w:p w:rsidR="00946B47" w:rsidRPr="00E514BF" w:rsidRDefault="00946B47" w:rsidP="008D1DBD">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Do not use the same password for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accounts as for other non-</w:t>
      </w:r>
      <w:r w:rsidR="008D1DBD" w:rsidRPr="00E514BF">
        <w:rPr>
          <w:rFonts w:ascii="TimesNewRoman" w:hAnsi="TimesNewRoman" w:cs="TimesNewRoman"/>
          <w:sz w:val="20"/>
          <w:szCs w:val="20"/>
        </w:rPr>
        <w:t xml:space="preserve">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access</w:t>
      </w:r>
      <w:r w:rsidR="00C40F63" w:rsidRPr="00E514BF">
        <w:rPr>
          <w:rFonts w:ascii="TimesNewRoman" w:hAnsi="TimesNewRoman" w:cs="TimesNewRoman"/>
          <w:sz w:val="20"/>
          <w:szCs w:val="20"/>
        </w:rPr>
        <w:t xml:space="preserve"> </w:t>
      </w:r>
      <w:r w:rsidRPr="00E514BF">
        <w:rPr>
          <w:rFonts w:ascii="TimesNewRoman" w:hAnsi="TimesNewRoman" w:cs="TimesNewRoman"/>
          <w:sz w:val="20"/>
          <w:szCs w:val="20"/>
        </w:rPr>
        <w:t>(e.g., personal ISP account, option trading, etc.). Where possible, don’t use the same password for</w:t>
      </w:r>
      <w:r w:rsidR="00C40F63" w:rsidRPr="00E514BF">
        <w:rPr>
          <w:rFonts w:ascii="TimesNewRoman" w:hAnsi="TimesNewRoman" w:cs="TimesNewRoman"/>
          <w:sz w:val="20"/>
          <w:szCs w:val="20"/>
        </w:rPr>
        <w:t xml:space="preserve"> </w:t>
      </w:r>
      <w:r w:rsidRPr="00E514BF">
        <w:rPr>
          <w:rFonts w:ascii="TimesNewRoman" w:hAnsi="TimesNewRoman" w:cs="TimesNewRoman"/>
          <w:sz w:val="20"/>
          <w:szCs w:val="20"/>
        </w:rPr>
        <w:t xml:space="preserve">various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access needs. For example, select one password for the Engineering systems</w:t>
      </w:r>
      <w:r w:rsidR="00C40F63" w:rsidRPr="00E514BF">
        <w:rPr>
          <w:rFonts w:ascii="TimesNewRoman" w:hAnsi="TimesNewRoman" w:cs="TimesNewRoman"/>
          <w:sz w:val="20"/>
          <w:szCs w:val="20"/>
        </w:rPr>
        <w:t xml:space="preserve"> </w:t>
      </w:r>
      <w:r w:rsidRPr="00E514BF">
        <w:rPr>
          <w:rFonts w:ascii="TimesNewRoman" w:hAnsi="TimesNewRoman" w:cs="TimesNewRoman"/>
          <w:sz w:val="20"/>
          <w:szCs w:val="20"/>
        </w:rPr>
        <w:t>and a separate password for IT systems. Also, select a separate password to be used for an NT account and</w:t>
      </w:r>
      <w:r w:rsidR="00C40F63" w:rsidRPr="00E514BF">
        <w:rPr>
          <w:rFonts w:ascii="TimesNewRoman" w:hAnsi="TimesNewRoman" w:cs="TimesNewRoman"/>
          <w:sz w:val="20"/>
          <w:szCs w:val="20"/>
        </w:rPr>
        <w:t xml:space="preserve"> </w:t>
      </w:r>
      <w:r w:rsidRPr="00E514BF">
        <w:rPr>
          <w:rFonts w:ascii="TimesNewRoman" w:hAnsi="TimesNewRoman" w:cs="TimesNewRoman"/>
          <w:sz w:val="20"/>
          <w:szCs w:val="20"/>
        </w:rPr>
        <w:t>a UNIX account.</w:t>
      </w:r>
    </w:p>
    <w:p w:rsidR="008D1DBD" w:rsidRPr="00E514BF" w:rsidRDefault="008D1DBD"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Do not share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passwords with anyone, including administrative assistants or secretaries.</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 xml:space="preserve">All passwords are to be treated as sensitive, Confidential </w:t>
      </w:r>
      <w:proofErr w:type="spellStart"/>
      <w:r w:rsidR="00B166EA">
        <w:rPr>
          <w:rFonts w:ascii="TimesNewRoman" w:hAnsi="TimesNewRoman" w:cs="TimesNewRoman"/>
          <w:sz w:val="20"/>
          <w:szCs w:val="20"/>
        </w:rPr>
        <w:t>Careerbuilder</w:t>
      </w:r>
      <w:proofErr w:type="spellEnd"/>
      <w:r w:rsidRPr="00E514BF">
        <w:rPr>
          <w:rFonts w:ascii="TimesNewRoman" w:hAnsi="TimesNewRoman" w:cs="TimesNewRoman"/>
          <w:sz w:val="20"/>
          <w:szCs w:val="20"/>
        </w:rPr>
        <w:t xml:space="preserve"> information.</w:t>
      </w:r>
    </w:p>
    <w:p w:rsidR="008D1DBD" w:rsidRPr="00E514BF" w:rsidRDefault="008D1DBD"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Here is a list of "</w:t>
      </w:r>
      <w:proofErr w:type="spellStart"/>
      <w:r w:rsidRPr="00E514BF">
        <w:rPr>
          <w:rFonts w:ascii="TimesNewRoman" w:hAnsi="TimesNewRoman" w:cs="TimesNewRoman"/>
          <w:sz w:val="20"/>
          <w:szCs w:val="20"/>
        </w:rPr>
        <w:t>dont’s</w:t>
      </w:r>
      <w:proofErr w:type="spellEnd"/>
      <w:r w:rsidRPr="00E514BF">
        <w:rPr>
          <w:rFonts w:ascii="TimesNewRoman" w:hAnsi="TimesNewRoman" w:cs="TimesNewRoman"/>
          <w:sz w:val="20"/>
          <w:szCs w:val="20"/>
        </w:rPr>
        <w:t>":</w:t>
      </w:r>
    </w:p>
    <w:p w:rsidR="00946B47" w:rsidRPr="00E514BF" w:rsidRDefault="00946B47" w:rsidP="00C40F63">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reveal a password over the phone to ANYONE</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reveal a password in an email message</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reveal a password to the boss</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talk about a password in front of others</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hint at the format of a password (e.g., "my family name")</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reveal a password on questionnaires or security forms</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share a password with family members</w:t>
      </w:r>
    </w:p>
    <w:p w:rsidR="008D1DBD"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Don’t reveal a password to co-workers while on vacation</w:t>
      </w:r>
      <w:r w:rsidR="0039559E" w:rsidRPr="00E514BF">
        <w:rPr>
          <w:rFonts w:ascii="TimesNewRoman" w:hAnsi="TimesNewRoman" w:cs="TimesNewRoman"/>
          <w:sz w:val="20"/>
          <w:szCs w:val="20"/>
        </w:rPr>
        <w:t>.</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If someone demands a password, refer them to this document or have them call someone in the </w:t>
      </w:r>
      <w:r w:rsidR="003F7127" w:rsidRPr="00E514BF">
        <w:rPr>
          <w:rFonts w:ascii="TimesNewRoman" w:hAnsi="TimesNewRoman" w:cs="TimesNewRoman"/>
          <w:sz w:val="20"/>
          <w:szCs w:val="20"/>
        </w:rPr>
        <w:t xml:space="preserve">IT Infrastructure </w:t>
      </w:r>
      <w:r w:rsidRPr="00E514BF">
        <w:rPr>
          <w:rFonts w:ascii="TimesNewRoman" w:hAnsi="TimesNewRoman" w:cs="TimesNewRoman"/>
          <w:sz w:val="20"/>
          <w:szCs w:val="20"/>
        </w:rPr>
        <w:t>Department.</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Do not use the "Remember Password" feature of applications (e.g., Eudora, </w:t>
      </w:r>
      <w:proofErr w:type="spellStart"/>
      <w:r w:rsidRPr="00E514BF">
        <w:rPr>
          <w:rFonts w:ascii="TimesNewRoman" w:hAnsi="TimesNewRoman" w:cs="TimesNewRoman"/>
          <w:sz w:val="20"/>
          <w:szCs w:val="20"/>
        </w:rPr>
        <w:t>OutLook</w:t>
      </w:r>
      <w:proofErr w:type="spellEnd"/>
      <w:r w:rsidR="00AC5024" w:rsidRPr="00E514BF">
        <w:rPr>
          <w:rFonts w:ascii="TimesNewRoman" w:hAnsi="TimesNewRoman" w:cs="TimesNewRoman"/>
          <w:sz w:val="20"/>
          <w:szCs w:val="20"/>
        </w:rPr>
        <w:t xml:space="preserve"> Express</w:t>
      </w:r>
      <w:r w:rsidRPr="00E514BF">
        <w:rPr>
          <w:rFonts w:ascii="TimesNewRoman" w:hAnsi="TimesNewRoman" w:cs="TimesNewRoman"/>
          <w:sz w:val="20"/>
          <w:szCs w:val="20"/>
        </w:rPr>
        <w:t xml:space="preserve">, </w:t>
      </w:r>
      <w:proofErr w:type="gramStart"/>
      <w:r w:rsidRPr="00E514BF">
        <w:rPr>
          <w:rFonts w:ascii="TimesNewRoman" w:hAnsi="TimesNewRoman" w:cs="TimesNewRoman"/>
          <w:sz w:val="20"/>
          <w:szCs w:val="20"/>
        </w:rPr>
        <w:t>Netscape</w:t>
      </w:r>
      <w:proofErr w:type="gramEnd"/>
      <w:r w:rsidR="0039559E" w:rsidRPr="00E514BF">
        <w:rPr>
          <w:rFonts w:ascii="TimesNewRoman" w:hAnsi="TimesNewRoman" w:cs="TimesNewRoman"/>
          <w:sz w:val="20"/>
          <w:szCs w:val="20"/>
        </w:rPr>
        <w:t xml:space="preserve"> </w:t>
      </w:r>
      <w:r w:rsidRPr="00E514BF">
        <w:rPr>
          <w:rFonts w:ascii="TimesNewRoman" w:hAnsi="TimesNewRoman" w:cs="TimesNewRoman"/>
          <w:sz w:val="20"/>
          <w:szCs w:val="20"/>
        </w:rPr>
        <w:t>Messenger).</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Again, do not write passwords down and store them anywhere in your office. Do not store passwords in a</w:t>
      </w:r>
      <w:r w:rsidR="0039559E" w:rsidRPr="00E514BF">
        <w:rPr>
          <w:rFonts w:ascii="TimesNewRoman" w:hAnsi="TimesNewRoman" w:cs="TimesNewRoman"/>
          <w:sz w:val="20"/>
          <w:szCs w:val="20"/>
        </w:rPr>
        <w:t xml:space="preserve"> </w:t>
      </w:r>
      <w:r w:rsidRPr="00E514BF">
        <w:rPr>
          <w:rFonts w:ascii="TimesNewRoman" w:hAnsi="TimesNewRoman" w:cs="TimesNewRoman"/>
          <w:sz w:val="20"/>
          <w:szCs w:val="20"/>
        </w:rPr>
        <w:t>file on ANY computer system (including Palm Pilots or similar devices) without encryption.</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If an account or password is suspected to have been compromised, report the incident to </w:t>
      </w:r>
      <w:r w:rsidR="003F7127" w:rsidRPr="00E514BF">
        <w:rPr>
          <w:rFonts w:ascii="TimesNewRoman" w:hAnsi="TimesNewRoman" w:cs="TimesNewRoman"/>
          <w:sz w:val="20"/>
          <w:szCs w:val="20"/>
        </w:rPr>
        <w:t>the IT Infrastructure Department</w:t>
      </w:r>
      <w:r w:rsidRPr="00E514BF">
        <w:rPr>
          <w:rFonts w:ascii="TimesNewRoman" w:hAnsi="TimesNewRoman" w:cs="TimesNewRoman"/>
          <w:sz w:val="20"/>
          <w:szCs w:val="20"/>
        </w:rPr>
        <w:t xml:space="preserve"> and</w:t>
      </w:r>
      <w:r w:rsidR="0039559E" w:rsidRPr="00E514BF">
        <w:rPr>
          <w:rFonts w:ascii="TimesNewRoman" w:hAnsi="TimesNewRoman" w:cs="TimesNewRoman"/>
          <w:sz w:val="20"/>
          <w:szCs w:val="20"/>
        </w:rPr>
        <w:t xml:space="preserve"> </w:t>
      </w:r>
      <w:r w:rsidRPr="00E514BF">
        <w:rPr>
          <w:rFonts w:ascii="TimesNewRoman" w:hAnsi="TimesNewRoman" w:cs="TimesNewRoman"/>
          <w:sz w:val="20"/>
          <w:szCs w:val="20"/>
        </w:rPr>
        <w:t>change all passwords.</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 xml:space="preserve">Password cracking or guessing may be performed on a periodic or random basis by </w:t>
      </w:r>
      <w:r w:rsidR="003F7127" w:rsidRPr="00E514BF">
        <w:rPr>
          <w:rFonts w:ascii="TimesNewRoman" w:hAnsi="TimesNewRoman" w:cs="TimesNewRoman"/>
          <w:sz w:val="20"/>
          <w:szCs w:val="20"/>
        </w:rPr>
        <w:t>the IT Infrastructure Department</w:t>
      </w:r>
      <w:r w:rsidRPr="00E514BF">
        <w:rPr>
          <w:rFonts w:ascii="TimesNewRoman" w:hAnsi="TimesNewRoman" w:cs="TimesNewRoman"/>
          <w:sz w:val="20"/>
          <w:szCs w:val="20"/>
        </w:rPr>
        <w:t xml:space="preserve"> or its delegates.</w:t>
      </w:r>
    </w:p>
    <w:p w:rsidR="00946B47" w:rsidRPr="00E514BF" w:rsidRDefault="00946B47" w:rsidP="00946B47">
      <w:pPr>
        <w:numPr>
          <w:ilvl w:val="0"/>
          <w:numId w:val="4"/>
        </w:num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If a password is guessed or cracked during one of these scans, the user will be required to change it.</w:t>
      </w:r>
    </w:p>
    <w:p w:rsidR="008D1DBD" w:rsidRPr="00E514BF" w:rsidRDefault="008D1DBD"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C. Application Development Standards </w:t>
      </w:r>
    </w:p>
    <w:p w:rsidR="00946B47" w:rsidRPr="00C3183F" w:rsidRDefault="00946B47" w:rsidP="00946B47">
      <w:pPr>
        <w:autoSpaceDE w:val="0"/>
        <w:autoSpaceDN w:val="0"/>
        <w:adjustRightInd w:val="0"/>
        <w:rPr>
          <w:rFonts w:ascii="TimesNewRoman" w:hAnsi="TimesNewRoman" w:cs="TimesNewRoman"/>
          <w:color w:val="000000"/>
          <w:sz w:val="20"/>
          <w:szCs w:val="20"/>
        </w:rPr>
      </w:pPr>
      <w:r w:rsidRPr="00C3183F">
        <w:rPr>
          <w:rFonts w:ascii="TimesNewRoman" w:hAnsi="TimesNewRoman" w:cs="TimesNewRoman"/>
          <w:color w:val="000000"/>
          <w:sz w:val="20"/>
          <w:szCs w:val="20"/>
        </w:rPr>
        <w:t>Application developers must ensure their programs contain the following security precautions.</w:t>
      </w:r>
    </w:p>
    <w:p w:rsidR="00946B47" w:rsidRPr="00C3183F" w:rsidRDefault="00946B47" w:rsidP="00946B47">
      <w:pPr>
        <w:autoSpaceDE w:val="0"/>
        <w:autoSpaceDN w:val="0"/>
        <w:adjustRightInd w:val="0"/>
        <w:rPr>
          <w:rFonts w:ascii="TimesNewRoman" w:hAnsi="TimesNewRoman" w:cs="TimesNewRoman"/>
          <w:color w:val="000000"/>
          <w:sz w:val="20"/>
          <w:szCs w:val="20"/>
        </w:rPr>
      </w:pPr>
      <w:r w:rsidRPr="00C3183F">
        <w:rPr>
          <w:rFonts w:ascii="TimesNewRoman" w:hAnsi="TimesNewRoman" w:cs="TimesNewRoman"/>
          <w:color w:val="000000"/>
          <w:sz w:val="20"/>
          <w:szCs w:val="20"/>
        </w:rPr>
        <w:t>Applications:</w:t>
      </w:r>
    </w:p>
    <w:p w:rsidR="00946B47" w:rsidRPr="00C3183F" w:rsidRDefault="00946B47" w:rsidP="00946B47">
      <w:pPr>
        <w:numPr>
          <w:ilvl w:val="0"/>
          <w:numId w:val="5"/>
        </w:numPr>
        <w:autoSpaceDE w:val="0"/>
        <w:autoSpaceDN w:val="0"/>
        <w:adjustRightInd w:val="0"/>
        <w:rPr>
          <w:rFonts w:ascii="TimesNewRoman" w:hAnsi="TimesNewRoman" w:cs="TimesNewRoman"/>
          <w:color w:val="000000"/>
          <w:sz w:val="20"/>
          <w:szCs w:val="20"/>
        </w:rPr>
      </w:pPr>
      <w:proofErr w:type="gramStart"/>
      <w:r w:rsidRPr="00C3183F">
        <w:rPr>
          <w:rFonts w:ascii="TimesNewRoman" w:hAnsi="TimesNewRoman" w:cs="TimesNewRoman"/>
          <w:color w:val="000000"/>
          <w:sz w:val="20"/>
          <w:szCs w:val="20"/>
        </w:rPr>
        <w:t>should</w:t>
      </w:r>
      <w:proofErr w:type="gramEnd"/>
      <w:r w:rsidRPr="00C3183F">
        <w:rPr>
          <w:rFonts w:ascii="TimesNewRoman" w:hAnsi="TimesNewRoman" w:cs="TimesNewRoman"/>
          <w:color w:val="000000"/>
          <w:sz w:val="20"/>
          <w:szCs w:val="20"/>
        </w:rPr>
        <w:t xml:space="preserve"> support authentication of individual users, not groups.</w:t>
      </w:r>
    </w:p>
    <w:p w:rsidR="00946B47" w:rsidRPr="00C3183F" w:rsidRDefault="00946B47" w:rsidP="00946B47">
      <w:pPr>
        <w:numPr>
          <w:ilvl w:val="0"/>
          <w:numId w:val="5"/>
        </w:numPr>
        <w:autoSpaceDE w:val="0"/>
        <w:autoSpaceDN w:val="0"/>
        <w:adjustRightInd w:val="0"/>
        <w:rPr>
          <w:rFonts w:ascii="TimesNewRoman" w:hAnsi="TimesNewRoman" w:cs="TimesNewRoman"/>
          <w:color w:val="000000"/>
          <w:sz w:val="20"/>
          <w:szCs w:val="20"/>
        </w:rPr>
      </w:pPr>
      <w:proofErr w:type="gramStart"/>
      <w:r w:rsidRPr="00C3183F">
        <w:rPr>
          <w:rFonts w:ascii="TimesNewRoman" w:hAnsi="TimesNewRoman" w:cs="TimesNewRoman"/>
          <w:color w:val="000000"/>
          <w:sz w:val="20"/>
          <w:szCs w:val="20"/>
        </w:rPr>
        <w:t>should</w:t>
      </w:r>
      <w:proofErr w:type="gramEnd"/>
      <w:r w:rsidRPr="00C3183F">
        <w:rPr>
          <w:rFonts w:ascii="TimesNewRoman" w:hAnsi="TimesNewRoman" w:cs="TimesNewRoman"/>
          <w:color w:val="000000"/>
          <w:sz w:val="20"/>
          <w:szCs w:val="20"/>
        </w:rPr>
        <w:t xml:space="preserve"> not store passwords in clear text or in any easily reversible form.</w:t>
      </w:r>
    </w:p>
    <w:p w:rsidR="00946B47" w:rsidRPr="00C3183F" w:rsidRDefault="00946B47" w:rsidP="00946B47">
      <w:pPr>
        <w:numPr>
          <w:ilvl w:val="0"/>
          <w:numId w:val="5"/>
        </w:numPr>
        <w:autoSpaceDE w:val="0"/>
        <w:autoSpaceDN w:val="0"/>
        <w:adjustRightInd w:val="0"/>
        <w:rPr>
          <w:rFonts w:ascii="TimesNewRoman" w:hAnsi="TimesNewRoman" w:cs="TimesNewRoman"/>
          <w:color w:val="000000"/>
          <w:sz w:val="20"/>
          <w:szCs w:val="20"/>
        </w:rPr>
      </w:pPr>
      <w:proofErr w:type="gramStart"/>
      <w:r w:rsidRPr="00C3183F">
        <w:rPr>
          <w:rFonts w:ascii="TimesNewRoman" w:hAnsi="TimesNewRoman" w:cs="TimesNewRoman"/>
          <w:color w:val="000000"/>
          <w:sz w:val="20"/>
          <w:szCs w:val="20"/>
        </w:rPr>
        <w:t>should</w:t>
      </w:r>
      <w:proofErr w:type="gramEnd"/>
      <w:r w:rsidRPr="00C3183F">
        <w:rPr>
          <w:rFonts w:ascii="TimesNewRoman" w:hAnsi="TimesNewRoman" w:cs="TimesNewRoman"/>
          <w:color w:val="000000"/>
          <w:sz w:val="20"/>
          <w:szCs w:val="20"/>
        </w:rPr>
        <w:t xml:space="preserve"> provide for some sort of role management, such that one user can take over the functions of</w:t>
      </w:r>
      <w:r w:rsidR="008D1DBD" w:rsidRPr="00C3183F">
        <w:rPr>
          <w:rFonts w:ascii="TimesNewRoman" w:hAnsi="TimesNewRoman" w:cs="TimesNewRoman"/>
          <w:color w:val="000000"/>
          <w:sz w:val="20"/>
          <w:szCs w:val="20"/>
        </w:rPr>
        <w:t xml:space="preserve"> </w:t>
      </w:r>
      <w:r w:rsidRPr="00C3183F">
        <w:rPr>
          <w:rFonts w:ascii="TimesNewRoman" w:hAnsi="TimesNewRoman" w:cs="TimesNewRoman"/>
          <w:color w:val="000000"/>
          <w:sz w:val="20"/>
          <w:szCs w:val="20"/>
        </w:rPr>
        <w:t>another without having to know the other’s password.</w:t>
      </w:r>
    </w:p>
    <w:p w:rsidR="00946B47" w:rsidRPr="00C3183F" w:rsidRDefault="00946B47" w:rsidP="00946B47">
      <w:pPr>
        <w:numPr>
          <w:ilvl w:val="0"/>
          <w:numId w:val="5"/>
        </w:numPr>
        <w:autoSpaceDE w:val="0"/>
        <w:autoSpaceDN w:val="0"/>
        <w:adjustRightInd w:val="0"/>
        <w:rPr>
          <w:rFonts w:ascii="TimesNewRoman" w:hAnsi="TimesNewRoman" w:cs="TimesNewRoman"/>
          <w:color w:val="000000"/>
          <w:sz w:val="20"/>
          <w:szCs w:val="20"/>
        </w:rPr>
      </w:pPr>
      <w:r w:rsidRPr="00C3183F">
        <w:rPr>
          <w:rFonts w:ascii="TimesNewRoman" w:hAnsi="TimesNewRoman" w:cs="TimesNewRoman"/>
          <w:color w:val="000000"/>
          <w:sz w:val="20"/>
          <w:szCs w:val="20"/>
        </w:rPr>
        <w:t>should support TACACS+ , RADIUS and/or X.509 with LDAP security retrieval, wherever</w:t>
      </w:r>
    </w:p>
    <w:p w:rsidR="00946B47" w:rsidRPr="00C3183F" w:rsidRDefault="00946B47" w:rsidP="008D1DBD">
      <w:pPr>
        <w:autoSpaceDE w:val="0"/>
        <w:autoSpaceDN w:val="0"/>
        <w:adjustRightInd w:val="0"/>
        <w:ind w:firstLine="720"/>
        <w:rPr>
          <w:rFonts w:ascii="TimesNewRoman" w:hAnsi="TimesNewRoman" w:cs="TimesNewRoman"/>
          <w:color w:val="000000"/>
          <w:sz w:val="20"/>
          <w:szCs w:val="20"/>
        </w:rPr>
      </w:pPr>
      <w:proofErr w:type="gramStart"/>
      <w:r w:rsidRPr="00C3183F">
        <w:rPr>
          <w:rFonts w:ascii="TimesNewRoman" w:hAnsi="TimesNewRoman" w:cs="TimesNewRoman"/>
          <w:color w:val="000000"/>
          <w:sz w:val="20"/>
          <w:szCs w:val="20"/>
        </w:rPr>
        <w:t>possible</w:t>
      </w:r>
      <w:proofErr w:type="gramEnd"/>
      <w:r w:rsidRPr="00C3183F">
        <w:rPr>
          <w:rFonts w:ascii="TimesNewRoman" w:hAnsi="TimesNewRoman" w:cs="TimesNewRoman"/>
          <w:color w:val="000000"/>
          <w:sz w:val="20"/>
          <w:szCs w:val="20"/>
        </w:rPr>
        <w:t>.</w:t>
      </w:r>
    </w:p>
    <w:p w:rsidR="008D1DBD" w:rsidRPr="00C3183F" w:rsidRDefault="008D1DBD" w:rsidP="00946B47">
      <w:pPr>
        <w:autoSpaceDE w:val="0"/>
        <w:autoSpaceDN w:val="0"/>
        <w:adjustRightInd w:val="0"/>
        <w:rPr>
          <w:rFonts w:ascii="TimesNewRoman" w:hAnsi="TimesNewRoman" w:cs="TimesNewRoman"/>
          <w:color w:val="000000"/>
          <w:sz w:val="20"/>
          <w:szCs w:val="20"/>
        </w:rPr>
      </w:pPr>
    </w:p>
    <w:p w:rsidR="00946B47" w:rsidRPr="00C3183F" w:rsidRDefault="00946B47" w:rsidP="00946B47">
      <w:pPr>
        <w:autoSpaceDE w:val="0"/>
        <w:autoSpaceDN w:val="0"/>
        <w:adjustRightInd w:val="0"/>
        <w:rPr>
          <w:rFonts w:ascii="TimesNewRoman,Bold" w:hAnsi="TimesNewRoman,Bold" w:cs="TimesNewRoman,Bold"/>
          <w:b/>
          <w:bCs/>
          <w:color w:val="000000"/>
          <w:sz w:val="20"/>
          <w:szCs w:val="20"/>
        </w:rPr>
      </w:pPr>
      <w:r w:rsidRPr="00C3183F">
        <w:rPr>
          <w:rFonts w:ascii="TimesNewRoman,Bold" w:hAnsi="TimesNewRoman,Bold" w:cs="TimesNewRoman,Bold"/>
          <w:b/>
          <w:bCs/>
          <w:color w:val="000000"/>
          <w:sz w:val="20"/>
          <w:szCs w:val="20"/>
        </w:rPr>
        <w:t xml:space="preserve">D. Use of Passwords and Passphrases for Remote Access Users </w:t>
      </w:r>
    </w:p>
    <w:p w:rsidR="00946B47" w:rsidRPr="00C3183F" w:rsidRDefault="00946B47" w:rsidP="00946B47">
      <w:pPr>
        <w:autoSpaceDE w:val="0"/>
        <w:autoSpaceDN w:val="0"/>
        <w:adjustRightInd w:val="0"/>
        <w:rPr>
          <w:rFonts w:ascii="TimesNewRoman" w:hAnsi="TimesNewRoman" w:cs="TimesNewRoman"/>
          <w:color w:val="000000"/>
          <w:sz w:val="20"/>
          <w:szCs w:val="20"/>
        </w:rPr>
      </w:pPr>
      <w:r w:rsidRPr="00C3183F">
        <w:rPr>
          <w:rFonts w:ascii="TimesNewRoman" w:hAnsi="TimesNewRoman" w:cs="TimesNewRoman"/>
          <w:color w:val="000000"/>
          <w:sz w:val="20"/>
          <w:szCs w:val="20"/>
        </w:rPr>
        <w:t xml:space="preserve">Access to the </w:t>
      </w:r>
      <w:proofErr w:type="spellStart"/>
      <w:r w:rsidR="00B166EA" w:rsidRPr="00C3183F">
        <w:rPr>
          <w:rFonts w:ascii="TimesNewRoman" w:hAnsi="TimesNewRoman" w:cs="TimesNewRoman"/>
          <w:color w:val="000000"/>
          <w:sz w:val="20"/>
          <w:szCs w:val="20"/>
        </w:rPr>
        <w:t>Careerbuilder</w:t>
      </w:r>
      <w:proofErr w:type="spellEnd"/>
      <w:r w:rsidRPr="00C3183F">
        <w:rPr>
          <w:rFonts w:ascii="TimesNewRoman" w:hAnsi="TimesNewRoman" w:cs="TimesNewRoman"/>
          <w:color w:val="000000"/>
          <w:sz w:val="20"/>
          <w:szCs w:val="20"/>
        </w:rPr>
        <w:t xml:space="preserve"> </w:t>
      </w:r>
      <w:r w:rsidR="00A91A6B">
        <w:rPr>
          <w:rFonts w:ascii="TimesNewRoman" w:hAnsi="TimesNewRoman" w:cs="TimesNewRoman"/>
          <w:color w:val="000000"/>
          <w:sz w:val="20"/>
          <w:szCs w:val="20"/>
        </w:rPr>
        <w:t>Site Network</w:t>
      </w:r>
      <w:r w:rsidRPr="00C3183F">
        <w:rPr>
          <w:rFonts w:ascii="TimesNewRoman" w:hAnsi="TimesNewRoman" w:cs="TimesNewRoman"/>
          <w:color w:val="000000"/>
          <w:sz w:val="20"/>
          <w:szCs w:val="20"/>
        </w:rPr>
        <w:t xml:space="preserve"> via remote access is to be controlled using either a one-time</w:t>
      </w:r>
      <w:r w:rsidR="008D1DBD" w:rsidRPr="00C3183F">
        <w:rPr>
          <w:rFonts w:ascii="TimesNewRoman" w:hAnsi="TimesNewRoman" w:cs="TimesNewRoman"/>
          <w:color w:val="000000"/>
          <w:sz w:val="20"/>
          <w:szCs w:val="20"/>
        </w:rPr>
        <w:t xml:space="preserve"> </w:t>
      </w:r>
      <w:r w:rsidRPr="00C3183F">
        <w:rPr>
          <w:rFonts w:ascii="TimesNewRoman" w:hAnsi="TimesNewRoman" w:cs="TimesNewRoman"/>
          <w:color w:val="000000"/>
          <w:sz w:val="20"/>
          <w:szCs w:val="20"/>
        </w:rPr>
        <w:t>password authentication or a public/private key system with a strong passphrase.</w:t>
      </w:r>
    </w:p>
    <w:p w:rsidR="008D1DBD" w:rsidRPr="00E514BF" w:rsidRDefault="008D1DBD"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E. Passphrases  </w:t>
      </w:r>
    </w:p>
    <w:p w:rsidR="008D1DBD"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Passphrases are generally used for public/private key authentication. A public/private key system defines a</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mathematical relationship between the public key that is known by all, and the private key, that is known</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only to the user. Without the passphrase to "unlock" the private key, the user cannot gain access.</w:t>
      </w:r>
      <w:r w:rsidR="008D1DBD" w:rsidRPr="00E514BF">
        <w:rPr>
          <w:rFonts w:ascii="TimesNewRoman" w:hAnsi="TimesNewRoman" w:cs="TimesNewRoman"/>
          <w:sz w:val="20"/>
          <w:szCs w:val="20"/>
        </w:rPr>
        <w:t xml:space="preserve"> </w:t>
      </w:r>
    </w:p>
    <w:p w:rsidR="008D1DBD" w:rsidRPr="00E514BF" w:rsidRDefault="008D1DBD"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Passphrases are not the same as passwords. A passphrase is a longer version of a password and is,</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therefore, more secure. A passphrase is typically composed of multiple words. Because of this, a</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passphrase is more secure against "dictionary attacks."</w:t>
      </w:r>
    </w:p>
    <w:p w:rsidR="008D1DBD" w:rsidRPr="00E514BF" w:rsidRDefault="008D1DBD"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 good passphrase is relatively long and contains a combination of upper and lowercase letters and</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numeric and punctuation characters. An example of a good passphrase:</w:t>
      </w:r>
    </w:p>
    <w:p w:rsidR="0092087B" w:rsidRPr="00E514BF" w:rsidRDefault="0092087B"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"The*</w:t>
      </w:r>
      <w:proofErr w:type="gramStart"/>
      <w:r w:rsidRPr="00E514BF">
        <w:rPr>
          <w:rFonts w:ascii="TimesNewRoman" w:hAnsi="TimesNewRoman" w:cs="TimesNewRoman"/>
          <w:sz w:val="20"/>
          <w:szCs w:val="20"/>
        </w:rPr>
        <w:t>?#</w:t>
      </w:r>
      <w:proofErr w:type="gramEnd"/>
      <w:r w:rsidRPr="00E514BF">
        <w:rPr>
          <w:rFonts w:ascii="TimesNewRoman" w:hAnsi="TimesNewRoman" w:cs="TimesNewRoman"/>
          <w:sz w:val="20"/>
          <w:szCs w:val="20"/>
        </w:rPr>
        <w:t>&gt;*@TrafficOnThe101Was*&amp;#!#</w:t>
      </w:r>
      <w:proofErr w:type="spellStart"/>
      <w:r w:rsidRPr="00E514BF">
        <w:rPr>
          <w:rFonts w:ascii="TimesNewRoman" w:hAnsi="TimesNewRoman" w:cs="TimesNewRoman"/>
          <w:sz w:val="20"/>
          <w:szCs w:val="20"/>
        </w:rPr>
        <w:t>ThisMorning</w:t>
      </w:r>
      <w:proofErr w:type="spellEnd"/>
      <w:r w:rsidRPr="00E514BF">
        <w:rPr>
          <w:rFonts w:ascii="TimesNewRoman" w:hAnsi="TimesNewRoman" w:cs="TimesNewRoman"/>
          <w:sz w:val="20"/>
          <w:szCs w:val="20"/>
        </w:rPr>
        <w:t>"</w:t>
      </w:r>
    </w:p>
    <w:p w:rsidR="0092087B" w:rsidRPr="00E514BF" w:rsidRDefault="0092087B"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All of the rules above that apply to passwords apply to passphrases.</w:t>
      </w:r>
    </w:p>
    <w:p w:rsidR="008D1DBD" w:rsidRPr="00E514BF" w:rsidRDefault="008D1DBD" w:rsidP="00946B47">
      <w:pPr>
        <w:autoSpaceDE w:val="0"/>
        <w:autoSpaceDN w:val="0"/>
        <w:adjustRightInd w:val="0"/>
        <w:rPr>
          <w:rFonts w:ascii="TimesNewRoman" w:hAnsi="TimesNewRoman" w:cs="TimesNewRoman"/>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5.0 Enforcement  </w:t>
      </w:r>
    </w:p>
    <w:p w:rsidR="00946B47" w:rsidRPr="00E514BF" w:rsidRDefault="00946B47" w:rsidP="00946B47">
      <w:pPr>
        <w:autoSpaceDE w:val="0"/>
        <w:autoSpaceDN w:val="0"/>
        <w:adjustRightInd w:val="0"/>
        <w:rPr>
          <w:rFonts w:ascii="TimesNewRoman" w:hAnsi="TimesNewRoman" w:cs="TimesNewRoman"/>
          <w:sz w:val="20"/>
          <w:szCs w:val="20"/>
        </w:rPr>
      </w:pPr>
      <w:r w:rsidRPr="00E514BF">
        <w:rPr>
          <w:rFonts w:ascii="TimesNewRoman" w:hAnsi="TimesNewRoman" w:cs="TimesNewRoman"/>
          <w:sz w:val="20"/>
          <w:szCs w:val="20"/>
        </w:rPr>
        <w:t>Any employee found to have violated this policy may be subject to disciplinary action, up to and including</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termination of employment.</w:t>
      </w:r>
    </w:p>
    <w:p w:rsidR="008D1DBD" w:rsidRPr="00E514BF" w:rsidRDefault="008D1DBD" w:rsidP="00946B47">
      <w:pPr>
        <w:autoSpaceDE w:val="0"/>
        <w:autoSpaceDN w:val="0"/>
        <w:adjustRightInd w:val="0"/>
        <w:rPr>
          <w:rFonts w:ascii="TimesNewRoman,Bold" w:hAnsi="TimesNewRoman,Bold" w:cs="TimesNewRoman,Bold"/>
          <w:b/>
          <w:bCs/>
          <w:sz w:val="20"/>
          <w:szCs w:val="20"/>
        </w:rPr>
      </w:pPr>
    </w:p>
    <w:p w:rsidR="00946B47" w:rsidRPr="00E514BF" w:rsidRDefault="00946B47" w:rsidP="00946B47">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 xml:space="preserve">6.0 Definitions Terms          </w:t>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008D1DBD" w:rsidRPr="00E514BF">
        <w:rPr>
          <w:rFonts w:ascii="TimesNewRoman,Bold" w:hAnsi="TimesNewRoman,Bold" w:cs="TimesNewRoman,Bold"/>
          <w:b/>
          <w:bCs/>
          <w:sz w:val="20"/>
          <w:szCs w:val="20"/>
        </w:rPr>
        <w:tab/>
      </w:r>
      <w:r w:rsidRPr="00E514BF">
        <w:rPr>
          <w:rFonts w:ascii="TimesNewRoman,Bold" w:hAnsi="TimesNewRoman,Bold" w:cs="TimesNewRoman,Bold"/>
          <w:b/>
          <w:bCs/>
          <w:sz w:val="20"/>
          <w:szCs w:val="20"/>
        </w:rPr>
        <w:t xml:space="preserve">Definitions </w:t>
      </w:r>
    </w:p>
    <w:p w:rsidR="00946B47" w:rsidRPr="00E514BF" w:rsidRDefault="00946B47" w:rsidP="008D1DBD">
      <w:pPr>
        <w:autoSpaceDE w:val="0"/>
        <w:autoSpaceDN w:val="0"/>
        <w:adjustRightInd w:val="0"/>
        <w:ind w:left="3600" w:hanging="3600"/>
        <w:rPr>
          <w:rFonts w:ascii="TimesNewRoman" w:hAnsi="TimesNewRoman" w:cs="TimesNewRoman"/>
          <w:sz w:val="20"/>
          <w:szCs w:val="20"/>
        </w:rPr>
      </w:pPr>
      <w:r w:rsidRPr="00E514BF">
        <w:rPr>
          <w:rFonts w:ascii="TimesNewRoman" w:hAnsi="TimesNewRoman" w:cs="TimesNewRoman"/>
          <w:sz w:val="20"/>
          <w:szCs w:val="20"/>
        </w:rPr>
        <w:t>Application Administration Account</w:t>
      </w:r>
      <w:r w:rsidR="008D1DBD" w:rsidRPr="00E514BF">
        <w:rPr>
          <w:rFonts w:ascii="TimesNewRoman" w:hAnsi="TimesNewRoman" w:cs="TimesNewRoman"/>
          <w:sz w:val="20"/>
          <w:szCs w:val="20"/>
        </w:rPr>
        <w:tab/>
      </w:r>
      <w:r w:rsidRPr="00E514BF">
        <w:rPr>
          <w:rFonts w:ascii="TimesNewRoman" w:hAnsi="TimesNewRoman" w:cs="TimesNewRoman"/>
          <w:sz w:val="20"/>
          <w:szCs w:val="20"/>
        </w:rPr>
        <w:t>Any account that is for the administration of an application</w:t>
      </w:r>
      <w:r w:rsidR="008D1DBD" w:rsidRPr="00E514BF">
        <w:rPr>
          <w:rFonts w:ascii="TimesNewRoman" w:hAnsi="TimesNewRoman" w:cs="TimesNewRoman"/>
          <w:sz w:val="20"/>
          <w:szCs w:val="20"/>
        </w:rPr>
        <w:t xml:space="preserve"> </w:t>
      </w:r>
      <w:r w:rsidRPr="00E514BF">
        <w:rPr>
          <w:rFonts w:ascii="TimesNewRoman" w:hAnsi="TimesNewRoman" w:cs="TimesNewRoman"/>
          <w:sz w:val="20"/>
          <w:szCs w:val="20"/>
        </w:rPr>
        <w:t>(e.g., Oracle database administrator, ISSU administrator).</w:t>
      </w:r>
    </w:p>
    <w:p w:rsidR="000A0696" w:rsidRDefault="000A0696" w:rsidP="00946B47">
      <w:pPr>
        <w:autoSpaceDE w:val="0"/>
        <w:autoSpaceDN w:val="0"/>
        <w:adjustRightInd w:val="0"/>
        <w:rPr>
          <w:rFonts w:ascii="TimesNewRoman,Bold" w:hAnsi="TimesNewRoman,Bold" w:cs="TimesNewRoman,Bold"/>
          <w:b/>
          <w:bCs/>
          <w:sz w:val="20"/>
          <w:szCs w:val="20"/>
        </w:rPr>
      </w:pPr>
    </w:p>
    <w:p w:rsidR="00946B47" w:rsidRPr="000A0696" w:rsidRDefault="000A0696" w:rsidP="00946B47">
      <w:pPr>
        <w:autoSpaceDE w:val="0"/>
        <w:autoSpaceDN w:val="0"/>
        <w:adjustRightInd w:val="0"/>
        <w:rPr>
          <w:rFonts w:ascii="TimesNewRoman,Bold" w:hAnsi="TimesNewRoman,Bold" w:cs="TimesNewRoman,Bold"/>
          <w:b/>
          <w:bCs/>
          <w:sz w:val="20"/>
          <w:szCs w:val="20"/>
        </w:rPr>
      </w:pPr>
      <w:r>
        <w:rPr>
          <w:rFonts w:ascii="TimesNewRoman,Bold" w:hAnsi="TimesNewRoman,Bold" w:cs="TimesNewRoman,Bold"/>
          <w:b/>
          <w:bCs/>
          <w:sz w:val="20"/>
          <w:szCs w:val="20"/>
        </w:rPr>
        <w:br w:type="page"/>
      </w:r>
      <w:r w:rsidR="00946B47" w:rsidRPr="00E514BF">
        <w:rPr>
          <w:rFonts w:ascii="TimesNewRoman,Bold" w:hAnsi="TimesNewRoman,Bold" w:cs="TimesNewRoman,Bold"/>
          <w:b/>
          <w:bCs/>
          <w:sz w:val="20"/>
          <w:szCs w:val="20"/>
        </w:rPr>
        <w:lastRenderedPageBreak/>
        <w:t xml:space="preserve">7.0 Revision History </w:t>
      </w:r>
    </w:p>
    <w:p w:rsidR="001B2B5E" w:rsidRDefault="00CD75D3" w:rsidP="00CD75D3">
      <w:r w:rsidRPr="00E514BF">
        <w:t>1.0</w:t>
      </w:r>
      <w:r w:rsidRPr="00E514BF">
        <w:tab/>
      </w:r>
      <w:r w:rsidR="00A91A6B">
        <w:t>06/29/09</w:t>
      </w:r>
      <w:r w:rsidRPr="00E514BF">
        <w:tab/>
      </w:r>
      <w:r w:rsidR="00A91A6B">
        <w:t>Robert Wicks</w:t>
      </w:r>
    </w:p>
    <w:p w:rsidR="00FC1009" w:rsidRPr="00E514BF" w:rsidRDefault="00FC1009" w:rsidP="00CD75D3">
      <w:r>
        <w:t xml:space="preserve">1.1 </w:t>
      </w:r>
      <w:r>
        <w:tab/>
        <w:t>10/06/2009</w:t>
      </w:r>
      <w:r>
        <w:tab/>
        <w:t>Robert Wicks</w:t>
      </w:r>
    </w:p>
    <w:p w:rsidR="00B61925" w:rsidRDefault="00826292" w:rsidP="00B61925">
      <w:r>
        <w:t>1.2</w:t>
      </w:r>
      <w:r>
        <w:tab/>
        <w:t>07/21/2011</w:t>
      </w:r>
      <w:r>
        <w:tab/>
        <w:t>Ali Shahzad</w:t>
      </w:r>
    </w:p>
    <w:p w:rsidR="000A0696" w:rsidRDefault="000A0696" w:rsidP="00B61925">
      <w:r>
        <w:t>1.3</w:t>
      </w:r>
      <w:r>
        <w:tab/>
        <w:t>02/21/2012</w:t>
      </w:r>
      <w:r>
        <w:tab/>
        <w:t>Brooke Covert</w:t>
      </w:r>
    </w:p>
    <w:p w:rsidR="00AD3566" w:rsidRDefault="00AD3566" w:rsidP="00B61925">
      <w:r>
        <w:t>1.4</w:t>
      </w:r>
      <w:r>
        <w:tab/>
        <w:t>11/28/2012</w:t>
      </w:r>
      <w:r>
        <w:tab/>
        <w:t>Brooke Covert</w:t>
      </w:r>
      <w:bookmarkStart w:id="0" w:name="_GoBack"/>
      <w:bookmarkEnd w:id="0"/>
    </w:p>
    <w:p w:rsidR="00CD75D3" w:rsidRPr="00E514BF" w:rsidRDefault="00CD75D3" w:rsidP="00CD75D3">
      <w:pPr>
        <w:autoSpaceDE w:val="0"/>
        <w:autoSpaceDN w:val="0"/>
        <w:adjustRightInd w:val="0"/>
        <w:rPr>
          <w:rFonts w:ascii="TimesNewRoman,Bold" w:hAnsi="TimesNewRoman,Bold" w:cs="TimesNewRoman,Bold"/>
          <w:b/>
          <w:bCs/>
          <w:sz w:val="20"/>
          <w:szCs w:val="20"/>
        </w:rPr>
      </w:pPr>
    </w:p>
    <w:p w:rsidR="00CD75D3" w:rsidRPr="00E514BF" w:rsidRDefault="00CD75D3" w:rsidP="00CD75D3">
      <w:pPr>
        <w:autoSpaceDE w:val="0"/>
        <w:autoSpaceDN w:val="0"/>
        <w:adjustRightInd w:val="0"/>
        <w:rPr>
          <w:rFonts w:ascii="TimesNewRoman,Bold" w:hAnsi="TimesNewRoman,Bold" w:cs="TimesNewRoman,Bold"/>
          <w:b/>
          <w:bCs/>
          <w:sz w:val="20"/>
          <w:szCs w:val="20"/>
        </w:rPr>
      </w:pPr>
      <w:r w:rsidRPr="00E514BF">
        <w:rPr>
          <w:rFonts w:ascii="TimesNewRoman,Bold" w:hAnsi="TimesNewRoman,Bold" w:cs="TimesNewRoman,Bold"/>
          <w:b/>
          <w:bCs/>
          <w:sz w:val="20"/>
          <w:szCs w:val="20"/>
        </w:rPr>
        <w:t>8.0 References</w:t>
      </w:r>
    </w:p>
    <w:p w:rsidR="001A20AA" w:rsidRPr="00E514BF" w:rsidRDefault="001A20AA" w:rsidP="00CD75D3">
      <w:pPr>
        <w:autoSpaceDE w:val="0"/>
        <w:autoSpaceDN w:val="0"/>
        <w:adjustRightInd w:val="0"/>
        <w:rPr>
          <w:rFonts w:ascii="TimesNewRoman,Bold" w:hAnsi="TimesNewRoman,Bold" w:cs="TimesNewRoman,Bold"/>
          <w:sz w:val="16"/>
          <w:szCs w:val="16"/>
        </w:rPr>
      </w:pPr>
      <w:r w:rsidRPr="00E514BF">
        <w:rPr>
          <w:rFonts w:ascii="TimesNewRoman,Bold" w:hAnsi="TimesNewRoman,Bold" w:cs="TimesNewRoman,Bold"/>
          <w:sz w:val="16"/>
          <w:szCs w:val="16"/>
        </w:rPr>
        <w:t>The SANS Institute, “Sample Policies”</w:t>
      </w:r>
    </w:p>
    <w:p w:rsidR="00CD75D3" w:rsidRPr="00E514BF" w:rsidRDefault="00CD75D3" w:rsidP="00CD75D3">
      <w:pPr>
        <w:autoSpaceDE w:val="0"/>
        <w:autoSpaceDN w:val="0"/>
        <w:adjustRightInd w:val="0"/>
        <w:rPr>
          <w:rFonts w:ascii="TimesNewRoman,Bold" w:hAnsi="TimesNewRoman,Bold" w:cs="TimesNewRoman,Bold"/>
          <w:sz w:val="16"/>
          <w:szCs w:val="16"/>
        </w:rPr>
      </w:pPr>
      <w:r w:rsidRPr="00E514BF">
        <w:rPr>
          <w:rFonts w:ascii="TimesNewRoman,Bold" w:hAnsi="TimesNewRoman,Bold" w:cs="TimesNewRoman,Bold"/>
          <w:sz w:val="16"/>
          <w:szCs w:val="16"/>
        </w:rPr>
        <w:t>http://www.sans.org/resources/policies/Password_Policy.pdf</w:t>
      </w:r>
    </w:p>
    <w:p w:rsidR="00CD75D3" w:rsidRPr="00E514BF" w:rsidRDefault="00CD75D3"/>
    <w:p w:rsidR="002C2F94" w:rsidRPr="00E514BF" w:rsidRDefault="002C2F94">
      <w:pPr>
        <w:rPr>
          <w:sz w:val="16"/>
          <w:szCs w:val="16"/>
        </w:rPr>
      </w:pPr>
      <w:r w:rsidRPr="00E514BF">
        <w:rPr>
          <w:sz w:val="16"/>
          <w:szCs w:val="16"/>
        </w:rPr>
        <w:t>Microsoft.com, “Selecting secure passwords”</w:t>
      </w:r>
    </w:p>
    <w:p w:rsidR="002C2F94" w:rsidRPr="00E514BF" w:rsidRDefault="002C2F94">
      <w:pPr>
        <w:rPr>
          <w:sz w:val="16"/>
          <w:szCs w:val="16"/>
        </w:rPr>
      </w:pPr>
      <w:r w:rsidRPr="00E514BF">
        <w:rPr>
          <w:sz w:val="16"/>
          <w:szCs w:val="16"/>
        </w:rPr>
        <w:t>http://www.microsoft.com/canada/smallbiz/french/sgc/articles/select_sec_passwords.mspx</w:t>
      </w:r>
    </w:p>
    <w:p w:rsidR="001B2B5E" w:rsidRPr="00E514BF" w:rsidRDefault="001B2B5E"/>
    <w:p w:rsidR="001B2B5E" w:rsidRDefault="001B2B5E" w:rsidP="001B2B5E">
      <w:pPr>
        <w:autoSpaceDE w:val="0"/>
        <w:autoSpaceDN w:val="0"/>
        <w:adjustRightInd w:val="0"/>
        <w:rPr>
          <w:rFonts w:ascii="TimesNewRoman,Bold" w:hAnsi="TimesNewRoman,Bold" w:cs="TimesNewRoman,Bold"/>
          <w:b/>
          <w:bCs/>
          <w:sz w:val="20"/>
          <w:szCs w:val="20"/>
        </w:rPr>
      </w:pPr>
      <w:proofErr w:type="gramStart"/>
      <w:r w:rsidRPr="00E514BF">
        <w:rPr>
          <w:rFonts w:ascii="TimesNewRoman,Bold" w:hAnsi="TimesNewRoman,Bold" w:cs="TimesNewRoman,Bold"/>
          <w:b/>
          <w:bCs/>
          <w:sz w:val="20"/>
          <w:szCs w:val="20"/>
        </w:rPr>
        <w:t xml:space="preserve">9.0 </w:t>
      </w:r>
      <w:r w:rsidR="004273A3">
        <w:rPr>
          <w:rFonts w:ascii="TimesNewRoman,Bold" w:hAnsi="TimesNewRoman,Bold" w:cs="TimesNewRoman,Bold"/>
          <w:b/>
          <w:bCs/>
          <w:sz w:val="20"/>
          <w:szCs w:val="20"/>
        </w:rPr>
        <w:t xml:space="preserve"> </w:t>
      </w:r>
      <w:proofErr w:type="spellStart"/>
      <w:r w:rsidR="004273A3">
        <w:rPr>
          <w:rFonts w:ascii="TimesNewRoman,Bold" w:hAnsi="TimesNewRoman,Bold" w:cs="TimesNewRoman,Bold"/>
          <w:b/>
          <w:bCs/>
          <w:sz w:val="20"/>
          <w:szCs w:val="20"/>
        </w:rPr>
        <w:t>SiteOps</w:t>
      </w:r>
      <w:proofErr w:type="spellEnd"/>
      <w:proofErr w:type="gramEnd"/>
      <w:r w:rsidR="004273A3">
        <w:rPr>
          <w:rFonts w:ascii="TimesNewRoman,Bold" w:hAnsi="TimesNewRoman,Bold" w:cs="TimesNewRoman,Bold"/>
          <w:b/>
          <w:bCs/>
          <w:sz w:val="20"/>
          <w:szCs w:val="20"/>
        </w:rPr>
        <w:t xml:space="preserve"> Password Policy Settings (quick view)</w:t>
      </w:r>
      <w:r w:rsidRPr="00E514BF">
        <w:rPr>
          <w:rFonts w:ascii="TimesNewRoman,Bold" w:hAnsi="TimesNewRoman,Bold" w:cs="TimesNewRoman,Bold"/>
          <w:b/>
          <w:bCs/>
          <w:sz w:val="20"/>
          <w:szCs w:val="20"/>
        </w:rPr>
        <w:t xml:space="preserve"> </w:t>
      </w:r>
    </w:p>
    <w:p w:rsidR="004273A3" w:rsidRPr="004273A3" w:rsidRDefault="004273A3" w:rsidP="001B2B5E">
      <w:pPr>
        <w:autoSpaceDE w:val="0"/>
        <w:autoSpaceDN w:val="0"/>
        <w:adjustRightInd w:val="0"/>
        <w:rPr>
          <w:rFonts w:ascii="TimesNewRoman,Bold" w:hAnsi="TimesNewRoman,Bold" w:cs="TimesNewRoman,Bold"/>
          <w:b/>
          <w:bCs/>
          <w:sz w:val="20"/>
          <w:szCs w:val="20"/>
        </w:rPr>
      </w:pPr>
    </w:p>
    <w:p w:rsidR="001B2B5E" w:rsidRPr="00E514BF" w:rsidRDefault="001B2B5E" w:rsidP="001B2B5E">
      <w:r w:rsidRPr="00E514BF">
        <w:t>1.0</w:t>
      </w:r>
      <w:r w:rsidRPr="00E514BF">
        <w:tab/>
        <w:t>Active Directory Group Policy Settings</w:t>
      </w:r>
    </w:p>
    <w:p w:rsidR="001B2B5E" w:rsidRPr="00E514BF" w:rsidRDefault="001B2B5E" w:rsidP="001B2B5E">
      <w:pPr>
        <w:numPr>
          <w:ilvl w:val="0"/>
          <w:numId w:val="6"/>
        </w:numPr>
      </w:pPr>
      <w:r w:rsidRPr="00E514BF">
        <w:t>Enforce Password History</w:t>
      </w:r>
    </w:p>
    <w:p w:rsidR="001B2B5E" w:rsidRPr="00E514BF" w:rsidRDefault="001B2B5E" w:rsidP="001B2B5E">
      <w:pPr>
        <w:ind w:firstLine="720"/>
      </w:pPr>
      <w:r w:rsidRPr="00E514BF">
        <w:t xml:space="preserve">Determines the number of unique new passwords a user must use before an old </w:t>
      </w:r>
    </w:p>
    <w:p w:rsidR="001B2B5E" w:rsidRPr="00E514BF" w:rsidRDefault="001B2B5E" w:rsidP="001B2B5E">
      <w:pPr>
        <w:ind w:firstLine="720"/>
      </w:pPr>
      <w:proofErr w:type="gramStart"/>
      <w:r w:rsidRPr="00E514BF">
        <w:t>password</w:t>
      </w:r>
      <w:proofErr w:type="gramEnd"/>
      <w:r w:rsidRPr="00E514BF">
        <w:t xml:space="preserve"> can be reused.</w:t>
      </w:r>
    </w:p>
    <w:p w:rsidR="001B2B5E" w:rsidRPr="00E514BF" w:rsidRDefault="001B2B5E" w:rsidP="001B2B5E">
      <w:r w:rsidRPr="00E514BF">
        <w:tab/>
        <w:t>CB Setting:</w:t>
      </w:r>
      <w:r w:rsidRPr="00E514BF">
        <w:tab/>
      </w:r>
      <w:r w:rsidR="00C259BE">
        <w:t>5</w:t>
      </w:r>
      <w:r w:rsidR="002C2F94" w:rsidRPr="00E514BF">
        <w:t xml:space="preserve"> times</w:t>
      </w:r>
    </w:p>
    <w:p w:rsidR="001B2B5E" w:rsidRPr="00E514BF" w:rsidRDefault="001B2B5E" w:rsidP="001B2B5E"/>
    <w:p w:rsidR="001B2B5E" w:rsidRPr="00E514BF" w:rsidRDefault="001B2B5E" w:rsidP="001B2B5E">
      <w:pPr>
        <w:numPr>
          <w:ilvl w:val="0"/>
          <w:numId w:val="6"/>
        </w:numPr>
      </w:pPr>
      <w:r w:rsidRPr="00E514BF">
        <w:t>Maximum Password Age</w:t>
      </w:r>
    </w:p>
    <w:p w:rsidR="001B2B5E" w:rsidRPr="00E514BF" w:rsidRDefault="001B2B5E" w:rsidP="001B2B5E">
      <w:pPr>
        <w:ind w:left="360" w:firstLine="360"/>
      </w:pPr>
      <w:r w:rsidRPr="00E514BF">
        <w:t xml:space="preserve">Determines how many days a password can be used before the user is required to </w:t>
      </w:r>
    </w:p>
    <w:p w:rsidR="001B2B5E" w:rsidRPr="00E514BF" w:rsidRDefault="001B2B5E" w:rsidP="001B2B5E">
      <w:pPr>
        <w:ind w:left="360" w:firstLine="360"/>
      </w:pPr>
      <w:proofErr w:type="gramStart"/>
      <w:r w:rsidRPr="00E514BF">
        <w:t>change</w:t>
      </w:r>
      <w:proofErr w:type="gramEnd"/>
      <w:r w:rsidRPr="00E514BF">
        <w:t xml:space="preserve"> it.</w:t>
      </w:r>
    </w:p>
    <w:p w:rsidR="001B2B5E" w:rsidRPr="00E514BF" w:rsidRDefault="001B2B5E" w:rsidP="001B2B5E">
      <w:pPr>
        <w:ind w:left="720"/>
      </w:pPr>
      <w:r w:rsidRPr="00E514BF">
        <w:t xml:space="preserve">CB setting: </w:t>
      </w:r>
      <w:r w:rsidRPr="00E514BF">
        <w:tab/>
      </w:r>
      <w:r w:rsidR="00826292">
        <w:t>90</w:t>
      </w:r>
      <w:r w:rsidR="002C2F94" w:rsidRPr="00E514BF">
        <w:t xml:space="preserve"> days</w:t>
      </w:r>
    </w:p>
    <w:p w:rsidR="002C2F94" w:rsidRPr="00E514BF" w:rsidRDefault="002C2F94" w:rsidP="001B2B5E">
      <w:pPr>
        <w:ind w:left="720"/>
      </w:pPr>
    </w:p>
    <w:p w:rsidR="001B2B5E" w:rsidRPr="00E514BF" w:rsidRDefault="001B2B5E" w:rsidP="001B2B5E">
      <w:pPr>
        <w:numPr>
          <w:ilvl w:val="0"/>
          <w:numId w:val="6"/>
        </w:numPr>
      </w:pPr>
      <w:r w:rsidRPr="00E514BF">
        <w:t>Minimum Password Age</w:t>
      </w:r>
    </w:p>
    <w:p w:rsidR="001B2B5E" w:rsidRPr="00E514BF" w:rsidRDefault="002C2F94" w:rsidP="001B2B5E">
      <w:pPr>
        <w:ind w:left="720"/>
      </w:pPr>
      <w:r w:rsidRPr="00E514BF">
        <w:t>Determines how many days a user must keep their new password before they can change it.</w:t>
      </w:r>
    </w:p>
    <w:p w:rsidR="002C2F94" w:rsidRPr="00E514BF" w:rsidRDefault="002C2F94" w:rsidP="001B2B5E">
      <w:pPr>
        <w:ind w:left="720"/>
      </w:pPr>
      <w:r w:rsidRPr="00E514BF">
        <w:t>CB setting:</w:t>
      </w:r>
      <w:r w:rsidRPr="00E514BF">
        <w:tab/>
      </w:r>
      <w:r w:rsidR="00BA49D8">
        <w:t>1</w:t>
      </w:r>
      <w:r w:rsidRPr="00E514BF">
        <w:t xml:space="preserve"> </w:t>
      </w:r>
      <w:proofErr w:type="gramStart"/>
      <w:r w:rsidRPr="00E514BF">
        <w:t>days</w:t>
      </w:r>
      <w:proofErr w:type="gramEnd"/>
    </w:p>
    <w:p w:rsidR="002C2F94" w:rsidRPr="00E514BF" w:rsidRDefault="002C2F94" w:rsidP="001B2B5E">
      <w:pPr>
        <w:ind w:left="720"/>
      </w:pPr>
    </w:p>
    <w:p w:rsidR="001B2B5E" w:rsidRPr="00E514BF" w:rsidRDefault="002C2F94" w:rsidP="001B2B5E">
      <w:pPr>
        <w:numPr>
          <w:ilvl w:val="0"/>
          <w:numId w:val="6"/>
        </w:numPr>
      </w:pPr>
      <w:r w:rsidRPr="00E514BF">
        <w:t>Minimum Password Length</w:t>
      </w:r>
    </w:p>
    <w:p w:rsidR="002C2F94" w:rsidRPr="00E514BF" w:rsidRDefault="002C2F94" w:rsidP="002C2F94">
      <w:pPr>
        <w:ind w:left="720"/>
      </w:pPr>
      <w:r w:rsidRPr="00E514BF">
        <w:t>Determines how short passwords can be.</w:t>
      </w:r>
    </w:p>
    <w:p w:rsidR="002C2F94" w:rsidRPr="00E514BF" w:rsidRDefault="002C2F94" w:rsidP="002C2F94">
      <w:pPr>
        <w:ind w:left="720"/>
      </w:pPr>
      <w:r w:rsidRPr="00E514BF">
        <w:t>CB setting:</w:t>
      </w:r>
      <w:r w:rsidRPr="00E514BF">
        <w:tab/>
        <w:t>8 characters</w:t>
      </w:r>
    </w:p>
    <w:p w:rsidR="002C2F94" w:rsidRPr="00E514BF" w:rsidRDefault="002C2F94" w:rsidP="002C2F94">
      <w:pPr>
        <w:ind w:left="720"/>
      </w:pPr>
    </w:p>
    <w:p w:rsidR="002C2F94" w:rsidRPr="00E514BF" w:rsidRDefault="002C2F94" w:rsidP="001B2B5E">
      <w:pPr>
        <w:numPr>
          <w:ilvl w:val="0"/>
          <w:numId w:val="6"/>
        </w:numPr>
      </w:pPr>
      <w:r w:rsidRPr="00E514BF">
        <w:t>Passwords Must Meet Complexity Requirements</w:t>
      </w:r>
    </w:p>
    <w:p w:rsidR="002C2F94" w:rsidRPr="00E514BF" w:rsidRDefault="002C2F94" w:rsidP="002C2F94">
      <w:pPr>
        <w:ind w:left="720"/>
      </w:pPr>
      <w:proofErr w:type="gramStart"/>
      <w:r w:rsidRPr="00E514BF">
        <w:t>Determines whether or not password complexity is enforced.</w:t>
      </w:r>
      <w:proofErr w:type="gramEnd"/>
    </w:p>
    <w:p w:rsidR="002C2F94" w:rsidRDefault="002C2F94" w:rsidP="002C2F94">
      <w:pPr>
        <w:ind w:left="720"/>
      </w:pPr>
      <w:r w:rsidRPr="00E514BF">
        <w:t>CB setting:</w:t>
      </w:r>
      <w:r w:rsidRPr="00E514BF">
        <w:tab/>
      </w:r>
      <w:r w:rsidR="0074579C">
        <w:t>enabled</w:t>
      </w:r>
    </w:p>
    <w:p w:rsidR="00BE6DB0" w:rsidRDefault="00BE6DB0" w:rsidP="00BE6DB0">
      <w:pPr>
        <w:ind w:left="360"/>
      </w:pPr>
    </w:p>
    <w:p w:rsidR="00BE6DB0" w:rsidRPr="00E514BF" w:rsidRDefault="00BE6DB0" w:rsidP="00BE6DB0">
      <w:pPr>
        <w:numPr>
          <w:ilvl w:val="0"/>
          <w:numId w:val="6"/>
        </w:numPr>
      </w:pPr>
      <w:r>
        <w:t>Store passwords using reversible encryption</w:t>
      </w:r>
    </w:p>
    <w:p w:rsidR="00BE6DB0" w:rsidRPr="00E514BF" w:rsidRDefault="00BE6DB0" w:rsidP="00BE6DB0">
      <w:pPr>
        <w:ind w:left="720"/>
      </w:pPr>
      <w:proofErr w:type="gramStart"/>
      <w:r w:rsidRPr="00E514BF">
        <w:t xml:space="preserve">Determines whether or not password </w:t>
      </w:r>
      <w:r>
        <w:t>is encrypted</w:t>
      </w:r>
      <w:r w:rsidRPr="00E514BF">
        <w:t>.</w:t>
      </w:r>
      <w:proofErr w:type="gramEnd"/>
    </w:p>
    <w:p w:rsidR="00BE6DB0" w:rsidRDefault="00BE6DB0" w:rsidP="002C2F94">
      <w:pPr>
        <w:ind w:left="720"/>
      </w:pPr>
      <w:r w:rsidRPr="00E514BF">
        <w:t>CB setting:</w:t>
      </w:r>
      <w:r w:rsidRPr="00E514BF">
        <w:tab/>
      </w:r>
      <w:r>
        <w:t>disabled</w:t>
      </w:r>
    </w:p>
    <w:sectPr w:rsidR="00BE6DB0" w:rsidSect="000A0696">
      <w:headerReference w:type="default" r:id="rId12"/>
      <w:footerReference w:type="default" r:id="rId13"/>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757" w:rsidRDefault="003D4757">
      <w:r>
        <w:separator/>
      </w:r>
    </w:p>
  </w:endnote>
  <w:endnote w:type="continuationSeparator" w:id="0">
    <w:p w:rsidR="003D4757" w:rsidRDefault="003D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26" w:rsidRDefault="00C3183F">
    <w:pPr>
      <w:pStyle w:val="Footer"/>
      <w:rPr>
        <w:sz w:val="16"/>
        <w:szCs w:val="16"/>
      </w:rPr>
    </w:pPr>
    <w:proofErr w:type="spellStart"/>
    <w:r w:rsidRPr="00C3183F">
      <w:rPr>
        <w:sz w:val="16"/>
        <w:szCs w:val="16"/>
      </w:rPr>
      <w:t>Careerbuilder_Password</w:t>
    </w:r>
    <w:proofErr w:type="spellEnd"/>
    <w:r w:rsidRPr="00C3183F">
      <w:rPr>
        <w:sz w:val="16"/>
        <w:szCs w:val="16"/>
      </w:rPr>
      <w:t xml:space="preserve"> Policy_</w:t>
    </w:r>
    <w:r w:rsidR="00680A57">
      <w:rPr>
        <w:sz w:val="16"/>
        <w:szCs w:val="16"/>
      </w:rPr>
      <w:t>07/21/2011</w:t>
    </w:r>
    <w:r w:rsidR="00694126" w:rsidRPr="000B3D51">
      <w:rPr>
        <w:sz w:val="16"/>
        <w:szCs w:val="16"/>
      </w:rPr>
      <w:tab/>
      <w:t xml:space="preserve">Page </w:t>
    </w:r>
    <w:r w:rsidR="0093544E" w:rsidRPr="000B3D51">
      <w:rPr>
        <w:sz w:val="16"/>
        <w:szCs w:val="16"/>
      </w:rPr>
      <w:fldChar w:fldCharType="begin"/>
    </w:r>
    <w:r w:rsidR="00694126" w:rsidRPr="000B3D51">
      <w:rPr>
        <w:sz w:val="16"/>
        <w:szCs w:val="16"/>
      </w:rPr>
      <w:instrText xml:space="preserve"> PAGE </w:instrText>
    </w:r>
    <w:r w:rsidR="0093544E" w:rsidRPr="000B3D51">
      <w:rPr>
        <w:sz w:val="16"/>
        <w:szCs w:val="16"/>
      </w:rPr>
      <w:fldChar w:fldCharType="separate"/>
    </w:r>
    <w:r w:rsidR="00AD3566">
      <w:rPr>
        <w:noProof/>
        <w:sz w:val="16"/>
        <w:szCs w:val="16"/>
      </w:rPr>
      <w:t>4</w:t>
    </w:r>
    <w:r w:rsidR="0093544E" w:rsidRPr="000B3D51">
      <w:rPr>
        <w:sz w:val="16"/>
        <w:szCs w:val="16"/>
      </w:rPr>
      <w:fldChar w:fldCharType="end"/>
    </w:r>
    <w:r w:rsidR="00694126" w:rsidRPr="000B3D51">
      <w:rPr>
        <w:sz w:val="16"/>
        <w:szCs w:val="16"/>
      </w:rPr>
      <w:t xml:space="preserve"> of </w:t>
    </w:r>
    <w:r w:rsidR="0093544E" w:rsidRPr="000B3D51">
      <w:rPr>
        <w:sz w:val="16"/>
        <w:szCs w:val="16"/>
      </w:rPr>
      <w:fldChar w:fldCharType="begin"/>
    </w:r>
    <w:r w:rsidR="00694126" w:rsidRPr="000B3D51">
      <w:rPr>
        <w:sz w:val="16"/>
        <w:szCs w:val="16"/>
      </w:rPr>
      <w:instrText xml:space="preserve"> NUMPAGES </w:instrText>
    </w:r>
    <w:r w:rsidR="0093544E" w:rsidRPr="000B3D51">
      <w:rPr>
        <w:sz w:val="16"/>
        <w:szCs w:val="16"/>
      </w:rPr>
      <w:fldChar w:fldCharType="separate"/>
    </w:r>
    <w:r w:rsidR="00AD3566">
      <w:rPr>
        <w:noProof/>
        <w:sz w:val="16"/>
        <w:szCs w:val="16"/>
      </w:rPr>
      <w:t>4</w:t>
    </w:r>
    <w:r w:rsidR="0093544E" w:rsidRPr="000B3D51">
      <w:rPr>
        <w:sz w:val="16"/>
        <w:szCs w:val="16"/>
      </w:rPr>
      <w:fldChar w:fldCharType="end"/>
    </w:r>
    <w:r w:rsidR="00694126">
      <w:rPr>
        <w:sz w:val="16"/>
        <w:szCs w:val="16"/>
      </w:rPr>
      <w:tab/>
    </w:r>
    <w:r w:rsidR="0093544E">
      <w:rPr>
        <w:sz w:val="16"/>
        <w:szCs w:val="16"/>
      </w:rPr>
      <w:fldChar w:fldCharType="begin"/>
    </w:r>
    <w:r w:rsidR="00694126">
      <w:rPr>
        <w:sz w:val="16"/>
        <w:szCs w:val="16"/>
      </w:rPr>
      <w:instrText xml:space="preserve"> DATE \@ "M/d/yyyy" </w:instrText>
    </w:r>
    <w:r w:rsidR="0093544E">
      <w:rPr>
        <w:sz w:val="16"/>
        <w:szCs w:val="16"/>
      </w:rPr>
      <w:fldChar w:fldCharType="separate"/>
    </w:r>
    <w:r w:rsidR="007A7274">
      <w:rPr>
        <w:noProof/>
        <w:sz w:val="16"/>
        <w:szCs w:val="16"/>
      </w:rPr>
      <w:t>11/28/2012</w:t>
    </w:r>
    <w:r w:rsidR="0093544E">
      <w:rPr>
        <w:sz w:val="16"/>
        <w:szCs w:val="16"/>
      </w:rPr>
      <w:fldChar w:fldCharType="end"/>
    </w:r>
  </w:p>
  <w:p w:rsidR="00694126" w:rsidRPr="000B3D51" w:rsidRDefault="00694126">
    <w:pPr>
      <w:pStyle w:val="Footer"/>
      <w:rPr>
        <w:sz w:val="16"/>
        <w:szCs w:val="16"/>
      </w:rPr>
    </w:pPr>
    <w:r>
      <w:rPr>
        <w:sz w:val="16"/>
        <w:szCs w:val="16"/>
      </w:rPr>
      <w:tab/>
      <w:t>Company Confidential</w:t>
    </w:r>
    <w:r w:rsidRPr="000B3D51">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757" w:rsidRDefault="003D4757">
      <w:r>
        <w:separator/>
      </w:r>
    </w:p>
  </w:footnote>
  <w:footnote w:type="continuationSeparator" w:id="0">
    <w:p w:rsidR="003D4757" w:rsidRDefault="003D4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126" w:rsidRDefault="003D47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8.8pt;margin-top:0;width:126pt;height:21.4pt;z-index:251657728">
          <v:imagedata r:id="rId1" o:title="cbdotcom"/>
          <w10:wrap type="square"/>
        </v:shape>
      </w:pict>
    </w:r>
    <w:r w:rsidR="00694126">
      <w:tab/>
    </w:r>
  </w:p>
  <w:p w:rsidR="00694126" w:rsidRDefault="00694126">
    <w:pPr>
      <w:pStyle w:val="Header"/>
    </w:pPr>
  </w:p>
  <w:p w:rsidR="00694126" w:rsidRDefault="00694126">
    <w:pPr>
      <w:pStyle w:val="Header"/>
      <w:rPr>
        <w:b/>
        <w:sz w:val="28"/>
        <w:szCs w:val="28"/>
      </w:rPr>
    </w:pPr>
    <w:r w:rsidRPr="000B3D51">
      <w:rPr>
        <w:b/>
        <w:sz w:val="28"/>
        <w:szCs w:val="28"/>
      </w:rPr>
      <w:tab/>
    </w:r>
    <w:r>
      <w:rPr>
        <w:b/>
        <w:sz w:val="28"/>
        <w:szCs w:val="28"/>
      </w:rPr>
      <w:t>PASSWORD POLICY</w:t>
    </w:r>
  </w:p>
  <w:p w:rsidR="00694126" w:rsidRPr="00CD75D3" w:rsidRDefault="00694126">
    <w:pPr>
      <w:pStyle w:val="Header"/>
      <w:rPr>
        <w:b/>
        <w:sz w:val="20"/>
        <w:szCs w:val="20"/>
      </w:rPr>
    </w:pPr>
    <w:r>
      <w:rPr>
        <w:b/>
        <w:sz w:val="28"/>
        <w:szCs w:val="28"/>
      </w:rPr>
      <w:tab/>
    </w:r>
    <w:r w:rsidR="00AD3566">
      <w:rPr>
        <w:b/>
        <w:sz w:val="20"/>
        <w:szCs w:val="20"/>
      </w:rPr>
      <w:t>Revision: 1.4</w:t>
    </w:r>
  </w:p>
  <w:p w:rsidR="00694126" w:rsidRPr="00CD75D3" w:rsidRDefault="00694126">
    <w:pPr>
      <w:pStyle w:val="Header"/>
      <w:rPr>
        <w:b/>
        <w:sz w:val="20"/>
        <w:szCs w:val="20"/>
      </w:rPr>
    </w:pPr>
    <w:r w:rsidRPr="00CD75D3">
      <w:rPr>
        <w:b/>
        <w:sz w:val="20"/>
        <w:szCs w:val="20"/>
      </w:rPr>
      <w:tab/>
    </w:r>
    <w:r w:rsidR="00AD3566">
      <w:rPr>
        <w:b/>
        <w:sz w:val="20"/>
        <w:szCs w:val="20"/>
      </w:rPr>
      <w:t>November 28</w:t>
    </w:r>
    <w:r w:rsidR="00826292">
      <w:rPr>
        <w:b/>
        <w:sz w:val="20"/>
        <w:szCs w:val="20"/>
      </w:rPr>
      <w:t>, 201</w:t>
    </w:r>
    <w:r w:rsidR="00AD3566">
      <w:rPr>
        <w:b/>
        <w:sz w:val="20"/>
        <w:szCs w:val="20"/>
      </w:rPr>
      <w:t>2</w:t>
    </w:r>
  </w:p>
  <w:p w:rsidR="00694126" w:rsidRPr="000B3D51" w:rsidRDefault="00694126">
    <w:pPr>
      <w:pStyle w:val="Head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9C4"/>
    <w:multiLevelType w:val="hybridMultilevel"/>
    <w:tmpl w:val="A790E9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BF399C"/>
    <w:multiLevelType w:val="hybridMultilevel"/>
    <w:tmpl w:val="C742CB8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1633B2"/>
    <w:multiLevelType w:val="hybridMultilevel"/>
    <w:tmpl w:val="6666F1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7C54FA"/>
    <w:multiLevelType w:val="hybridMultilevel"/>
    <w:tmpl w:val="98FC8A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E292FB8"/>
    <w:multiLevelType w:val="hybridMultilevel"/>
    <w:tmpl w:val="C84E042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FC03629"/>
    <w:multiLevelType w:val="hybridMultilevel"/>
    <w:tmpl w:val="654A553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D11C90"/>
    <w:multiLevelType w:val="hybridMultilevel"/>
    <w:tmpl w:val="E66A210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46B47"/>
    <w:rsid w:val="000651F3"/>
    <w:rsid w:val="00085EF4"/>
    <w:rsid w:val="000A0696"/>
    <w:rsid w:val="000B3D51"/>
    <w:rsid w:val="00114230"/>
    <w:rsid w:val="00134DD8"/>
    <w:rsid w:val="001404D1"/>
    <w:rsid w:val="001A20AA"/>
    <w:rsid w:val="001A77A9"/>
    <w:rsid w:val="001B2B5E"/>
    <w:rsid w:val="00286604"/>
    <w:rsid w:val="002C2F94"/>
    <w:rsid w:val="00345259"/>
    <w:rsid w:val="0039559E"/>
    <w:rsid w:val="003D4757"/>
    <w:rsid w:val="003F7127"/>
    <w:rsid w:val="004273A3"/>
    <w:rsid w:val="004657CB"/>
    <w:rsid w:val="004B45AB"/>
    <w:rsid w:val="004B7086"/>
    <w:rsid w:val="004D663E"/>
    <w:rsid w:val="00521D7A"/>
    <w:rsid w:val="005A7200"/>
    <w:rsid w:val="005F2204"/>
    <w:rsid w:val="00680A57"/>
    <w:rsid w:val="00694126"/>
    <w:rsid w:val="006E5A81"/>
    <w:rsid w:val="00717658"/>
    <w:rsid w:val="0074579C"/>
    <w:rsid w:val="0075154C"/>
    <w:rsid w:val="007A7274"/>
    <w:rsid w:val="007C6889"/>
    <w:rsid w:val="008072F2"/>
    <w:rsid w:val="008133E6"/>
    <w:rsid w:val="00826292"/>
    <w:rsid w:val="00893E21"/>
    <w:rsid w:val="008D1DBD"/>
    <w:rsid w:val="00901C77"/>
    <w:rsid w:val="0092087B"/>
    <w:rsid w:val="0093544E"/>
    <w:rsid w:val="00946B47"/>
    <w:rsid w:val="009A4424"/>
    <w:rsid w:val="009C125D"/>
    <w:rsid w:val="00A1428D"/>
    <w:rsid w:val="00A91A6B"/>
    <w:rsid w:val="00AA6698"/>
    <w:rsid w:val="00AC5024"/>
    <w:rsid w:val="00AD3566"/>
    <w:rsid w:val="00AD63C1"/>
    <w:rsid w:val="00B166EA"/>
    <w:rsid w:val="00B61925"/>
    <w:rsid w:val="00BA49D8"/>
    <w:rsid w:val="00BB3625"/>
    <w:rsid w:val="00BE6DB0"/>
    <w:rsid w:val="00BF77AB"/>
    <w:rsid w:val="00C1151F"/>
    <w:rsid w:val="00C16CA0"/>
    <w:rsid w:val="00C259BE"/>
    <w:rsid w:val="00C3183F"/>
    <w:rsid w:val="00C37FE6"/>
    <w:rsid w:val="00C40F63"/>
    <w:rsid w:val="00C446BD"/>
    <w:rsid w:val="00CC7A6E"/>
    <w:rsid w:val="00CD75D3"/>
    <w:rsid w:val="00D35546"/>
    <w:rsid w:val="00D512EA"/>
    <w:rsid w:val="00DD34D3"/>
    <w:rsid w:val="00DE1DCF"/>
    <w:rsid w:val="00DF602A"/>
    <w:rsid w:val="00E16A7D"/>
    <w:rsid w:val="00E514BF"/>
    <w:rsid w:val="00ED392F"/>
    <w:rsid w:val="00F0386A"/>
    <w:rsid w:val="00FC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A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3D51"/>
    <w:pPr>
      <w:tabs>
        <w:tab w:val="center" w:pos="4320"/>
        <w:tab w:val="right" w:pos="8640"/>
      </w:tabs>
    </w:pPr>
  </w:style>
  <w:style w:type="paragraph" w:styleId="Footer">
    <w:name w:val="footer"/>
    <w:basedOn w:val="Normal"/>
    <w:rsid w:val="000B3D51"/>
    <w:pPr>
      <w:tabs>
        <w:tab w:val="center" w:pos="4320"/>
        <w:tab w:val="right" w:pos="8640"/>
      </w:tabs>
    </w:pPr>
  </w:style>
  <w:style w:type="paragraph" w:styleId="BalloonText">
    <w:name w:val="Balloon Text"/>
    <w:basedOn w:val="Normal"/>
    <w:link w:val="BalloonTextChar"/>
    <w:rsid w:val="00B61925"/>
    <w:rPr>
      <w:rFonts w:ascii="Tahoma" w:hAnsi="Tahoma" w:cs="Tahoma"/>
      <w:sz w:val="16"/>
      <w:szCs w:val="16"/>
    </w:rPr>
  </w:style>
  <w:style w:type="character" w:customStyle="1" w:styleId="BalloonTextChar">
    <w:name w:val="Balloon Text Char"/>
    <w:basedOn w:val="DefaultParagraphFont"/>
    <w:link w:val="BalloonText"/>
    <w:rsid w:val="00B61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notes" Target="footnotes.xml"/>
  <Relationship Id="rId11" Type="http://schemas.openxmlformats.org/officeDocument/2006/relationships/endnotes" Target="endnotes.xm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numbering" Target="numbering.xml"/>
  <Relationship Id="rId6" Type="http://schemas.openxmlformats.org/officeDocument/2006/relationships/styles" Target="styles.xml"/>
  <Relationship Id="rId7" Type="http://schemas.microsoft.com/office/2007/relationships/stylesWithEffects" Target="stylesWithEffects.xml"/>
  <Relationship Id="rId8" Type="http://schemas.openxmlformats.org/officeDocument/2006/relationships/settings" Target="settings.xml"/>
  <Relationship Id="rId9" Type="http://schemas.openxmlformats.org/officeDocument/2006/relationships/webSettings" Target="webSettings.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C5C2BF21A56044AE6544855F4481F9" ma:contentTypeVersion="4" ma:contentTypeDescription="Create a new document." ma:contentTypeScope="" ma:versionID="5c5ec70a5e9afebde9a529bff87d4672">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BAE8A-6BC1-4502-A901-9FF0579E37CA}"/>
</file>

<file path=customXml/itemProps2.xml><?xml version="1.0" encoding="utf-8"?>
<ds:datastoreItem xmlns:ds="http://schemas.openxmlformats.org/officeDocument/2006/customXml" ds:itemID="{24FC7962-3442-43BD-9CE8-179446196B46}"/>
</file>

<file path=customXml/itemProps3.xml><?xml version="1.0" encoding="utf-8"?>
<ds:datastoreItem xmlns:ds="http://schemas.openxmlformats.org/officeDocument/2006/customXml" ds:itemID="{5628A22B-0E7E-47B2-9F94-1C2F07E139F7}"/>
</file>

<file path=customXml/itemProps4.xml><?xml version="1.0" encoding="utf-8"?>
<ds:datastoreItem xmlns:ds="http://schemas.openxmlformats.org/officeDocument/2006/customXml" ds:itemID="{D0A8456C-0434-4CA0-97D3-9F45EAFDCE56}"/>
</file>

<file path=docProps/app.xml><?xml version="1.0" encoding="utf-8"?>
<Properties xmlns="http://schemas.openxmlformats.org/officeDocument/2006/extended-properties" xmlns:vt="http://schemas.openxmlformats.org/officeDocument/2006/docPropsVTypes">
  <Template>Normal.dotm</Template>
  <TotalTime>365</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Siteops Password Policy Document</vt:lpstr>
    </vt:vector>
  </TitlesOfParts>
  <Company>Careerbuilder</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Siteops Password Policy Document</dc:title>
  <dc:creator>jhonda</dc:creator>
  <cp:keywords>Password Policy Siteops</cp:keywords>
  <cp:lastModifiedBy>Brooke Covert</cp:lastModifiedBy>
  <cp:revision>8</cp:revision>
  <dcterms:created xsi:type="dcterms:W3CDTF">2011-08-01T17:53:00Z</dcterms:created>
  <dcterms:modified xsi:type="dcterms:W3CDTF">2012-11-28T19:13:00Z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r8>1800</vt:r8>
  </property>
  <property fmtid="{D5CDD505-2E9C-101B-9397-08002B2CF9AE}" pid="5" name="ContentTypeId">
    <vt:lpwstr>0x01010061C5C2BF21A56044AE6544855F4481F9</vt:lpwstr>
  </property>
  <property fmtid="{D5CDD505-2E9C-101B-9397-08002B2CF9AE}" pid="7" name="TemplateUrl">
    <vt:lpwstr/>
  </property>
  <property fmtid="{D5CDD505-2E9C-101B-9397-08002B2CF9AE}" pid="9" name="FileLeafRef">
    <vt:lpwstr>SiteOps CBATL Password Policy.docx</vt:lpwstr>
  </property>
</Properties>
</file>