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59C04D" w14:textId="77777777" w:rsidR="00B11E60" w:rsidRPr="00CC3C8B" w:rsidRDefault="00B11E60" w:rsidP="00A5300D">
      <w:pPr>
        <w:jc w:val="both"/>
        <w:rPr>
          <w:rFonts w:ascii="Arial" w:hAnsi="Arial" w:cs="Arial"/>
        </w:rPr>
      </w:pPr>
    </w:p>
    <w:p w14:paraId="3433380B" w14:textId="77777777" w:rsidR="00B11E60" w:rsidRPr="00CC3C8B" w:rsidRDefault="00B11E60" w:rsidP="00A5300D">
      <w:pPr>
        <w:jc w:val="both"/>
        <w:rPr>
          <w:rFonts w:ascii="Arial" w:hAnsi="Arial" w:cs="Arial"/>
        </w:rPr>
      </w:pPr>
    </w:p>
    <w:p w14:paraId="2BF9D151" w14:textId="77777777" w:rsidR="00B11E60" w:rsidRPr="00BC4C4A" w:rsidRDefault="00B11E60" w:rsidP="00362CB1">
      <w:pPr>
        <w:jc w:val="center"/>
        <w:rPr>
          <w:rFonts w:ascii="Arial" w:hAnsi="Arial" w:cs="Arial"/>
        </w:rPr>
      </w:pPr>
      <w:r w:rsidRPr="00BC4C4A">
        <w:rPr>
          <w:rFonts w:ascii="Arial" w:hAnsi="Arial" w:cs="Arial"/>
          <w:noProof/>
          <w:lang w:eastAsia="es-MX"/>
        </w:rPr>
        <w:drawing>
          <wp:inline distT="0" distB="0" distL="0" distR="0" wp14:anchorId="000AE0D8" wp14:editId="3C605D0A">
            <wp:extent cx="2191887" cy="1836446"/>
            <wp:effectExtent l="0" t="0" r="0" b="0"/>
            <wp:docPr id="2" name="Picture 8" descr="Logotipo%20CIAT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ipo%20CIATEQ.jp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1079" t="15432" r="13411" b="17593"/>
                    <a:stretch>
                      <a:fillRect/>
                    </a:stretch>
                  </pic:blipFill>
                  <pic:spPr>
                    <a:xfrm>
                      <a:off x="0" y="0"/>
                      <a:ext cx="2198389" cy="184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E9AB" w14:textId="77777777" w:rsidR="00B11E60" w:rsidRPr="00BC4C4A" w:rsidRDefault="00B11E60" w:rsidP="00362CB1">
      <w:pPr>
        <w:jc w:val="center"/>
        <w:rPr>
          <w:rFonts w:ascii="Arial" w:hAnsi="Arial" w:cs="Arial"/>
        </w:rPr>
      </w:pPr>
    </w:p>
    <w:p w14:paraId="0E14056A" w14:textId="77777777" w:rsidR="00B11E60" w:rsidRPr="00BC4C4A" w:rsidRDefault="00B11E60" w:rsidP="00362CB1">
      <w:pPr>
        <w:jc w:val="center"/>
        <w:rPr>
          <w:rFonts w:ascii="Arial" w:hAnsi="Arial" w:cs="Arial"/>
        </w:rPr>
      </w:pPr>
    </w:p>
    <w:p w14:paraId="31206124" w14:textId="77777777" w:rsidR="00B11E60" w:rsidRPr="00BC4C4A" w:rsidRDefault="00B11E60" w:rsidP="00362CB1">
      <w:pPr>
        <w:jc w:val="center"/>
        <w:rPr>
          <w:rFonts w:ascii="Arial" w:hAnsi="Arial" w:cs="Arial"/>
        </w:rPr>
      </w:pPr>
    </w:p>
    <w:p w14:paraId="7CDD3142" w14:textId="3520D5B2" w:rsidR="00B11E60" w:rsidRDefault="006657E2" w:rsidP="00362CB1">
      <w:pPr>
        <w:jc w:val="center"/>
        <w:rPr>
          <w:rFonts w:ascii="Arial" w:hAnsi="Arial" w:cs="Arial"/>
          <w:b/>
          <w:iCs/>
          <w:sz w:val="36"/>
          <w:szCs w:val="36"/>
          <w:lang w:eastAsia="en-US"/>
        </w:rPr>
      </w:pPr>
      <w:r>
        <w:rPr>
          <w:rFonts w:ascii="Arial" w:hAnsi="Arial" w:cs="Arial"/>
          <w:b/>
          <w:iCs/>
          <w:sz w:val="36"/>
          <w:szCs w:val="36"/>
          <w:lang w:eastAsia="en-US"/>
        </w:rPr>
        <w:t>GUIA DE INSTALACIÓN</w:t>
      </w:r>
      <w:r w:rsidR="000C10C8">
        <w:rPr>
          <w:rFonts w:ascii="Arial" w:hAnsi="Arial" w:cs="Arial"/>
          <w:b/>
          <w:iCs/>
          <w:sz w:val="36"/>
          <w:szCs w:val="36"/>
          <w:lang w:eastAsia="en-US"/>
        </w:rPr>
        <w:t xml:space="preserve"> DE LA APLICACIÓN PARA EL ANÁLISIS DE CALIDAD DEL GAS</w:t>
      </w:r>
    </w:p>
    <w:p w14:paraId="4CB7AEB5" w14:textId="77777777" w:rsidR="009122AD" w:rsidRPr="00BC4C4A" w:rsidRDefault="009122AD" w:rsidP="00362CB1">
      <w:pPr>
        <w:jc w:val="center"/>
        <w:rPr>
          <w:rFonts w:ascii="Arial" w:hAnsi="Arial" w:cs="Arial"/>
          <w:b/>
          <w:iCs/>
          <w:lang w:eastAsia="en-US"/>
        </w:rPr>
      </w:pPr>
    </w:p>
    <w:p w14:paraId="3FEC40FB" w14:textId="53900BFF" w:rsidR="008B5A52" w:rsidRDefault="008B5A52" w:rsidP="00362CB1">
      <w:pPr>
        <w:jc w:val="center"/>
        <w:rPr>
          <w:rFonts w:ascii="Arial" w:hAnsi="Arial" w:cs="Arial"/>
        </w:rPr>
      </w:pPr>
    </w:p>
    <w:p w14:paraId="58290C54" w14:textId="5DD72EB3" w:rsidR="00BE31D4" w:rsidRDefault="00BE31D4" w:rsidP="00A5300D">
      <w:pPr>
        <w:jc w:val="both"/>
        <w:rPr>
          <w:rFonts w:ascii="Arial" w:hAnsi="Arial" w:cs="Arial"/>
        </w:rPr>
      </w:pPr>
    </w:p>
    <w:p w14:paraId="23277B72" w14:textId="77777777" w:rsidR="00BE31D4" w:rsidRPr="00BC4C4A" w:rsidRDefault="00BE31D4" w:rsidP="00A5300D">
      <w:pPr>
        <w:jc w:val="both"/>
        <w:rPr>
          <w:rFonts w:ascii="Arial" w:hAnsi="Arial" w:cs="Arial"/>
        </w:rPr>
      </w:pPr>
    </w:p>
    <w:p w14:paraId="6585A38A" w14:textId="77777777" w:rsidR="008B5A52" w:rsidRPr="00BC4C4A" w:rsidRDefault="008B5A52" w:rsidP="00A5300D">
      <w:pPr>
        <w:jc w:val="both"/>
        <w:rPr>
          <w:rFonts w:ascii="Arial" w:hAnsi="Arial" w:cs="Arial"/>
          <w:b/>
          <w:iCs/>
          <w:lang w:eastAsia="en-US"/>
        </w:rPr>
      </w:pPr>
    </w:p>
    <w:p w14:paraId="52DFD47A" w14:textId="77777777" w:rsidR="008B5A52" w:rsidRPr="00BC4C4A" w:rsidRDefault="008B5A52" w:rsidP="00A5300D">
      <w:pPr>
        <w:jc w:val="both"/>
        <w:rPr>
          <w:rFonts w:ascii="Arial" w:hAnsi="Arial" w:cs="Arial"/>
          <w:iCs/>
        </w:rPr>
      </w:pPr>
    </w:p>
    <w:p w14:paraId="11370A00" w14:textId="63BDC582" w:rsidR="008B5A52" w:rsidRPr="00BC4C4A" w:rsidRDefault="008B5A52" w:rsidP="000D46EE">
      <w:pPr>
        <w:jc w:val="right"/>
        <w:rPr>
          <w:rFonts w:ascii="Arial" w:hAnsi="Arial" w:cs="Arial"/>
          <w:iCs/>
        </w:rPr>
      </w:pPr>
      <w:r w:rsidRPr="00462DB2">
        <w:rPr>
          <w:rFonts w:ascii="Arial" w:hAnsi="Arial" w:cs="Arial"/>
          <w:iCs/>
        </w:rPr>
        <w:t>Número de documento: C</w:t>
      </w:r>
      <w:r w:rsidR="00462DB2" w:rsidRPr="00462DB2">
        <w:rPr>
          <w:rFonts w:ascii="Arial" w:hAnsi="Arial" w:cs="Arial"/>
          <w:iCs/>
        </w:rPr>
        <w:t>G</w:t>
      </w:r>
      <w:r w:rsidRPr="00462DB2">
        <w:rPr>
          <w:rFonts w:ascii="Arial" w:hAnsi="Arial" w:cs="Arial"/>
          <w:iCs/>
        </w:rPr>
        <w:t>-</w:t>
      </w:r>
      <w:r w:rsidR="00462DB2" w:rsidRPr="00462DB2">
        <w:rPr>
          <w:rFonts w:ascii="Arial" w:hAnsi="Arial" w:cs="Arial"/>
          <w:iCs/>
        </w:rPr>
        <w:t>02</w:t>
      </w:r>
    </w:p>
    <w:p w14:paraId="078768A9" w14:textId="77777777" w:rsidR="008B5A52" w:rsidRPr="00BC4C4A" w:rsidRDefault="008B5A52" w:rsidP="000D46EE">
      <w:pPr>
        <w:jc w:val="right"/>
        <w:rPr>
          <w:rFonts w:ascii="Arial" w:hAnsi="Arial" w:cs="Arial"/>
          <w:iCs/>
        </w:rPr>
      </w:pPr>
    </w:p>
    <w:p w14:paraId="70C6D9E2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  <w:r w:rsidRPr="00462DB2">
        <w:rPr>
          <w:rFonts w:ascii="Arial" w:hAnsi="Arial" w:cs="Arial"/>
          <w:iCs/>
          <w:lang w:eastAsia="en-US"/>
        </w:rPr>
        <w:t>Proyecto: PEMD07006</w:t>
      </w:r>
      <w:r w:rsidRPr="00BC4C4A">
        <w:rPr>
          <w:rFonts w:ascii="Arial" w:hAnsi="Arial" w:cs="Arial"/>
          <w:iCs/>
          <w:lang w:eastAsia="en-US"/>
        </w:rPr>
        <w:t xml:space="preserve"> </w:t>
      </w:r>
    </w:p>
    <w:p w14:paraId="17A19FAD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  <w:r w:rsidRPr="00BC4C4A">
        <w:rPr>
          <w:rFonts w:ascii="Arial" w:hAnsi="Arial" w:cs="Arial"/>
          <w:iCs/>
          <w:lang w:eastAsia="en-US"/>
        </w:rPr>
        <w:t xml:space="preserve">Contrato No. CENAGAS/SERV/067/2017 </w:t>
      </w:r>
    </w:p>
    <w:p w14:paraId="2E776AF8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</w:p>
    <w:p w14:paraId="364F6BA2" w14:textId="7F5B086F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  <w:r w:rsidRPr="00BC4C4A">
        <w:rPr>
          <w:rFonts w:ascii="Arial" w:hAnsi="Arial" w:cs="Arial"/>
          <w:iCs/>
          <w:lang w:eastAsia="en-US"/>
        </w:rPr>
        <w:t>Elaboró:</w:t>
      </w:r>
      <w:r w:rsidR="008679DD">
        <w:rPr>
          <w:rFonts w:ascii="Arial" w:hAnsi="Arial" w:cs="Arial"/>
          <w:iCs/>
          <w:lang w:eastAsia="en-US"/>
        </w:rPr>
        <w:t xml:space="preserve"> Martha Ericka Trejo Herrera</w:t>
      </w:r>
      <w:r w:rsidRPr="00BC4C4A">
        <w:rPr>
          <w:rFonts w:ascii="Arial" w:hAnsi="Arial" w:cs="Arial"/>
          <w:iCs/>
          <w:lang w:eastAsia="en-US"/>
        </w:rPr>
        <w:t xml:space="preserve"> </w:t>
      </w:r>
    </w:p>
    <w:p w14:paraId="1FE100E4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</w:p>
    <w:p w14:paraId="15EBF8E8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  <w:r w:rsidRPr="00BC4C4A">
        <w:rPr>
          <w:rFonts w:ascii="Arial" w:hAnsi="Arial" w:cs="Arial"/>
          <w:iCs/>
          <w:lang w:eastAsia="en-US"/>
        </w:rPr>
        <w:t xml:space="preserve">                                       Revisó: J. Concepción Pérez Reyes </w:t>
      </w:r>
    </w:p>
    <w:p w14:paraId="18B89A1A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</w:p>
    <w:p w14:paraId="7CFC854C" w14:textId="77777777" w:rsidR="008B5A52" w:rsidRPr="00BC4C4A" w:rsidRDefault="008B5A52" w:rsidP="000D46EE">
      <w:pPr>
        <w:pStyle w:val="Default"/>
        <w:jc w:val="right"/>
        <w:rPr>
          <w:color w:val="auto"/>
        </w:rPr>
      </w:pPr>
      <w:r w:rsidRPr="00BC4C4A">
        <w:rPr>
          <w:iCs/>
          <w:color w:val="auto"/>
        </w:rPr>
        <w:t>Aprobó: Diego Nelson Moncada Benavides</w:t>
      </w:r>
    </w:p>
    <w:p w14:paraId="7E92BB1A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</w:p>
    <w:p w14:paraId="5E20D672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  <w:r w:rsidRPr="00BC4C4A">
        <w:rPr>
          <w:rFonts w:ascii="Arial" w:hAnsi="Arial" w:cs="Arial"/>
          <w:iCs/>
          <w:lang w:eastAsia="en-US"/>
        </w:rPr>
        <w:t>Revisión: A</w:t>
      </w:r>
    </w:p>
    <w:p w14:paraId="2CCFB2F3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</w:p>
    <w:p w14:paraId="3710DE75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</w:p>
    <w:p w14:paraId="1D33019A" w14:textId="42F44ABF" w:rsidR="008B5A52" w:rsidRDefault="008B5A52" w:rsidP="000D46EE">
      <w:pPr>
        <w:jc w:val="right"/>
        <w:rPr>
          <w:rFonts w:ascii="Arial" w:hAnsi="Arial" w:cs="Arial"/>
          <w:iCs/>
          <w:lang w:eastAsia="en-US"/>
        </w:rPr>
      </w:pPr>
    </w:p>
    <w:p w14:paraId="30E46CC3" w14:textId="58269F2B" w:rsidR="00462DB2" w:rsidRDefault="00462DB2" w:rsidP="000D46EE">
      <w:pPr>
        <w:jc w:val="right"/>
        <w:rPr>
          <w:rFonts w:ascii="Arial" w:hAnsi="Arial" w:cs="Arial"/>
          <w:iCs/>
          <w:lang w:eastAsia="en-US"/>
        </w:rPr>
      </w:pPr>
    </w:p>
    <w:p w14:paraId="5CB52097" w14:textId="4BB02B64" w:rsidR="00462DB2" w:rsidRDefault="00462DB2" w:rsidP="000D46EE">
      <w:pPr>
        <w:jc w:val="right"/>
        <w:rPr>
          <w:rFonts w:ascii="Arial" w:hAnsi="Arial" w:cs="Arial"/>
          <w:iCs/>
          <w:lang w:eastAsia="en-US"/>
        </w:rPr>
      </w:pPr>
    </w:p>
    <w:p w14:paraId="48D13548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</w:p>
    <w:p w14:paraId="1CF5D7CF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</w:p>
    <w:p w14:paraId="1E64F313" w14:textId="77777777" w:rsidR="008B5A52" w:rsidRPr="00BC4C4A" w:rsidRDefault="008B5A52" w:rsidP="000D46EE">
      <w:pPr>
        <w:jc w:val="right"/>
        <w:rPr>
          <w:rFonts w:ascii="Arial" w:hAnsi="Arial" w:cs="Arial"/>
          <w:iCs/>
          <w:lang w:eastAsia="en-US"/>
        </w:rPr>
      </w:pPr>
    </w:p>
    <w:p w14:paraId="21CDCF56" w14:textId="77777777" w:rsidR="008B5A52" w:rsidRPr="00BC4C4A" w:rsidRDefault="008B5A52" w:rsidP="000D46EE">
      <w:pPr>
        <w:jc w:val="right"/>
        <w:rPr>
          <w:rFonts w:ascii="Arial" w:hAnsi="Arial" w:cs="Arial"/>
          <w:lang w:eastAsia="en-US"/>
        </w:rPr>
      </w:pPr>
      <w:r w:rsidRPr="00BC4C4A">
        <w:rPr>
          <w:rFonts w:ascii="Arial" w:hAnsi="Arial" w:cs="Arial"/>
          <w:lang w:eastAsia="en-US"/>
        </w:rPr>
        <w:t>Querétaro, Qro; agosto de 2017</w:t>
      </w:r>
    </w:p>
    <w:p w14:paraId="78D01E96" w14:textId="77777777" w:rsidR="00B11E60" w:rsidRPr="00BC4C4A" w:rsidRDefault="00B11E60" w:rsidP="000D46EE">
      <w:pPr>
        <w:jc w:val="right"/>
        <w:rPr>
          <w:rFonts w:ascii="Arial" w:hAnsi="Arial" w:cs="Arial"/>
        </w:rPr>
      </w:pPr>
    </w:p>
    <w:p w14:paraId="328F8EE1" w14:textId="77777777" w:rsidR="002853AC" w:rsidRPr="00BC4C4A" w:rsidRDefault="002853AC" w:rsidP="004B0090">
      <w:pPr>
        <w:pStyle w:val="Heading1"/>
        <w:spacing w:before="0"/>
        <w:jc w:val="center"/>
        <w:rPr>
          <w:rFonts w:cs="Arial"/>
          <w:b w:val="0"/>
          <w:sz w:val="22"/>
          <w:szCs w:val="22"/>
        </w:rPr>
      </w:pPr>
      <w:bookmarkStart w:id="0" w:name="_Toc491187116"/>
      <w:bookmarkStart w:id="1" w:name="_Toc491440668"/>
      <w:bookmarkStart w:id="2" w:name="_Toc489612468"/>
      <w:bookmarkStart w:id="3" w:name="_Toc491333043"/>
      <w:r w:rsidRPr="00BC4C4A">
        <w:rPr>
          <w:rFonts w:cs="Arial"/>
          <w:sz w:val="22"/>
          <w:szCs w:val="22"/>
        </w:rPr>
        <w:lastRenderedPageBreak/>
        <w:t>ÍNDICE</w:t>
      </w:r>
      <w:bookmarkEnd w:id="0"/>
      <w:bookmarkEnd w:id="1"/>
    </w:p>
    <w:p w14:paraId="4BD439AC" w14:textId="77777777" w:rsidR="00873E9D" w:rsidRPr="006145D0" w:rsidRDefault="00873E9D" w:rsidP="00A5300D">
      <w:pPr>
        <w:pStyle w:val="TOC1"/>
        <w:jc w:val="both"/>
        <w:rPr>
          <w:rFonts w:ascii="Arial" w:hAnsi="Arial" w:cs="Arial"/>
          <w:b/>
        </w:rPr>
      </w:pPr>
    </w:p>
    <w:p w14:paraId="74DCCCDD" w14:textId="06715B6A" w:rsidR="00982571" w:rsidRPr="00982571" w:rsidRDefault="00873E9D">
      <w:pPr>
        <w:pStyle w:val="TOC1"/>
        <w:rPr>
          <w:rFonts w:ascii="Arial" w:eastAsiaTheme="minorEastAsia" w:hAnsi="Arial" w:cs="Arial"/>
          <w:b/>
          <w:noProof/>
          <w:sz w:val="22"/>
          <w:szCs w:val="22"/>
          <w:lang w:val="en-US" w:eastAsia="en-US"/>
        </w:rPr>
      </w:pPr>
      <w:r w:rsidRPr="00982571">
        <w:rPr>
          <w:rFonts w:ascii="Arial" w:hAnsi="Arial" w:cs="Arial"/>
          <w:b/>
        </w:rPr>
        <w:fldChar w:fldCharType="begin"/>
      </w:r>
      <w:r w:rsidRPr="00982571">
        <w:rPr>
          <w:rFonts w:ascii="Arial" w:hAnsi="Arial" w:cs="Arial"/>
          <w:b/>
        </w:rPr>
        <w:instrText xml:space="preserve"> TOC \o "1-1" \h \z \u </w:instrText>
      </w:r>
      <w:r w:rsidRPr="00982571">
        <w:rPr>
          <w:rFonts w:ascii="Arial" w:hAnsi="Arial" w:cs="Arial"/>
          <w:b/>
        </w:rPr>
        <w:fldChar w:fldCharType="separate"/>
      </w:r>
      <w:hyperlink w:anchor="_Toc491440668" w:history="1">
        <w:r w:rsidR="00982571" w:rsidRPr="00982571">
          <w:rPr>
            <w:rStyle w:val="Hyperlink"/>
            <w:rFonts w:ascii="Arial" w:hAnsi="Arial" w:cs="Arial"/>
            <w:b/>
            <w:noProof/>
          </w:rPr>
          <w:t>ÍNDICE</w:t>
        </w:r>
        <w:r w:rsidR="00982571" w:rsidRPr="00982571">
          <w:rPr>
            <w:rFonts w:ascii="Arial" w:hAnsi="Arial" w:cs="Arial"/>
            <w:b/>
            <w:noProof/>
            <w:webHidden/>
          </w:rPr>
          <w:tab/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begin"/>
        </w:r>
        <w:r w:rsidR="00982571" w:rsidRPr="00982571">
          <w:rPr>
            <w:rFonts w:ascii="Arial" w:hAnsi="Arial" w:cs="Arial"/>
            <w:b/>
            <w:noProof/>
            <w:webHidden/>
          </w:rPr>
          <w:instrText xml:space="preserve"> PAGEREF _Toc491440668 \h </w:instrText>
        </w:r>
        <w:r w:rsidR="00982571" w:rsidRPr="00982571">
          <w:rPr>
            <w:rFonts w:ascii="Arial" w:hAnsi="Arial" w:cs="Arial"/>
            <w:b/>
            <w:noProof/>
            <w:webHidden/>
          </w:rPr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separate"/>
        </w:r>
        <w:r w:rsidR="00982571" w:rsidRPr="00982571">
          <w:rPr>
            <w:rFonts w:ascii="Arial" w:hAnsi="Arial" w:cs="Arial"/>
            <w:b/>
            <w:noProof/>
            <w:webHidden/>
          </w:rPr>
          <w:t>1</w:t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end"/>
        </w:r>
      </w:hyperlink>
    </w:p>
    <w:p w14:paraId="55AC3325" w14:textId="2A185877" w:rsidR="00982571" w:rsidRPr="00982571" w:rsidRDefault="001213FC">
      <w:pPr>
        <w:pStyle w:val="TOC1"/>
        <w:rPr>
          <w:rFonts w:ascii="Arial" w:eastAsiaTheme="minorEastAsia" w:hAnsi="Arial" w:cs="Arial"/>
          <w:b/>
          <w:noProof/>
          <w:sz w:val="22"/>
          <w:szCs w:val="22"/>
          <w:lang w:val="en-US" w:eastAsia="en-US"/>
        </w:rPr>
      </w:pPr>
      <w:hyperlink w:anchor="_Toc491440669" w:history="1">
        <w:r w:rsidR="00982571" w:rsidRPr="00982571">
          <w:rPr>
            <w:rStyle w:val="Hyperlink"/>
            <w:rFonts w:ascii="Arial" w:hAnsi="Arial" w:cs="Arial"/>
            <w:b/>
            <w:noProof/>
          </w:rPr>
          <w:t>REQUISITOS MINIMOS DE INSTALACIÓN.</w:t>
        </w:r>
        <w:r w:rsidR="00982571" w:rsidRPr="00982571">
          <w:rPr>
            <w:rFonts w:ascii="Arial" w:hAnsi="Arial" w:cs="Arial"/>
            <w:b/>
            <w:noProof/>
            <w:webHidden/>
          </w:rPr>
          <w:tab/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begin"/>
        </w:r>
        <w:r w:rsidR="00982571" w:rsidRPr="00982571">
          <w:rPr>
            <w:rFonts w:ascii="Arial" w:hAnsi="Arial" w:cs="Arial"/>
            <w:b/>
            <w:noProof/>
            <w:webHidden/>
          </w:rPr>
          <w:instrText xml:space="preserve"> PAGEREF _Toc491440669 \h </w:instrText>
        </w:r>
        <w:r w:rsidR="00982571" w:rsidRPr="00982571">
          <w:rPr>
            <w:rFonts w:ascii="Arial" w:hAnsi="Arial" w:cs="Arial"/>
            <w:b/>
            <w:noProof/>
            <w:webHidden/>
          </w:rPr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separate"/>
        </w:r>
        <w:r w:rsidR="00982571" w:rsidRPr="00982571">
          <w:rPr>
            <w:rFonts w:ascii="Arial" w:hAnsi="Arial" w:cs="Arial"/>
            <w:b/>
            <w:noProof/>
            <w:webHidden/>
          </w:rPr>
          <w:t>2</w:t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end"/>
        </w:r>
      </w:hyperlink>
    </w:p>
    <w:p w14:paraId="4A32EBD5" w14:textId="3437831E" w:rsidR="00982571" w:rsidRPr="00982571" w:rsidRDefault="001213FC">
      <w:pPr>
        <w:pStyle w:val="TOC1"/>
        <w:rPr>
          <w:rFonts w:ascii="Arial" w:eastAsiaTheme="minorEastAsia" w:hAnsi="Arial" w:cs="Arial"/>
          <w:b/>
          <w:noProof/>
          <w:sz w:val="22"/>
          <w:szCs w:val="22"/>
          <w:lang w:val="en-US" w:eastAsia="en-US"/>
        </w:rPr>
      </w:pPr>
      <w:hyperlink w:anchor="_Toc491440670" w:history="1">
        <w:r w:rsidR="00982571" w:rsidRPr="00982571">
          <w:rPr>
            <w:rStyle w:val="Hyperlink"/>
            <w:rFonts w:ascii="Arial" w:hAnsi="Arial" w:cs="Arial"/>
            <w:b/>
            <w:noProof/>
          </w:rPr>
          <w:t>CREACIÓN DE BASE DE DATOS.</w:t>
        </w:r>
        <w:r w:rsidR="00982571" w:rsidRPr="00982571">
          <w:rPr>
            <w:rFonts w:ascii="Arial" w:hAnsi="Arial" w:cs="Arial"/>
            <w:b/>
            <w:noProof/>
            <w:webHidden/>
          </w:rPr>
          <w:tab/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begin"/>
        </w:r>
        <w:r w:rsidR="00982571" w:rsidRPr="00982571">
          <w:rPr>
            <w:rFonts w:ascii="Arial" w:hAnsi="Arial" w:cs="Arial"/>
            <w:b/>
            <w:noProof/>
            <w:webHidden/>
          </w:rPr>
          <w:instrText xml:space="preserve"> PAGEREF _Toc491440670 \h </w:instrText>
        </w:r>
        <w:r w:rsidR="00982571" w:rsidRPr="00982571">
          <w:rPr>
            <w:rFonts w:ascii="Arial" w:hAnsi="Arial" w:cs="Arial"/>
            <w:b/>
            <w:noProof/>
            <w:webHidden/>
          </w:rPr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separate"/>
        </w:r>
        <w:r w:rsidR="00982571" w:rsidRPr="00982571">
          <w:rPr>
            <w:rFonts w:ascii="Arial" w:hAnsi="Arial" w:cs="Arial"/>
            <w:b/>
            <w:noProof/>
            <w:webHidden/>
          </w:rPr>
          <w:t>2</w:t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end"/>
        </w:r>
      </w:hyperlink>
    </w:p>
    <w:p w14:paraId="1E8E189B" w14:textId="61069D96" w:rsidR="00982571" w:rsidRPr="00982571" w:rsidRDefault="001213FC">
      <w:pPr>
        <w:pStyle w:val="TOC1"/>
        <w:rPr>
          <w:rFonts w:ascii="Arial" w:eastAsiaTheme="minorEastAsia" w:hAnsi="Arial" w:cs="Arial"/>
          <w:b/>
          <w:noProof/>
          <w:sz w:val="22"/>
          <w:szCs w:val="22"/>
          <w:lang w:val="en-US" w:eastAsia="en-US"/>
        </w:rPr>
      </w:pPr>
      <w:hyperlink w:anchor="_Toc491440671" w:history="1">
        <w:r w:rsidR="00982571" w:rsidRPr="00982571">
          <w:rPr>
            <w:rStyle w:val="Hyperlink"/>
            <w:rFonts w:ascii="Arial" w:hAnsi="Arial" w:cs="Arial"/>
            <w:b/>
            <w:noProof/>
          </w:rPr>
          <w:t>INSTALACIÓN DE APLICACIÓN.</w:t>
        </w:r>
        <w:r w:rsidR="00982571" w:rsidRPr="00982571">
          <w:rPr>
            <w:rFonts w:ascii="Arial" w:hAnsi="Arial" w:cs="Arial"/>
            <w:b/>
            <w:noProof/>
            <w:webHidden/>
          </w:rPr>
          <w:tab/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begin"/>
        </w:r>
        <w:r w:rsidR="00982571" w:rsidRPr="00982571">
          <w:rPr>
            <w:rFonts w:ascii="Arial" w:hAnsi="Arial" w:cs="Arial"/>
            <w:b/>
            <w:noProof/>
            <w:webHidden/>
          </w:rPr>
          <w:instrText xml:space="preserve"> PAGEREF _Toc491440671 \h </w:instrText>
        </w:r>
        <w:r w:rsidR="00982571" w:rsidRPr="00982571">
          <w:rPr>
            <w:rFonts w:ascii="Arial" w:hAnsi="Arial" w:cs="Arial"/>
            <w:b/>
            <w:noProof/>
            <w:webHidden/>
          </w:rPr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separate"/>
        </w:r>
        <w:r w:rsidR="00982571" w:rsidRPr="00982571">
          <w:rPr>
            <w:rFonts w:ascii="Arial" w:hAnsi="Arial" w:cs="Arial"/>
            <w:b/>
            <w:noProof/>
            <w:webHidden/>
          </w:rPr>
          <w:t>3</w:t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end"/>
        </w:r>
      </w:hyperlink>
    </w:p>
    <w:p w14:paraId="4C52BE10" w14:textId="71BB37FF" w:rsidR="00982571" w:rsidRPr="00982571" w:rsidRDefault="001213FC">
      <w:pPr>
        <w:pStyle w:val="TOC1"/>
        <w:rPr>
          <w:rFonts w:ascii="Arial" w:eastAsiaTheme="minorEastAsia" w:hAnsi="Arial" w:cs="Arial"/>
          <w:b/>
          <w:noProof/>
          <w:sz w:val="22"/>
          <w:szCs w:val="22"/>
          <w:lang w:val="en-US" w:eastAsia="en-US"/>
        </w:rPr>
      </w:pPr>
      <w:hyperlink w:anchor="_Toc491440672" w:history="1">
        <w:r w:rsidR="00982571" w:rsidRPr="00982571">
          <w:rPr>
            <w:rStyle w:val="Hyperlink"/>
            <w:rFonts w:ascii="Arial" w:hAnsi="Arial" w:cs="Arial"/>
            <w:b/>
            <w:noProof/>
          </w:rPr>
          <w:t>RECOMENDACIONES</w:t>
        </w:r>
        <w:r w:rsidR="00982571" w:rsidRPr="00982571">
          <w:rPr>
            <w:rFonts w:ascii="Arial" w:hAnsi="Arial" w:cs="Arial"/>
            <w:b/>
            <w:noProof/>
            <w:webHidden/>
          </w:rPr>
          <w:tab/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begin"/>
        </w:r>
        <w:r w:rsidR="00982571" w:rsidRPr="00982571">
          <w:rPr>
            <w:rFonts w:ascii="Arial" w:hAnsi="Arial" w:cs="Arial"/>
            <w:b/>
            <w:noProof/>
            <w:webHidden/>
          </w:rPr>
          <w:instrText xml:space="preserve"> PAGEREF _Toc491440672 \h </w:instrText>
        </w:r>
        <w:r w:rsidR="00982571" w:rsidRPr="00982571">
          <w:rPr>
            <w:rFonts w:ascii="Arial" w:hAnsi="Arial" w:cs="Arial"/>
            <w:b/>
            <w:noProof/>
            <w:webHidden/>
          </w:rPr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separate"/>
        </w:r>
        <w:r w:rsidR="00982571" w:rsidRPr="00982571">
          <w:rPr>
            <w:rFonts w:ascii="Arial" w:hAnsi="Arial" w:cs="Arial"/>
            <w:b/>
            <w:noProof/>
            <w:webHidden/>
          </w:rPr>
          <w:t>6</w:t>
        </w:r>
        <w:r w:rsidR="00982571" w:rsidRPr="00982571">
          <w:rPr>
            <w:rFonts w:ascii="Arial" w:hAnsi="Arial" w:cs="Arial"/>
            <w:b/>
            <w:noProof/>
            <w:webHidden/>
          </w:rPr>
          <w:fldChar w:fldCharType="end"/>
        </w:r>
      </w:hyperlink>
    </w:p>
    <w:p w14:paraId="667B82F6" w14:textId="59C4FAF7" w:rsidR="00873E9D" w:rsidRPr="00982571" w:rsidRDefault="00873E9D" w:rsidP="00A5300D">
      <w:pPr>
        <w:jc w:val="both"/>
        <w:rPr>
          <w:rFonts w:ascii="Arial" w:eastAsiaTheme="majorEastAsia" w:hAnsi="Arial" w:cs="Arial"/>
          <w:b/>
        </w:rPr>
      </w:pPr>
      <w:r w:rsidRPr="00982571">
        <w:rPr>
          <w:rFonts w:ascii="Arial" w:hAnsi="Arial" w:cs="Arial"/>
          <w:b/>
        </w:rPr>
        <w:fldChar w:fldCharType="end"/>
      </w:r>
      <w:r w:rsidRPr="00982571">
        <w:rPr>
          <w:rFonts w:ascii="Arial" w:hAnsi="Arial" w:cs="Arial"/>
          <w:b/>
        </w:rPr>
        <w:br w:type="page"/>
      </w:r>
    </w:p>
    <w:p w14:paraId="19DCE4AF" w14:textId="77777777" w:rsidR="00A76439" w:rsidRPr="00D47BAA" w:rsidRDefault="00A76439" w:rsidP="00A5300D">
      <w:pPr>
        <w:pStyle w:val="Heading1"/>
        <w:jc w:val="both"/>
      </w:pPr>
      <w:bookmarkStart w:id="4" w:name="_Toc491440669"/>
      <w:bookmarkStart w:id="5" w:name="_Toc491334624"/>
      <w:r w:rsidRPr="00D47BAA">
        <w:lastRenderedPageBreak/>
        <w:t>REQUISITOS MINIMOS DE INSTALACIÓN.</w:t>
      </w:r>
      <w:bookmarkEnd w:id="4"/>
    </w:p>
    <w:p w14:paraId="4A3DC70B" w14:textId="77777777" w:rsidR="00A76439" w:rsidRPr="00D47BAA" w:rsidRDefault="00A76439" w:rsidP="00A5300D">
      <w:pPr>
        <w:jc w:val="both"/>
        <w:rPr>
          <w:rFonts w:ascii="Arial" w:hAnsi="Arial" w:cs="Arial"/>
          <w:b/>
        </w:rPr>
      </w:pPr>
    </w:p>
    <w:p w14:paraId="3F09D70C" w14:textId="77777777" w:rsidR="00A76439" w:rsidRPr="00D47BAA" w:rsidRDefault="00A76439" w:rsidP="00A5300D">
      <w:pPr>
        <w:pStyle w:val="ListParagraph"/>
        <w:numPr>
          <w:ilvl w:val="0"/>
          <w:numId w:val="21"/>
        </w:numPr>
        <w:spacing w:line="259" w:lineRule="auto"/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>INTERNET INFORMATION SERVICES 8X</w:t>
      </w:r>
    </w:p>
    <w:p w14:paraId="778BD055" w14:textId="77777777" w:rsidR="00A76439" w:rsidRPr="00D47BAA" w:rsidRDefault="00A76439" w:rsidP="00A5300D">
      <w:pPr>
        <w:pStyle w:val="ListParagraph"/>
        <w:numPr>
          <w:ilvl w:val="0"/>
          <w:numId w:val="21"/>
        </w:numPr>
        <w:spacing w:line="259" w:lineRule="auto"/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>.NET FRAMEWORK 4x</w:t>
      </w:r>
    </w:p>
    <w:p w14:paraId="49C43913" w14:textId="77777777" w:rsidR="00A76439" w:rsidRPr="00D47BAA" w:rsidRDefault="00A76439" w:rsidP="00A5300D">
      <w:pPr>
        <w:pStyle w:val="ListParagraph"/>
        <w:numPr>
          <w:ilvl w:val="0"/>
          <w:numId w:val="21"/>
        </w:numPr>
        <w:spacing w:line="259" w:lineRule="auto"/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>SQL SERVER EXPRESS 2012</w:t>
      </w:r>
    </w:p>
    <w:p w14:paraId="07CE72D6" w14:textId="77777777" w:rsidR="00A76439" w:rsidRPr="00D47BAA" w:rsidRDefault="00A76439" w:rsidP="00A5300D">
      <w:pPr>
        <w:pStyle w:val="ListParagraph"/>
        <w:jc w:val="both"/>
        <w:rPr>
          <w:rFonts w:ascii="Arial" w:hAnsi="Arial" w:cs="Arial"/>
        </w:rPr>
      </w:pPr>
    </w:p>
    <w:p w14:paraId="1618228F" w14:textId="1D7A44AE" w:rsidR="00A76439" w:rsidRDefault="00A76439" w:rsidP="00A5300D">
      <w:pPr>
        <w:pStyle w:val="Heading1"/>
        <w:jc w:val="both"/>
      </w:pPr>
      <w:bookmarkStart w:id="6" w:name="_Toc491440670"/>
      <w:r w:rsidRPr="00D47BAA">
        <w:t>CREACIÓN DE BASE DE DATOS.</w:t>
      </w:r>
      <w:bookmarkEnd w:id="6"/>
    </w:p>
    <w:p w14:paraId="76A98925" w14:textId="77777777" w:rsidR="00E52D1D" w:rsidRPr="00E52D1D" w:rsidRDefault="00E52D1D" w:rsidP="00A5300D">
      <w:pPr>
        <w:jc w:val="both"/>
      </w:pPr>
    </w:p>
    <w:p w14:paraId="36F27EDF" w14:textId="096C34F9" w:rsidR="00A76439" w:rsidRDefault="00A76439" w:rsidP="00A5300D">
      <w:pPr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>Enseguida se listan los pasos a seguir para la creación de base de datos.</w:t>
      </w:r>
    </w:p>
    <w:p w14:paraId="1738FC17" w14:textId="77777777" w:rsidR="00E52D1D" w:rsidRPr="00D47BAA" w:rsidRDefault="00E52D1D" w:rsidP="00A5300D">
      <w:pPr>
        <w:jc w:val="both"/>
        <w:rPr>
          <w:rFonts w:ascii="Arial" w:hAnsi="Arial" w:cs="Arial"/>
        </w:rPr>
      </w:pPr>
    </w:p>
    <w:p w14:paraId="0FFA1053" w14:textId="10D859A0" w:rsidR="00A76439" w:rsidRDefault="00A76439" w:rsidP="00A5300D">
      <w:pPr>
        <w:pStyle w:val="ListParagraph"/>
        <w:numPr>
          <w:ilvl w:val="0"/>
          <w:numId w:val="20"/>
        </w:numPr>
        <w:spacing w:line="259" w:lineRule="auto"/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>Crear 2 usuarios en el servidor de base de datos. Los usuarios deben ser nombrados “CenagasAdmin” y “CenagasDefault”, el primer</w:t>
      </w:r>
      <w:r w:rsidR="00D65272">
        <w:rPr>
          <w:rFonts w:ascii="Arial" w:hAnsi="Arial" w:cs="Arial"/>
        </w:rPr>
        <w:t xml:space="preserve"> usuario</w:t>
      </w:r>
      <w:r w:rsidRPr="00D47BAA">
        <w:rPr>
          <w:rFonts w:ascii="Arial" w:hAnsi="Arial" w:cs="Arial"/>
        </w:rPr>
        <w:t xml:space="preserve"> es el que será dueño de la base de datos y al segundo</w:t>
      </w:r>
      <w:r w:rsidR="00D65272">
        <w:rPr>
          <w:rFonts w:ascii="Arial" w:hAnsi="Arial" w:cs="Arial"/>
        </w:rPr>
        <w:t xml:space="preserve"> usuario</w:t>
      </w:r>
      <w:r w:rsidRPr="00D47BAA">
        <w:rPr>
          <w:rFonts w:ascii="Arial" w:hAnsi="Arial" w:cs="Arial"/>
        </w:rPr>
        <w:t xml:space="preserve"> se le darán los permisos necesarios para ejecutar los procedimientos, funciones y vistas.</w:t>
      </w:r>
    </w:p>
    <w:p w14:paraId="56F30526" w14:textId="77777777" w:rsidR="00D65272" w:rsidRPr="00D47BAA" w:rsidRDefault="00D65272" w:rsidP="00A5300D">
      <w:pPr>
        <w:pStyle w:val="ListParagraph"/>
        <w:spacing w:line="259" w:lineRule="auto"/>
        <w:jc w:val="both"/>
        <w:rPr>
          <w:rFonts w:ascii="Arial" w:hAnsi="Arial" w:cs="Arial"/>
        </w:rPr>
      </w:pPr>
    </w:p>
    <w:p w14:paraId="0750F56E" w14:textId="58EE0192" w:rsidR="00A76439" w:rsidRDefault="00A76439" w:rsidP="00A5300D">
      <w:pPr>
        <w:pStyle w:val="ListParagraph"/>
        <w:numPr>
          <w:ilvl w:val="0"/>
          <w:numId w:val="20"/>
        </w:numPr>
        <w:spacing w:line="259" w:lineRule="auto"/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>Cambiar parámetros</w:t>
      </w:r>
      <w:r w:rsidR="00E52D1D">
        <w:rPr>
          <w:rFonts w:ascii="Arial" w:hAnsi="Arial" w:cs="Arial"/>
        </w:rPr>
        <w:t xml:space="preserve"> en el archivo de ejecución</w:t>
      </w:r>
      <w:r w:rsidRPr="00D47BAA">
        <w:rPr>
          <w:rFonts w:ascii="Arial" w:hAnsi="Arial" w:cs="Arial"/>
        </w:rPr>
        <w:t xml:space="preserve"> según corresponda </w:t>
      </w:r>
      <w:r w:rsidR="00E52D1D">
        <w:rPr>
          <w:rFonts w:ascii="Arial" w:hAnsi="Arial" w:cs="Arial"/>
        </w:rPr>
        <w:t>a nuestro ambiente de instalación.</w:t>
      </w:r>
      <w:r w:rsidR="00D65272">
        <w:rPr>
          <w:rFonts w:ascii="Arial" w:hAnsi="Arial" w:cs="Arial"/>
        </w:rPr>
        <w:t xml:space="preserve">  Los cambios solo se tienen que realizar en la primera parte del archivo y es la que enseguida se muestra.</w:t>
      </w:r>
    </w:p>
    <w:p w14:paraId="2E180D86" w14:textId="0C121586" w:rsidR="00D65272" w:rsidRDefault="00D65272" w:rsidP="00A5300D">
      <w:pPr>
        <w:spacing w:line="259" w:lineRule="auto"/>
        <w:jc w:val="both"/>
        <w:rPr>
          <w:rFonts w:ascii="Arial" w:hAnsi="Arial" w:cs="Arial"/>
        </w:rPr>
      </w:pPr>
    </w:p>
    <w:p w14:paraId="0F8C0C10" w14:textId="10AFE3EF" w:rsidR="00D65272" w:rsidRDefault="00D65272" w:rsidP="00A5300D">
      <w:pPr>
        <w:spacing w:line="259" w:lineRule="auto"/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9B35061" wp14:editId="3BAAC6A4">
            <wp:extent cx="3075549" cy="3406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300" cy="34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9A42" w14:textId="77777777" w:rsidR="00D65272" w:rsidRDefault="00D65272" w:rsidP="00A5300D">
      <w:pPr>
        <w:spacing w:line="259" w:lineRule="auto"/>
        <w:ind w:left="708"/>
        <w:jc w:val="both"/>
        <w:rPr>
          <w:rFonts w:ascii="Arial" w:hAnsi="Arial" w:cs="Arial"/>
        </w:rPr>
      </w:pPr>
    </w:p>
    <w:p w14:paraId="62E8A6E8" w14:textId="40A6AF15" w:rsidR="00D65272" w:rsidRDefault="00D65272" w:rsidP="00A5300D">
      <w:pPr>
        <w:spacing w:line="259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 deberá asegurar que las rutas de los archivos de datos y log son los correctos, así como el nombre de la base de datos y nombres de los usuarios “cenegasAdmin” y “cenegasDefault”.</w:t>
      </w:r>
    </w:p>
    <w:p w14:paraId="33148CA4" w14:textId="77777777" w:rsidR="00D65272" w:rsidRPr="00D65272" w:rsidRDefault="00D65272" w:rsidP="00A5300D">
      <w:pPr>
        <w:spacing w:line="259" w:lineRule="auto"/>
        <w:jc w:val="both"/>
        <w:rPr>
          <w:rFonts w:ascii="Arial" w:hAnsi="Arial" w:cs="Arial"/>
        </w:rPr>
      </w:pPr>
    </w:p>
    <w:p w14:paraId="47E4360E" w14:textId="22FCD88B" w:rsidR="00A76439" w:rsidRPr="00D47BAA" w:rsidRDefault="00E52D1D" w:rsidP="00A5300D">
      <w:pPr>
        <w:pStyle w:val="ListParagraph"/>
        <w:numPr>
          <w:ilvl w:val="0"/>
          <w:numId w:val="20"/>
        </w:numPr>
        <w:spacing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</w:t>
      </w:r>
      <w:r w:rsidR="00D65272">
        <w:rPr>
          <w:rFonts w:ascii="Arial" w:hAnsi="Arial" w:cs="Arial"/>
        </w:rPr>
        <w:t>jecutar script de creación y a</w:t>
      </w:r>
      <w:r>
        <w:rPr>
          <w:rFonts w:ascii="Arial" w:hAnsi="Arial" w:cs="Arial"/>
        </w:rPr>
        <w:t>segurar que la ejecución resulta de manera exitosa.</w:t>
      </w:r>
    </w:p>
    <w:p w14:paraId="18FAA0AA" w14:textId="77777777" w:rsidR="00A76439" w:rsidRPr="00D47BAA" w:rsidRDefault="00A76439" w:rsidP="00A5300D">
      <w:pPr>
        <w:pStyle w:val="ListParagraph"/>
        <w:jc w:val="both"/>
        <w:rPr>
          <w:rFonts w:ascii="Arial" w:hAnsi="Arial" w:cs="Arial"/>
        </w:rPr>
      </w:pPr>
    </w:p>
    <w:p w14:paraId="61F24A9C" w14:textId="03EFF0C2" w:rsidR="00A76439" w:rsidRDefault="00A76439" w:rsidP="00A5300D">
      <w:pPr>
        <w:pStyle w:val="Heading1"/>
        <w:jc w:val="both"/>
      </w:pPr>
      <w:bookmarkStart w:id="7" w:name="_Toc491440671"/>
      <w:r w:rsidRPr="00D47BAA">
        <w:t>INSTALACIÓN DE APLICACIÓN.</w:t>
      </w:r>
      <w:bookmarkEnd w:id="7"/>
    </w:p>
    <w:p w14:paraId="26F3F907" w14:textId="77777777" w:rsidR="00E52D1D" w:rsidRPr="00E52D1D" w:rsidRDefault="00E52D1D" w:rsidP="00A5300D">
      <w:pPr>
        <w:jc w:val="both"/>
      </w:pPr>
    </w:p>
    <w:p w14:paraId="27252CFF" w14:textId="40DA15C1" w:rsidR="00A76439" w:rsidRDefault="00A76439" w:rsidP="00A5300D">
      <w:pPr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>Enseguida se listan los pasos para instalar, configurar y publicar la aplicación de análisis de calidad del gas.</w:t>
      </w:r>
    </w:p>
    <w:p w14:paraId="09816AB4" w14:textId="77777777" w:rsidR="00E52D1D" w:rsidRPr="00D47BAA" w:rsidRDefault="00E52D1D" w:rsidP="00A5300D">
      <w:pPr>
        <w:jc w:val="both"/>
        <w:rPr>
          <w:rFonts w:ascii="Arial" w:hAnsi="Arial" w:cs="Arial"/>
          <w:b/>
        </w:rPr>
      </w:pPr>
    </w:p>
    <w:p w14:paraId="583C02CF" w14:textId="77777777" w:rsidR="00A76439" w:rsidRPr="00E52D1D" w:rsidRDefault="00A76439" w:rsidP="00A5300D">
      <w:pPr>
        <w:jc w:val="both"/>
        <w:rPr>
          <w:rFonts w:ascii="Arial" w:hAnsi="Arial" w:cs="Arial"/>
        </w:rPr>
      </w:pPr>
      <w:r w:rsidRPr="00E52D1D">
        <w:rPr>
          <w:rFonts w:ascii="Arial" w:hAnsi="Arial" w:cs="Arial"/>
        </w:rPr>
        <w:t>1.- Crear un sitio web apuntando al directorio CENEGAS\ que viene el Zip de instalación.</w:t>
      </w:r>
    </w:p>
    <w:p w14:paraId="1144A6AE" w14:textId="77777777" w:rsidR="00A76439" w:rsidRPr="00D47BAA" w:rsidRDefault="00A76439" w:rsidP="00A5300D">
      <w:pPr>
        <w:jc w:val="both"/>
        <w:rPr>
          <w:rFonts w:ascii="Arial" w:hAnsi="Arial" w:cs="Arial"/>
        </w:rPr>
      </w:pPr>
    </w:p>
    <w:p w14:paraId="11BB0EC5" w14:textId="77777777" w:rsidR="00A76439" w:rsidRPr="00D47BAA" w:rsidRDefault="00A76439" w:rsidP="00A5300D">
      <w:pPr>
        <w:ind w:left="720"/>
        <w:jc w:val="both"/>
        <w:rPr>
          <w:rFonts w:ascii="Arial" w:hAnsi="Arial" w:cs="Arial"/>
        </w:rPr>
      </w:pPr>
      <w:r w:rsidRPr="00D47BAA">
        <w:rPr>
          <w:rFonts w:ascii="Arial" w:hAnsi="Arial" w:cs="Arial"/>
          <w:noProof/>
          <w:lang w:eastAsia="es-MX"/>
        </w:rPr>
        <w:drawing>
          <wp:inline distT="0" distB="0" distL="0" distR="0" wp14:anchorId="12018D6A" wp14:editId="5028076E">
            <wp:extent cx="4243380" cy="28194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292" cy="282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5FD3" w14:textId="77777777" w:rsidR="00A76439" w:rsidRPr="00D47BAA" w:rsidRDefault="00A76439" w:rsidP="00A5300D">
      <w:pPr>
        <w:ind w:left="720"/>
        <w:jc w:val="both"/>
        <w:rPr>
          <w:rFonts w:ascii="Arial" w:hAnsi="Arial" w:cs="Arial"/>
        </w:rPr>
      </w:pPr>
    </w:p>
    <w:p w14:paraId="37930DB3" w14:textId="0D52F38C" w:rsidR="00A5300D" w:rsidRDefault="00A5300D" w:rsidP="00A5300D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2560765" w14:textId="77777777" w:rsidR="00A76439" w:rsidRPr="00D47BAA" w:rsidRDefault="00A76439" w:rsidP="00A5300D">
      <w:pPr>
        <w:ind w:left="720"/>
        <w:jc w:val="both"/>
        <w:rPr>
          <w:rFonts w:ascii="Arial" w:hAnsi="Arial" w:cs="Arial"/>
        </w:rPr>
      </w:pPr>
    </w:p>
    <w:p w14:paraId="1F816305" w14:textId="5C22D5F4" w:rsidR="00A76439" w:rsidRPr="00E52D1D" w:rsidRDefault="00A76439" w:rsidP="00A5300D">
      <w:pPr>
        <w:jc w:val="both"/>
        <w:rPr>
          <w:rFonts w:ascii="Arial" w:hAnsi="Arial" w:cs="Arial"/>
        </w:rPr>
      </w:pPr>
      <w:r w:rsidRPr="00E52D1D">
        <w:rPr>
          <w:rFonts w:ascii="Arial" w:hAnsi="Arial" w:cs="Arial"/>
        </w:rPr>
        <w:t>2.-Asegu</w:t>
      </w:r>
      <w:r w:rsidR="00743ACD">
        <w:rPr>
          <w:rFonts w:ascii="Arial" w:hAnsi="Arial" w:cs="Arial"/>
        </w:rPr>
        <w:t>r</w:t>
      </w:r>
      <w:r w:rsidRPr="00E52D1D">
        <w:rPr>
          <w:rFonts w:ascii="Arial" w:hAnsi="Arial" w:cs="Arial"/>
        </w:rPr>
        <w:t>ar que el pool de la aplicación este asociado al .NET FRAMEWORK 4x</w:t>
      </w:r>
    </w:p>
    <w:p w14:paraId="41C08C3C" w14:textId="77777777" w:rsidR="00A76439" w:rsidRPr="00D47BAA" w:rsidRDefault="00A76439" w:rsidP="00A5300D">
      <w:pPr>
        <w:jc w:val="both"/>
        <w:rPr>
          <w:rFonts w:ascii="Arial" w:hAnsi="Arial" w:cs="Arial"/>
        </w:rPr>
      </w:pPr>
    </w:p>
    <w:p w14:paraId="12D0B656" w14:textId="77777777" w:rsidR="00A76439" w:rsidRPr="00D47BAA" w:rsidRDefault="00A76439" w:rsidP="00A5300D">
      <w:pPr>
        <w:ind w:left="720"/>
        <w:jc w:val="both"/>
        <w:rPr>
          <w:rFonts w:ascii="Arial" w:hAnsi="Arial" w:cs="Arial"/>
        </w:rPr>
      </w:pPr>
      <w:r w:rsidRPr="00D47BAA">
        <w:rPr>
          <w:rFonts w:ascii="Arial" w:hAnsi="Arial" w:cs="Arial"/>
          <w:noProof/>
          <w:lang w:eastAsia="es-MX"/>
        </w:rPr>
        <w:drawing>
          <wp:inline distT="0" distB="0" distL="0" distR="0" wp14:anchorId="2D991001" wp14:editId="74BB8B12">
            <wp:extent cx="5070250" cy="307086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25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C13B" w14:textId="0A46AAAD" w:rsidR="00A76439" w:rsidRDefault="00A76439" w:rsidP="00A5300D">
      <w:pPr>
        <w:ind w:left="720"/>
        <w:jc w:val="both"/>
        <w:rPr>
          <w:rFonts w:ascii="Arial" w:hAnsi="Arial" w:cs="Arial"/>
        </w:rPr>
      </w:pPr>
    </w:p>
    <w:p w14:paraId="540E55F6" w14:textId="77777777" w:rsidR="00743ACD" w:rsidRPr="00D47BAA" w:rsidRDefault="00743ACD" w:rsidP="00A5300D">
      <w:pPr>
        <w:ind w:left="720"/>
        <w:jc w:val="both"/>
        <w:rPr>
          <w:rFonts w:ascii="Arial" w:hAnsi="Arial" w:cs="Arial"/>
        </w:rPr>
      </w:pPr>
    </w:p>
    <w:p w14:paraId="67D4D2EB" w14:textId="77777777" w:rsidR="00A76439" w:rsidRPr="00E52D1D" w:rsidRDefault="00A76439" w:rsidP="00A5300D">
      <w:pPr>
        <w:jc w:val="both"/>
        <w:rPr>
          <w:rFonts w:ascii="Arial" w:hAnsi="Arial" w:cs="Arial"/>
        </w:rPr>
      </w:pPr>
      <w:r w:rsidRPr="00E52D1D">
        <w:rPr>
          <w:rFonts w:ascii="Arial" w:hAnsi="Arial" w:cs="Arial"/>
        </w:rPr>
        <w:t>3.-Encriptar datos de conexión a la base de datos un archivo llamado dbcs.png y colocarlo en la ruta donde se encuentra el archivo web.config.</w:t>
      </w:r>
    </w:p>
    <w:p w14:paraId="6AAC5D28" w14:textId="77777777" w:rsidR="00A76439" w:rsidRPr="00D47BAA" w:rsidRDefault="00A76439" w:rsidP="00A5300D">
      <w:pPr>
        <w:ind w:left="720"/>
        <w:jc w:val="both"/>
        <w:rPr>
          <w:rFonts w:ascii="Arial" w:hAnsi="Arial" w:cs="Arial"/>
        </w:rPr>
      </w:pPr>
    </w:p>
    <w:p w14:paraId="717EB4ED" w14:textId="77777777" w:rsidR="00A76439" w:rsidRPr="00D47BAA" w:rsidRDefault="00A76439" w:rsidP="00A5300D">
      <w:pPr>
        <w:ind w:firstLine="360"/>
        <w:jc w:val="both"/>
        <w:rPr>
          <w:rFonts w:ascii="Arial" w:hAnsi="Arial" w:cs="Arial"/>
          <w:i/>
        </w:rPr>
      </w:pPr>
      <w:r w:rsidRPr="00D47BAA">
        <w:rPr>
          <w:rFonts w:ascii="Arial" w:hAnsi="Arial" w:cs="Arial"/>
          <w:i/>
        </w:rPr>
        <w:t>Para encriptar los datos de conexión seguir los siguientes pasos:</w:t>
      </w:r>
    </w:p>
    <w:p w14:paraId="24EFC96E" w14:textId="77777777" w:rsidR="00A76439" w:rsidRPr="00D47BAA" w:rsidRDefault="00A76439" w:rsidP="00A5300D">
      <w:pPr>
        <w:jc w:val="both"/>
        <w:rPr>
          <w:rFonts w:ascii="Arial" w:hAnsi="Arial" w:cs="Arial"/>
          <w:i/>
        </w:rPr>
      </w:pPr>
    </w:p>
    <w:p w14:paraId="1E0F5901" w14:textId="77777777" w:rsidR="00A76439" w:rsidRPr="00743ACD" w:rsidRDefault="00A76439" w:rsidP="00A5300D">
      <w:pPr>
        <w:pStyle w:val="ListParagraph"/>
        <w:numPr>
          <w:ilvl w:val="0"/>
          <w:numId w:val="25"/>
        </w:numPr>
        <w:ind w:left="720"/>
        <w:jc w:val="both"/>
        <w:rPr>
          <w:rFonts w:ascii="Arial" w:hAnsi="Arial" w:cs="Arial"/>
        </w:rPr>
      </w:pPr>
      <w:r w:rsidRPr="00743ACD">
        <w:rPr>
          <w:rFonts w:ascii="Arial" w:hAnsi="Arial" w:cs="Arial"/>
        </w:rPr>
        <w:t>Cambiar los parámetros de conexión en el archivo dbcs.text según corresponda a la base de datos.</w:t>
      </w:r>
    </w:p>
    <w:p w14:paraId="2F454375" w14:textId="77777777" w:rsidR="00A76439" w:rsidRPr="00D47BAA" w:rsidRDefault="00A76439" w:rsidP="00A5300D">
      <w:pPr>
        <w:ind w:left="360"/>
        <w:jc w:val="both"/>
        <w:rPr>
          <w:rFonts w:ascii="Arial" w:hAnsi="Arial" w:cs="Arial"/>
        </w:rPr>
      </w:pPr>
    </w:p>
    <w:p w14:paraId="0F39A4BE" w14:textId="77777777" w:rsidR="00A76439" w:rsidRPr="00D47BAA" w:rsidRDefault="00A76439" w:rsidP="00A5300D">
      <w:pPr>
        <w:ind w:left="720"/>
        <w:jc w:val="both"/>
        <w:rPr>
          <w:rFonts w:ascii="Arial" w:hAnsi="Arial" w:cs="Arial"/>
          <w:i/>
        </w:rPr>
      </w:pPr>
      <w:r w:rsidRPr="00D47BAA">
        <w:rPr>
          <w:rFonts w:ascii="Arial" w:hAnsi="Arial" w:cs="Arial"/>
          <w:noProof/>
          <w:lang w:eastAsia="es-MX"/>
        </w:rPr>
        <w:drawing>
          <wp:inline distT="0" distB="0" distL="0" distR="0" wp14:anchorId="1A948F06" wp14:editId="406E1BE2">
            <wp:extent cx="4930140" cy="930910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757" cy="93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BA35" w14:textId="77777777" w:rsidR="00A76439" w:rsidRPr="00D47BAA" w:rsidRDefault="00A76439" w:rsidP="00A5300D">
      <w:pPr>
        <w:ind w:left="720"/>
        <w:jc w:val="both"/>
        <w:rPr>
          <w:rFonts w:ascii="Arial" w:hAnsi="Arial" w:cs="Arial"/>
        </w:rPr>
      </w:pPr>
    </w:p>
    <w:p w14:paraId="73014B08" w14:textId="38693559" w:rsidR="00A76439" w:rsidRPr="00D47BAA" w:rsidRDefault="00A76439" w:rsidP="00A5300D">
      <w:pPr>
        <w:ind w:left="708"/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>La primera línea corresponde a los datos de conexión del Usuario Admin “</w:t>
      </w:r>
      <w:r w:rsidR="00AA75A1">
        <w:rPr>
          <w:rFonts w:ascii="Arial" w:hAnsi="Arial" w:cs="Arial"/>
        </w:rPr>
        <w:t>c</w:t>
      </w:r>
      <w:r w:rsidRPr="00D47BAA">
        <w:rPr>
          <w:rFonts w:ascii="Arial" w:hAnsi="Arial" w:cs="Arial"/>
        </w:rPr>
        <w:t>enagasAdmin”, en el deben de cambiarse los datos marcados en amarillo y en el orden que aparecen corresponden al nombre del servidor de base de datos, al nombre de la base de datos, al usuario propietario de la base de datos y su password.</w:t>
      </w:r>
    </w:p>
    <w:p w14:paraId="13A87290" w14:textId="77777777" w:rsidR="00A76439" w:rsidRPr="00D47BAA" w:rsidRDefault="00A76439" w:rsidP="00A5300D">
      <w:pPr>
        <w:ind w:left="708"/>
        <w:jc w:val="both"/>
        <w:rPr>
          <w:rFonts w:ascii="Arial" w:hAnsi="Arial" w:cs="Arial"/>
        </w:rPr>
      </w:pPr>
    </w:p>
    <w:p w14:paraId="403FAD25" w14:textId="77777777" w:rsidR="00A76439" w:rsidRPr="00D47BAA" w:rsidRDefault="00A76439" w:rsidP="00A5300D">
      <w:pPr>
        <w:ind w:left="708"/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 xml:space="preserve">La segunda línea corresponde a los datos de conexión del Usuario Default “CenagasDefault”, en el deben de cambiarse los datos marcados en amarillo y en el orden que aparecen corresponden al nombre del servidor de base de </w:t>
      </w:r>
      <w:r w:rsidRPr="00D47BAA">
        <w:rPr>
          <w:rFonts w:ascii="Arial" w:hAnsi="Arial" w:cs="Arial"/>
        </w:rPr>
        <w:lastRenderedPageBreak/>
        <w:t>datos, al nombre de la base de datos, al usuario con permisos de ejecución a los objetos de la base de datos y su password.</w:t>
      </w:r>
    </w:p>
    <w:p w14:paraId="65E22C12" w14:textId="77777777" w:rsidR="00A76439" w:rsidRPr="00D47BAA" w:rsidRDefault="00A76439" w:rsidP="00A5300D">
      <w:pPr>
        <w:ind w:left="720"/>
        <w:jc w:val="both"/>
        <w:rPr>
          <w:rFonts w:ascii="Arial" w:hAnsi="Arial" w:cs="Arial"/>
        </w:rPr>
      </w:pPr>
    </w:p>
    <w:p w14:paraId="1F591C85" w14:textId="08249325" w:rsidR="00BB28B0" w:rsidRPr="00743ACD" w:rsidRDefault="00BB28B0" w:rsidP="00A5300D">
      <w:pPr>
        <w:pStyle w:val="ListParagraph"/>
        <w:numPr>
          <w:ilvl w:val="0"/>
          <w:numId w:val="25"/>
        </w:num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Ejecutar </w:t>
      </w:r>
      <w:r w:rsidR="00AA75A1">
        <w:rPr>
          <w:rFonts w:ascii="Arial" w:hAnsi="Arial" w:cs="Arial"/>
        </w:rPr>
        <w:t>el programa</w:t>
      </w:r>
      <w:r>
        <w:rPr>
          <w:rFonts w:ascii="Arial" w:hAnsi="Arial" w:cs="Arial"/>
        </w:rPr>
        <w:t xml:space="preserve"> </w:t>
      </w:r>
      <w:r w:rsidR="00AA75A1">
        <w:rPr>
          <w:rFonts w:ascii="Arial" w:hAnsi="Arial" w:cs="Arial"/>
        </w:rPr>
        <w:t>“</w:t>
      </w:r>
      <w:r>
        <w:rPr>
          <w:rFonts w:ascii="Arial" w:hAnsi="Arial" w:cs="Arial"/>
        </w:rPr>
        <w:t>app.exe</w:t>
      </w:r>
      <w:r w:rsidR="00AA75A1">
        <w:rPr>
          <w:rFonts w:ascii="Arial" w:hAnsi="Arial" w:cs="Arial"/>
        </w:rPr>
        <w:t>”</w:t>
      </w:r>
    </w:p>
    <w:p w14:paraId="0F5417FA" w14:textId="77777777" w:rsidR="00A76439" w:rsidRPr="00D47BAA" w:rsidRDefault="00A76439" w:rsidP="00A5300D">
      <w:pPr>
        <w:ind w:left="720"/>
        <w:jc w:val="both"/>
        <w:rPr>
          <w:rFonts w:ascii="Arial" w:hAnsi="Arial" w:cs="Arial"/>
          <w:i/>
        </w:rPr>
      </w:pPr>
    </w:p>
    <w:p w14:paraId="282891BC" w14:textId="77777777" w:rsidR="00A76439" w:rsidRPr="00D47BAA" w:rsidRDefault="00A76439" w:rsidP="00A5300D">
      <w:pPr>
        <w:ind w:left="720"/>
        <w:jc w:val="both"/>
        <w:rPr>
          <w:rFonts w:ascii="Arial" w:hAnsi="Arial" w:cs="Arial"/>
          <w:i/>
        </w:rPr>
      </w:pPr>
    </w:p>
    <w:p w14:paraId="376BB0D0" w14:textId="77777777" w:rsidR="00A76439" w:rsidRPr="00D47BAA" w:rsidRDefault="00A76439" w:rsidP="00A5300D">
      <w:pPr>
        <w:ind w:left="720"/>
        <w:jc w:val="both"/>
        <w:rPr>
          <w:rFonts w:ascii="Arial" w:hAnsi="Arial" w:cs="Arial"/>
          <w:i/>
        </w:rPr>
      </w:pPr>
      <w:r w:rsidRPr="00D47BAA">
        <w:rPr>
          <w:rFonts w:ascii="Arial" w:hAnsi="Arial" w:cs="Arial"/>
          <w:i/>
          <w:noProof/>
          <w:lang w:eastAsia="es-MX"/>
        </w:rPr>
        <w:drawing>
          <wp:inline distT="0" distB="0" distL="0" distR="0" wp14:anchorId="312EF8C4" wp14:editId="720A3923">
            <wp:extent cx="5166360" cy="266266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115" cy="266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FB66" w14:textId="77777777" w:rsidR="00A76439" w:rsidRPr="00D47BAA" w:rsidRDefault="00A76439" w:rsidP="00A5300D">
      <w:pPr>
        <w:ind w:left="720"/>
        <w:jc w:val="both"/>
        <w:rPr>
          <w:rFonts w:ascii="Arial" w:hAnsi="Arial" w:cs="Arial"/>
          <w:i/>
        </w:rPr>
      </w:pPr>
    </w:p>
    <w:p w14:paraId="583B37BE" w14:textId="1C42F0F4" w:rsidR="00A76439" w:rsidRPr="00743ACD" w:rsidRDefault="00462DB2" w:rsidP="00A5300D">
      <w:pPr>
        <w:pStyle w:val="ListParagraph"/>
        <w:numPr>
          <w:ilvl w:val="0"/>
          <w:numId w:val="25"/>
        </w:numPr>
        <w:ind w:left="720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>A</w:t>
      </w:r>
      <w:r w:rsidR="00A76439" w:rsidRPr="00743ACD">
        <w:rPr>
          <w:rFonts w:ascii="Arial" w:hAnsi="Arial" w:cs="Arial"/>
          <w:i/>
        </w:rPr>
        <w:t>segurar que el campo “Long key” contiene la palabra “local”.</w:t>
      </w:r>
    </w:p>
    <w:p w14:paraId="72D65CFF" w14:textId="77777777" w:rsidR="00A76439" w:rsidRPr="00D47BAA" w:rsidRDefault="00A76439" w:rsidP="00A5300D">
      <w:pPr>
        <w:jc w:val="both"/>
        <w:rPr>
          <w:rFonts w:ascii="Arial" w:hAnsi="Arial" w:cs="Arial"/>
          <w:i/>
        </w:rPr>
      </w:pPr>
    </w:p>
    <w:p w14:paraId="24BA8ED6" w14:textId="5CA2852D" w:rsidR="00A76439" w:rsidRPr="00743ACD" w:rsidRDefault="00A76439" w:rsidP="00A5300D">
      <w:pPr>
        <w:pStyle w:val="ListParagraph"/>
        <w:numPr>
          <w:ilvl w:val="0"/>
          <w:numId w:val="25"/>
        </w:numPr>
        <w:ind w:left="720"/>
        <w:jc w:val="both"/>
        <w:rPr>
          <w:rFonts w:ascii="Arial" w:hAnsi="Arial" w:cs="Arial"/>
          <w:i/>
        </w:rPr>
      </w:pPr>
      <w:r w:rsidRPr="00743ACD">
        <w:rPr>
          <w:rFonts w:ascii="Arial" w:hAnsi="Arial" w:cs="Arial"/>
          <w:i/>
        </w:rPr>
        <w:t xml:space="preserve">Ir al </w:t>
      </w:r>
      <w:proofErr w:type="spellStart"/>
      <w:r w:rsidRPr="00743ACD">
        <w:rPr>
          <w:rFonts w:ascii="Arial" w:hAnsi="Arial" w:cs="Arial"/>
          <w:i/>
        </w:rPr>
        <w:t>tab</w:t>
      </w:r>
      <w:proofErr w:type="spellEnd"/>
      <w:r w:rsidRPr="00743ACD">
        <w:rPr>
          <w:rFonts w:ascii="Arial" w:hAnsi="Arial" w:cs="Arial"/>
          <w:i/>
        </w:rPr>
        <w:t xml:space="preserve"> “Archivos” e indicar en el campo “Archivo” la ruta donde se encuentra el archivo dbc_text.txt que se cambió anteriormente con los datos </w:t>
      </w:r>
      <w:r w:rsidR="00736F34">
        <w:rPr>
          <w:rFonts w:ascii="Arial" w:hAnsi="Arial" w:cs="Arial"/>
          <w:i/>
        </w:rPr>
        <w:t xml:space="preserve">correctos </w:t>
      </w:r>
      <w:r w:rsidRPr="00743ACD">
        <w:rPr>
          <w:rFonts w:ascii="Arial" w:hAnsi="Arial" w:cs="Arial"/>
          <w:i/>
        </w:rPr>
        <w:t>de conexión a l</w:t>
      </w:r>
      <w:bookmarkStart w:id="8" w:name="_GoBack"/>
      <w:bookmarkEnd w:id="8"/>
      <w:r w:rsidRPr="00743ACD">
        <w:rPr>
          <w:rFonts w:ascii="Arial" w:hAnsi="Arial" w:cs="Arial"/>
          <w:i/>
        </w:rPr>
        <w:t xml:space="preserve">a base de datos, indicar en el campo </w:t>
      </w:r>
      <w:r w:rsidR="00743ACD">
        <w:rPr>
          <w:rFonts w:ascii="Arial" w:hAnsi="Arial" w:cs="Arial"/>
          <w:i/>
        </w:rPr>
        <w:t>“Salida</w:t>
      </w:r>
      <w:r w:rsidRPr="00743ACD">
        <w:rPr>
          <w:rFonts w:ascii="Arial" w:hAnsi="Arial" w:cs="Arial"/>
          <w:i/>
        </w:rPr>
        <w:t>” la ruta del archivo dbcs.png que se encuentra dentro del directorio de la aplicación.</w:t>
      </w:r>
    </w:p>
    <w:p w14:paraId="2406664F" w14:textId="77777777" w:rsidR="00A76439" w:rsidRPr="00D47BAA" w:rsidRDefault="00A76439" w:rsidP="00A5300D">
      <w:pPr>
        <w:ind w:left="720"/>
        <w:jc w:val="both"/>
        <w:rPr>
          <w:rFonts w:ascii="Arial" w:hAnsi="Arial" w:cs="Arial"/>
          <w:i/>
        </w:rPr>
      </w:pPr>
    </w:p>
    <w:p w14:paraId="248FB1E1" w14:textId="77777777" w:rsidR="00A76439" w:rsidRPr="00D47BAA" w:rsidRDefault="00A76439" w:rsidP="00A5300D">
      <w:pPr>
        <w:ind w:left="720"/>
        <w:jc w:val="both"/>
        <w:rPr>
          <w:rFonts w:ascii="Arial" w:hAnsi="Arial" w:cs="Arial"/>
          <w:i/>
        </w:rPr>
      </w:pPr>
    </w:p>
    <w:p w14:paraId="37A7BBA9" w14:textId="77777777" w:rsidR="00A76439" w:rsidRPr="00D47BAA" w:rsidRDefault="00A76439" w:rsidP="00A5300D">
      <w:pPr>
        <w:ind w:left="720"/>
        <w:jc w:val="both"/>
        <w:rPr>
          <w:rFonts w:ascii="Arial" w:hAnsi="Arial" w:cs="Arial"/>
          <w:i/>
        </w:rPr>
      </w:pPr>
      <w:r w:rsidRPr="00D47BAA">
        <w:rPr>
          <w:rFonts w:ascii="Arial" w:hAnsi="Arial" w:cs="Arial"/>
          <w:i/>
          <w:noProof/>
          <w:lang w:eastAsia="es-MX"/>
        </w:rPr>
        <w:drawing>
          <wp:inline distT="0" distB="0" distL="0" distR="0" wp14:anchorId="0D3EEDED" wp14:editId="423A5A77">
            <wp:extent cx="5379720" cy="275883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79" cy="276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21B4" w14:textId="77777777" w:rsidR="00A76439" w:rsidRPr="00D47BAA" w:rsidRDefault="00A76439" w:rsidP="00A5300D">
      <w:pPr>
        <w:ind w:left="720"/>
        <w:jc w:val="both"/>
        <w:rPr>
          <w:rFonts w:ascii="Arial" w:hAnsi="Arial" w:cs="Arial"/>
          <w:i/>
        </w:rPr>
      </w:pPr>
    </w:p>
    <w:p w14:paraId="7CC0DAAE" w14:textId="28DB19E6" w:rsidR="00BB28B0" w:rsidRDefault="00BB28B0" w:rsidP="00A5300D">
      <w:pPr>
        <w:pStyle w:val="ListParagraph"/>
        <w:numPr>
          <w:ilvl w:val="0"/>
          <w:numId w:val="25"/>
        </w:numPr>
        <w:ind w:left="720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>Confirmar la sobre escritura del archivo dbcs.</w:t>
      </w:r>
      <w:r w:rsidR="00736F34">
        <w:rPr>
          <w:rFonts w:ascii="Arial" w:hAnsi="Arial" w:cs="Arial"/>
          <w:i/>
        </w:rPr>
        <w:t>png</w:t>
      </w:r>
    </w:p>
    <w:p w14:paraId="1D04F469" w14:textId="77777777" w:rsidR="00BB28B0" w:rsidRDefault="00BB28B0" w:rsidP="00A5300D">
      <w:pPr>
        <w:pStyle w:val="ListParagraph"/>
        <w:ind w:left="1800"/>
        <w:jc w:val="both"/>
        <w:rPr>
          <w:rFonts w:ascii="Arial" w:hAnsi="Arial" w:cs="Arial"/>
          <w:i/>
        </w:rPr>
      </w:pPr>
    </w:p>
    <w:p w14:paraId="3DABE9B2" w14:textId="3CA7C790" w:rsidR="00A76439" w:rsidRDefault="00A76439" w:rsidP="00A5300D">
      <w:pPr>
        <w:ind w:left="720"/>
        <w:jc w:val="both"/>
        <w:rPr>
          <w:rFonts w:ascii="Arial" w:hAnsi="Arial" w:cs="Arial"/>
          <w:i/>
        </w:rPr>
      </w:pPr>
      <w:r w:rsidRPr="00D47BAA">
        <w:rPr>
          <w:rFonts w:ascii="Arial" w:hAnsi="Arial" w:cs="Arial"/>
          <w:i/>
          <w:noProof/>
          <w:lang w:eastAsia="es-MX"/>
        </w:rPr>
        <w:drawing>
          <wp:inline distT="0" distB="0" distL="0" distR="0" wp14:anchorId="53AD5801" wp14:editId="3C7DA990">
            <wp:extent cx="4682836" cy="265701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78" cy="2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AA9E" w14:textId="4E82038C" w:rsidR="00BB28B0" w:rsidRDefault="00BB28B0" w:rsidP="00A5300D">
      <w:pPr>
        <w:ind w:left="720"/>
        <w:jc w:val="both"/>
        <w:rPr>
          <w:rFonts w:ascii="Arial" w:hAnsi="Arial" w:cs="Arial"/>
          <w:i/>
        </w:rPr>
      </w:pPr>
    </w:p>
    <w:p w14:paraId="6CCEECBF" w14:textId="67B07CBE" w:rsidR="00BB28B0" w:rsidRDefault="00BB28B0" w:rsidP="00A5300D">
      <w:pPr>
        <w:pStyle w:val="ListParagraph"/>
        <w:numPr>
          <w:ilvl w:val="0"/>
          <w:numId w:val="25"/>
        </w:numPr>
        <w:ind w:left="720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>Dar click en el botón “Cifrar”</w:t>
      </w:r>
      <w:r w:rsidRPr="00D47BAA">
        <w:rPr>
          <w:rFonts w:ascii="Arial" w:hAnsi="Arial" w:cs="Arial"/>
          <w:i/>
        </w:rPr>
        <w:t xml:space="preserve"> </w:t>
      </w:r>
    </w:p>
    <w:p w14:paraId="78AE7EDB" w14:textId="77777777" w:rsidR="00BB28B0" w:rsidRPr="00D47BAA" w:rsidRDefault="00BB28B0" w:rsidP="00A5300D">
      <w:pPr>
        <w:pStyle w:val="ListParagraph"/>
        <w:jc w:val="both"/>
        <w:rPr>
          <w:rFonts w:ascii="Arial" w:hAnsi="Arial" w:cs="Arial"/>
          <w:i/>
        </w:rPr>
      </w:pPr>
    </w:p>
    <w:p w14:paraId="07311C99" w14:textId="77777777" w:rsidR="00A76439" w:rsidRPr="00D47BAA" w:rsidRDefault="00A76439" w:rsidP="00A5300D">
      <w:pPr>
        <w:ind w:left="720"/>
        <w:jc w:val="both"/>
        <w:rPr>
          <w:rFonts w:ascii="Arial" w:hAnsi="Arial" w:cs="Arial"/>
          <w:i/>
        </w:rPr>
      </w:pPr>
    </w:p>
    <w:p w14:paraId="69926693" w14:textId="77777777" w:rsidR="00A76439" w:rsidRPr="00E52D1D" w:rsidRDefault="00A76439" w:rsidP="00A5300D">
      <w:pPr>
        <w:jc w:val="both"/>
        <w:rPr>
          <w:rFonts w:ascii="Arial" w:hAnsi="Arial" w:cs="Arial"/>
        </w:rPr>
      </w:pPr>
      <w:r w:rsidRPr="00E52D1D">
        <w:rPr>
          <w:rFonts w:ascii="Arial" w:hAnsi="Arial" w:cs="Arial"/>
        </w:rPr>
        <w:t>4.- Iniciar y publicar el sitio web en el IIS.</w:t>
      </w:r>
    </w:p>
    <w:p w14:paraId="30761156" w14:textId="77777777" w:rsidR="00A76439" w:rsidRPr="00D47BAA" w:rsidRDefault="00A76439" w:rsidP="00A5300D">
      <w:pPr>
        <w:jc w:val="both"/>
        <w:rPr>
          <w:rFonts w:ascii="Arial" w:hAnsi="Arial" w:cs="Arial"/>
        </w:rPr>
      </w:pPr>
    </w:p>
    <w:p w14:paraId="3C83D45A" w14:textId="1FAA5FBE" w:rsidR="00A76439" w:rsidRDefault="00A76439" w:rsidP="00A5300D">
      <w:pPr>
        <w:jc w:val="both"/>
        <w:rPr>
          <w:rFonts w:ascii="Arial" w:hAnsi="Arial" w:cs="Arial"/>
        </w:rPr>
      </w:pPr>
      <w:r w:rsidRPr="00E52D1D">
        <w:rPr>
          <w:rFonts w:ascii="Arial" w:hAnsi="Arial" w:cs="Arial"/>
        </w:rPr>
        <w:t>5.-Ir a la página de inicio y asegurar que la autenticación y autorización resulte de forma exitosa.</w:t>
      </w:r>
    </w:p>
    <w:p w14:paraId="6627C78D" w14:textId="77777777" w:rsidR="00737B4B" w:rsidRPr="00E52D1D" w:rsidRDefault="00737B4B" w:rsidP="00A5300D">
      <w:pPr>
        <w:jc w:val="both"/>
        <w:rPr>
          <w:rFonts w:ascii="Arial" w:hAnsi="Arial" w:cs="Arial"/>
        </w:rPr>
      </w:pPr>
    </w:p>
    <w:p w14:paraId="28765ECF" w14:textId="77777777" w:rsidR="00A76439" w:rsidRPr="00D47BAA" w:rsidRDefault="00A76439" w:rsidP="00A5300D">
      <w:pPr>
        <w:ind w:left="720"/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ab/>
        <w:t>Usuario: Admin</w:t>
      </w:r>
    </w:p>
    <w:p w14:paraId="601FE411" w14:textId="77777777" w:rsidR="00A76439" w:rsidRPr="00D47BAA" w:rsidRDefault="00A76439" w:rsidP="00A5300D">
      <w:pPr>
        <w:ind w:left="720"/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ab/>
        <w:t>Password: 123</w:t>
      </w:r>
    </w:p>
    <w:p w14:paraId="427D5B35" w14:textId="77777777" w:rsidR="00A76439" w:rsidRPr="00D47BAA" w:rsidRDefault="00A76439" w:rsidP="00A5300D">
      <w:pPr>
        <w:ind w:left="72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04"/>
        <w:gridCol w:w="4104"/>
      </w:tblGrid>
      <w:tr w:rsidR="00A76439" w:rsidRPr="00D47BAA" w14:paraId="2E4D4781" w14:textId="77777777" w:rsidTr="00596D5E">
        <w:tc>
          <w:tcPr>
            <w:tcW w:w="4675" w:type="dxa"/>
          </w:tcPr>
          <w:p w14:paraId="5E20E3D5" w14:textId="77777777" w:rsidR="00A76439" w:rsidRPr="00D47BAA" w:rsidRDefault="00A76439" w:rsidP="00A5300D">
            <w:pPr>
              <w:jc w:val="both"/>
              <w:rPr>
                <w:rFonts w:ascii="Arial" w:hAnsi="Arial" w:cs="Arial"/>
              </w:rPr>
            </w:pPr>
            <w:r w:rsidRPr="00D47BAA">
              <w:rPr>
                <w:rFonts w:ascii="Arial" w:hAnsi="Arial" w:cs="Arial"/>
                <w:noProof/>
                <w:lang w:eastAsia="es-MX"/>
              </w:rPr>
              <w:drawing>
                <wp:inline distT="0" distB="0" distL="0" distR="0" wp14:anchorId="30C6013D" wp14:editId="372A486B">
                  <wp:extent cx="2691725" cy="136398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66" cy="137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ED14B94" w14:textId="77777777" w:rsidR="00A76439" w:rsidRPr="00D47BAA" w:rsidRDefault="00A76439" w:rsidP="00A5300D">
            <w:pPr>
              <w:jc w:val="both"/>
              <w:rPr>
                <w:rFonts w:ascii="Arial" w:hAnsi="Arial" w:cs="Arial"/>
              </w:rPr>
            </w:pPr>
            <w:r w:rsidRPr="00D47BAA">
              <w:rPr>
                <w:rFonts w:ascii="Arial" w:hAnsi="Arial" w:cs="Arial"/>
                <w:noProof/>
                <w:lang w:eastAsia="es-MX"/>
              </w:rPr>
              <w:drawing>
                <wp:inline distT="0" distB="0" distL="0" distR="0" wp14:anchorId="6C2900BE" wp14:editId="7C0E6AFC">
                  <wp:extent cx="2761699" cy="1356360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857" cy="136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CF86D" w14:textId="77777777" w:rsidR="00A76439" w:rsidRPr="00D47BAA" w:rsidRDefault="00A76439" w:rsidP="00A5300D">
      <w:pPr>
        <w:ind w:left="720"/>
        <w:jc w:val="both"/>
        <w:rPr>
          <w:rFonts w:ascii="Arial" w:hAnsi="Arial" w:cs="Arial"/>
        </w:rPr>
      </w:pPr>
    </w:p>
    <w:p w14:paraId="7D3D68AA" w14:textId="56DF9CE7" w:rsidR="00A76439" w:rsidRPr="00D47BAA" w:rsidRDefault="00A76439" w:rsidP="00A5300D">
      <w:pPr>
        <w:pStyle w:val="Heading1"/>
        <w:jc w:val="both"/>
      </w:pPr>
      <w:bookmarkStart w:id="9" w:name="_Toc491440672"/>
      <w:r w:rsidRPr="00D47BAA">
        <w:t>RECOMENDACIONES</w:t>
      </w:r>
      <w:bookmarkEnd w:id="9"/>
      <w:r w:rsidR="00760372">
        <w:t>.</w:t>
      </w:r>
    </w:p>
    <w:p w14:paraId="37E54961" w14:textId="77777777" w:rsidR="00A76439" w:rsidRPr="00D47BAA" w:rsidRDefault="00A76439" w:rsidP="00A5300D">
      <w:pPr>
        <w:jc w:val="both"/>
        <w:rPr>
          <w:rFonts w:ascii="Arial" w:hAnsi="Arial" w:cs="Arial"/>
        </w:rPr>
      </w:pPr>
    </w:p>
    <w:p w14:paraId="723CDF62" w14:textId="77777777" w:rsidR="00A76439" w:rsidRPr="00D47BAA" w:rsidRDefault="00A76439" w:rsidP="00A5300D">
      <w:pPr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 xml:space="preserve">En caso de llegar al límite permitido en una base de datos SQL Express realizar un corte de la información y volver a crear una base de datos vacía, se recomienda que el corte sea de forma anual y en caso de que se requiera consulta información de un año anterior instalar otra versión de la aplicación para poder consultar ese año. </w:t>
      </w:r>
    </w:p>
    <w:p w14:paraId="62BE1447" w14:textId="46712A51" w:rsidR="00C3061E" w:rsidRPr="00D47BAA" w:rsidRDefault="00A76439" w:rsidP="00A5300D">
      <w:pPr>
        <w:jc w:val="both"/>
        <w:rPr>
          <w:rFonts w:ascii="Arial" w:hAnsi="Arial" w:cs="Arial"/>
        </w:rPr>
      </w:pPr>
      <w:r w:rsidRPr="00D47BAA">
        <w:rPr>
          <w:rFonts w:ascii="Arial" w:hAnsi="Arial" w:cs="Arial"/>
        </w:rPr>
        <w:t>Para crear una base de datos vacía solo es necesario volver a ejec</w:t>
      </w:r>
      <w:r w:rsidR="00213DF0">
        <w:rPr>
          <w:rFonts w:ascii="Arial" w:hAnsi="Arial" w:cs="Arial"/>
        </w:rPr>
        <w:t>utar el script de base de datos</w:t>
      </w:r>
      <w:bookmarkEnd w:id="2"/>
      <w:bookmarkEnd w:id="3"/>
      <w:bookmarkEnd w:id="5"/>
      <w:r w:rsidR="0095346F">
        <w:rPr>
          <w:rFonts w:ascii="Arial" w:hAnsi="Arial" w:cs="Arial"/>
        </w:rPr>
        <w:t>.</w:t>
      </w:r>
    </w:p>
    <w:sectPr w:rsidR="00C3061E" w:rsidRPr="00D47BAA" w:rsidSect="00B11E60">
      <w:headerReference w:type="default" r:id="rId18"/>
      <w:footerReference w:type="default" r:id="rId19"/>
      <w:type w:val="continuous"/>
      <w:pgSz w:w="12240" w:h="15840"/>
      <w:pgMar w:top="1417" w:right="1701" w:bottom="1417" w:left="1701" w:header="680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7A5570" w14:textId="77777777" w:rsidR="001213FC" w:rsidRDefault="001213FC" w:rsidP="0075303E">
      <w:r>
        <w:separator/>
      </w:r>
    </w:p>
  </w:endnote>
  <w:endnote w:type="continuationSeparator" w:id="0">
    <w:p w14:paraId="20311C2A" w14:textId="77777777" w:rsidR="001213FC" w:rsidRDefault="001213FC" w:rsidP="00753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7413454"/>
      <w:docPartObj>
        <w:docPartGallery w:val="Page Numbers (Bottom of Page)"/>
        <w:docPartUnique/>
      </w:docPartObj>
    </w:sdtPr>
    <w:sdtEndPr>
      <w:rPr>
        <w:rFonts w:ascii="Arial" w:hAnsi="Arial" w:cs="Arial"/>
        <w:sz w:val="22"/>
        <w:szCs w:val="22"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rFonts w:ascii="Arial" w:hAnsi="Arial" w:cs="Arial"/>
            <w:sz w:val="22"/>
            <w:szCs w:val="22"/>
          </w:rPr>
        </w:sdtEndPr>
        <w:sdtContent>
          <w:p w14:paraId="731ABCAC" w14:textId="6A3BC9BC" w:rsidR="003C7445" w:rsidRPr="00A475DF" w:rsidRDefault="003C7445">
            <w:pPr>
              <w:pStyle w:val="Footer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A475DF">
              <w:rPr>
                <w:rFonts w:ascii="Arial" w:hAnsi="Arial" w:cs="Arial"/>
                <w:sz w:val="22"/>
                <w:szCs w:val="22"/>
              </w:rPr>
              <w:t xml:space="preserve">Página </w:t>
            </w:r>
            <w:r w:rsidRPr="00A475DF">
              <w:rPr>
                <w:rFonts w:ascii="Arial" w:hAnsi="Arial" w:cs="Arial"/>
                <w:b/>
                <w:bCs/>
                <w:sz w:val="22"/>
                <w:szCs w:val="22"/>
              </w:rPr>
              <w:fldChar w:fldCharType="begin"/>
            </w:r>
            <w:r w:rsidRPr="00A475DF">
              <w:rPr>
                <w:rFonts w:ascii="Arial" w:hAnsi="Arial" w:cs="Arial"/>
                <w:b/>
                <w:bCs/>
                <w:sz w:val="22"/>
                <w:szCs w:val="22"/>
              </w:rPr>
              <w:instrText xml:space="preserve"> PAGE </w:instrText>
            </w:r>
            <w:r w:rsidRPr="00A475DF">
              <w:rPr>
                <w:rFonts w:ascii="Arial" w:hAnsi="Arial" w:cs="Arial"/>
                <w:b/>
                <w:bCs/>
                <w:sz w:val="22"/>
                <w:szCs w:val="22"/>
              </w:rPr>
              <w:fldChar w:fldCharType="separate"/>
            </w:r>
            <w:r w:rsidR="00462DB2">
              <w:rPr>
                <w:rFonts w:ascii="Arial" w:hAnsi="Arial" w:cs="Arial"/>
                <w:b/>
                <w:bCs/>
                <w:noProof/>
                <w:sz w:val="22"/>
                <w:szCs w:val="22"/>
              </w:rPr>
              <w:t>6</w:t>
            </w:r>
            <w:r w:rsidRPr="00A475DF">
              <w:rPr>
                <w:rFonts w:ascii="Arial" w:hAnsi="Arial" w:cs="Arial"/>
                <w:b/>
                <w:bCs/>
                <w:sz w:val="22"/>
                <w:szCs w:val="22"/>
              </w:rPr>
              <w:fldChar w:fldCharType="end"/>
            </w:r>
            <w:r w:rsidRPr="00A475DF">
              <w:rPr>
                <w:rFonts w:ascii="Arial" w:hAnsi="Arial" w:cs="Arial"/>
                <w:sz w:val="22"/>
                <w:szCs w:val="22"/>
              </w:rPr>
              <w:t xml:space="preserve"> de </w:t>
            </w:r>
            <w:r w:rsidRPr="00A475DF">
              <w:rPr>
                <w:rFonts w:ascii="Arial" w:hAnsi="Arial" w:cs="Arial"/>
                <w:b/>
                <w:bCs/>
                <w:sz w:val="22"/>
                <w:szCs w:val="22"/>
              </w:rPr>
              <w:fldChar w:fldCharType="begin"/>
            </w:r>
            <w:r w:rsidRPr="00A475DF">
              <w:rPr>
                <w:rFonts w:ascii="Arial" w:hAnsi="Arial" w:cs="Arial"/>
                <w:b/>
                <w:bCs/>
                <w:sz w:val="22"/>
                <w:szCs w:val="22"/>
              </w:rPr>
              <w:instrText xml:space="preserve"> </w:instrTex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instrText>=</w:instrTex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fldChar w:fldCharType="begin"/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instrText xml:space="preserve"> NUMPAGES </w:instrTex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fldChar w:fldCharType="separate"/>
            </w:r>
            <w:r w:rsidR="00462DB2">
              <w:rPr>
                <w:rFonts w:ascii="Arial" w:hAnsi="Arial" w:cs="Arial"/>
                <w:b/>
                <w:bCs/>
                <w:noProof/>
                <w:sz w:val="22"/>
                <w:szCs w:val="22"/>
              </w:rPr>
              <w:instrText>7</w:instrTex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fldChar w:fldCharType="end"/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instrText>-1</w:instrText>
            </w:r>
            <w:r w:rsidRPr="00A475DF">
              <w:rPr>
                <w:rFonts w:ascii="Arial" w:hAnsi="Arial" w:cs="Arial"/>
                <w:b/>
                <w:bCs/>
                <w:sz w:val="22"/>
                <w:szCs w:val="22"/>
              </w:rPr>
              <w:instrText xml:space="preserve">  </w:instrText>
            </w:r>
            <w:r w:rsidRPr="00A475DF">
              <w:rPr>
                <w:rFonts w:ascii="Arial" w:hAnsi="Arial" w:cs="Arial"/>
                <w:b/>
                <w:bCs/>
                <w:sz w:val="22"/>
                <w:szCs w:val="22"/>
              </w:rPr>
              <w:fldChar w:fldCharType="separate"/>
            </w:r>
            <w:r w:rsidR="00462DB2">
              <w:rPr>
                <w:rFonts w:ascii="Arial" w:hAnsi="Arial" w:cs="Arial"/>
                <w:b/>
                <w:bCs/>
                <w:noProof/>
                <w:sz w:val="22"/>
                <w:szCs w:val="22"/>
              </w:rPr>
              <w:t>6</w:t>
            </w:r>
            <w:r w:rsidRPr="00A475DF">
              <w:rPr>
                <w:rFonts w:ascii="Arial" w:hAnsi="Arial" w:cs="Arial"/>
                <w:b/>
                <w:bCs/>
                <w:sz w:val="22"/>
                <w:szCs w:val="22"/>
              </w:rPr>
              <w:fldChar w:fldCharType="end"/>
            </w:r>
          </w:p>
        </w:sdtContent>
      </w:sdt>
    </w:sdtContent>
  </w:sdt>
  <w:p w14:paraId="63C4F636" w14:textId="77777777" w:rsidR="003C7445" w:rsidRDefault="003C74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994731" w14:textId="77777777" w:rsidR="001213FC" w:rsidRDefault="001213FC" w:rsidP="0075303E">
      <w:r>
        <w:separator/>
      </w:r>
    </w:p>
  </w:footnote>
  <w:footnote w:type="continuationSeparator" w:id="0">
    <w:p w14:paraId="1589D772" w14:textId="77777777" w:rsidR="001213FC" w:rsidRDefault="001213FC" w:rsidP="007530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903EF9" w14:textId="77777777" w:rsidR="003C7445" w:rsidRDefault="003C7445">
    <w:pPr>
      <w:pStyle w:val="Header"/>
    </w:pPr>
    <w:r w:rsidRPr="0075303E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6FAF75E0" wp14:editId="773037AF">
              <wp:simplePos x="0" y="0"/>
              <wp:positionH relativeFrom="margin">
                <wp:align>left</wp:align>
              </wp:positionH>
              <wp:positionV relativeFrom="paragraph">
                <wp:posOffset>-263363</wp:posOffset>
              </wp:positionV>
              <wp:extent cx="609600" cy="581025"/>
              <wp:effectExtent l="0" t="0" r="19050" b="28575"/>
              <wp:wrapNone/>
              <wp:docPr id="31" name="Group 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00" cy="581025"/>
                        <a:chOff x="0" y="0"/>
                        <a:chExt cx="609600" cy="581025"/>
                      </a:xfrm>
                    </wpg:grpSpPr>
                    <pic:pic xmlns:pic="http://schemas.openxmlformats.org/drawingml/2006/picture">
                      <pic:nvPicPr>
                        <pic:cNvPr id="32" name="Picture 32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969" t="10185" r="9794" b="19444"/>
                        <a:stretch/>
                      </pic:blipFill>
                      <pic:spPr bwMode="auto">
                        <a:xfrm>
                          <a:off x="0" y="47625"/>
                          <a:ext cx="552450" cy="469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wps:wsp>
                      <wps:cNvPr id="33" name="Straight Connector 5"/>
                      <wps:cNvCnPr/>
                      <wps:spPr>
                        <a:xfrm>
                          <a:off x="609600" y="0"/>
                          <a:ext cx="0" cy="5810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9273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47D9FE70" id="Group 31" o:spid="_x0000_s1026" style="position:absolute;margin-left:0;margin-top:-20.75pt;width:48pt;height:45.75pt;z-index:251671552;mso-position-horizontal:left;mso-position-horizontal-relative:margin" coordsize="6096,58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" o:spid="_x0000_s1027" type="#_x0000_t75" style="position:absolute;top:476;width:5524;height:4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">
                <v:imagedata r:id="rId2" o:title="" croptop="6675f" cropbottom="12743f" cropleft="7844f" cropright="6419f"/>
                <v:path arrowok="t"/>
              </v:shape>
              <v:line id="Straight Connector 5" o:spid="_x0000_s1028" style="position:absolute;visibility:visible;mso-wrap-style:square" from="6096,0" to="6096,5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" strokecolor="#892735" strokeweight="1.5pt">
                <v:stroke joinstyle="miter"/>
              </v:line>
              <w10:wrap anchorx="margin"/>
            </v:group>
          </w:pict>
        </mc:Fallback>
      </mc:AlternateContent>
    </w:r>
    <w:r w:rsidRPr="0075303E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66FD08DD" wp14:editId="41A277B3">
              <wp:simplePos x="0" y="0"/>
              <wp:positionH relativeFrom="margin">
                <wp:posOffset>15570</wp:posOffset>
              </wp:positionH>
              <wp:positionV relativeFrom="topMargin">
                <wp:posOffset>320675</wp:posOffset>
              </wp:positionV>
              <wp:extent cx="5943600" cy="173355"/>
              <wp:effectExtent l="0" t="0" r="0" b="381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BC241C" w14:textId="77777777" w:rsidR="00F52532" w:rsidRPr="00484A87" w:rsidRDefault="00F52532" w:rsidP="00F5253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iCs/>
                              <w:color w:val="000000" w:themeColor="text1"/>
                              <w:sz w:val="12"/>
                            </w:rPr>
                          </w:pPr>
                          <w:r w:rsidRPr="00484A87">
                            <w:rPr>
                              <w:rFonts w:ascii="Arial" w:hAnsi="Arial" w:cs="Arial"/>
                              <w:b/>
                              <w:iCs/>
                              <w:color w:val="000000" w:themeColor="text1"/>
                              <w:sz w:val="12"/>
                            </w:rPr>
                            <w:t xml:space="preserve">CONTRATO No. </w:t>
                          </w:r>
                          <w:r w:rsidRPr="00ED6ADB">
                            <w:rPr>
                              <w:rFonts w:ascii="Arial" w:hAnsi="Arial" w:cs="Arial"/>
                              <w:b/>
                              <w:iCs/>
                              <w:sz w:val="12"/>
                            </w:rPr>
                            <w:t>CENAGAS/SERV/067/2017</w:t>
                          </w:r>
                        </w:p>
                        <w:p w14:paraId="31F0C4F7" w14:textId="77777777" w:rsidR="00B867AA" w:rsidRDefault="00B867AA" w:rsidP="00C736B2">
                          <w:pPr>
                            <w:jc w:val="right"/>
                            <w:rPr>
                              <w:rFonts w:ascii="Arial" w:hAnsi="Arial" w:cs="Arial"/>
                              <w:iCs/>
                              <w:color w:val="000000" w:themeColor="text1"/>
                              <w:sz w:val="12"/>
                            </w:rPr>
                          </w:pPr>
                          <w:r>
                            <w:rPr>
                              <w:rFonts w:ascii="Arial" w:hAnsi="Arial" w:cs="Arial"/>
                              <w:iCs/>
                              <w:color w:val="000000" w:themeColor="text1"/>
                              <w:sz w:val="12"/>
                            </w:rPr>
                            <w:t xml:space="preserve">GUIA DE INSTALACIÓN DE LA </w:t>
                          </w:r>
                        </w:p>
                        <w:p w14:paraId="4BEA92FA" w14:textId="77777777" w:rsidR="00760372" w:rsidRDefault="00B867AA" w:rsidP="00C736B2">
                          <w:pPr>
                            <w:jc w:val="right"/>
                            <w:rPr>
                              <w:rFonts w:ascii="Arial" w:hAnsi="Arial" w:cs="Arial"/>
                              <w:iCs/>
                              <w:color w:val="000000" w:themeColor="text1"/>
                              <w:sz w:val="12"/>
                            </w:rPr>
                          </w:pPr>
                          <w:r>
                            <w:rPr>
                              <w:rFonts w:ascii="Arial" w:hAnsi="Arial" w:cs="Arial"/>
                              <w:iCs/>
                              <w:color w:val="000000" w:themeColor="text1"/>
                              <w:sz w:val="12"/>
                            </w:rPr>
                            <w:t>APLICACIÓN D</w:t>
                          </w:r>
                          <w:r w:rsidR="003C7445">
                            <w:rPr>
                              <w:rFonts w:ascii="Arial" w:hAnsi="Arial" w:cs="Arial"/>
                              <w:iCs/>
                              <w:color w:val="000000" w:themeColor="text1"/>
                              <w:sz w:val="12"/>
                            </w:rPr>
                            <w:t>E ANÁLISIS DE CALIDAD DEL GAS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FD08DD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6" type="#_x0000_t202" style="position:absolute;margin-left:1.25pt;margin-top:25.25pt;width:468pt;height:13.6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" o:allowincell="f" filled="f" stroked="f">
              <v:textbox style="mso-fit-shape-to-text:t" inset=",0,,0">
                <w:txbxContent>
                  <w:p w14:paraId="0FBC241C" w14:textId="77777777" w:rsidR="00F52532" w:rsidRPr="00484A87" w:rsidRDefault="00F52532" w:rsidP="00F52532">
                    <w:pPr>
                      <w:jc w:val="right"/>
                      <w:rPr>
                        <w:rFonts w:ascii="Arial" w:hAnsi="Arial" w:cs="Arial"/>
                        <w:b/>
                        <w:iCs/>
                        <w:color w:val="000000" w:themeColor="text1"/>
                        <w:sz w:val="12"/>
                      </w:rPr>
                    </w:pPr>
                    <w:r w:rsidRPr="00484A87">
                      <w:rPr>
                        <w:rFonts w:ascii="Arial" w:hAnsi="Arial" w:cs="Arial"/>
                        <w:b/>
                        <w:iCs/>
                        <w:color w:val="000000" w:themeColor="text1"/>
                        <w:sz w:val="12"/>
                      </w:rPr>
                      <w:t xml:space="preserve">CONTRATO No. </w:t>
                    </w:r>
                    <w:r w:rsidRPr="00ED6ADB">
                      <w:rPr>
                        <w:rFonts w:ascii="Arial" w:hAnsi="Arial" w:cs="Arial"/>
                        <w:b/>
                        <w:iCs/>
                        <w:sz w:val="12"/>
                      </w:rPr>
                      <w:t>CENAGAS/SERV/067/2017</w:t>
                    </w:r>
                  </w:p>
                  <w:p w14:paraId="31F0C4F7" w14:textId="77777777" w:rsidR="00B867AA" w:rsidRDefault="00B867AA" w:rsidP="00C736B2">
                    <w:pPr>
                      <w:jc w:val="right"/>
                      <w:rPr>
                        <w:rFonts w:ascii="Arial" w:hAnsi="Arial" w:cs="Arial"/>
                        <w:iCs/>
                        <w:color w:val="000000" w:themeColor="text1"/>
                        <w:sz w:val="12"/>
                      </w:rPr>
                    </w:pPr>
                    <w:r>
                      <w:rPr>
                        <w:rFonts w:ascii="Arial" w:hAnsi="Arial" w:cs="Arial"/>
                        <w:iCs/>
                        <w:color w:val="000000" w:themeColor="text1"/>
                        <w:sz w:val="12"/>
                      </w:rPr>
                      <w:t xml:space="preserve">GUIA DE INSTALACIÓN DE LA </w:t>
                    </w:r>
                  </w:p>
                  <w:p w14:paraId="4BEA92FA" w14:textId="77777777" w:rsidR="00760372" w:rsidRDefault="00B867AA" w:rsidP="00C736B2">
                    <w:pPr>
                      <w:jc w:val="right"/>
                      <w:rPr>
                        <w:rFonts w:ascii="Arial" w:hAnsi="Arial" w:cs="Arial"/>
                        <w:iCs/>
                        <w:color w:val="000000" w:themeColor="text1"/>
                        <w:sz w:val="12"/>
                      </w:rPr>
                    </w:pPr>
                    <w:r>
                      <w:rPr>
                        <w:rFonts w:ascii="Arial" w:hAnsi="Arial" w:cs="Arial"/>
                        <w:iCs/>
                        <w:color w:val="000000" w:themeColor="text1"/>
                        <w:sz w:val="12"/>
                      </w:rPr>
                      <w:t>APLICACIÓN D</w:t>
                    </w:r>
                    <w:r w:rsidR="003C7445">
                      <w:rPr>
                        <w:rFonts w:ascii="Arial" w:hAnsi="Arial" w:cs="Arial"/>
                        <w:iCs/>
                        <w:color w:val="000000" w:themeColor="text1"/>
                        <w:sz w:val="12"/>
                      </w:rPr>
                      <w:t>E ANÁLISIS DE CALIDAD DEL GAS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E5239"/>
    <w:multiLevelType w:val="hybridMultilevel"/>
    <w:tmpl w:val="1AF44D6C"/>
    <w:lvl w:ilvl="0" w:tplc="6FE65ED8">
      <w:start w:val="3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A67298"/>
    <w:multiLevelType w:val="multilevel"/>
    <w:tmpl w:val="B26C70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9673CF"/>
    <w:multiLevelType w:val="hybridMultilevel"/>
    <w:tmpl w:val="5F4422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0F760E"/>
    <w:multiLevelType w:val="hybridMultilevel"/>
    <w:tmpl w:val="919CA3DA"/>
    <w:lvl w:ilvl="0" w:tplc="1B3C22DE">
      <w:start w:val="3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B4F85"/>
    <w:multiLevelType w:val="hybridMultilevel"/>
    <w:tmpl w:val="E222D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D7B48"/>
    <w:multiLevelType w:val="hybridMultilevel"/>
    <w:tmpl w:val="B6986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670AE1"/>
    <w:multiLevelType w:val="hybridMultilevel"/>
    <w:tmpl w:val="C3425A3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2047F6"/>
    <w:multiLevelType w:val="hybridMultilevel"/>
    <w:tmpl w:val="86AA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64319"/>
    <w:multiLevelType w:val="hybridMultilevel"/>
    <w:tmpl w:val="9A96DD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B42BA"/>
    <w:multiLevelType w:val="hybridMultilevel"/>
    <w:tmpl w:val="6F14F138"/>
    <w:lvl w:ilvl="0" w:tplc="ACB4176E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8A6BD3"/>
    <w:multiLevelType w:val="hybridMultilevel"/>
    <w:tmpl w:val="76B22406"/>
    <w:lvl w:ilvl="0" w:tplc="DC8A304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7533FB"/>
    <w:multiLevelType w:val="hybridMultilevel"/>
    <w:tmpl w:val="FDA66D02"/>
    <w:lvl w:ilvl="0" w:tplc="4C84E908">
      <w:start w:val="1"/>
      <w:numFmt w:val="upperRoman"/>
      <w:lvlText w:val="%1."/>
      <w:lvlJc w:val="left"/>
      <w:pPr>
        <w:ind w:left="366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726" w:hanging="360"/>
      </w:pPr>
    </w:lvl>
    <w:lvl w:ilvl="2" w:tplc="080A001B" w:tentative="1">
      <w:start w:val="1"/>
      <w:numFmt w:val="lowerRoman"/>
      <w:lvlText w:val="%3."/>
      <w:lvlJc w:val="right"/>
      <w:pPr>
        <w:ind w:left="1446" w:hanging="180"/>
      </w:pPr>
    </w:lvl>
    <w:lvl w:ilvl="3" w:tplc="080A000F" w:tentative="1">
      <w:start w:val="1"/>
      <w:numFmt w:val="decimal"/>
      <w:lvlText w:val="%4."/>
      <w:lvlJc w:val="left"/>
      <w:pPr>
        <w:ind w:left="2166" w:hanging="360"/>
      </w:pPr>
    </w:lvl>
    <w:lvl w:ilvl="4" w:tplc="080A0019" w:tentative="1">
      <w:start w:val="1"/>
      <w:numFmt w:val="lowerLetter"/>
      <w:lvlText w:val="%5."/>
      <w:lvlJc w:val="left"/>
      <w:pPr>
        <w:ind w:left="2886" w:hanging="360"/>
      </w:pPr>
    </w:lvl>
    <w:lvl w:ilvl="5" w:tplc="080A001B" w:tentative="1">
      <w:start w:val="1"/>
      <w:numFmt w:val="lowerRoman"/>
      <w:lvlText w:val="%6."/>
      <w:lvlJc w:val="right"/>
      <w:pPr>
        <w:ind w:left="3606" w:hanging="180"/>
      </w:pPr>
    </w:lvl>
    <w:lvl w:ilvl="6" w:tplc="080A000F" w:tentative="1">
      <w:start w:val="1"/>
      <w:numFmt w:val="decimal"/>
      <w:lvlText w:val="%7."/>
      <w:lvlJc w:val="left"/>
      <w:pPr>
        <w:ind w:left="4326" w:hanging="360"/>
      </w:pPr>
    </w:lvl>
    <w:lvl w:ilvl="7" w:tplc="080A0019" w:tentative="1">
      <w:start w:val="1"/>
      <w:numFmt w:val="lowerLetter"/>
      <w:lvlText w:val="%8."/>
      <w:lvlJc w:val="left"/>
      <w:pPr>
        <w:ind w:left="5046" w:hanging="360"/>
      </w:pPr>
    </w:lvl>
    <w:lvl w:ilvl="8" w:tplc="080A001B" w:tentative="1">
      <w:start w:val="1"/>
      <w:numFmt w:val="lowerRoman"/>
      <w:lvlText w:val="%9."/>
      <w:lvlJc w:val="right"/>
      <w:pPr>
        <w:ind w:left="5766" w:hanging="180"/>
      </w:pPr>
    </w:lvl>
  </w:abstractNum>
  <w:abstractNum w:abstractNumId="12" w15:restartNumberingAfterBreak="0">
    <w:nsid w:val="32442ADF"/>
    <w:multiLevelType w:val="hybridMultilevel"/>
    <w:tmpl w:val="935E0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8A6D09"/>
    <w:multiLevelType w:val="hybridMultilevel"/>
    <w:tmpl w:val="1A4E77AA"/>
    <w:lvl w:ilvl="0" w:tplc="4E5CA7B2">
      <w:start w:val="1"/>
      <w:numFmt w:val="upperRoman"/>
      <w:lvlText w:val="%1."/>
      <w:lvlJc w:val="right"/>
      <w:pPr>
        <w:ind w:left="36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F072C4"/>
    <w:multiLevelType w:val="hybridMultilevel"/>
    <w:tmpl w:val="FA8C7102"/>
    <w:lvl w:ilvl="0" w:tplc="E59C195A">
      <w:start w:val="2"/>
      <w:numFmt w:val="upperRoman"/>
      <w:lvlText w:val="%1."/>
      <w:lvlJc w:val="left"/>
      <w:pPr>
        <w:ind w:left="1571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4AD168AB"/>
    <w:multiLevelType w:val="hybridMultilevel"/>
    <w:tmpl w:val="625E4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C640FC"/>
    <w:multiLevelType w:val="hybridMultilevel"/>
    <w:tmpl w:val="161461F4"/>
    <w:lvl w:ilvl="0" w:tplc="37007248">
      <w:start w:val="3"/>
      <w:numFmt w:val="upperRoman"/>
      <w:lvlText w:val="%1."/>
      <w:lvlJc w:val="left"/>
      <w:pPr>
        <w:ind w:left="720" w:hanging="720"/>
      </w:pPr>
      <w:rPr>
        <w:rFonts w:hint="default"/>
        <w:b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F33F82"/>
    <w:multiLevelType w:val="hybridMultilevel"/>
    <w:tmpl w:val="059ED7DA"/>
    <w:lvl w:ilvl="0" w:tplc="B834478A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B272FE0"/>
    <w:multiLevelType w:val="hybridMultilevel"/>
    <w:tmpl w:val="196C8DF2"/>
    <w:lvl w:ilvl="0" w:tplc="225EF1C8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B49453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CA917FC"/>
    <w:multiLevelType w:val="hybridMultilevel"/>
    <w:tmpl w:val="9110BCCA"/>
    <w:lvl w:ilvl="0" w:tplc="40C095C8">
      <w:start w:val="2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BC4DDB"/>
    <w:multiLevelType w:val="hybridMultilevel"/>
    <w:tmpl w:val="059ED7DA"/>
    <w:lvl w:ilvl="0" w:tplc="B834478A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1AA08C8"/>
    <w:multiLevelType w:val="hybridMultilevel"/>
    <w:tmpl w:val="88BE80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912EB4"/>
    <w:multiLevelType w:val="hybridMultilevel"/>
    <w:tmpl w:val="8E9CA2C6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782908F9"/>
    <w:multiLevelType w:val="hybridMultilevel"/>
    <w:tmpl w:val="D98C8358"/>
    <w:lvl w:ilvl="0" w:tplc="080A000F">
      <w:start w:val="1"/>
      <w:numFmt w:val="decimal"/>
      <w:lvlText w:val="%1."/>
      <w:lvlJc w:val="left"/>
      <w:pPr>
        <w:ind w:left="502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17"/>
  </w:num>
  <w:num w:numId="3">
    <w:abstractNumId w:val="21"/>
  </w:num>
  <w:num w:numId="4">
    <w:abstractNumId w:val="14"/>
  </w:num>
  <w:num w:numId="5">
    <w:abstractNumId w:val="0"/>
  </w:num>
  <w:num w:numId="6">
    <w:abstractNumId w:val="22"/>
  </w:num>
  <w:num w:numId="7">
    <w:abstractNumId w:val="1"/>
  </w:num>
  <w:num w:numId="8">
    <w:abstractNumId w:val="19"/>
  </w:num>
  <w:num w:numId="9">
    <w:abstractNumId w:val="10"/>
  </w:num>
  <w:num w:numId="10">
    <w:abstractNumId w:val="24"/>
  </w:num>
  <w:num w:numId="11">
    <w:abstractNumId w:val="13"/>
  </w:num>
  <w:num w:numId="12">
    <w:abstractNumId w:val="18"/>
  </w:num>
  <w:num w:numId="13">
    <w:abstractNumId w:val="16"/>
  </w:num>
  <w:num w:numId="14">
    <w:abstractNumId w:val="11"/>
  </w:num>
  <w:num w:numId="15">
    <w:abstractNumId w:val="9"/>
  </w:num>
  <w:num w:numId="16">
    <w:abstractNumId w:val="20"/>
  </w:num>
  <w:num w:numId="17">
    <w:abstractNumId w:val="3"/>
  </w:num>
  <w:num w:numId="18">
    <w:abstractNumId w:val="7"/>
  </w:num>
  <w:num w:numId="19">
    <w:abstractNumId w:val="15"/>
  </w:num>
  <w:num w:numId="20">
    <w:abstractNumId w:val="12"/>
  </w:num>
  <w:num w:numId="21">
    <w:abstractNumId w:val="4"/>
  </w:num>
  <w:num w:numId="22">
    <w:abstractNumId w:val="5"/>
  </w:num>
  <w:num w:numId="23">
    <w:abstractNumId w:val="2"/>
  </w:num>
  <w:num w:numId="24">
    <w:abstractNumId w:val="6"/>
  </w:num>
  <w:num w:numId="25">
    <w:abstractNumId w:val="2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03E"/>
    <w:rsid w:val="0001209F"/>
    <w:rsid w:val="0001710A"/>
    <w:rsid w:val="00032983"/>
    <w:rsid w:val="00035170"/>
    <w:rsid w:val="00037243"/>
    <w:rsid w:val="00047B96"/>
    <w:rsid w:val="00061CBE"/>
    <w:rsid w:val="00071233"/>
    <w:rsid w:val="00081213"/>
    <w:rsid w:val="000878F1"/>
    <w:rsid w:val="000943B1"/>
    <w:rsid w:val="00097FC6"/>
    <w:rsid w:val="000B5443"/>
    <w:rsid w:val="000C0C5E"/>
    <w:rsid w:val="000C10C8"/>
    <w:rsid w:val="000C5745"/>
    <w:rsid w:val="000C6248"/>
    <w:rsid w:val="000D0F8C"/>
    <w:rsid w:val="000D46EE"/>
    <w:rsid w:val="000E3549"/>
    <w:rsid w:val="000E6F1C"/>
    <w:rsid w:val="000F155C"/>
    <w:rsid w:val="00105E93"/>
    <w:rsid w:val="0011121D"/>
    <w:rsid w:val="001213FC"/>
    <w:rsid w:val="001353FB"/>
    <w:rsid w:val="00140C0F"/>
    <w:rsid w:val="00151B84"/>
    <w:rsid w:val="0015223C"/>
    <w:rsid w:val="00163486"/>
    <w:rsid w:val="00163589"/>
    <w:rsid w:val="00165BBE"/>
    <w:rsid w:val="00177BD4"/>
    <w:rsid w:val="0018135D"/>
    <w:rsid w:val="00193EC9"/>
    <w:rsid w:val="001B4F09"/>
    <w:rsid w:val="001D295F"/>
    <w:rsid w:val="001D4DED"/>
    <w:rsid w:val="001D5E94"/>
    <w:rsid w:val="001E670A"/>
    <w:rsid w:val="001F0E76"/>
    <w:rsid w:val="001F2F17"/>
    <w:rsid w:val="001F5B7B"/>
    <w:rsid w:val="001F75AB"/>
    <w:rsid w:val="001F75DA"/>
    <w:rsid w:val="00201768"/>
    <w:rsid w:val="00211261"/>
    <w:rsid w:val="00213DF0"/>
    <w:rsid w:val="0022518B"/>
    <w:rsid w:val="0022592A"/>
    <w:rsid w:val="00230EDE"/>
    <w:rsid w:val="00233A79"/>
    <w:rsid w:val="00233EF6"/>
    <w:rsid w:val="00251767"/>
    <w:rsid w:val="00254BDC"/>
    <w:rsid w:val="00261408"/>
    <w:rsid w:val="00265F7A"/>
    <w:rsid w:val="00271660"/>
    <w:rsid w:val="00273D31"/>
    <w:rsid w:val="00276CFA"/>
    <w:rsid w:val="00277AA6"/>
    <w:rsid w:val="002853AC"/>
    <w:rsid w:val="00287B00"/>
    <w:rsid w:val="002945CF"/>
    <w:rsid w:val="00295524"/>
    <w:rsid w:val="002A4BFB"/>
    <w:rsid w:val="002A6A56"/>
    <w:rsid w:val="002B6C02"/>
    <w:rsid w:val="002C0199"/>
    <w:rsid w:val="002C0465"/>
    <w:rsid w:val="002C3F8A"/>
    <w:rsid w:val="002C4098"/>
    <w:rsid w:val="002D4F93"/>
    <w:rsid w:val="002D643C"/>
    <w:rsid w:val="002F5363"/>
    <w:rsid w:val="003037C6"/>
    <w:rsid w:val="00307586"/>
    <w:rsid w:val="00315971"/>
    <w:rsid w:val="00342D16"/>
    <w:rsid w:val="003452BA"/>
    <w:rsid w:val="003458A3"/>
    <w:rsid w:val="00362CB1"/>
    <w:rsid w:val="00380D3D"/>
    <w:rsid w:val="003837D7"/>
    <w:rsid w:val="00393CAF"/>
    <w:rsid w:val="0039542E"/>
    <w:rsid w:val="003968C4"/>
    <w:rsid w:val="003A07FB"/>
    <w:rsid w:val="003A26C5"/>
    <w:rsid w:val="003A4854"/>
    <w:rsid w:val="003B17B0"/>
    <w:rsid w:val="003B5AB4"/>
    <w:rsid w:val="003C23EF"/>
    <w:rsid w:val="003C6C47"/>
    <w:rsid w:val="003C7024"/>
    <w:rsid w:val="003C7445"/>
    <w:rsid w:val="003D5A74"/>
    <w:rsid w:val="003D5CF0"/>
    <w:rsid w:val="003E0761"/>
    <w:rsid w:val="003E319F"/>
    <w:rsid w:val="003E5516"/>
    <w:rsid w:val="003E5A2A"/>
    <w:rsid w:val="003F1394"/>
    <w:rsid w:val="003F7F44"/>
    <w:rsid w:val="004022D1"/>
    <w:rsid w:val="00404DF1"/>
    <w:rsid w:val="004103E5"/>
    <w:rsid w:val="00411ACE"/>
    <w:rsid w:val="0041602D"/>
    <w:rsid w:val="00420225"/>
    <w:rsid w:val="00423C90"/>
    <w:rsid w:val="0042446F"/>
    <w:rsid w:val="0043667B"/>
    <w:rsid w:val="004375C4"/>
    <w:rsid w:val="00441C7D"/>
    <w:rsid w:val="00442E6E"/>
    <w:rsid w:val="0044353A"/>
    <w:rsid w:val="004469C0"/>
    <w:rsid w:val="00457D2B"/>
    <w:rsid w:val="00462DB2"/>
    <w:rsid w:val="0048372B"/>
    <w:rsid w:val="0048612C"/>
    <w:rsid w:val="0048673A"/>
    <w:rsid w:val="00490976"/>
    <w:rsid w:val="00493B44"/>
    <w:rsid w:val="004A0EC2"/>
    <w:rsid w:val="004A6A2E"/>
    <w:rsid w:val="004B0090"/>
    <w:rsid w:val="004B1AD1"/>
    <w:rsid w:val="004C4970"/>
    <w:rsid w:val="004D2F55"/>
    <w:rsid w:val="004E1A11"/>
    <w:rsid w:val="004E6317"/>
    <w:rsid w:val="004F3742"/>
    <w:rsid w:val="00501661"/>
    <w:rsid w:val="00502E94"/>
    <w:rsid w:val="00504E23"/>
    <w:rsid w:val="00507AA4"/>
    <w:rsid w:val="0051149C"/>
    <w:rsid w:val="00522D21"/>
    <w:rsid w:val="00523398"/>
    <w:rsid w:val="00526011"/>
    <w:rsid w:val="00532A7C"/>
    <w:rsid w:val="005401B2"/>
    <w:rsid w:val="005551FA"/>
    <w:rsid w:val="00574D61"/>
    <w:rsid w:val="005944EC"/>
    <w:rsid w:val="005969D2"/>
    <w:rsid w:val="005A40EA"/>
    <w:rsid w:val="005A6DF0"/>
    <w:rsid w:val="005B0471"/>
    <w:rsid w:val="005B5836"/>
    <w:rsid w:val="005C2D79"/>
    <w:rsid w:val="005E2E97"/>
    <w:rsid w:val="005E7E0A"/>
    <w:rsid w:val="005F1A16"/>
    <w:rsid w:val="005F5D35"/>
    <w:rsid w:val="00604575"/>
    <w:rsid w:val="0060492B"/>
    <w:rsid w:val="00606D93"/>
    <w:rsid w:val="006079FE"/>
    <w:rsid w:val="00611837"/>
    <w:rsid w:val="006145D0"/>
    <w:rsid w:val="00615D5D"/>
    <w:rsid w:val="00615E76"/>
    <w:rsid w:val="0062462E"/>
    <w:rsid w:val="00631260"/>
    <w:rsid w:val="00632AF0"/>
    <w:rsid w:val="00637DB7"/>
    <w:rsid w:val="006406B3"/>
    <w:rsid w:val="0064397D"/>
    <w:rsid w:val="00650684"/>
    <w:rsid w:val="00651D63"/>
    <w:rsid w:val="0065341B"/>
    <w:rsid w:val="00655B7D"/>
    <w:rsid w:val="0065758D"/>
    <w:rsid w:val="00657B06"/>
    <w:rsid w:val="00661501"/>
    <w:rsid w:val="006656F9"/>
    <w:rsid w:val="006657E2"/>
    <w:rsid w:val="00673AA2"/>
    <w:rsid w:val="00674A44"/>
    <w:rsid w:val="006A091E"/>
    <w:rsid w:val="006A5D94"/>
    <w:rsid w:val="006B781B"/>
    <w:rsid w:val="006C375C"/>
    <w:rsid w:val="006C5C9D"/>
    <w:rsid w:val="006D43E1"/>
    <w:rsid w:val="006D4AD6"/>
    <w:rsid w:val="006D6E66"/>
    <w:rsid w:val="006E08D5"/>
    <w:rsid w:val="006E13C8"/>
    <w:rsid w:val="006E16DE"/>
    <w:rsid w:val="006F060E"/>
    <w:rsid w:val="00701C04"/>
    <w:rsid w:val="00705A20"/>
    <w:rsid w:val="0071471C"/>
    <w:rsid w:val="00715EE1"/>
    <w:rsid w:val="0072696A"/>
    <w:rsid w:val="00736F34"/>
    <w:rsid w:val="00737B4B"/>
    <w:rsid w:val="00737F0C"/>
    <w:rsid w:val="00742DEB"/>
    <w:rsid w:val="00743ACD"/>
    <w:rsid w:val="007461E2"/>
    <w:rsid w:val="007471FD"/>
    <w:rsid w:val="00747217"/>
    <w:rsid w:val="00750378"/>
    <w:rsid w:val="0075303E"/>
    <w:rsid w:val="00753948"/>
    <w:rsid w:val="00760372"/>
    <w:rsid w:val="007621C3"/>
    <w:rsid w:val="00762D54"/>
    <w:rsid w:val="00765B8C"/>
    <w:rsid w:val="00783C99"/>
    <w:rsid w:val="00795A23"/>
    <w:rsid w:val="007A1D14"/>
    <w:rsid w:val="007B0321"/>
    <w:rsid w:val="007B2F30"/>
    <w:rsid w:val="007C2A6C"/>
    <w:rsid w:val="007D42B1"/>
    <w:rsid w:val="007F02DD"/>
    <w:rsid w:val="007F04D4"/>
    <w:rsid w:val="007F3FC1"/>
    <w:rsid w:val="007F4B65"/>
    <w:rsid w:val="008008C1"/>
    <w:rsid w:val="00805093"/>
    <w:rsid w:val="00833AEB"/>
    <w:rsid w:val="0083492A"/>
    <w:rsid w:val="00836B6C"/>
    <w:rsid w:val="00842200"/>
    <w:rsid w:val="008501F0"/>
    <w:rsid w:val="00857826"/>
    <w:rsid w:val="00857B8D"/>
    <w:rsid w:val="008679DD"/>
    <w:rsid w:val="00873E9D"/>
    <w:rsid w:val="00875FE8"/>
    <w:rsid w:val="008853E9"/>
    <w:rsid w:val="008A1525"/>
    <w:rsid w:val="008B5A52"/>
    <w:rsid w:val="008D22F5"/>
    <w:rsid w:val="008D34B6"/>
    <w:rsid w:val="008D6893"/>
    <w:rsid w:val="008E29A2"/>
    <w:rsid w:val="008E384D"/>
    <w:rsid w:val="009013DD"/>
    <w:rsid w:val="00903EA7"/>
    <w:rsid w:val="009122AD"/>
    <w:rsid w:val="009132C0"/>
    <w:rsid w:val="00921EAC"/>
    <w:rsid w:val="009246AC"/>
    <w:rsid w:val="00925978"/>
    <w:rsid w:val="00925AAF"/>
    <w:rsid w:val="00932EE4"/>
    <w:rsid w:val="00934E77"/>
    <w:rsid w:val="0095346F"/>
    <w:rsid w:val="00953C63"/>
    <w:rsid w:val="00954FBE"/>
    <w:rsid w:val="0096669E"/>
    <w:rsid w:val="0097615D"/>
    <w:rsid w:val="00982571"/>
    <w:rsid w:val="00985E16"/>
    <w:rsid w:val="00986435"/>
    <w:rsid w:val="0098792F"/>
    <w:rsid w:val="009952E5"/>
    <w:rsid w:val="00996F44"/>
    <w:rsid w:val="009B2E70"/>
    <w:rsid w:val="009B3787"/>
    <w:rsid w:val="009B6AFA"/>
    <w:rsid w:val="009B7CB4"/>
    <w:rsid w:val="009C528E"/>
    <w:rsid w:val="009D13EF"/>
    <w:rsid w:val="009E05D1"/>
    <w:rsid w:val="009E0B20"/>
    <w:rsid w:val="009E0B35"/>
    <w:rsid w:val="009F125F"/>
    <w:rsid w:val="00A11A50"/>
    <w:rsid w:val="00A12C4F"/>
    <w:rsid w:val="00A147EE"/>
    <w:rsid w:val="00A20BC1"/>
    <w:rsid w:val="00A21E66"/>
    <w:rsid w:val="00A30FC5"/>
    <w:rsid w:val="00A33F47"/>
    <w:rsid w:val="00A4660F"/>
    <w:rsid w:val="00A475DF"/>
    <w:rsid w:val="00A52EE0"/>
    <w:rsid w:val="00A5300D"/>
    <w:rsid w:val="00A54FAC"/>
    <w:rsid w:val="00A566C0"/>
    <w:rsid w:val="00A63C69"/>
    <w:rsid w:val="00A659E0"/>
    <w:rsid w:val="00A702C7"/>
    <w:rsid w:val="00A70E71"/>
    <w:rsid w:val="00A76439"/>
    <w:rsid w:val="00A801FF"/>
    <w:rsid w:val="00A83F1F"/>
    <w:rsid w:val="00A84332"/>
    <w:rsid w:val="00A94A5B"/>
    <w:rsid w:val="00A95214"/>
    <w:rsid w:val="00AA199B"/>
    <w:rsid w:val="00AA6ACA"/>
    <w:rsid w:val="00AA75A1"/>
    <w:rsid w:val="00AB24F5"/>
    <w:rsid w:val="00AB34BC"/>
    <w:rsid w:val="00AC0E51"/>
    <w:rsid w:val="00AC334B"/>
    <w:rsid w:val="00AC348F"/>
    <w:rsid w:val="00AC46D9"/>
    <w:rsid w:val="00AC61DB"/>
    <w:rsid w:val="00AD030B"/>
    <w:rsid w:val="00AD2613"/>
    <w:rsid w:val="00AE6195"/>
    <w:rsid w:val="00AE679C"/>
    <w:rsid w:val="00AF568B"/>
    <w:rsid w:val="00B11E60"/>
    <w:rsid w:val="00B305F4"/>
    <w:rsid w:val="00B31D9B"/>
    <w:rsid w:val="00B42BFB"/>
    <w:rsid w:val="00B5538E"/>
    <w:rsid w:val="00B620D1"/>
    <w:rsid w:val="00B63871"/>
    <w:rsid w:val="00B6462C"/>
    <w:rsid w:val="00B71CF1"/>
    <w:rsid w:val="00B776F8"/>
    <w:rsid w:val="00B77A18"/>
    <w:rsid w:val="00B867AA"/>
    <w:rsid w:val="00B905FD"/>
    <w:rsid w:val="00B906B3"/>
    <w:rsid w:val="00B95F78"/>
    <w:rsid w:val="00BA2671"/>
    <w:rsid w:val="00BB28B0"/>
    <w:rsid w:val="00BB41DB"/>
    <w:rsid w:val="00BC4C4A"/>
    <w:rsid w:val="00BC7FAE"/>
    <w:rsid w:val="00BE00F2"/>
    <w:rsid w:val="00BE0C75"/>
    <w:rsid w:val="00BE2FAB"/>
    <w:rsid w:val="00BE31D4"/>
    <w:rsid w:val="00BE79AD"/>
    <w:rsid w:val="00BF293E"/>
    <w:rsid w:val="00C12FBD"/>
    <w:rsid w:val="00C24C69"/>
    <w:rsid w:val="00C27C86"/>
    <w:rsid w:val="00C27F9E"/>
    <w:rsid w:val="00C3061E"/>
    <w:rsid w:val="00C37C01"/>
    <w:rsid w:val="00C402E4"/>
    <w:rsid w:val="00C60E46"/>
    <w:rsid w:val="00C61C1A"/>
    <w:rsid w:val="00C63C13"/>
    <w:rsid w:val="00C71B7B"/>
    <w:rsid w:val="00C736B2"/>
    <w:rsid w:val="00C857B3"/>
    <w:rsid w:val="00C94D63"/>
    <w:rsid w:val="00CA5389"/>
    <w:rsid w:val="00CA5BA7"/>
    <w:rsid w:val="00CA78CE"/>
    <w:rsid w:val="00CB610F"/>
    <w:rsid w:val="00CC3C8B"/>
    <w:rsid w:val="00CC558F"/>
    <w:rsid w:val="00CF187D"/>
    <w:rsid w:val="00CF2235"/>
    <w:rsid w:val="00CF2576"/>
    <w:rsid w:val="00CF5109"/>
    <w:rsid w:val="00D06F9E"/>
    <w:rsid w:val="00D10573"/>
    <w:rsid w:val="00D14091"/>
    <w:rsid w:val="00D1638E"/>
    <w:rsid w:val="00D171F0"/>
    <w:rsid w:val="00D31605"/>
    <w:rsid w:val="00D33B28"/>
    <w:rsid w:val="00D37F9A"/>
    <w:rsid w:val="00D4367C"/>
    <w:rsid w:val="00D43BFD"/>
    <w:rsid w:val="00D44C7E"/>
    <w:rsid w:val="00D47BAA"/>
    <w:rsid w:val="00D50276"/>
    <w:rsid w:val="00D5507F"/>
    <w:rsid w:val="00D65272"/>
    <w:rsid w:val="00D958B9"/>
    <w:rsid w:val="00D95B3D"/>
    <w:rsid w:val="00DA7BFD"/>
    <w:rsid w:val="00DB6EA1"/>
    <w:rsid w:val="00DC081A"/>
    <w:rsid w:val="00DD4F80"/>
    <w:rsid w:val="00DD7119"/>
    <w:rsid w:val="00DF3A4D"/>
    <w:rsid w:val="00DF3BAA"/>
    <w:rsid w:val="00DF3D04"/>
    <w:rsid w:val="00DF7814"/>
    <w:rsid w:val="00E16D8E"/>
    <w:rsid w:val="00E23689"/>
    <w:rsid w:val="00E41616"/>
    <w:rsid w:val="00E457A3"/>
    <w:rsid w:val="00E45E9A"/>
    <w:rsid w:val="00E50D9E"/>
    <w:rsid w:val="00E52D1D"/>
    <w:rsid w:val="00E530AF"/>
    <w:rsid w:val="00E5338E"/>
    <w:rsid w:val="00E56795"/>
    <w:rsid w:val="00E6003F"/>
    <w:rsid w:val="00E60D36"/>
    <w:rsid w:val="00E65B7A"/>
    <w:rsid w:val="00E8011D"/>
    <w:rsid w:val="00E8215B"/>
    <w:rsid w:val="00E95367"/>
    <w:rsid w:val="00E968D7"/>
    <w:rsid w:val="00E97963"/>
    <w:rsid w:val="00EB0DD2"/>
    <w:rsid w:val="00EC04D4"/>
    <w:rsid w:val="00EC08BD"/>
    <w:rsid w:val="00ED6ADB"/>
    <w:rsid w:val="00ED6FFE"/>
    <w:rsid w:val="00EE08CE"/>
    <w:rsid w:val="00EF4597"/>
    <w:rsid w:val="00EF7794"/>
    <w:rsid w:val="00EF7A51"/>
    <w:rsid w:val="00F02593"/>
    <w:rsid w:val="00F028AE"/>
    <w:rsid w:val="00F11ED5"/>
    <w:rsid w:val="00F21D46"/>
    <w:rsid w:val="00F23F80"/>
    <w:rsid w:val="00F33A27"/>
    <w:rsid w:val="00F445F7"/>
    <w:rsid w:val="00F47B05"/>
    <w:rsid w:val="00F52532"/>
    <w:rsid w:val="00F53595"/>
    <w:rsid w:val="00F6637F"/>
    <w:rsid w:val="00F668E9"/>
    <w:rsid w:val="00F77596"/>
    <w:rsid w:val="00F85C4D"/>
    <w:rsid w:val="00FA2B9F"/>
    <w:rsid w:val="00FA40CF"/>
    <w:rsid w:val="00FA7A59"/>
    <w:rsid w:val="00FB2BD9"/>
    <w:rsid w:val="00FB6C87"/>
    <w:rsid w:val="00FC67DE"/>
    <w:rsid w:val="00FD7EDC"/>
    <w:rsid w:val="00FE21BD"/>
    <w:rsid w:val="00FE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B705B0"/>
  <w15:chartTrackingRefBased/>
  <w15:docId w15:val="{D2996313-38D0-44D2-B9E4-571CD4E6D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E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225"/>
    <w:pPr>
      <w:keepNext/>
      <w:keepLines/>
      <w:spacing w:before="240"/>
      <w:outlineLvl w:val="0"/>
    </w:pPr>
    <w:rPr>
      <w:rFonts w:ascii="Arial" w:eastAsiaTheme="majorEastAsia" w:hAnsi="Arial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6B3"/>
    <w:pPr>
      <w:keepNext/>
      <w:keepLines/>
      <w:spacing w:before="40"/>
      <w:outlineLvl w:val="1"/>
    </w:pPr>
    <w:rPr>
      <w:rFonts w:ascii="Arial" w:eastAsiaTheme="majorEastAsia" w:hAnsi="Arial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E9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303E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303E"/>
  </w:style>
  <w:style w:type="paragraph" w:styleId="Footer">
    <w:name w:val="footer"/>
    <w:basedOn w:val="Normal"/>
    <w:link w:val="FooterChar"/>
    <w:uiPriority w:val="99"/>
    <w:unhideWhenUsed/>
    <w:rsid w:val="0075303E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303E"/>
  </w:style>
  <w:style w:type="character" w:customStyle="1" w:styleId="Heading1Char">
    <w:name w:val="Heading 1 Char"/>
    <w:basedOn w:val="DefaultParagraphFont"/>
    <w:link w:val="Heading1"/>
    <w:uiPriority w:val="9"/>
    <w:rsid w:val="00420225"/>
    <w:rPr>
      <w:rFonts w:ascii="Arial" w:eastAsiaTheme="majorEastAsia" w:hAnsi="Arial" w:cstheme="majorBidi"/>
      <w:b/>
      <w:sz w:val="24"/>
      <w:szCs w:val="32"/>
      <w:lang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6406B3"/>
    <w:rPr>
      <w:rFonts w:ascii="Arial" w:eastAsiaTheme="majorEastAsia" w:hAnsi="Arial" w:cstheme="majorBidi"/>
      <w:b/>
      <w:sz w:val="24"/>
      <w:szCs w:val="26"/>
      <w:lang w:eastAsia="es-ES"/>
    </w:rPr>
  </w:style>
  <w:style w:type="paragraph" w:styleId="ListParagraph">
    <w:name w:val="List Paragraph"/>
    <w:aliases w:val="4 Párrafo de lista,Figuras"/>
    <w:basedOn w:val="Normal"/>
    <w:link w:val="ListParagraphChar"/>
    <w:uiPriority w:val="34"/>
    <w:qFormat/>
    <w:rsid w:val="00B11E6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11E60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11E60"/>
    <w:pPr>
      <w:tabs>
        <w:tab w:val="left" w:pos="440"/>
        <w:tab w:val="right" w:leader="dot" w:pos="8828"/>
      </w:tabs>
      <w:spacing w:after="100" w:line="276" w:lineRule="auto"/>
      <w:ind w:left="442" w:hanging="442"/>
    </w:pPr>
  </w:style>
  <w:style w:type="paragraph" w:styleId="TOC2">
    <w:name w:val="toc 2"/>
    <w:basedOn w:val="Normal"/>
    <w:next w:val="Normal"/>
    <w:autoRedefine/>
    <w:uiPriority w:val="39"/>
    <w:unhideWhenUsed/>
    <w:rsid w:val="00873E9D"/>
    <w:pPr>
      <w:tabs>
        <w:tab w:val="left" w:pos="880"/>
        <w:tab w:val="right" w:leader="dot" w:pos="8828"/>
      </w:tabs>
      <w:spacing w:line="360" w:lineRule="auto"/>
      <w:ind w:left="454"/>
    </w:pPr>
    <w:rPr>
      <w:rFonts w:ascii="Arial" w:hAnsi="Arial" w:cs="Arial"/>
      <w:b/>
      <w:noProof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11E6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11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E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1E6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1E60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E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E60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1E6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E60"/>
    <w:rPr>
      <w:rFonts w:ascii="Segoe UI" w:eastAsia="Times New Roman" w:hAnsi="Segoe UI" w:cs="Segoe UI"/>
      <w:sz w:val="18"/>
      <w:szCs w:val="18"/>
      <w:lang w:eastAsia="es-ES"/>
    </w:rPr>
  </w:style>
  <w:style w:type="paragraph" w:styleId="Revision">
    <w:name w:val="Revision"/>
    <w:hidden/>
    <w:uiPriority w:val="99"/>
    <w:semiHidden/>
    <w:rsid w:val="00B11E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hps">
    <w:name w:val="hps"/>
    <w:basedOn w:val="DefaultParagraphFont"/>
    <w:rsid w:val="00B11E60"/>
  </w:style>
  <w:style w:type="paragraph" w:styleId="BodyText3">
    <w:name w:val="Body Text 3"/>
    <w:basedOn w:val="Normal"/>
    <w:link w:val="BodyText3Char"/>
    <w:uiPriority w:val="99"/>
    <w:unhideWhenUsed/>
    <w:rsid w:val="00B11E6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B11E60"/>
    <w:rPr>
      <w:rFonts w:ascii="Times New Roman" w:eastAsia="Times New Roman" w:hAnsi="Times New Roman" w:cs="Times New Roman"/>
      <w:sz w:val="16"/>
      <w:szCs w:val="16"/>
      <w:lang w:eastAsia="es-ES"/>
    </w:rPr>
  </w:style>
  <w:style w:type="paragraph" w:styleId="NoSpacing">
    <w:name w:val="No Spacing"/>
    <w:uiPriority w:val="1"/>
    <w:qFormat/>
    <w:rsid w:val="00B11E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table" w:styleId="PlainTable1">
    <w:name w:val="Plain Table 1"/>
    <w:basedOn w:val="TableNormal"/>
    <w:uiPriority w:val="41"/>
    <w:rsid w:val="00B11E6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11E6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1">
    <w:name w:val="Table Grid1"/>
    <w:basedOn w:val="TableNormal"/>
    <w:next w:val="TableGrid"/>
    <w:uiPriority w:val="59"/>
    <w:rsid w:val="00B11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11E60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B11E6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37C01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EE08CE"/>
  </w:style>
  <w:style w:type="character" w:customStyle="1" w:styleId="ListParagraphChar">
    <w:name w:val="List Paragraph Char"/>
    <w:aliases w:val="4 Párrafo de lista Char,Figuras Char"/>
    <w:link w:val="ListParagraph"/>
    <w:uiPriority w:val="34"/>
    <w:rsid w:val="00AB34BC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E9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11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0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 Version="1987">
  <b:Source>
    <b:Tag>JCG12</b:Tag>
    <b:SourceType>Report</b:SourceType>
    <b:Guid>{AE709986-12F3-4952-9837-75F9D72CE572}</b:Guid>
    <b:Author>
      <b:Author>
        <b:Corporate>JCGM 200 </b:Corporate>
      </b:Author>
    </b:Author>
    <b:Title>Vocabulario Internacional de Metrología. Conceptos fundamentales y generales, y terminos asociados (VIM)</b:Title>
    <b:Year>2012</b:Year>
    <b:RefOrder>1</b:RefOrder>
  </b:Source>
  <b:Source>
    <b:Tag>API13</b:Tag>
    <b:SourceType>Report</b:SourceType>
    <b:Guid>{40DF436A-D654-454F-A4DB-FA67432BA79B}</b:Guid>
    <b:Author>
      <b:Author>
        <b:Corporate>API MPMS 21.1</b:Corporate>
      </b:Author>
    </b:Author>
    <b:Title>Flow Measurement Using Electronic Metering Systems - Section 1: Electronic Gas Measurement</b:Title>
    <b:Year>1993</b:Year>
    <b:RefOrder>2</b:RefOrder>
  </b:Source>
  <b:Source>
    <b:Tag>NMX09</b:Tag>
    <b:SourceType>Report</b:SourceType>
    <b:Guid>{06628C28-A857-4CBD-92B6-8477E1DB570B}</b:Guid>
    <b:Author>
      <b:Author>
        <b:Corporate>NMX-Z-055-IMNC. (2009). ISO/IEC Guide 99. (2007)</b:Corporate>
      </b:Author>
    </b:Author>
    <b:Title>Vocabulario internacional de metrología-conceptos fundamentales y generales, y términos asociados (VIM).</b:Title>
    <b:RefOrder>3</b:RefOrder>
  </b:Source>
  <b:Source>
    <b:Tag>NMX02</b:Tag>
    <b:SourceType>Report</b:SourceType>
    <b:Guid>{A305B128-E4BF-4301-B542-E03D7A382FFA}</b:Guid>
    <b:Author>
      <b:Author>
        <b:Corporate>NMX-CH-140-IMNC. (2002). GUM-ISO/IEC Guide 98. (1995).</b:Corporate>
      </b:Author>
    </b:Author>
    <b:Title>Guía para la expresión de incertidumbre en las mediciones.</b:Title>
    <b:RefOrder>4</b:RefOrder>
  </b:Source>
  <b:Source>
    <b:Tag>API12</b:Tag>
    <b:SourceType>Report</b:SourceType>
    <b:Guid>{592F50EF-B116-4E82-8370-C114CB965686}</b:Guid>
    <b:Author>
      <b:Author>
        <b:Corporate>API MPMS 7</b:Corporate>
      </b:Author>
    </b:Author>
    <b:Title>Temperature Determination.</b:Title>
    <b:Year>2001</b:Year>
    <b:RefOrder>6</b:RefOrder>
  </b:Source>
  <b:Source>
    <b:Tag>AGA96</b:Tag>
    <b:SourceType>Report</b:SourceType>
    <b:Guid>{73D99EFE-F0FF-4274-90BA-1EF212662FAC}</b:Guid>
    <b:Author>
      <b:Author>
        <b:Corporate>AGA R7</b:Corporate>
      </b:Author>
    </b:Author>
    <b:Title>Measurement of Natural Gas by Turbine Meter.</b:Title>
    <b:Year>1996</b:Year>
    <b:RefOrder>7</b:RefOrder>
  </b:Source>
  <b:Source>
    <b:Tag>API16</b:Tag>
    <b:SourceType>Report</b:SourceType>
    <b:Guid>{82626086-E52A-4188-A845-B6A4218479E4}</b:Guid>
    <b:Author>
      <b:Author>
        <b:Corporate>API RP 551</b:Corporate>
      </b:Author>
    </b:Author>
    <b:Title>Process Measurement.</b:Title>
    <b:Year>1993</b:Year>
    <b:RefOrder>8</b:RefOrder>
  </b:Source>
  <b:Source>
    <b:Tag>AGA94</b:Tag>
    <b:SourceType>Report</b:SourceType>
    <b:Guid>{AAD737D7-813D-43F1-9728-9A52DAE6A546}</b:Guid>
    <b:Author>
      <b:Author>
        <b:Corporate>AGA R8</b:Corporate>
      </b:Author>
    </b:Author>
    <b:Title>Compressibility Factor of Natural Gas and Related Hydrocarbon Gases.</b:Title>
    <b:Year>1992</b:Year>
    <b:RefOrder>9</b:RefOrder>
  </b:Source>
  <b:Source>
    <b:Tag>Mic09</b:Tag>
    <b:SourceType>Report</b:SourceType>
    <b:Guid>{4A121FEE-5B3B-4D2E-9F8B-072B00424594}</b:Guid>
    <b:Author>
      <b:Author>
        <b:NameList>
          <b:Person>
            <b:Last>Crabtree</b:Last>
            <b:First>Michael</b:First>
            <b:Middle>Anthony</b:Middle>
          </b:Person>
        </b:NameList>
      </b:Author>
    </b:Author>
    <b:Title>Industrial Flow Measurement</b:Title>
    <b:Year>2009</b:Year>
    <b:Publisher>University of Huddersfield</b:Publisher>
    <b:RefOrder>10</b:RefOrder>
  </b:Source>
  <b:Source>
    <b:Tag>LFM92</b:Tag>
    <b:SourceType>Report</b:SourceType>
    <b:Guid>{F0722593-3DCC-4660-A338-0BE080321230}</b:Guid>
    <b:Author>
      <b:Author>
        <b:Corporate>LFMN</b:Corporate>
      </b:Author>
    </b:Author>
    <b:Title>Reglamento de la Ley Federal sobre Metrología y Normalización.</b:Title>
    <b:Year>1992</b:Year>
    <b:RefOrder>11</b:RefOrder>
  </b:Source>
  <b:Source>
    <b:Tag>Nat</b:Tag>
    <b:SourceType>Report</b:SourceType>
    <b:Guid>{14D67CD0-6A12-4066-8A7E-5B1560453CA5}</b:Guid>
    <b:Author>
      <b:Author>
        <b:Corporate>National Institute of Standards and Technology</b:Corporate>
      </b:Author>
    </b:Author>
    <b:Title>Technical Note 1297</b:Title>
    <b:RefOrder>12</b:RefOrder>
  </b:Source>
  <b:Source>
    <b:Tag>NMX00</b:Tag>
    <b:SourceType>Report</b:SourceType>
    <b:Guid>{BFA930E8-3A2F-46D4-94B6-D3C10F1D5E0B}</b:Guid>
    <b:Author>
      <b:Author>
        <b:NameList>
          <b:Person>
            <b:Last>NMX-EC-17025-IMNC(2000)</b:Last>
          </b:Person>
        </b:NameList>
      </b:Author>
    </b:Author>
    <b:Title>Requisitos generales para la competencia de los laboratorios de ensayo y de calibración</b:Title>
    <b:Year>2000</b:Year>
    <b:RefOrder>13</b:RefOrder>
  </b:Source>
  <b:Source>
    <b:Tag>NMX96</b:Tag>
    <b:SourceType>Report</b:SourceType>
    <b:Guid>{1077E082-FF25-47D5-B00D-4941BA050850}</b:Guid>
    <b:Author>
      <b:Author>
        <b:Corporate>NMX CH-060-IMNC</b:Corporate>
      </b:Author>
    </b:Author>
    <b:Title>Mediciones de presión-Vocabulario</b:Title>
    <b:Year>1996</b:Year>
    <b:RefOrder>14</b:RefOrder>
  </b:Source>
  <b:Source>
    <b:Tag>NMX961</b:Tag>
    <b:SourceType>Report</b:SourceType>
    <b:Guid>{6FF36F37-E681-4489-B908-62E593189F53}</b:Guid>
    <b:Author>
      <b:Author>
        <b:Corporate>NMX CH-064-IMNC</b:Corporate>
      </b:Author>
    </b:Author>
    <b:Title>Mediciones de temperatura-Vocabulario.</b:Title>
    <b:Year>1996</b:Year>
    <b:RefOrder>15</b:RefOrder>
  </b:Source>
  <b:Source>
    <b:Tag>NOM02</b:Tag>
    <b:SourceType>Report</b:SourceType>
    <b:Guid>{1B758FC8-C2D6-4D9F-B4D0-43E5F9B048DE}</b:Guid>
    <b:Author>
      <b:Author>
        <b:Corporate>NOM-008-SCFI</b:Corporate>
      </b:Author>
    </b:Author>
    <b:Title>Sistema general de unidades de medida.</b:Title>
    <b:Year>2002</b:Year>
    <b:RefOrder>16</b:RefOrder>
  </b:Source>
  <b:Source>
    <b:Tag>IMN</b:Tag>
    <b:SourceType>Report</b:SourceType>
    <b:Guid>{7D0B67FA-4A3A-425A-A0DC-7B27368F37CC}</b:Guid>
    <b:Title>Materiales de referencia-contenido de certificado y etiquetas</b:Title>
    <b:Author>
      <b:Author>
        <b:Corporate>NMX-CH-161-IMNC</b:Corporate>
      </b:Author>
    </b:Author>
    <b:Year>2006</b:Year>
    <b:RefOrder>17</b:RefOrder>
  </b:Source>
  <b:Source>
    <b:Tag>API01</b:Tag>
    <b:SourceType>Report</b:SourceType>
    <b:Guid>{AE849E19-CD86-4716-8525-AF754E7C766D}</b:Guid>
    <b:Author>
      <b:Author>
        <b:Corporate>API MPMS 14</b:Corporate>
      </b:Author>
    </b:Author>
    <b:Title>Section 1- Collection and handling of natural gas samples for custody transfer</b:Title>
    <b:Year>2001</b:Year>
    <b:RefOrder>5</b:RefOrder>
  </b:Source>
  <b:Source>
    <b:Tag>API011</b:Tag>
    <b:SourceType>Report</b:SourceType>
    <b:Guid>{4C8B317F-982E-416E-B4BD-074DA8EEDC3F}</b:Guid>
    <b:Author>
      <b:Author>
        <b:Corporate>API RP 555</b:Corporate>
      </b:Author>
    </b:Author>
    <b:Title>Process analyzers</b:Title>
    <b:Year>2001</b:Year>
    <b:RefOrder>18</b:RefOrder>
  </b:Source>
</b:Sources>
</file>

<file path=customXml/itemProps1.xml><?xml version="1.0" encoding="utf-8"?>
<ds:datastoreItem xmlns:ds="http://schemas.openxmlformats.org/officeDocument/2006/customXml" ds:itemID="{18CF2932-72AE-4BC1-AC34-D98005055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655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CIATEQ AC</Company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Diaz</dc:creator>
  <cp:keywords/>
  <dc:description/>
  <cp:lastModifiedBy>Alejandro Crisanto</cp:lastModifiedBy>
  <cp:revision>2</cp:revision>
  <dcterms:created xsi:type="dcterms:W3CDTF">2017-09-07T23:27:00Z</dcterms:created>
  <dcterms:modified xsi:type="dcterms:W3CDTF">2017-09-07T23:27:00Z</dcterms:modified>
</cp:coreProperties>
</file>