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0FB07" w14:textId="224B5E02" w:rsidR="00585526" w:rsidRDefault="00585526" w:rsidP="00585526">
      <w:r>
        <w:rPr>
          <w:b/>
          <w:bCs/>
        </w:rPr>
        <w:t xml:space="preserve">Top level skeleton for a research paper </w:t>
      </w:r>
    </w:p>
    <w:p w14:paraId="38CAF623" w14:textId="77777777" w:rsidR="00585526" w:rsidRDefault="00585526" w:rsidP="00585526">
      <w:pPr>
        <w:rPr>
          <w:rFonts w:cstheme="minorBidi"/>
          <w:szCs w:val="24"/>
        </w:rPr>
      </w:pPr>
    </w:p>
    <w:p w14:paraId="5D517833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b/>
          <w:szCs w:val="24"/>
        </w:rPr>
        <w:t>S: High level story line</w:t>
      </w:r>
      <w:r>
        <w:rPr>
          <w:rFonts w:cstheme="minorBidi"/>
          <w:szCs w:val="24"/>
        </w:rPr>
        <w:t xml:space="preserve"> (one bullet per explicit assumption/motivation)</w:t>
      </w:r>
    </w:p>
    <w:p w14:paraId="735091F5" w14:textId="33C9B556" w:rsidR="00585526" w:rsidRDefault="00590342" w:rsidP="00585526">
      <w:pPr>
        <w:numPr>
          <w:ilvl w:val="0"/>
          <w:numId w:val="1"/>
        </w:numPr>
        <w:rPr>
          <w:rFonts w:cstheme="minorBidi"/>
          <w:szCs w:val="24"/>
        </w:rPr>
      </w:pPr>
      <w:r>
        <w:rPr>
          <w:rFonts w:cstheme="minorBidi"/>
          <w:szCs w:val="24"/>
        </w:rPr>
        <w:t xml:space="preserve">Machine learning </w:t>
      </w:r>
      <w:r w:rsidR="00B9614E">
        <w:rPr>
          <w:rFonts w:cstheme="minorBidi"/>
          <w:szCs w:val="24"/>
        </w:rPr>
        <w:t>has shown good results</w:t>
      </w:r>
      <w:r>
        <w:rPr>
          <w:rFonts w:cstheme="minorBidi"/>
          <w:szCs w:val="24"/>
        </w:rPr>
        <w:t xml:space="preserve"> to determine the number of contributors from STR profiles</w:t>
      </w:r>
      <w:r w:rsidR="002F3794">
        <w:rPr>
          <w:rFonts w:cstheme="minorBidi"/>
          <w:szCs w:val="24"/>
        </w:rPr>
        <w:t>.</w:t>
      </w:r>
    </w:p>
    <w:p w14:paraId="74FC60D5" w14:textId="6A0CC082" w:rsidR="00585526" w:rsidRDefault="00590342" w:rsidP="00585526">
      <w:pPr>
        <w:numPr>
          <w:ilvl w:val="0"/>
          <w:numId w:val="1"/>
        </w:numPr>
        <w:rPr>
          <w:rFonts w:cstheme="minorBidi"/>
          <w:szCs w:val="24"/>
        </w:rPr>
      </w:pPr>
      <w:r>
        <w:rPr>
          <w:rFonts w:cstheme="minorBidi"/>
          <w:szCs w:val="24"/>
        </w:rPr>
        <w:t>A machine learning output is not that informative to users</w:t>
      </w:r>
      <w:r w:rsidR="002F3794">
        <w:rPr>
          <w:rFonts w:cstheme="minorBidi"/>
          <w:szCs w:val="24"/>
        </w:rPr>
        <w:t>.</w:t>
      </w:r>
    </w:p>
    <w:p w14:paraId="726AC4B5" w14:textId="06422D1F" w:rsidR="00590342" w:rsidRDefault="00722A71" w:rsidP="00585526">
      <w:pPr>
        <w:numPr>
          <w:ilvl w:val="0"/>
          <w:numId w:val="1"/>
        </w:numPr>
        <w:rPr>
          <w:rFonts w:cstheme="minorBidi"/>
          <w:szCs w:val="24"/>
        </w:rPr>
      </w:pPr>
      <w:r>
        <w:rPr>
          <w:rFonts w:cstheme="minorBidi"/>
          <w:szCs w:val="24"/>
        </w:rPr>
        <w:t>Factual e</w:t>
      </w:r>
      <w:r w:rsidR="00B9614E">
        <w:rPr>
          <w:rFonts w:cstheme="minorBidi"/>
          <w:szCs w:val="24"/>
        </w:rPr>
        <w:t>xplanations can help users understand why a certain NOC was predicted</w:t>
      </w:r>
      <w:r w:rsidR="002F3794">
        <w:rPr>
          <w:rFonts w:cstheme="minorBidi"/>
          <w:szCs w:val="24"/>
        </w:rPr>
        <w:t>.</w:t>
      </w:r>
    </w:p>
    <w:p w14:paraId="35F3AC85" w14:textId="42C71210" w:rsidR="00590342" w:rsidRDefault="00722A71" w:rsidP="00722A71">
      <w:pPr>
        <w:numPr>
          <w:ilvl w:val="0"/>
          <w:numId w:val="1"/>
        </w:numPr>
        <w:rPr>
          <w:rFonts w:cstheme="minorBidi"/>
          <w:szCs w:val="24"/>
        </w:rPr>
      </w:pPr>
      <w:r>
        <w:rPr>
          <w:rFonts w:cstheme="minorBidi"/>
          <w:szCs w:val="24"/>
        </w:rPr>
        <w:t>Counterfactual e</w:t>
      </w:r>
      <w:r w:rsidR="00B9614E">
        <w:rPr>
          <w:rFonts w:cstheme="minorBidi"/>
          <w:szCs w:val="24"/>
        </w:rPr>
        <w:t>xplanations can help users understand why a certain NOC was not predicted</w:t>
      </w:r>
      <w:r w:rsidR="002F3794">
        <w:rPr>
          <w:rFonts w:cstheme="minorBidi"/>
          <w:szCs w:val="24"/>
        </w:rPr>
        <w:t>.</w:t>
      </w:r>
    </w:p>
    <w:p w14:paraId="79C7EB73" w14:textId="63B8C76A" w:rsidR="00722A71" w:rsidRDefault="00722A71" w:rsidP="003E39F8">
      <w:pPr>
        <w:numPr>
          <w:ilvl w:val="0"/>
          <w:numId w:val="1"/>
        </w:numPr>
        <w:rPr>
          <w:rFonts w:cstheme="minorBidi"/>
          <w:szCs w:val="24"/>
        </w:rPr>
      </w:pPr>
      <w:r>
        <w:rPr>
          <w:rFonts w:cstheme="minorBidi"/>
          <w:szCs w:val="24"/>
        </w:rPr>
        <w:t xml:space="preserve">A combination of both explanations improves </w:t>
      </w:r>
      <w:r w:rsidR="002F3794">
        <w:rPr>
          <w:rFonts w:cstheme="minorBidi"/>
          <w:szCs w:val="24"/>
        </w:rPr>
        <w:t>the quality of the explanations.</w:t>
      </w:r>
    </w:p>
    <w:p w14:paraId="26E347B0" w14:textId="340FE8BC" w:rsidR="003E39F8" w:rsidRDefault="003E39F8" w:rsidP="003E39F8">
      <w:pPr>
        <w:numPr>
          <w:ilvl w:val="0"/>
          <w:numId w:val="1"/>
        </w:numPr>
        <w:rPr>
          <w:rFonts w:cstheme="minorBidi"/>
          <w:szCs w:val="24"/>
        </w:rPr>
      </w:pPr>
      <w:r>
        <w:rPr>
          <w:rFonts w:cstheme="minorBidi"/>
          <w:szCs w:val="24"/>
        </w:rPr>
        <w:t xml:space="preserve">Since counterfactual methods </w:t>
      </w:r>
      <w:r w:rsidR="002F3794">
        <w:rPr>
          <w:rFonts w:cstheme="minorBidi"/>
          <w:szCs w:val="24"/>
        </w:rPr>
        <w:t>often rely on random feature sampling, they are prone to create unlikely examples.</w:t>
      </w:r>
    </w:p>
    <w:p w14:paraId="1D1EC98A" w14:textId="2203FB1E" w:rsidR="00722A71" w:rsidRPr="002F3794" w:rsidRDefault="002F3794" w:rsidP="00722A71">
      <w:pPr>
        <w:numPr>
          <w:ilvl w:val="0"/>
          <w:numId w:val="1"/>
        </w:numPr>
        <w:rPr>
          <w:rFonts w:cstheme="minorBidi"/>
          <w:szCs w:val="24"/>
        </w:rPr>
      </w:pPr>
      <w:r>
        <w:rPr>
          <w:rFonts w:cstheme="minorBidi"/>
          <w:szCs w:val="24"/>
        </w:rPr>
        <w:t>By removing random sampling, we create more intuitive and realistic explanations.</w:t>
      </w:r>
    </w:p>
    <w:p w14:paraId="7CB37861" w14:textId="77777777" w:rsidR="00722A71" w:rsidRPr="00722A71" w:rsidRDefault="00722A71" w:rsidP="00722A71">
      <w:pPr>
        <w:rPr>
          <w:rFonts w:cstheme="minorBidi"/>
          <w:szCs w:val="24"/>
        </w:rPr>
      </w:pPr>
    </w:p>
    <w:p w14:paraId="2939332A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b/>
          <w:szCs w:val="24"/>
        </w:rPr>
        <w:t>T: Options for the paper title</w:t>
      </w:r>
      <w:r>
        <w:rPr>
          <w:rFonts w:cstheme="minorBidi"/>
          <w:szCs w:val="24"/>
        </w:rPr>
        <w:t xml:space="preserve"> </w:t>
      </w:r>
    </w:p>
    <w:p w14:paraId="126C9FD0" w14:textId="0DDA97B2" w:rsidR="00585526" w:rsidRDefault="003E39F8" w:rsidP="00585526">
      <w:pPr>
        <w:numPr>
          <w:ilvl w:val="0"/>
          <w:numId w:val="2"/>
        </w:numPr>
        <w:rPr>
          <w:rFonts w:cstheme="minorBidi"/>
          <w:szCs w:val="24"/>
        </w:rPr>
      </w:pPr>
      <w:r>
        <w:rPr>
          <w:rFonts w:cstheme="minorBidi"/>
          <w:szCs w:val="24"/>
        </w:rPr>
        <w:t>Informative local model-agnostic explanations for predictions of the number of contributors in short tandem repeat profiles</w:t>
      </w:r>
    </w:p>
    <w:p w14:paraId="46C14B6F" w14:textId="15FA4E06" w:rsidR="00585526" w:rsidRDefault="003E39F8" w:rsidP="00585526">
      <w:pPr>
        <w:numPr>
          <w:ilvl w:val="0"/>
          <w:numId w:val="2"/>
        </w:numPr>
        <w:rPr>
          <w:rFonts w:cstheme="minorBidi"/>
          <w:szCs w:val="24"/>
        </w:rPr>
      </w:pPr>
      <w:r>
        <w:rPr>
          <w:rFonts w:cstheme="minorBidi"/>
          <w:szCs w:val="24"/>
        </w:rPr>
        <w:t>Local model-agnostic explanations for predicting the number of contributors</w:t>
      </w:r>
    </w:p>
    <w:p w14:paraId="3E900529" w14:textId="3B827D23" w:rsidR="002F3794" w:rsidRDefault="002F3794" w:rsidP="00585526">
      <w:pPr>
        <w:numPr>
          <w:ilvl w:val="0"/>
          <w:numId w:val="2"/>
        </w:numPr>
        <w:rPr>
          <w:rFonts w:cstheme="minorBidi"/>
          <w:szCs w:val="24"/>
        </w:rPr>
      </w:pPr>
      <w:r>
        <w:rPr>
          <w:rFonts w:cstheme="minorBidi"/>
          <w:szCs w:val="24"/>
        </w:rPr>
        <w:t xml:space="preserve">Factual and counterfactual explanations for </w:t>
      </w:r>
      <w:r>
        <w:rPr>
          <w:rFonts w:cstheme="minorBidi"/>
          <w:szCs w:val="24"/>
        </w:rPr>
        <w:t>predicting the number of contributors</w:t>
      </w:r>
    </w:p>
    <w:p w14:paraId="0077BEEA" w14:textId="77777777" w:rsidR="00585526" w:rsidRDefault="00585526" w:rsidP="00585526">
      <w:pPr>
        <w:rPr>
          <w:rFonts w:cstheme="minorBidi"/>
          <w:szCs w:val="24"/>
        </w:rPr>
      </w:pPr>
    </w:p>
    <w:p w14:paraId="0CE3C578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b/>
          <w:szCs w:val="24"/>
        </w:rPr>
        <w:t>C: Contributions</w:t>
      </w:r>
      <w:r>
        <w:rPr>
          <w:rFonts w:cstheme="minorBidi"/>
          <w:szCs w:val="24"/>
        </w:rPr>
        <w:t xml:space="preserve"> (try to have ~3)</w:t>
      </w:r>
    </w:p>
    <w:p w14:paraId="795085FA" w14:textId="6E32C11B" w:rsidR="003E39F8" w:rsidRDefault="003E39F8" w:rsidP="006E0912">
      <w:pPr>
        <w:numPr>
          <w:ilvl w:val="0"/>
          <w:numId w:val="3"/>
        </w:numPr>
        <w:rPr>
          <w:rFonts w:cstheme="minorBidi"/>
          <w:szCs w:val="24"/>
        </w:rPr>
      </w:pPr>
      <w:r>
        <w:rPr>
          <w:rFonts w:cstheme="minorBidi"/>
          <w:szCs w:val="24"/>
        </w:rPr>
        <w:t xml:space="preserve">Show </w:t>
      </w:r>
      <w:r w:rsidR="002F3794">
        <w:rPr>
          <w:rFonts w:cstheme="minorBidi"/>
          <w:szCs w:val="24"/>
        </w:rPr>
        <w:t>how</w:t>
      </w:r>
      <w:r>
        <w:rPr>
          <w:rFonts w:cstheme="minorBidi"/>
          <w:szCs w:val="24"/>
        </w:rPr>
        <w:t xml:space="preserve"> counterfactual methods can produce counterfactuals that are non-intuitive and unrealistic</w:t>
      </w:r>
    </w:p>
    <w:p w14:paraId="5CACCB7A" w14:textId="1C0881D9" w:rsidR="003E39F8" w:rsidRDefault="003E39F8" w:rsidP="006E0912">
      <w:pPr>
        <w:numPr>
          <w:ilvl w:val="0"/>
          <w:numId w:val="3"/>
        </w:numPr>
        <w:rPr>
          <w:rFonts w:cstheme="minorBidi"/>
          <w:szCs w:val="24"/>
        </w:rPr>
      </w:pPr>
      <w:r>
        <w:rPr>
          <w:rFonts w:cstheme="minorBidi"/>
          <w:szCs w:val="24"/>
        </w:rPr>
        <w:t>Solution for intuitive, realistic counterfactual explanations</w:t>
      </w:r>
    </w:p>
    <w:p w14:paraId="0D6A2F9C" w14:textId="693565E5" w:rsidR="003E39F8" w:rsidRPr="003E39F8" w:rsidRDefault="003E39F8" w:rsidP="003E39F8">
      <w:pPr>
        <w:numPr>
          <w:ilvl w:val="0"/>
          <w:numId w:val="3"/>
        </w:numPr>
        <w:rPr>
          <w:rFonts w:cstheme="minorBidi"/>
          <w:szCs w:val="24"/>
        </w:rPr>
      </w:pPr>
      <w:r>
        <w:rPr>
          <w:rFonts w:cstheme="minorBidi"/>
          <w:szCs w:val="24"/>
        </w:rPr>
        <w:t>Solution for model-agnostic, local explanations for NOC machine learning models</w:t>
      </w:r>
    </w:p>
    <w:p w14:paraId="5D64A276" w14:textId="0AAB13B1" w:rsidR="00585526" w:rsidRDefault="003E39F8" w:rsidP="003E39F8">
      <w:pPr>
        <w:numPr>
          <w:ilvl w:val="0"/>
          <w:numId w:val="3"/>
        </w:numPr>
        <w:rPr>
          <w:rFonts w:cstheme="minorBidi"/>
          <w:szCs w:val="24"/>
        </w:rPr>
      </w:pPr>
      <w:r>
        <w:rPr>
          <w:rFonts w:cstheme="minorBidi"/>
          <w:szCs w:val="24"/>
        </w:rPr>
        <w:t>Show that the combination of factual- and counterfactual explanations help users make decisions on the NOC</w:t>
      </w:r>
    </w:p>
    <w:p w14:paraId="289B1B18" w14:textId="77777777" w:rsidR="003E39F8" w:rsidRDefault="003E39F8" w:rsidP="003E39F8">
      <w:pPr>
        <w:rPr>
          <w:rFonts w:cstheme="minorBidi"/>
          <w:szCs w:val="24"/>
        </w:rPr>
      </w:pPr>
    </w:p>
    <w:p w14:paraId="78B97E20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b/>
          <w:szCs w:val="24"/>
        </w:rPr>
        <w:t>R: Related work</w:t>
      </w:r>
      <w:r>
        <w:rPr>
          <w:rFonts w:cstheme="minorBidi"/>
          <w:szCs w:val="24"/>
        </w:rPr>
        <w:t xml:space="preserve"> (one bullet point per topic)</w:t>
      </w:r>
    </w:p>
    <w:p w14:paraId="7F289C17" w14:textId="2E5A25AD" w:rsidR="00585526" w:rsidRDefault="003D2302" w:rsidP="00585526">
      <w:pPr>
        <w:numPr>
          <w:ilvl w:val="0"/>
          <w:numId w:val="4"/>
        </w:numPr>
        <w:rPr>
          <w:rFonts w:cstheme="minorBidi"/>
          <w:szCs w:val="24"/>
          <w:lang w:val="nl-NL"/>
        </w:rPr>
      </w:pPr>
      <w:r w:rsidRPr="003D2302">
        <w:rPr>
          <w:rFonts w:cstheme="minorBidi"/>
          <w:szCs w:val="24"/>
          <w:lang w:val="nl-NL"/>
        </w:rPr>
        <w:t xml:space="preserve">NOC Machine </w:t>
      </w:r>
      <w:proofErr w:type="spellStart"/>
      <w:r w:rsidRPr="003D2302">
        <w:rPr>
          <w:rFonts w:cstheme="minorBidi"/>
          <w:szCs w:val="24"/>
          <w:lang w:val="nl-NL"/>
        </w:rPr>
        <w:t>learning</w:t>
      </w:r>
      <w:proofErr w:type="spellEnd"/>
      <w:r w:rsidRPr="003D2302">
        <w:rPr>
          <w:rFonts w:cstheme="minorBidi"/>
          <w:szCs w:val="24"/>
          <w:lang w:val="nl-NL"/>
        </w:rPr>
        <w:t xml:space="preserve"> tools (</w:t>
      </w:r>
      <w:r w:rsidRPr="003D2302">
        <w:rPr>
          <w:rFonts w:cstheme="minorBidi"/>
          <w:i/>
          <w:iCs/>
          <w:szCs w:val="24"/>
          <w:lang w:val="nl-NL"/>
        </w:rPr>
        <w:t xml:space="preserve">Benschop et al., </w:t>
      </w:r>
      <w:proofErr w:type="spellStart"/>
      <w:r w:rsidRPr="003D2302">
        <w:rPr>
          <w:rFonts w:cstheme="minorBidi"/>
          <w:i/>
          <w:iCs/>
          <w:szCs w:val="24"/>
          <w:lang w:val="nl-NL"/>
        </w:rPr>
        <w:t>Kruijver</w:t>
      </w:r>
      <w:proofErr w:type="spellEnd"/>
      <w:r>
        <w:rPr>
          <w:rFonts w:cstheme="minorBidi"/>
          <w:i/>
          <w:iCs/>
          <w:szCs w:val="24"/>
          <w:lang w:val="nl-NL"/>
        </w:rPr>
        <w:t xml:space="preserve"> et al.</w:t>
      </w:r>
      <w:r w:rsidRPr="003D2302">
        <w:rPr>
          <w:rFonts w:cstheme="minorBidi"/>
          <w:szCs w:val="24"/>
          <w:lang w:val="nl-NL"/>
        </w:rPr>
        <w:t>)</w:t>
      </w:r>
    </w:p>
    <w:p w14:paraId="53641FB5" w14:textId="1C448971" w:rsidR="002F3794" w:rsidRPr="002F3794" w:rsidRDefault="002F3794" w:rsidP="00585526">
      <w:pPr>
        <w:numPr>
          <w:ilvl w:val="0"/>
          <w:numId w:val="4"/>
        </w:numPr>
        <w:rPr>
          <w:rFonts w:cstheme="minorBidi"/>
          <w:szCs w:val="24"/>
        </w:rPr>
      </w:pPr>
      <w:r w:rsidRPr="002F3794">
        <w:rPr>
          <w:rFonts w:cstheme="minorBidi"/>
          <w:szCs w:val="24"/>
        </w:rPr>
        <w:t>Which</w:t>
      </w:r>
      <w:r>
        <w:rPr>
          <w:rFonts w:cstheme="minorBidi"/>
          <w:szCs w:val="24"/>
        </w:rPr>
        <w:t xml:space="preserve"> types of</w:t>
      </w:r>
      <w:r w:rsidRPr="002F3794">
        <w:rPr>
          <w:rFonts w:cstheme="minorBidi"/>
          <w:szCs w:val="24"/>
        </w:rPr>
        <w:t xml:space="preserve"> explanations work for w</w:t>
      </w:r>
      <w:r>
        <w:rPr>
          <w:rFonts w:cstheme="minorBidi"/>
          <w:szCs w:val="24"/>
        </w:rPr>
        <w:t>hich problems</w:t>
      </w:r>
    </w:p>
    <w:p w14:paraId="53F911F8" w14:textId="7F8C9F02" w:rsidR="00585526" w:rsidRDefault="003D2302" w:rsidP="00585526">
      <w:pPr>
        <w:numPr>
          <w:ilvl w:val="0"/>
          <w:numId w:val="4"/>
        </w:numPr>
        <w:rPr>
          <w:rFonts w:cstheme="minorBidi"/>
          <w:szCs w:val="24"/>
        </w:rPr>
      </w:pPr>
      <w:r>
        <w:rPr>
          <w:rFonts w:cstheme="minorBidi"/>
          <w:szCs w:val="24"/>
        </w:rPr>
        <w:t>Local explanations</w:t>
      </w:r>
    </w:p>
    <w:p w14:paraId="108DEBA9" w14:textId="45BDB697" w:rsidR="002F3794" w:rsidRPr="002F3794" w:rsidRDefault="003D2302" w:rsidP="002F3794">
      <w:pPr>
        <w:numPr>
          <w:ilvl w:val="0"/>
          <w:numId w:val="4"/>
        </w:numPr>
        <w:rPr>
          <w:rFonts w:cstheme="minorBidi"/>
          <w:szCs w:val="24"/>
        </w:rPr>
      </w:pPr>
      <w:r>
        <w:rPr>
          <w:rFonts w:cstheme="minorBidi"/>
          <w:szCs w:val="24"/>
        </w:rPr>
        <w:t>Counterfactual methods</w:t>
      </w:r>
      <w:r w:rsidR="002F3794">
        <w:rPr>
          <w:rFonts w:cstheme="minorBidi"/>
          <w:szCs w:val="24"/>
        </w:rPr>
        <w:t xml:space="preserve"> (focus on distance functions, sampling)</w:t>
      </w:r>
    </w:p>
    <w:p w14:paraId="697B8063" w14:textId="572A963D" w:rsidR="00585526" w:rsidRDefault="003D2302" w:rsidP="002F3794">
      <w:pPr>
        <w:numPr>
          <w:ilvl w:val="0"/>
          <w:numId w:val="4"/>
        </w:numPr>
        <w:rPr>
          <w:rFonts w:cstheme="minorBidi"/>
          <w:szCs w:val="24"/>
        </w:rPr>
      </w:pPr>
      <w:r>
        <w:rPr>
          <w:rFonts w:cstheme="minorBidi"/>
          <w:szCs w:val="24"/>
        </w:rPr>
        <w:t>Evaluation of explanations</w:t>
      </w:r>
      <w:r w:rsidR="002F3794">
        <w:rPr>
          <w:rFonts w:cstheme="minorBidi"/>
          <w:szCs w:val="24"/>
        </w:rPr>
        <w:t xml:space="preserve"> (both by users, and by measuring objectives)</w:t>
      </w:r>
    </w:p>
    <w:p w14:paraId="40F5BCD6" w14:textId="77777777" w:rsidR="002F3794" w:rsidRDefault="002F3794" w:rsidP="002F3794">
      <w:pPr>
        <w:rPr>
          <w:rFonts w:cstheme="minorBidi"/>
          <w:szCs w:val="24"/>
        </w:rPr>
      </w:pPr>
    </w:p>
    <w:p w14:paraId="41F95438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b/>
          <w:szCs w:val="24"/>
        </w:rPr>
        <w:t>M: Goals for the method</w:t>
      </w:r>
      <w:r>
        <w:rPr>
          <w:rFonts w:cstheme="minorBidi"/>
          <w:szCs w:val="24"/>
        </w:rPr>
        <w:t xml:space="preserve"> (Not what you do; but the goal of why you do)</w:t>
      </w:r>
    </w:p>
    <w:p w14:paraId="1520C4A9" w14:textId="685FFBD0" w:rsidR="00585526" w:rsidRDefault="00B9614E" w:rsidP="00B9614E">
      <w:pPr>
        <w:numPr>
          <w:ilvl w:val="0"/>
          <w:numId w:val="5"/>
        </w:numPr>
        <w:rPr>
          <w:rFonts w:cstheme="minorBidi"/>
          <w:szCs w:val="24"/>
        </w:rPr>
      </w:pPr>
      <w:r>
        <w:rPr>
          <w:rFonts w:cstheme="minorBidi"/>
          <w:szCs w:val="24"/>
        </w:rPr>
        <w:t>Encourage</w:t>
      </w:r>
      <w:r w:rsidR="003D2302" w:rsidRPr="00B9614E">
        <w:rPr>
          <w:rFonts w:cstheme="minorBidi"/>
          <w:szCs w:val="24"/>
        </w:rPr>
        <w:t xml:space="preserve"> explanation </w:t>
      </w:r>
      <w:r w:rsidR="000554B4">
        <w:rPr>
          <w:rFonts w:cstheme="minorBidi"/>
          <w:szCs w:val="24"/>
        </w:rPr>
        <w:t>research</w:t>
      </w:r>
      <w:r w:rsidR="003D2302" w:rsidRPr="00B9614E">
        <w:rPr>
          <w:rFonts w:cstheme="minorBidi"/>
          <w:szCs w:val="24"/>
        </w:rPr>
        <w:t xml:space="preserve"> to </w:t>
      </w:r>
      <w:r w:rsidR="000554B4">
        <w:rPr>
          <w:rFonts w:cstheme="minorBidi"/>
          <w:szCs w:val="24"/>
        </w:rPr>
        <w:t>focus on real, specific</w:t>
      </w:r>
      <w:r w:rsidR="003D2302" w:rsidRPr="00B9614E">
        <w:rPr>
          <w:rFonts w:cstheme="minorBidi"/>
          <w:szCs w:val="24"/>
        </w:rPr>
        <w:t xml:space="preserve"> problems</w:t>
      </w:r>
    </w:p>
    <w:p w14:paraId="2DF8885B" w14:textId="3EAD5443" w:rsidR="002F3794" w:rsidRDefault="000554B4" w:rsidP="002F3794">
      <w:pPr>
        <w:numPr>
          <w:ilvl w:val="0"/>
          <w:numId w:val="5"/>
        </w:numPr>
        <w:rPr>
          <w:rFonts w:cstheme="minorBidi"/>
          <w:szCs w:val="24"/>
        </w:rPr>
      </w:pPr>
      <w:r>
        <w:rPr>
          <w:rFonts w:cstheme="minorBidi"/>
          <w:szCs w:val="24"/>
        </w:rPr>
        <w:t xml:space="preserve">Show that </w:t>
      </w:r>
      <w:r w:rsidR="002F3794">
        <w:rPr>
          <w:rFonts w:cstheme="minorBidi"/>
          <w:szCs w:val="24"/>
        </w:rPr>
        <w:t>more complicated NOC models can be made without being</w:t>
      </w:r>
      <w:r>
        <w:rPr>
          <w:rFonts w:cstheme="minorBidi"/>
          <w:szCs w:val="24"/>
        </w:rPr>
        <w:t xml:space="preserve"> less understandable</w:t>
      </w:r>
    </w:p>
    <w:p w14:paraId="1F0E5D2C" w14:textId="432A0A35" w:rsidR="00585526" w:rsidRDefault="003D2302" w:rsidP="00585526">
      <w:pPr>
        <w:numPr>
          <w:ilvl w:val="0"/>
          <w:numId w:val="5"/>
        </w:numPr>
        <w:rPr>
          <w:rFonts w:cstheme="minorBidi"/>
          <w:szCs w:val="24"/>
        </w:rPr>
      </w:pPr>
      <w:r>
        <w:rPr>
          <w:rFonts w:cstheme="minorBidi"/>
          <w:szCs w:val="24"/>
        </w:rPr>
        <w:t>Provide insight into the user experience of explanations</w:t>
      </w:r>
    </w:p>
    <w:p w14:paraId="05191537" w14:textId="77777777" w:rsidR="00585526" w:rsidRDefault="00585526" w:rsidP="00585526">
      <w:pPr>
        <w:rPr>
          <w:rFonts w:cstheme="minorBidi"/>
          <w:szCs w:val="24"/>
        </w:rPr>
      </w:pPr>
    </w:p>
    <w:p w14:paraId="2E4F833F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b/>
          <w:szCs w:val="24"/>
        </w:rPr>
        <w:t>E: Questions for the experiments</w:t>
      </w:r>
      <w:r>
        <w:rPr>
          <w:rFonts w:cstheme="minorBidi"/>
          <w:szCs w:val="24"/>
        </w:rPr>
        <w:t xml:space="preserve"> (each experiment answers a question; 3 experiment types)</w:t>
      </w:r>
    </w:p>
    <w:p w14:paraId="3B6ADE6E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(Type 1: Do what you claim? Type 2: variations/baselines; Type 3: State of the art on 3 sets)</w:t>
      </w:r>
    </w:p>
    <w:p w14:paraId="0DE3F3F0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(link back to: Related baselines R, Contributions C, Method M)</w:t>
      </w:r>
    </w:p>
    <w:p w14:paraId="7D11E6B8" w14:textId="77777777" w:rsidR="00585526" w:rsidRDefault="00585526" w:rsidP="00585526">
      <w:pPr>
        <w:numPr>
          <w:ilvl w:val="0"/>
          <w:numId w:val="6"/>
        </w:numPr>
        <w:rPr>
          <w:rFonts w:cstheme="minorBidi"/>
          <w:szCs w:val="24"/>
        </w:rPr>
      </w:pPr>
      <w:r>
        <w:rPr>
          <w:rFonts w:cstheme="minorBidi"/>
          <w:szCs w:val="24"/>
        </w:rPr>
        <w:t xml:space="preserve">Type 1: Q: </w:t>
      </w:r>
    </w:p>
    <w:p w14:paraId="32CD2B50" w14:textId="77777777" w:rsidR="00585526" w:rsidRDefault="00585526" w:rsidP="00585526">
      <w:pPr>
        <w:numPr>
          <w:ilvl w:val="0"/>
          <w:numId w:val="6"/>
        </w:numPr>
        <w:rPr>
          <w:rFonts w:cstheme="minorBidi"/>
          <w:szCs w:val="24"/>
        </w:rPr>
      </w:pPr>
      <w:r>
        <w:rPr>
          <w:rFonts w:cstheme="minorBidi"/>
          <w:szCs w:val="24"/>
        </w:rPr>
        <w:t xml:space="preserve">Type 2: Q: </w:t>
      </w:r>
    </w:p>
    <w:p w14:paraId="04036951" w14:textId="77777777" w:rsidR="00585526" w:rsidRDefault="00585526" w:rsidP="00585526">
      <w:pPr>
        <w:numPr>
          <w:ilvl w:val="0"/>
          <w:numId w:val="6"/>
        </w:numPr>
        <w:rPr>
          <w:rFonts w:cstheme="minorBidi"/>
          <w:szCs w:val="24"/>
        </w:rPr>
      </w:pPr>
      <w:r>
        <w:rPr>
          <w:rFonts w:cstheme="minorBidi"/>
          <w:szCs w:val="24"/>
        </w:rPr>
        <w:t xml:space="preserve">Type 3: Q: </w:t>
      </w:r>
    </w:p>
    <w:p w14:paraId="11EC0652" w14:textId="77777777" w:rsidR="00585526" w:rsidRDefault="00585526" w:rsidP="00585526">
      <w:pPr>
        <w:rPr>
          <w:rFonts w:cstheme="minorBidi"/>
          <w:szCs w:val="24"/>
        </w:rPr>
      </w:pPr>
    </w:p>
    <w:p w14:paraId="26BB2C9E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b/>
          <w:szCs w:val="24"/>
        </w:rPr>
        <w:t>L: Limitations and their answers</w:t>
      </w:r>
      <w:r>
        <w:rPr>
          <w:rFonts w:cstheme="minorBidi"/>
          <w:szCs w:val="24"/>
        </w:rPr>
        <w:t xml:space="preserve"> (What will reviewers say; and what is the answer)</w:t>
      </w:r>
    </w:p>
    <w:p w14:paraId="75AB5F0B" w14:textId="77777777" w:rsidR="00585526" w:rsidRDefault="00585526" w:rsidP="00585526">
      <w:pPr>
        <w:numPr>
          <w:ilvl w:val="0"/>
          <w:numId w:val="7"/>
        </w:numPr>
        <w:rPr>
          <w:rFonts w:cstheme="minorBidi"/>
          <w:szCs w:val="24"/>
        </w:rPr>
      </w:pPr>
      <w:r>
        <w:rPr>
          <w:rFonts w:cstheme="minorBidi"/>
          <w:szCs w:val="24"/>
        </w:rPr>
        <w:t xml:space="preserve">L: XXX; A: </w:t>
      </w:r>
    </w:p>
    <w:p w14:paraId="4A6A2B4C" w14:textId="77777777" w:rsidR="00585526" w:rsidRDefault="00585526" w:rsidP="00585526">
      <w:pPr>
        <w:numPr>
          <w:ilvl w:val="0"/>
          <w:numId w:val="7"/>
        </w:numPr>
        <w:rPr>
          <w:rFonts w:cstheme="minorBidi"/>
          <w:szCs w:val="24"/>
        </w:rPr>
      </w:pPr>
      <w:bookmarkStart w:id="0" w:name="__DdeLink__14553_1380902983"/>
      <w:bookmarkEnd w:id="0"/>
      <w:r>
        <w:rPr>
          <w:rFonts w:cstheme="minorBidi"/>
          <w:szCs w:val="24"/>
        </w:rPr>
        <w:t>L: XXX; A:</w:t>
      </w:r>
    </w:p>
    <w:p w14:paraId="660BD7A7" w14:textId="77777777" w:rsidR="00585526" w:rsidRDefault="00585526" w:rsidP="00585526">
      <w:pPr>
        <w:numPr>
          <w:ilvl w:val="0"/>
          <w:numId w:val="7"/>
        </w:numPr>
        <w:rPr>
          <w:rFonts w:cstheme="minorBidi"/>
          <w:szCs w:val="24"/>
        </w:rPr>
      </w:pPr>
      <w:r>
        <w:rPr>
          <w:rFonts w:cstheme="minorBidi"/>
          <w:szCs w:val="24"/>
        </w:rPr>
        <w:t>L: XXX; A:</w:t>
      </w:r>
    </w:p>
    <w:p w14:paraId="6F5D01B9" w14:textId="77777777" w:rsidR="00585526" w:rsidRDefault="00585526" w:rsidP="00585526">
      <w:pPr>
        <w:rPr>
          <w:rFonts w:cstheme="minorBidi"/>
          <w:szCs w:val="24"/>
        </w:rPr>
      </w:pPr>
    </w:p>
    <w:p w14:paraId="5E18112A" w14:textId="77777777" w:rsidR="00585526" w:rsidRDefault="00585526" w:rsidP="00585526">
      <w:pPr>
        <w:pBdr>
          <w:bottom w:val="single" w:sz="2" w:space="2" w:color="000000"/>
        </w:pBdr>
        <w:rPr>
          <w:rFonts w:cstheme="minorBidi"/>
          <w:szCs w:val="24"/>
        </w:rPr>
      </w:pPr>
    </w:p>
    <w:p w14:paraId="5C5754F1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b/>
          <w:szCs w:val="24"/>
        </w:rPr>
        <w:t xml:space="preserve">Paper skeleton per paragraph </w:t>
      </w:r>
    </w:p>
    <w:p w14:paraId="1D6295D8" w14:textId="77777777" w:rsidR="00585526" w:rsidRDefault="00585526" w:rsidP="00585526">
      <w:pPr>
        <w:rPr>
          <w:rFonts w:cstheme="minorBidi"/>
          <w:szCs w:val="24"/>
        </w:rPr>
      </w:pPr>
    </w:p>
    <w:p w14:paraId="6A1B2F58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b/>
          <w:szCs w:val="24"/>
        </w:rPr>
        <w:t>Introduction</w:t>
      </w:r>
    </w:p>
    <w:p w14:paraId="2FF445CB" w14:textId="77777777" w:rsidR="00585526" w:rsidRDefault="00585526" w:rsidP="00585526">
      <w:pPr>
        <w:rPr>
          <w:rFonts w:cstheme="minorBidi"/>
          <w:szCs w:val="24"/>
        </w:rPr>
      </w:pPr>
    </w:p>
    <w:p w14:paraId="49265C21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Paragraph goal: XXX</w:t>
      </w:r>
    </w:p>
    <w:p w14:paraId="5FA94098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Keywords: A, B, C</w:t>
      </w:r>
    </w:p>
    <w:p w14:paraId="7B1FE28E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 xml:space="preserve">Conclusion: </w:t>
      </w:r>
    </w:p>
    <w:p w14:paraId="11434B8A" w14:textId="77777777" w:rsidR="00585526" w:rsidRDefault="00585526" w:rsidP="00585526">
      <w:pPr>
        <w:rPr>
          <w:rFonts w:cstheme="minorBidi"/>
          <w:szCs w:val="24"/>
        </w:rPr>
      </w:pPr>
    </w:p>
    <w:p w14:paraId="5DB59A9D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Paragraph goal: XXX</w:t>
      </w:r>
    </w:p>
    <w:p w14:paraId="1AF95CB1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Keywords: A, B, C</w:t>
      </w:r>
    </w:p>
    <w:p w14:paraId="6B65BC1A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 xml:space="preserve">Conclusion: </w:t>
      </w:r>
    </w:p>
    <w:p w14:paraId="38EE2E6D" w14:textId="77777777" w:rsidR="00585526" w:rsidRDefault="00585526" w:rsidP="00585526">
      <w:pPr>
        <w:rPr>
          <w:rFonts w:cstheme="minorBidi"/>
          <w:szCs w:val="24"/>
        </w:rPr>
      </w:pPr>
    </w:p>
    <w:p w14:paraId="2477E48A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Paragraph goal: XXX</w:t>
      </w:r>
    </w:p>
    <w:p w14:paraId="26874CEA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Keywords: A, B, C</w:t>
      </w:r>
    </w:p>
    <w:p w14:paraId="2F9E6B20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 xml:space="preserve">Conclusion: </w:t>
      </w:r>
    </w:p>
    <w:p w14:paraId="6B80745A" w14:textId="77777777" w:rsidR="00585526" w:rsidRDefault="00585526" w:rsidP="00585526">
      <w:pPr>
        <w:rPr>
          <w:rFonts w:cstheme="minorBidi"/>
          <w:szCs w:val="24"/>
        </w:rPr>
      </w:pPr>
    </w:p>
    <w:p w14:paraId="39FC96B5" w14:textId="77777777" w:rsidR="00585526" w:rsidRDefault="00585526" w:rsidP="00585526">
      <w:pPr>
        <w:rPr>
          <w:rFonts w:cstheme="minorBidi"/>
          <w:szCs w:val="24"/>
        </w:rPr>
      </w:pPr>
    </w:p>
    <w:p w14:paraId="2A2E7AE4" w14:textId="77777777" w:rsidR="00585526" w:rsidRDefault="00585526" w:rsidP="00585526">
      <w:pPr>
        <w:rPr>
          <w:rFonts w:cstheme="minorBidi"/>
          <w:szCs w:val="24"/>
        </w:rPr>
      </w:pPr>
    </w:p>
    <w:p w14:paraId="542D4E33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b/>
          <w:szCs w:val="24"/>
        </w:rPr>
        <w:t>Related work</w:t>
      </w:r>
    </w:p>
    <w:p w14:paraId="691DDE68" w14:textId="77777777" w:rsidR="00585526" w:rsidRDefault="00585526" w:rsidP="00585526">
      <w:pPr>
        <w:rPr>
          <w:rFonts w:cstheme="minorBidi"/>
          <w:szCs w:val="24"/>
        </w:rPr>
      </w:pPr>
    </w:p>
    <w:p w14:paraId="39EA1A7E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Paragraph goal: XXX</w:t>
      </w:r>
    </w:p>
    <w:p w14:paraId="65071E07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Keywords: A, B, C</w:t>
      </w:r>
    </w:p>
    <w:p w14:paraId="5D17CC9B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Conclusion: 1. We follow; or 2. We differ because XXX</w:t>
      </w:r>
    </w:p>
    <w:p w14:paraId="75113CE2" w14:textId="77777777" w:rsidR="00585526" w:rsidRDefault="00585526" w:rsidP="00585526">
      <w:pPr>
        <w:rPr>
          <w:rFonts w:cstheme="minorBidi"/>
          <w:szCs w:val="24"/>
        </w:rPr>
      </w:pPr>
    </w:p>
    <w:p w14:paraId="31599D7E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Paragraph goal: XXX</w:t>
      </w:r>
    </w:p>
    <w:p w14:paraId="55FBBA1F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Keywords: A, B, C</w:t>
      </w:r>
    </w:p>
    <w:p w14:paraId="35201ED0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Conclusion: 1. We follow; or 2. We differ because XXX</w:t>
      </w:r>
    </w:p>
    <w:p w14:paraId="2C4AEC74" w14:textId="77777777" w:rsidR="00585526" w:rsidRDefault="00585526" w:rsidP="00585526">
      <w:pPr>
        <w:rPr>
          <w:rFonts w:cstheme="minorBidi"/>
          <w:szCs w:val="24"/>
        </w:rPr>
      </w:pPr>
    </w:p>
    <w:p w14:paraId="515DDE47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Paragraph goal: XXX</w:t>
      </w:r>
    </w:p>
    <w:p w14:paraId="19253638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Keywords: A, B, C</w:t>
      </w:r>
    </w:p>
    <w:p w14:paraId="439DAF73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Conclusion: 1. We follow; or 2. We differ because XXX</w:t>
      </w:r>
    </w:p>
    <w:p w14:paraId="1360B5F5" w14:textId="77777777" w:rsidR="00585526" w:rsidRDefault="00585526" w:rsidP="00585526">
      <w:pPr>
        <w:rPr>
          <w:rFonts w:cstheme="minorBidi"/>
          <w:szCs w:val="24"/>
        </w:rPr>
      </w:pPr>
    </w:p>
    <w:p w14:paraId="0031300E" w14:textId="77777777" w:rsidR="00585526" w:rsidRDefault="00585526" w:rsidP="00585526">
      <w:pPr>
        <w:rPr>
          <w:rFonts w:cstheme="minorBidi"/>
          <w:szCs w:val="24"/>
        </w:rPr>
      </w:pPr>
    </w:p>
    <w:p w14:paraId="7A0D3777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b/>
          <w:szCs w:val="24"/>
        </w:rPr>
        <w:t>Method</w:t>
      </w:r>
    </w:p>
    <w:p w14:paraId="6815BAC7" w14:textId="77777777" w:rsidR="00585526" w:rsidRDefault="00585526" w:rsidP="00585526">
      <w:pPr>
        <w:rPr>
          <w:rFonts w:cstheme="minorBidi"/>
          <w:szCs w:val="24"/>
        </w:rPr>
      </w:pPr>
    </w:p>
    <w:p w14:paraId="24AB57C2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Paragraph goal: XXX</w:t>
      </w:r>
    </w:p>
    <w:p w14:paraId="5C5283CB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Keywords: A, B, C</w:t>
      </w:r>
    </w:p>
    <w:p w14:paraId="6496E62D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 xml:space="preserve">Conclusion: </w:t>
      </w:r>
    </w:p>
    <w:p w14:paraId="0C09279D" w14:textId="77777777" w:rsidR="00585526" w:rsidRDefault="00585526" w:rsidP="00585526">
      <w:pPr>
        <w:rPr>
          <w:rFonts w:cstheme="minorBidi"/>
          <w:szCs w:val="24"/>
        </w:rPr>
      </w:pPr>
    </w:p>
    <w:p w14:paraId="56416EA7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Paragraph goal: XXX</w:t>
      </w:r>
    </w:p>
    <w:p w14:paraId="273ED47C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Keywords: A, B, C</w:t>
      </w:r>
    </w:p>
    <w:p w14:paraId="306A6E64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lastRenderedPageBreak/>
        <w:t xml:space="preserve">Conclusion: </w:t>
      </w:r>
    </w:p>
    <w:p w14:paraId="7E19C7E5" w14:textId="77777777" w:rsidR="00585526" w:rsidRDefault="00585526" w:rsidP="00585526">
      <w:pPr>
        <w:rPr>
          <w:rFonts w:cstheme="minorBidi"/>
          <w:szCs w:val="24"/>
        </w:rPr>
      </w:pPr>
    </w:p>
    <w:p w14:paraId="3E1686AA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Paragraph goal: XXX</w:t>
      </w:r>
    </w:p>
    <w:p w14:paraId="013905F2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Keywords: A, B, C</w:t>
      </w:r>
    </w:p>
    <w:p w14:paraId="03A5D4C2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 xml:space="preserve">Conclusion: </w:t>
      </w:r>
    </w:p>
    <w:p w14:paraId="0BDFC0AA" w14:textId="77777777" w:rsidR="00585526" w:rsidRDefault="00585526" w:rsidP="00585526">
      <w:pPr>
        <w:rPr>
          <w:rFonts w:cstheme="minorBidi"/>
          <w:szCs w:val="24"/>
        </w:rPr>
      </w:pPr>
    </w:p>
    <w:p w14:paraId="21EF02D9" w14:textId="77777777" w:rsidR="00585526" w:rsidRDefault="00585526" w:rsidP="00585526">
      <w:pPr>
        <w:rPr>
          <w:rFonts w:cstheme="minorBidi"/>
          <w:szCs w:val="24"/>
        </w:rPr>
      </w:pPr>
    </w:p>
    <w:p w14:paraId="694D052B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b/>
          <w:szCs w:val="24"/>
        </w:rPr>
        <w:t>Experiments</w:t>
      </w:r>
    </w:p>
    <w:p w14:paraId="4ACC39D5" w14:textId="77777777" w:rsidR="00585526" w:rsidRDefault="00585526" w:rsidP="00585526">
      <w:pPr>
        <w:rPr>
          <w:rFonts w:cstheme="minorBidi"/>
          <w:szCs w:val="24"/>
        </w:rPr>
      </w:pPr>
    </w:p>
    <w:p w14:paraId="17D379D9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Paragraph goal: XXX</w:t>
      </w:r>
    </w:p>
    <w:p w14:paraId="26F628AA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Keywords: A, B, C</w:t>
      </w:r>
    </w:p>
    <w:p w14:paraId="4C82C964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 xml:space="preserve">Conclusion: </w:t>
      </w:r>
    </w:p>
    <w:p w14:paraId="5074CDAE" w14:textId="77777777" w:rsidR="00585526" w:rsidRDefault="00585526" w:rsidP="00585526">
      <w:pPr>
        <w:rPr>
          <w:rFonts w:cstheme="minorBidi"/>
          <w:szCs w:val="24"/>
        </w:rPr>
      </w:pPr>
    </w:p>
    <w:p w14:paraId="2C036993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Paragraph goal: XXX</w:t>
      </w:r>
    </w:p>
    <w:p w14:paraId="19F5EC52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Keywords: A, B, C</w:t>
      </w:r>
    </w:p>
    <w:p w14:paraId="0A77B6F2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 xml:space="preserve">Conclusion: </w:t>
      </w:r>
    </w:p>
    <w:p w14:paraId="2DB21B63" w14:textId="77777777" w:rsidR="00585526" w:rsidRDefault="00585526" w:rsidP="00585526">
      <w:pPr>
        <w:rPr>
          <w:rFonts w:cstheme="minorBidi"/>
          <w:szCs w:val="24"/>
        </w:rPr>
      </w:pPr>
    </w:p>
    <w:p w14:paraId="24D164A8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Paragraph goal: XXX</w:t>
      </w:r>
    </w:p>
    <w:p w14:paraId="100F43A5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Keywords: A, B, C</w:t>
      </w:r>
    </w:p>
    <w:p w14:paraId="34A2D6C7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 xml:space="preserve">Conclusion: </w:t>
      </w:r>
    </w:p>
    <w:p w14:paraId="66164EDB" w14:textId="77777777" w:rsidR="00585526" w:rsidRDefault="00585526" w:rsidP="00585526">
      <w:pPr>
        <w:rPr>
          <w:rFonts w:cstheme="minorBidi"/>
          <w:szCs w:val="24"/>
        </w:rPr>
      </w:pPr>
    </w:p>
    <w:p w14:paraId="00DC1B1A" w14:textId="77777777" w:rsidR="00585526" w:rsidRDefault="00585526" w:rsidP="00585526">
      <w:pPr>
        <w:rPr>
          <w:rFonts w:cstheme="minorBidi"/>
          <w:szCs w:val="24"/>
        </w:rPr>
      </w:pPr>
    </w:p>
    <w:p w14:paraId="17086B5F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b/>
          <w:szCs w:val="24"/>
        </w:rPr>
        <w:t>Conclusions &amp; Discussion</w:t>
      </w:r>
    </w:p>
    <w:p w14:paraId="390BD476" w14:textId="77777777" w:rsidR="00585526" w:rsidRDefault="00585526" w:rsidP="00585526">
      <w:pPr>
        <w:rPr>
          <w:rFonts w:cstheme="minorBidi"/>
          <w:b/>
          <w:szCs w:val="24"/>
        </w:rPr>
      </w:pPr>
    </w:p>
    <w:p w14:paraId="15E273A5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Paragraph goal: XXX</w:t>
      </w:r>
    </w:p>
    <w:p w14:paraId="2B7B48B9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Keywords: A, B, C</w:t>
      </w:r>
    </w:p>
    <w:p w14:paraId="33A1BB7F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 xml:space="preserve">Conclusion: </w:t>
      </w:r>
    </w:p>
    <w:p w14:paraId="5EA2CC41" w14:textId="77777777" w:rsidR="00585526" w:rsidRDefault="00585526" w:rsidP="00585526">
      <w:pPr>
        <w:rPr>
          <w:rFonts w:cstheme="minorBidi"/>
          <w:b/>
          <w:szCs w:val="24"/>
        </w:rPr>
      </w:pPr>
    </w:p>
    <w:p w14:paraId="2682C0A4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Paragraph goal: XXX</w:t>
      </w:r>
    </w:p>
    <w:p w14:paraId="0125240E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>Keywords: A, B, C</w:t>
      </w:r>
    </w:p>
    <w:p w14:paraId="08E4E3B6" w14:textId="77777777" w:rsidR="00585526" w:rsidRDefault="00585526" w:rsidP="00585526">
      <w:pPr>
        <w:rPr>
          <w:rFonts w:cstheme="minorBidi"/>
          <w:szCs w:val="24"/>
        </w:rPr>
      </w:pPr>
      <w:r>
        <w:rPr>
          <w:rFonts w:cstheme="minorBidi"/>
          <w:szCs w:val="24"/>
        </w:rPr>
        <w:t xml:space="preserve">Conclusion: </w:t>
      </w:r>
    </w:p>
    <w:p w14:paraId="481A2926" w14:textId="799C7E23" w:rsidR="003D2302" w:rsidRDefault="003D2302">
      <w:pPr>
        <w:suppressAutoHyphens w:val="0"/>
        <w:autoSpaceDE/>
        <w:autoSpaceDN/>
        <w:adjustRightInd/>
        <w:spacing w:after="160" w:line="259" w:lineRule="auto"/>
      </w:pPr>
      <w:r>
        <w:br w:type="page"/>
      </w:r>
    </w:p>
    <w:p w14:paraId="039FF749" w14:textId="77777777" w:rsidR="009F77FC" w:rsidRDefault="002F3794"/>
    <w:sectPr w:rsidR="009F7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  <w:rPr>
        <w:rFonts w:ascii="Liberation Serif" w:hAnsi="Liberation Serif" w:cs="Liberation Serif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Liberation Serif" w:hAnsi="Liberation Serif" w:cs="Liberation Serif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Liberation Serif" w:hAnsi="Liberation Serif" w:cs="Liberation Serif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Liberation Serif" w:hAnsi="Liberation Serif" w:cs="Liberation Serif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Liberation Serif" w:hAnsi="Liberation Serif" w:cs="Liberation Serif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Liberation Serif" w:hAnsi="Liberation Serif" w:cs="Liberation Serif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Liberation Serif" w:hAnsi="Liberation Serif" w:cs="Liberation Serif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Liberation Serif" w:hAnsi="Liberation Serif" w:cs="Liberation Serif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46"/>
    <w:rsid w:val="000554B4"/>
    <w:rsid w:val="00154CF7"/>
    <w:rsid w:val="002F3794"/>
    <w:rsid w:val="003D2302"/>
    <w:rsid w:val="003E39F8"/>
    <w:rsid w:val="00585526"/>
    <w:rsid w:val="00590342"/>
    <w:rsid w:val="006E0912"/>
    <w:rsid w:val="00722A71"/>
    <w:rsid w:val="007517D1"/>
    <w:rsid w:val="00A93846"/>
    <w:rsid w:val="00B9614E"/>
    <w:rsid w:val="00DE7DFB"/>
    <w:rsid w:val="00F9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3A96"/>
  <w15:chartTrackingRefBased/>
  <w15:docId w15:val="{6F807364-1BDE-452C-9404-200D88C0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85526"/>
    <w:pPr>
      <w:suppressAutoHyphens/>
      <w:autoSpaceDE w:val="0"/>
      <w:autoSpaceDN w:val="0"/>
      <w:adjustRightInd w:val="0"/>
      <w:spacing w:after="0" w:line="276" w:lineRule="auto"/>
    </w:pPr>
    <w:rPr>
      <w:rFonts w:ascii="Arial" w:eastAsia="Times New Roman" w:hAnsi="Liberation Serif" w:cs="Arial"/>
      <w:color w:val="000000"/>
      <w:kern w:val="2"/>
      <w:lang w:val="en-US" w:eastAsia="nl-NL" w:bidi="hi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5855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0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Veldhuis</dc:creator>
  <cp:keywords/>
  <dc:description/>
  <cp:lastModifiedBy>Marthe Veldhuis</cp:lastModifiedBy>
  <cp:revision>5</cp:revision>
  <dcterms:created xsi:type="dcterms:W3CDTF">2021-03-02T11:07:00Z</dcterms:created>
  <dcterms:modified xsi:type="dcterms:W3CDTF">2021-03-02T16:22:00Z</dcterms:modified>
</cp:coreProperties>
</file>