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rPr>
          <w:b/>
          <w:sz w:val="48"/>
        </w:rPr>
        <w:t>Acta de Constitución del Proyecto</w:t>
        <w:br/>
        <w:t>"Presencia Digital Clásica"</w:t>
      </w:r>
    </w:p>
    <w:p/>
    <w:p>
      <w:pPr>
        <w:jc w:val="center"/>
      </w:pPr>
      <w:r>
        <w:t>Patrocinador: [Nombre del Cliente / Organización]</w:t>
      </w:r>
    </w:p>
    <w:p>
      <w:pPr>
        <w:jc w:val="center"/>
      </w:pPr>
      <w:r>
        <w:t>Gerente de Proyecto: [Tu Nombre]</w:t>
      </w:r>
    </w:p>
    <w:p>
      <w:pPr>
        <w:jc w:val="center"/>
      </w:pPr>
      <w:r>
        <w:t>Fecha de Aprobación: 10 de julio de 2025</w:t>
      </w:r>
    </w:p>
    <w:p>
      <w:r>
        <w:br w:type="page"/>
      </w:r>
    </w:p>
    <w:p>
      <w:pPr>
        <w:pStyle w:val="Heading2"/>
      </w:pPr>
      <w:r>
        <w:t>1. Información General</w:t>
      </w:r>
    </w:p>
    <w:p>
      <w:r>
        <w:t>En esta sección se presentan los datos básicos que identifican el proyecto y sus responsables.</w:t>
      </w:r>
    </w:p>
    <w:p>
      <w:r>
        <w:t>• Nombre del Proyecto: “Presencia Digital Clásica”</w:t>
      </w:r>
    </w:p>
    <w:p>
      <w:r>
        <w:t>• Patrocinador: [Nombre del Cliente / Organización]</w:t>
      </w:r>
    </w:p>
    <w:p>
      <w:r>
        <w:t>• Gerente de Proyecto: [Tu Nombre]</w:t>
      </w:r>
    </w:p>
    <w:p>
      <w:r>
        <w:t>• Fecha de Aprobación: 10 de julio de 2025</w:t>
      </w:r>
    </w:p>
    <w:p>
      <w:pPr>
        <w:pStyle w:val="Heading2"/>
      </w:pPr>
      <w:r>
        <w:t>2. Propósito y Justificación</w:t>
      </w:r>
    </w:p>
    <w:p>
      <w:r>
        <w:t>Aquí se describe el objetivo principal del proyecto y las razones que justifican su ejecución.</w:t>
      </w:r>
    </w:p>
    <w:p>
      <w:pPr>
        <w:pStyle w:val="Heading2"/>
      </w:pPr>
      <w:r>
        <w:t>3. Alcance del Proyecto</w:t>
      </w:r>
    </w:p>
    <w:p>
      <w:r>
        <w:t>Definimos lo que incluye y excluye el proyecto para mantener un enfoque claro y evitar desviaciones.</w:t>
      </w:r>
    </w:p>
    <w:p>
      <w:pPr>
        <w:pStyle w:val="Heading3"/>
      </w:pPr>
      <w:r>
        <w:t>Incluye</w:t>
      </w:r>
    </w:p>
    <w:p>
      <w:r>
        <w:t>• Diseño UX/UI responsivo (desktop, tablet, móvil)</w:t>
      </w:r>
    </w:p>
    <w:p>
      <w:r>
        <w:t>• Estructura de contenidos</w:t>
      </w:r>
    </w:p>
    <w:p>
      <w:r>
        <w:t>• Desarrollo Front-end (HTML5, CSS3, JS)</w:t>
      </w:r>
    </w:p>
    <w:p>
      <w:r>
        <w:t>• Desarrollo Back-end (formulario de contacto)</w:t>
      </w:r>
    </w:p>
    <w:p>
      <w:r>
        <w:t>• Pruebas y QA (AA Accessibility)</w:t>
      </w:r>
    </w:p>
    <w:p>
      <w:r>
        <w:t>• Capacitación al equipo cliente</w:t>
      </w:r>
    </w:p>
    <w:p>
      <w:pPr>
        <w:pStyle w:val="Heading3"/>
      </w:pPr>
      <w:r>
        <w:t>Excluye</w:t>
      </w:r>
    </w:p>
    <w:p>
      <w:r>
        <w:t>• Integraciones avanzadas (e-commerce, CRM)</w:t>
      </w:r>
    </w:p>
    <w:p>
      <w:r>
        <w:t>• SEO profundo</w:t>
      </w:r>
    </w:p>
    <w:p>
      <w:r>
        <w:t>• Soporte 24/7 post-lanzamiento</w:t>
      </w:r>
    </w:p>
    <w:p>
      <w:pPr>
        <w:pStyle w:val="Heading2"/>
      </w:pPr>
      <w:r>
        <w:t>4. Objetivos del Proyecto</w:t>
      </w:r>
    </w:p>
    <w:p>
      <w:r>
        <w:t>Se establecen los resultados específicos que se pretenden alcanzar al concluir el proyecto.</w:t>
      </w:r>
    </w:p>
    <w:p>
      <w:pPr>
        <w:pStyle w:val="Heading2"/>
      </w:pPr>
      <w:r>
        <w:t>5. Entregables Principales</w:t>
      </w:r>
    </w:p>
    <w:p>
      <w:r>
        <w:t>Se listan los productos y resultados tangibles que serán entregados durante el proyecto.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Entregable</w:t>
            </w:r>
          </w:p>
        </w:tc>
        <w:tc>
          <w:tcPr>
            <w:tcW w:type="dxa" w:w="2880"/>
          </w:tcPr>
          <w:p>
            <w:r>
              <w:t>Fecha Estimada</w:t>
            </w:r>
          </w:p>
        </w:tc>
        <w:tc>
          <w:tcPr>
            <w:tcW w:type="dxa" w:w="2880"/>
          </w:tcPr>
          <w:p>
            <w:r>
              <w:t>Responsable</w:t>
            </w:r>
          </w:p>
        </w:tc>
      </w:tr>
      <w:tr>
        <w:tc>
          <w:tcPr>
            <w:tcW w:type="dxa" w:w="2880"/>
          </w:tcPr>
          <w:p>
            <w:r>
              <w:t>Documento de Requisitos y Wireframes</w:t>
            </w:r>
          </w:p>
        </w:tc>
        <w:tc>
          <w:tcPr>
            <w:tcW w:type="dxa" w:w="2880"/>
          </w:tcPr>
          <w:p>
            <w:r>
              <w:t>Semana 2</w:t>
            </w:r>
          </w:p>
        </w:tc>
        <w:tc>
          <w:tcPr>
            <w:tcW w:type="dxa" w:w="2880"/>
          </w:tcPr>
          <w:p>
            <w:r>
              <w:t>Equipo de Diseño</w:t>
            </w:r>
          </w:p>
        </w:tc>
      </w:tr>
      <w:tr>
        <w:tc>
          <w:tcPr>
            <w:tcW w:type="dxa" w:w="2880"/>
          </w:tcPr>
          <w:p>
            <w:r>
              <w:t>Prototipo Visual</w:t>
            </w:r>
          </w:p>
        </w:tc>
        <w:tc>
          <w:tcPr>
            <w:tcW w:type="dxa" w:w="2880"/>
          </w:tcPr>
          <w:p>
            <w:r>
              <w:t>Semana 4</w:t>
            </w:r>
          </w:p>
        </w:tc>
        <w:tc>
          <w:tcPr>
            <w:tcW w:type="dxa" w:w="2880"/>
          </w:tcPr>
          <w:p>
            <w:r>
              <w:t>Diseñador UI/UX</w:t>
            </w:r>
          </w:p>
        </w:tc>
      </w:tr>
      <w:tr>
        <w:tc>
          <w:tcPr>
            <w:tcW w:type="dxa" w:w="2880"/>
          </w:tcPr>
          <w:p>
            <w:r>
              <w:t>Sitio en Entorno de Pruebas</w:t>
            </w:r>
          </w:p>
        </w:tc>
        <w:tc>
          <w:tcPr>
            <w:tcW w:type="dxa" w:w="2880"/>
          </w:tcPr>
          <w:p>
            <w:r>
              <w:t>Semana 6</w:t>
            </w:r>
          </w:p>
        </w:tc>
        <w:tc>
          <w:tcPr>
            <w:tcW w:type="dxa" w:w="2880"/>
          </w:tcPr>
          <w:p>
            <w:r>
              <w:t>Equipo de Desarrollo</w:t>
            </w:r>
          </w:p>
        </w:tc>
      </w:tr>
      <w:tr>
        <w:tc>
          <w:tcPr>
            <w:tcW w:type="dxa" w:w="2880"/>
          </w:tcPr>
          <w:p>
            <w:r>
              <w:t>Informe de Pruebas y Correcciones</w:t>
            </w:r>
          </w:p>
        </w:tc>
        <w:tc>
          <w:tcPr>
            <w:tcW w:type="dxa" w:w="2880"/>
          </w:tcPr>
          <w:p>
            <w:r>
              <w:t>Semana 7</w:t>
            </w:r>
          </w:p>
        </w:tc>
        <w:tc>
          <w:tcPr>
            <w:tcW w:type="dxa" w:w="2880"/>
          </w:tcPr>
          <w:p>
            <w:r>
              <w:t>QA</w:t>
            </w:r>
          </w:p>
        </w:tc>
      </w:tr>
      <w:tr>
        <w:tc>
          <w:tcPr>
            <w:tcW w:type="dxa" w:w="2880"/>
          </w:tcPr>
          <w:p>
            <w:r>
              <w:t>Sitio en Producción</w:t>
            </w:r>
          </w:p>
        </w:tc>
        <w:tc>
          <w:tcPr>
            <w:tcW w:type="dxa" w:w="2880"/>
          </w:tcPr>
          <w:p>
            <w:r>
              <w:t>Semana 8</w:t>
            </w:r>
          </w:p>
        </w:tc>
        <w:tc>
          <w:tcPr>
            <w:tcW w:type="dxa" w:w="2880"/>
          </w:tcPr>
          <w:p>
            <w:r>
              <w:t>DevOps / Gerente</w:t>
            </w:r>
          </w:p>
        </w:tc>
      </w:tr>
      <w:tr>
        <w:tc>
          <w:tcPr>
            <w:tcW w:type="dxa" w:w="2880"/>
          </w:tcPr>
          <w:p>
            <w:r>
              <w:t>Manual de Usuario &amp; Capacitación</w:t>
            </w:r>
          </w:p>
        </w:tc>
        <w:tc>
          <w:tcPr>
            <w:tcW w:type="dxa" w:w="2880"/>
          </w:tcPr>
          <w:p>
            <w:r>
              <w:t>Semana 8</w:t>
            </w:r>
          </w:p>
        </w:tc>
        <w:tc>
          <w:tcPr>
            <w:tcW w:type="dxa" w:w="2880"/>
          </w:tcPr>
          <w:p>
            <w:r>
              <w:t>PM / Documentador</w:t>
            </w:r>
          </w:p>
        </w:tc>
      </w:tr>
    </w:tbl>
    <w:p>
      <w:pPr>
        <w:pStyle w:val="Heading2"/>
      </w:pPr>
      <w:r>
        <w:t>6. Organización y Roles</w:t>
      </w:r>
    </w:p>
    <w:p>
      <w:r>
        <w:t>Descripción de los actores clave y sus responsabilidades dentro del proyecto.</w:t>
      </w:r>
    </w:p>
    <w:p>
      <w:pPr>
        <w:pStyle w:val="Heading2"/>
      </w:pPr>
      <w:r>
        <w:t>7. Cronograma de Alto Nivel</w:t>
      </w:r>
    </w:p>
    <w:p>
      <w:r>
        <w:t>Visión general de las fases y tiempos estimados para el desarrollo del proyecto.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Fase</w:t>
            </w:r>
          </w:p>
        </w:tc>
        <w:tc>
          <w:tcPr>
            <w:tcW w:type="dxa" w:w="4320"/>
          </w:tcPr>
          <w:p>
            <w:r>
              <w:t>Duración Estimada</w:t>
            </w:r>
          </w:p>
        </w:tc>
      </w:tr>
      <w:tr>
        <w:tc>
          <w:tcPr>
            <w:tcW w:type="dxa" w:w="4320"/>
          </w:tcPr>
          <w:p>
            <w:r>
              <w:t>Inicio y Briefing</w:t>
            </w:r>
          </w:p>
        </w:tc>
        <w:tc>
          <w:tcPr>
            <w:tcW w:type="dxa" w:w="4320"/>
          </w:tcPr>
          <w:p>
            <w:r>
              <w:t>1 semana</w:t>
            </w:r>
          </w:p>
        </w:tc>
      </w:tr>
      <w:tr>
        <w:tc>
          <w:tcPr>
            <w:tcW w:type="dxa" w:w="4320"/>
          </w:tcPr>
          <w:p>
            <w:r>
              <w:t>Requisitos y Wireframes</w:t>
            </w:r>
          </w:p>
        </w:tc>
        <w:tc>
          <w:tcPr>
            <w:tcW w:type="dxa" w:w="4320"/>
          </w:tcPr>
          <w:p>
            <w:r>
              <w:t>1 semana</w:t>
            </w:r>
          </w:p>
        </w:tc>
      </w:tr>
      <w:tr>
        <w:tc>
          <w:tcPr>
            <w:tcW w:type="dxa" w:w="4320"/>
          </w:tcPr>
          <w:p>
            <w:r>
              <w:t>Diseño Visual</w:t>
            </w:r>
          </w:p>
        </w:tc>
        <w:tc>
          <w:tcPr>
            <w:tcW w:type="dxa" w:w="4320"/>
          </w:tcPr>
          <w:p>
            <w:r>
              <w:t>2 semanas</w:t>
            </w:r>
          </w:p>
        </w:tc>
      </w:tr>
      <w:tr>
        <w:tc>
          <w:tcPr>
            <w:tcW w:type="dxa" w:w="4320"/>
          </w:tcPr>
          <w:p>
            <w:r>
              <w:t>Desarrollo</w:t>
            </w:r>
          </w:p>
        </w:tc>
        <w:tc>
          <w:tcPr>
            <w:tcW w:type="dxa" w:w="4320"/>
          </w:tcPr>
          <w:p>
            <w:r>
              <w:t>2 semanas</w:t>
            </w:r>
          </w:p>
        </w:tc>
      </w:tr>
      <w:tr>
        <w:tc>
          <w:tcPr>
            <w:tcW w:type="dxa" w:w="4320"/>
          </w:tcPr>
          <w:p>
            <w:r>
              <w:t>Pruebas y Ajustes</w:t>
            </w:r>
          </w:p>
        </w:tc>
        <w:tc>
          <w:tcPr>
            <w:tcW w:type="dxa" w:w="4320"/>
          </w:tcPr>
          <w:p>
            <w:r>
              <w:t>1 semana</w:t>
            </w:r>
          </w:p>
        </w:tc>
      </w:tr>
      <w:tr>
        <w:tc>
          <w:tcPr>
            <w:tcW w:type="dxa" w:w="4320"/>
          </w:tcPr>
          <w:p>
            <w:r>
              <w:t>Implementación Final</w:t>
            </w:r>
          </w:p>
        </w:tc>
        <w:tc>
          <w:tcPr>
            <w:tcW w:type="dxa" w:w="4320"/>
          </w:tcPr>
          <w:p>
            <w:r>
              <w:t>1 semana</w:t>
            </w:r>
          </w:p>
        </w:tc>
      </w:tr>
    </w:tbl>
    <w:p>
      <w:pPr>
        <w:pStyle w:val="Heading2"/>
      </w:pPr>
      <w:r>
        <w:t>8. Presupuesto Aproximado</w:t>
      </w:r>
    </w:p>
    <w:p>
      <w:r>
        <w:t>Estimación de costos asociados a cada componente del proyecto.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Concepto</w:t>
            </w:r>
          </w:p>
        </w:tc>
        <w:tc>
          <w:tcPr>
            <w:tcW w:type="dxa" w:w="4320"/>
          </w:tcPr>
          <w:p>
            <w:r>
              <w:t>Costo Estimado (COP)</w:t>
            </w:r>
          </w:p>
        </w:tc>
      </w:tr>
      <w:tr>
        <w:tc>
          <w:tcPr>
            <w:tcW w:type="dxa" w:w="4320"/>
          </w:tcPr>
          <w:p>
            <w:r>
              <w:t>Diseño UX/UI</w:t>
            </w:r>
          </w:p>
        </w:tc>
        <w:tc>
          <w:tcPr>
            <w:tcW w:type="dxa" w:w="4320"/>
          </w:tcPr>
          <w:p>
            <w:r>
              <w:t>$3.000.000</w:t>
            </w:r>
          </w:p>
        </w:tc>
      </w:tr>
      <w:tr>
        <w:tc>
          <w:tcPr>
            <w:tcW w:type="dxa" w:w="4320"/>
          </w:tcPr>
          <w:p>
            <w:r>
              <w:t>Desarrollo Front-end</w:t>
            </w:r>
          </w:p>
        </w:tc>
        <w:tc>
          <w:tcPr>
            <w:tcW w:type="dxa" w:w="4320"/>
          </w:tcPr>
          <w:p>
            <w:r>
              <w:t>$4.000.000</w:t>
            </w:r>
          </w:p>
        </w:tc>
      </w:tr>
      <w:tr>
        <w:tc>
          <w:tcPr>
            <w:tcW w:type="dxa" w:w="4320"/>
          </w:tcPr>
          <w:p>
            <w:r>
              <w:t>Desarrollo Back-end (opcional)</w:t>
            </w:r>
          </w:p>
        </w:tc>
        <w:tc>
          <w:tcPr>
            <w:tcW w:type="dxa" w:w="4320"/>
          </w:tcPr>
          <w:p>
            <w:r>
              <w:t>$1.500.000</w:t>
            </w:r>
          </w:p>
        </w:tc>
      </w:tr>
      <w:tr>
        <w:tc>
          <w:tcPr>
            <w:tcW w:type="dxa" w:w="4320"/>
          </w:tcPr>
          <w:p>
            <w:r>
              <w:t>Pruebas &amp; QA</w:t>
            </w:r>
          </w:p>
        </w:tc>
        <w:tc>
          <w:tcPr>
            <w:tcW w:type="dxa" w:w="4320"/>
          </w:tcPr>
          <w:p>
            <w:r>
              <w:t>$1.000.000</w:t>
            </w:r>
          </w:p>
        </w:tc>
      </w:tr>
      <w:tr>
        <w:tc>
          <w:tcPr>
            <w:tcW w:type="dxa" w:w="4320"/>
          </w:tcPr>
          <w:p>
            <w:r>
              <w:t>Gestión de Proyecto</w:t>
            </w:r>
          </w:p>
        </w:tc>
        <w:tc>
          <w:tcPr>
            <w:tcW w:type="dxa" w:w="4320"/>
          </w:tcPr>
          <w:p>
            <w:r>
              <w:t>$1.500.000</w:t>
            </w:r>
          </w:p>
        </w:tc>
      </w:tr>
      <w:tr>
        <w:tc>
          <w:tcPr>
            <w:tcW w:type="dxa" w:w="4320"/>
          </w:tcPr>
          <w:p>
            <w:r>
              <w:t>Total Aproximado</w:t>
            </w:r>
          </w:p>
        </w:tc>
        <w:tc>
          <w:tcPr>
            <w:tcW w:type="dxa" w:w="4320"/>
          </w:tcPr>
          <w:p>
            <w:r>
              <w:t>$11.000.000</w:t>
            </w:r>
          </w:p>
        </w:tc>
      </w:tr>
    </w:tbl>
    <w:p>
      <w:pPr>
        <w:pStyle w:val="Heading2"/>
      </w:pPr>
      <w:r>
        <w:t>9. Supuestos y Restricciones</w:t>
      </w:r>
    </w:p>
    <w:p>
      <w:r>
        <w:t>Factores asumidos y limitaciones que afectan la ejecución del proyecto.</w:t>
      </w:r>
    </w:p>
    <w:p>
      <w:pPr>
        <w:pStyle w:val="Heading2"/>
      </w:pPr>
      <w:r>
        <w:t>10. Riesgos Iniciales y Mitigación</w:t>
      </w:r>
    </w:p>
    <w:p>
      <w:r>
        <w:t>Identificación de posibles riesgos y las acciones para reducir su impacto.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Riesgo</w:t>
            </w:r>
          </w:p>
        </w:tc>
        <w:tc>
          <w:tcPr>
            <w:tcW w:type="dxa" w:w="2160"/>
          </w:tcPr>
          <w:p>
            <w:r>
              <w:t>Probabilidad</w:t>
            </w:r>
          </w:p>
        </w:tc>
        <w:tc>
          <w:tcPr>
            <w:tcW w:type="dxa" w:w="2160"/>
          </w:tcPr>
          <w:p>
            <w:r>
              <w:t>Impacto</w:t>
            </w:r>
          </w:p>
        </w:tc>
        <w:tc>
          <w:tcPr>
            <w:tcW w:type="dxa" w:w="2160"/>
          </w:tcPr>
          <w:p>
            <w:r>
              <w:t>Mitigación</w:t>
            </w:r>
          </w:p>
        </w:tc>
      </w:tr>
      <w:tr>
        <w:tc>
          <w:tcPr>
            <w:tcW w:type="dxa" w:w="2160"/>
          </w:tcPr>
          <w:p>
            <w:r>
              <w:t>Retraso en entrega de contenidos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Alto</w:t>
            </w:r>
          </w:p>
        </w:tc>
        <w:tc>
          <w:tcPr>
            <w:tcW w:type="dxa" w:w="2160"/>
          </w:tcPr>
          <w:p>
            <w:r>
              <w:t>Recordatorios semanales</w:t>
            </w:r>
          </w:p>
        </w:tc>
      </w:tr>
      <w:tr>
        <w:tc>
          <w:tcPr>
            <w:tcW w:type="dxa" w:w="2160"/>
          </w:tcPr>
          <w:p>
            <w:r>
              <w:t>Cambios de alcance inesperados</w:t>
            </w:r>
          </w:p>
        </w:tc>
        <w:tc>
          <w:tcPr>
            <w:tcW w:type="dxa" w:w="2160"/>
          </w:tcPr>
          <w:p>
            <w:r>
              <w:t>Media</w:t>
            </w:r>
          </w:p>
        </w:tc>
        <w:tc>
          <w:tcPr>
            <w:tcW w:type="dxa" w:w="2160"/>
          </w:tcPr>
          <w:p>
            <w:r>
              <w:t>Medio</w:t>
            </w:r>
          </w:p>
        </w:tc>
        <w:tc>
          <w:tcPr>
            <w:tcW w:type="dxa" w:w="2160"/>
          </w:tcPr>
          <w:p>
            <w:r>
              <w:t>Control estricto de cambios</w:t>
            </w:r>
          </w:p>
        </w:tc>
      </w:tr>
      <w:tr>
        <w:tc>
          <w:tcPr>
            <w:tcW w:type="dxa" w:w="2160"/>
          </w:tcPr>
          <w:p>
            <w:r>
              <w:t>Compatibilidad en navegadores menos usados</w:t>
            </w:r>
          </w:p>
        </w:tc>
        <w:tc>
          <w:tcPr>
            <w:tcW w:type="dxa" w:w="2160"/>
          </w:tcPr>
          <w:p>
            <w:r>
              <w:t>Baja</w:t>
            </w:r>
          </w:p>
        </w:tc>
        <w:tc>
          <w:tcPr>
            <w:tcW w:type="dxa" w:w="2160"/>
          </w:tcPr>
          <w:p>
            <w:r>
              <w:t>Medio</w:t>
            </w:r>
          </w:p>
        </w:tc>
        <w:tc>
          <w:tcPr>
            <w:tcW w:type="dxa" w:w="2160"/>
          </w:tcPr>
          <w:p>
            <w:r>
              <w:t>Pruebas tempranas</w:t>
            </w:r>
          </w:p>
        </w:tc>
      </w:tr>
    </w:tbl>
    <w:p>
      <w:pPr>
        <w:pStyle w:val="Heading2"/>
      </w:pPr>
      <w:r>
        <w:t>11. Aprobaciones</w:t>
      </w:r>
    </w:p>
    <w:p>
      <w:r>
        <w:t>Espacio destinado a las firmas de aprobación de los principales stakeholders.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 y Cargo</w:t>
            </w:r>
          </w:p>
        </w:tc>
        <w:tc>
          <w:tcPr>
            <w:tcW w:type="dxa" w:w="2880"/>
          </w:tcPr>
          <w:p>
            <w:r>
              <w:t>Firma / Aprobación</w:t>
            </w:r>
          </w:p>
        </w:tc>
        <w:tc>
          <w:tcPr>
            <w:tcW w:type="dxa" w:w="2880"/>
          </w:tcPr>
          <w:p>
            <w:r>
              <w:t>Fecha</w:t>
            </w:r>
          </w:p>
        </w:tc>
      </w:tr>
      <w:tr>
        <w:tc>
          <w:tcPr>
            <w:tcW w:type="dxa" w:w="2880"/>
          </w:tcPr>
          <w:p>
            <w:r>
              <w:t>Patrocinador (Cliente)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Gerente de Proyecto (PM)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