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40"/>
          <w:szCs w:val="40"/>
        </w:rPr>
        <w:t xml:space="preserve">TrendAnalytics Web Platform</w:t>
      </w:r>
    </w:p>
    <w:p>
      <w:r>
        <w:rPr>
          <w:rFonts w:ascii="Arial" w:cs="Arial" w:eastAsia="Arial" w:hAnsi="Arial"/>
          <w:color w:val="555555"/>
          <w:sz w:val="28"/>
          <w:szCs w:val="28"/>
        </w:rPr>
        <w:t xml:space="preserve">Technical Status Report — v5</w:t>
      </w:r>
    </w:p>
    <w:p/>
    <w:p>
      <w:r>
        <w:rPr>
          <w:b/>
          <w:bCs/>
        </w:rPr>
        <w:t xml:space="preserve">Dato: 2026-03-12</w:t>
      </w:r>
      <w:r>
        <w:t xml:space="preserve">  |  Basert på: web.zip (v5) + TrendAnalytics_Master_v3.1_FINAL.docx</w:t>
      </w:r>
    </w:p>
    <w:p>
      <w:r>
        <w:rPr>
          <w:color w:val="555555"/>
        </w:rPr>
        <w:t xml:space="preserve">Forrige rapporter: Status_0304, Status_0305, Status_0309, Status_1103  |  Femte inkrementelle oppdatering.</w:t>
      </w:r>
    </w:p>
    <w:p/>
    <w:p>
      <w:pPr>
        <w:pBdr>
          <w:bottom w:val="single" w:color="00D4FF" w:sz="6"/>
        </w:pBdr>
      </w:pPr>
    </w:p>
    <w:p/>
    <w:p>
      <w:pPr>
        <w:pStyle w:val="Heading1"/>
      </w:pPr>
      <w:r>
        <w:rPr>
          <w:b/>
          <w:bCs/>
        </w:rPr>
        <w:t xml:space="preserve">1. Hva er nytt siden Status_1103</w:t>
      </w:r>
    </w:p>
    <w:p>
      <w:r>
        <w:t xml:space="preserve">Dette er en moderat oppdatering. Kodebasen har fått fire viktige tilskudd siden forrige status: (1) MetricTooltip og ChainIcon er nå implementert som dedikerte komponenter, (2) ThresholdControls + ThresholdControlsClient + ThresholdPreview er ferdigstilt og integrert — /thresholds er nå en fungerende interaktiv simulator, (3) Prisma-schema er skrevet og GlossaryIndexClient er lagt til som en forbedret klient-komponent for glossary-siden, og (4) auth-aware navbar (Sign In / Dashboard) er fullstendig implementert med Clerk useAuth(). De største gjenværende hullene er database-kobling (Prisma-schema uten PrismaClient-instans i src/) og Stripe end-to-end-sync.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Område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Endring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MetricTooltip.tsx (NY)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Dedikert komponent implementert med title, what, why, how, units, sourcePath, fieldPath-props. Traceability-blokk og governance note integrert. Oppfyller §8.4.5 fullt ut.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ChainIcon.tsx (NY)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Dedikert komponent med ChainId-prop, chain-spesifikk farge (amber/violet/cyan/blue) og symbol. aria-label og title satt. Oppfyller §8.4 krav.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ThresholdControls + Preview + Client (NY)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Tre komponenter implementert: ThresholdControls.tsx med SliderRow for alle 10 parametere, ThresholdPreview.tsx med human-readable preview-beskrivelse per parameter, ThresholdControlsClient.tsx som kobler useState + useMemo og monterer begge. /thresholds/page.tsx importerer ThresholdControlsClient — siden er nå en fungerende interaktiv simulator med DEFAULT_THRESHOLD_VALUES.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Auth-aware navbar (NY)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SiteNavbar.tsx utvidet med AuthAwareButton og AuthAwareMobileLink, begge bruker useAuth() fra Clerk. Viser 'Dashboard'-lenke når isSignedIn=true, 'Sign In'-lenke ellers. Loading-state håndtert. Desktop og mobil-varianter.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GlossaryIndexClient.tsx (NY)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Ny klient-komponent for glossary-siden med useMemo-basert filtrering på tvers av key, label, category, basic/advanced-tekst, units, sourcePath, fieldPath. Erstatter/supplerer GlossaryFilter.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Prisma-schema (NY)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prisma/schema.prisma skrevet med full Appendix I-mapping: Account, Subscription, ApiKey, CustomOutput. Alle indexes, enums (SubscriptionTier, SubscriptionStatus, ApiKeyStatus) og relasjoner er på plass. @prisma/client og prisma i package.json. Ingen PrismaClient-instans i src/ ennå — schema-only.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2. Fullstendig implementeringsstatus mot styringsdokumentet</w:t>
      </w:r>
    </w:p>
    <w:p>
      <w:r>
        <w:t xml:space="preserve">Komplett statusoversikt oppdatert fra Status_1103. Endringer siden forrige versjon er markert eksplisitt.</w:t>
      </w:r>
    </w:p>
    <w:p/>
    <w:p>
      <w:pPr>
        <w:pStyle w:val="Heading2"/>
      </w:pPr>
      <w:r>
        <w:rPr>
          <w:b/>
          <w:bCs/>
        </w:rPr>
        <w:t xml:space="preserve">Kjerne-sider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Landing page (/)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Leser fra /api/v1/landing. Regime, confidence, one_liner, scorecard per kjede.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/chains indeks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Alle 4 kjeder.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Chain detail (/chains/[chain])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RegimeBadge, ScoreGauge, StalenessBar, WindowSelector integrert.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Regime history (/chains/[chain]/history)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90d kalendervindu, timeline-bar, tabell.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(/status)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RegimeBadge + StalenessBar per kjede.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Glossary (/glossary)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OPPDATERT: GlossaryIndexClient.tsx lagt til som forbedret klient-komponent med useMemo-filtrering over alle felter. 32 entries.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Methodology (/methodology)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Basic/Advanced toggle, versjonering v1.0.0.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Methodology Previously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/about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AWS-attributering, methodology_version, traceability-blokk.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/thresholds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NY/FULLFØRT: ThresholdControlsClient integrert. Siden er nå en fungerende interaktiv simulator med sliders for alle 10 parametere og live ThresholdPreview. DEFAULT_THRESHOLD_VALUES matcher styringsdok §7.2. Eksplisitt merket som client-side preview / ikke canonical.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/api-docs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Alle /api/v1/-endepunkter dokumentert.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/terms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Rute eksisterer, innhold er placeholder. Endelig juridisk tekst ikke levert av PO.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/privacy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Rute eksisterer, innhold er placeholder. Endelig tekst venter på PO.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/track-record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Lenker til alle chain history-sider.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 fra v4. Lifecycle snapshot, entitlement, API key display. Key-mutasjoner (create/revoke) fortsatt display-only shell.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/sign-in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Clerk &lt;SignIn&gt; med graceful fallback.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/sign-up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Clerk &lt;SignUp&gt; med graceful fallback.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RegimeBadge.tsx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ScoreGauge.tsx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SVG half-moon gauge.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StalenessBar.tsx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WindowSelector.tsx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URL-param window, buildWindowPaths().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MetricTooltip.tsx (§8.4.5)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Implementert med title/what/why/how/units/sourcePath/fieldPath-props. Traceability-blokk, aria-label, governance note. Oppfyller §8.4.5 fullt.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ChainIcon.tsx (§8.4)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Dedikert komponent med ChainId-prop, chain-spesifikk farge og symbol, aria-label/title. Oppfyller §8.4.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ThresholdControls.tsx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SliderRow for alle 10 threshold-parametere (confidence_threshold, min_persist_days, high/extreme_high/low/extreme_low pct+z). onChange-callback.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ThresholdPreview.tsx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Human-readable preview av current threshold state. buildPreviewRows() genererer beskrivelse per parameter.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ThresholdControlsClient.tsx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useState + useMemo orkestrerer ThresholdControls + ThresholdPreview. Eksplisitt 'client-side preview only'-merknad.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GlossaryEntry.tsx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GlossaryFilter.tsx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GlossaryIndexClient.tsx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Forbedret klient-komponent med useMemo-filtrering over alle glossary-felter. Supplerer GlossaryFilter.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SiteFooter.tsx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SiteNavbar.tsx (auth-aware)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NY/OPPDATERT: AuthAwareButton og AuthAwareMobileLink med useAuth(). Viser 'Dashboard' når isSignedIn, 'Sign In' ellers. Loading-state. Desktop + mobil.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MetricLineChart.tsx (charts/)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Eksisterer i src/components/ (ikke i charts/-undermappe per spec). raw+MA7+MA30 implementert.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Loading skeleton (chains/[chain])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loading.tsx med animate-pulse.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Boundary per seksjon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Kun top-level. Ingen per-seksjon error boundaries.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Datalag og konfigurasjon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src/lib/dataReaders.ts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Zod-schemas aktive.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src/lib/dataset.ts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src/config/chains.ts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hiddenMetrics per kjede.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src/config/units.ts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Fullstendig enhetstabell.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src/data/glossary.ts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32 entries (målet er ~40).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web/types/json.ts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Fortsatt ingen dedikert types/json.ts per Phase 0. Typer er inline i dataReaders.ts.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web/lib/utils/formatters.ts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Ikke implementert som egen fil.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web/lib/utils/freshness.ts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Staleness-logikk er fortsatt inline i StalenessBar.tsx.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web/fixtures/*.json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 test fixtures for edge cases.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DATA_SOURCE adapter (S3)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storage/s3.ts + index.ts router.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web/lib/design-tokens.ts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Tokens er i globals.css, ingen TS-konstantfil.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 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prisma/schema.prisma komplett med Account, Subscription, ApiKey, CustomOutput. Alle enums, indexes og relasjoner i henhold til Appendix I. @prisma/client + prisma installert.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 klient i src/ (PrismaClient)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IKKE PÅBEGYNT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 src/lib/db.ts eller PrismaClient-instans i src/. Schema-only. Ingen DB-kall skjer ennå i applikasjonen.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Auth- og entitlement-lag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Clerk (@clerk/nextjs)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ClerkProvider, proxy.ts middleware, sign-in/sign-up ruter.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src/lib/auth/entitlements.ts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Full tier-matrise, evaluateFileEntitlement().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src/lib/auth/validateToken.ts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API-nøkkel-validering.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src/lib/auth/apiKeys.ts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ApiKeyRecord, dev JSON-fallback.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src/lib/auth/account.ts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getCurrentAccountView() med Clerk + dev-fallback.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src/lib/auth/rateLimit.ts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Upstash Redis sliding window + in-memory fallback.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key creation (persistent)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IKKE PÅBEGYNT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Create-knappen i dashboard er disabled. Ingen DB-lag for key-generering.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Auth-aware navbar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useAuth() i SiteNavbar, Dashboard/Sign In-knapp per §5.2. Desktop + mobil.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 (accounts/subscriptions/api_keys)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Prisma-schema er komplett. Ingen PrismaClient-instans i koden. DB-kall eksisterer ikke ennå.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Stripe og betalingsflyt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npm-pakke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stripe@^18.0.0.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/api/v1/checkout/route.ts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Stripe Checkout session creation med plan og auth-sjekk.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/api/v1/webhook/route.ts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Signatur-validering og event-routing implementert. Mangler: DB-skriving ved subscription.created/updated/deleted — logger kun til console.log, ingen entitlement-sync.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Subscription state sync (DB)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IKKE PÅBEGYNT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Webhook-events håndteres men skrives ikke til DB. Blokkert av manglende PrismaClient.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Customer Portal-lenke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IKKE PÅBEGYNT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 customer portal-lenke i dashboard.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API-lag (/api/v1/)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revalidate:300.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/api/v1/landing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/api/v1/whn/[chain]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/api/v1/summary/[chain]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/api/v1/thresholds/defaults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/api/v1/glossary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/api/v1/units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/api/v1/methodology/versions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/api/v1/files/[...path] (autentisert)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API-nøkkel-validering, entitlement-sjekk, rate limiting, korrekte HTTP-koder.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/api/webhooks/stripe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Signatur-validering og event-routing.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/api/v1/checkout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Stripe Checkout session.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Governance-compliance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Strictly descriptive (ingen pris/forecast)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 brudd. MetricTooltip har eksplisitt governance note.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hiddenMetrics-filter aktivt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chains.ts + chain page korrekt.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StalenessBar policy per kjede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BTC/ETH: 1/2/4d. ARB/BASE: 7/10/15d.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canonical_only på thresholds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ThresholdControlsClient merker eksplisitt at endringer ikke påvirker canonical published methodology.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AWS-attributering i /about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403 (ikke 404) ved entitlement-brudd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/api/v1/files/ returnerer 403 med {code: 'forbidden'}.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 429 med Retry-After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Confidence tiering (3-lags)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Good/Caution/Degraded.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Design /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Dark mode som default + theme toggle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SiteNavbar toggle med localStorage-persistering.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 token-system (CSS variables)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Uendret. globals.css Tailwind v4 @theme.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 navbar (auth-aware)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useAuth()-basert AuthAwareButton. Dashboard/Sign In per §5.2.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MetricTooltip komponent (§8.4.5)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Se komponent-seksjon.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ChainIcon.tsx (§8.4)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Se komponent-seksjon.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Thresholds interaktiv simulator (§6.5)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ThresholdControlsClient + ThresholdControls + ThresholdPreview. Fungerende slider-basert simulator med live preview.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Glossary søk + 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Oppdatert med GlossaryIndexClient for bedre filtrering.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 Record som cross-chain historikkflate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Lenker til chain history-sider, ingen aggregert cross-chain stacked-bar.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Loading skeletons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Kun chains/[chain]. Ingen skjelett for andre sider.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boundaries per seksjon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Kun top-level.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 In / Dashboard i navbar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 (NY)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→ NY: Implementert via useAuth().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CI/CD og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Krav / Komponent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Status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Notat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.github/workflows/test.yml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 GitHub Actions workflows.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.github/workflows/deploy.yml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 deploy-workflow.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tests (Jest)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 test-filer i kodebasen.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Playwright e2e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 e2e-tester.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TypeScript 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TypeScript 5 i devDependencies, kode er typet.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.env.example (committed)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AA55"/>
                <w:sz w:val="18"/>
                <w:szCs w:val="18"/>
              </w:rPr>
              <w:t xml:space="preserve">FULLFØRT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.env.example.txt eksisterer.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README.md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8800"/>
                <w:sz w:val="18"/>
                <w:szCs w:val="18"/>
              </w:rPr>
              <w:t xml:space="preserve">DELVIS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Eksisterer, fullstendig 15-min onboarding ikke verifisert.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web/fixtures/*.json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CC3333"/>
                <w:sz w:val="18"/>
                <w:szCs w:val="18"/>
              </w:rPr>
              <w:t xml:space="preserve">MANGLER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 test fixtures.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3. Gjenstående kritiske mangler mot produksjonsklar</w:t>
      </w:r>
    </w:p>
    <w:p>
      <w:r>
        <w:t xml:space="preserve">Disse blokkerer lansering, i prioritert rekkefølge: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Blokkerende krav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PrismaClient + DB-kobling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Prisma-schema er skrevet men ingen PrismaClient-instans i src/. Ingen src/lib/db.ts. Uten dette skjer ingen persistering — subscription state, account records og API keys lever kun i dev JSON-filer.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Stripe DB-sync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Webhook-ruten logger Stripe-events til console men skriver ikke til DB. Ingen entitlement-snapshot-oppdatering etter checkout.session.completed. Blokkert av #1.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API key creation (persistent)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Create-knappen i dashboard er disabled. Ingen key generation, one-time display eller DB-skriving. Blokkert av #1.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Terms/Privacy (endelig tekst)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/terms og /privacy er placeholder-sider. PO må levere juridisk tekst via Termly/iubenda. Blokkerer lansering per §12.4 og §19.3.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CI/CD + automatiserte tester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 GitHub Actions workflows, ingen Jest-tester, ingen Playwright e2e. Blokkerer produksjonsherding og PR-gating.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Stripe-konto + price IDs (PO)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Stripe-konto og price_ids (STRIPE_PRICE_BASIC/PRO/HISTORY_ADDON) ikke levert. Checkout-ruten er klar men kan ikke gjennomføres uten disse.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4. PO-avhengigheter som blokkerer ferdigstilling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Leveranse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Detaljer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Terms of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Endelig juridisk tekst for /terms. Bør nevne: ingen investeringsråd, Vercel Analytics, Sentry, AWS. Anbefalt: Termly.io. Ca. 1–2 timer.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Endelig tekst for /privacy. Databehandlere: Vercel Analytics, Sentry, AWS. Nåværende placeholder er ikke juridisk bindende.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Stripe-konto + price IDs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Stripe-konto med 3 produkter: Basic ~$29/mnd, Pro ~$79/mnd, History (engangs). Kopier price_id til .env. Ca. 30–45 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Glossary-kompletthet (32 av ~40)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Styringsdok Appendix D krever ~40 nøkler med Basic + Advanced. 32 dekket. Mangler: evt. resterende felt per kjede. Estimat: 1–2 timer.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Upstash Redis credentials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UPSTASH_REDIS_REST_URL + TOKEN for produksjons rate limiting. Uten dette faller rateLimit.ts tilbake på in-memory (ikke cross-instance safe).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DATABASE_URL + DIRECT_URL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Postgres-tilkobling for Prisma. Anbefalt: Supabase free tier, Neon eller Railway. Ca. 15 min setup.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5. Anbefalt neste sprint</w:t>
      </w:r>
    </w:p>
    <w:p>
      <w:r>
        <w:t xml:space="preserve">Alle S4–S6-oppgaver fra forrige sprint er fullført. S7 (database) er neste kritiske blokk.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5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Prioritet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Oppgaver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S7a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PrismaClient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UMIDDELBART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Opprett src/lib/db.ts med global PrismaClient-instans (dev singleton-pattern). Legg DATABASE_URL + DIRECT_URL i .env.local. Kjør npx prisma migrate dev. Verifiser tilkobling.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Webhook DB-sync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UMIDDELBART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Koble webhook/route.ts til Prisma: subscription.created → Account.upsert + Subscription.upsert + ApiKey.updateMany(ACTIVE). subscription.deleted → Subscription.update(inactive) + ApiKey.updateMany(SUSPENDED).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S7c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API key creation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UMIDDELBART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Aktiver Create-knappen i dashboard. POST /api/v1/keys: generer token (crypto.randomBytes), hash (argon2/bcrypt), lagre i ApiKey-tabell. Vis hemmelighet én gang. Revoke-action.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S8a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Tester + 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NESTE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npm install jest @testing-library/react playwright. Implementer entitlements.test.ts, rateLimit.test.ts, formatters.test.ts. Opprett .github/workflows/test.yml og deploy.yml.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S8b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Produksjon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 til Vercel med produksjons-ENV. Konfigurer UPSTASH_REDIS, S3_BUCKET, Stripe live keys, DATABASE_URL. GitHub Actions pipeline cron for daglig kjøring.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6. Nåværende systemtilstand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Dimensjon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Tilstand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F5F9"/>
                <w:sz w:val="18"/>
                <w:szCs w:val="18"/>
              </w:rPr>
              <w:t xml:space="preserve">Kommentar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Arkitektur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STABIL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API-lag, storage adapter, auth-lag, entitlement-modell velstrukturert og utvidbart.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Data-integritet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KORREKT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Zod-schemas aktive. Alle sider leser published JSON uten reberegning.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Governance-compliance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HØY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Ingen kjente brudd. MetricTooltip har governance note. Canonical/custom-grensen klar i thresholds.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Offentlig flate (UI)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~92%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Nesten alle pub-sider og komponenter fullført. Mangler: error boundaries, loading skeletons for ikke-chain-sider, cross-chain track record.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Auth-lag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~80%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Clerk, middleware, dashboard-shell, entitlement-modell, auth-aware navbar fullstendig. Mangler: DB-kobling og faktisk key-mutasjon.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Stripe / billing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~45%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Checkout + webhook strukturert. Mangler: DB-sync, Stripe-konto/price_ids.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API-lag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FULLSTENDIG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11 v1-endepunkter implementert.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Interaktivitet (thresholds)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FULLFØRT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Simulator med sliders og live preview operativ.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SCHEMA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Prisma-schema komplett. Ingen PrismaClient i src/. Ingen DB-kall skjer.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Produksjonsklar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NEI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Mangler: DB-kobling, Stripe end-to-end, CI/CD, juridiske sider (endelig tekst).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Utviklingsklar (neste sprint)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JA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Teamet kan starte S7a umiddelbart. Alle forutsetninger på plass.</w:t>
            </w:r>
          </w:p>
        </w:tc>
      </w:tr>
    </w:tbl>
    <w:p/>
    <w:p/>
    <w:p>
      <w:pPr>
        <w:pStyle w:val="Heading1"/>
      </w:pPr>
      <w:r>
        <w:rPr>
          <w:b/>
          <w:bCs/>
        </w:rPr>
        <w:t xml:space="preserve">7. Restart-prompt for ny økt</w:t>
      </w:r>
    </w:p>
    <w:p>
      <w:r>
        <w:rPr>
          <w:i/>
          <w:iCs/>
          <w:sz w:val="20"/>
          <w:szCs w:val="20"/>
        </w:rPr>
        <w:t xml:space="preserve">Vi fortsetter utvikling av TrendAnalytics Web Platform (status v5, 2026-03-12).</w:t>
      </w:r>
    </w:p>
    <w:p/>
    <w:p>
      <w:r>
        <w:rPr>
          <w:sz w:val="18"/>
          <w:szCs w:val="18"/>
        </w:rPr>
        <w:t xml:space="preserve">FULLFORT: chain pages (m/RegimeBadge+ScoreGauge+StalenessBar+WindowSelector), history, /chains, /status, /about, /thresholds (interaktiv simulator med ThresholdControls+Preview+Client), /api-docs, /terms (placeholder), /privacy (placeholder), /track-record, /glossary (32 entries+GlossaryIndexClient), /methodology, methodology/previously, alle 11 /api/v1/-endepunkter (inkl. autentisert /files/ + /checkout + /webhook), SiteFooter, SiteNavbar (auth-aware Dashboard/Sign In + theme-toggle), loading.tsx, lib/dataReaders (Zod), config/chains, config/units, data/glossary, MetricTooltip.tsx, ChainIcon.tsx, Clerk auth (ClerkProvider+middleware+sign-in/sign-up), /dashboard (shell), src/lib/auth/entitlements+validateToken+apiKeys+account+rateLimit, storage/s3+index, prisma/schema.prisma (schema komplett).</w:t>
      </w:r>
    </w:p>
    <w:p/>
    <w:p>
      <w:r>
        <w:rPr>
          <w:sz w:val="18"/>
          <w:szCs w:val="18"/>
        </w:rPr>
        <w:t xml:space="preserve">MANGLER: src/lib/db.ts (PrismaClient-instans), Stripe DB-sync (webhook → DB), API key creation/revocation (persistent), CI/CD (.github/workflows/), unit tests, Playwright e2e, terms/privacy endelig tekst, error boundaries per seksjon, cross-chain track record, formatters.ts, freshness.ts, types/json.ts.</w:t>
      </w:r>
    </w:p>
    <w:p/>
    <w:p>
      <w:r>
        <w:rPr>
          <w:i/>
          <w:iCs/>
          <w:sz w:val="18"/>
          <w:szCs w:val="18"/>
        </w:rPr>
        <w:t xml:space="preserve">NESTE: S7a — opprett src/lib/db.ts med PrismaClient singleton, legg til DATABASE_URL i .env.local, kjør npx prisma migrate dev, koble webhook til DB-skriving.</w:t>
      </w:r>
    </w:p>
    <w:p/>
    <w:p/>
    <w:p>
      <w:r>
        <w:rPr>
          <w:color w:val="888888"/>
          <w:sz w:val="16"/>
          <w:szCs w:val="16"/>
        </w:rPr>
        <w:t xml:space="preserve">TrendAnalytics  |  Technical Status v5 — 2026-03-12  |  Governance: TrendAnalytics_Master_v3.1_FINAL.docx  |  Codebase: web.zip (v5)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2026-03-12T21:17:05.082Z</dcterms:created>
  <dcterms:modified xsi:type="dcterms:W3CDTF">2026-03-12T21:17:05.084Z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