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77" w:after="0"/>
        <w:rPr>
          <w:rFonts w:ascii="Times New Roman"/>
          <w:sz w:val="20"/>
        </w:rPr>
      </w:pPr>
    </w:p>
    <w:p>
      <w:pPr>
        <w:spacing w:line="240" w:lineRule="auto"/>
        <w:ind w:left="346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28642" cy="528637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642" cy="52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sectPr>
      <w:type w:val="continuous"/>
      <w:pgSz w:w="12240" w:h="15840"/>
      <w:pgMar w:top="1820" w:bottom="280" w:left="180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martuza</dc:creator>
  <dc:title>Microsoft PowerPoint - One to 2 Pager</dc:title>
  <dcterms:created xsi:type="dcterms:W3CDTF">2025-12-02T20:24:19Z</dcterms:created>
  <dcterms:modified xsi:type="dcterms:W3CDTF">2025-12-02T20:24:19Z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2011-08-09T00:00:00Z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2025-12-02T00:00:00Z</vt:filetime>
  </property>
  <property fmtid="{D5CDD505-2E9C-101B-9397-08002B2CF9AE}" pid="5" name="Producer">
    <vt:lpwstr>GPL Ghostscript 8.15</vt:lpwstr>
  </property>
</Properties>
</file>