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07B1" w:rsidRPr="004F7137" w:rsidRDefault="00F707B1" w:rsidP="004F7137">
      <w:pPr>
        <w:spacing w:line="360" w:lineRule="auto"/>
        <w:jc w:val="center"/>
        <w:rPr>
          <w:bCs/>
          <w:sz w:val="28"/>
          <w:szCs w:val="32"/>
          <w:lang w:val="ru-RU"/>
        </w:rPr>
      </w:pPr>
      <w:bookmarkStart w:id="0" w:name="_Hlk179118411"/>
      <w:bookmarkEnd w:id="0"/>
      <w:r w:rsidRPr="004F7137">
        <w:rPr>
          <w:bCs/>
          <w:sz w:val="28"/>
          <w:szCs w:val="32"/>
          <w:lang w:val="ru-RU"/>
        </w:rPr>
        <w:t>Лабораторная работа №</w:t>
      </w:r>
      <w:r w:rsidR="00A53D0F">
        <w:rPr>
          <w:bCs/>
          <w:sz w:val="28"/>
          <w:szCs w:val="32"/>
          <w:lang w:val="ru-RU"/>
        </w:rPr>
        <w:t>7</w:t>
      </w:r>
      <w:r w:rsidRPr="004F7137">
        <w:rPr>
          <w:bCs/>
          <w:sz w:val="28"/>
          <w:szCs w:val="32"/>
          <w:lang w:val="ru-RU"/>
        </w:rPr>
        <w:t xml:space="preserve">. </w:t>
      </w:r>
      <w:r w:rsidR="00A53D0F">
        <w:rPr>
          <w:bCs/>
          <w:sz w:val="28"/>
          <w:szCs w:val="32"/>
          <w:lang w:val="ru-RU"/>
        </w:rPr>
        <w:t xml:space="preserve">Отладка </w:t>
      </w:r>
      <w:r w:rsidR="0068373E" w:rsidRPr="0068373E">
        <w:rPr>
          <w:rFonts w:ascii="Arial" w:hAnsi="Arial" w:cs="Arial"/>
          <w:sz w:val="26"/>
          <w:szCs w:val="26"/>
          <w:shd w:val="clear" w:color="auto" w:fill="FFFFFF"/>
          <w:lang w:val="ru-RU"/>
        </w:rPr>
        <w:t>программ</w:t>
      </w:r>
      <w:r w:rsidRPr="004F7137">
        <w:rPr>
          <w:bCs/>
          <w:sz w:val="28"/>
          <w:szCs w:val="32"/>
          <w:lang w:val="ru-RU"/>
        </w:rPr>
        <w:t>.</w:t>
      </w:r>
    </w:p>
    <w:p w:rsidR="00F707B1" w:rsidRPr="004F7137" w:rsidRDefault="00F707B1" w:rsidP="004F7137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 xml:space="preserve">Выполнил: Марушко Тимофей | ФИТ | 1 курс | 2 группа | </w:t>
      </w:r>
      <w:r w:rsidR="00277993" w:rsidRPr="004F7137">
        <w:rPr>
          <w:bCs/>
          <w:sz w:val="24"/>
          <w:szCs w:val="32"/>
          <w:lang w:val="ru-RU"/>
        </w:rPr>
        <w:t>Вариант 8</w:t>
      </w:r>
    </w:p>
    <w:p w:rsidR="00E77D17" w:rsidRDefault="00854198" w:rsidP="00E77D17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="00651CB8" w:rsidRPr="004F7137">
        <w:rPr>
          <w:bCs/>
          <w:sz w:val="24"/>
          <w:szCs w:val="32"/>
          <w:lang w:val="ru-RU"/>
        </w:rPr>
        <w:t xml:space="preserve"> </w:t>
      </w:r>
      <w:r w:rsidR="00324784">
        <w:rPr>
          <w:bCs/>
          <w:sz w:val="24"/>
          <w:szCs w:val="32"/>
          <w:lang w:val="ru-RU"/>
        </w:rPr>
        <w:t>6</w:t>
      </w:r>
      <w:r w:rsidR="00651CB8" w:rsidRPr="004F7137">
        <w:rPr>
          <w:bCs/>
          <w:sz w:val="24"/>
          <w:szCs w:val="32"/>
          <w:lang w:val="ru-RU"/>
        </w:rPr>
        <w:t>.</w:t>
      </w:r>
    </w:p>
    <w:p w:rsidR="00B22CE6" w:rsidRDefault="00651CB8" w:rsidP="004F7137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:rsidR="00645BE5" w:rsidRDefault="00645BE5" w:rsidP="004F7137">
      <w:pPr>
        <w:spacing w:line="360" w:lineRule="auto"/>
        <w:ind w:firstLine="142"/>
        <w:jc w:val="left"/>
        <w:rPr>
          <w:lang w:val="ru-RU"/>
        </w:rPr>
      </w:pPr>
      <w:r w:rsidRPr="00645BE5">
        <w:rPr>
          <w:lang w:val="ru-RU"/>
        </w:rPr>
        <w:t xml:space="preserve">В соответствии со своим вариантом написать программу и отладить ее для задачи, представленной в таблице ниже. Опробовать средства </w:t>
      </w:r>
      <w:r w:rsidRPr="00645BE5">
        <w:rPr>
          <w:b/>
          <w:i/>
          <w:lang w:val="ru-RU"/>
        </w:rPr>
        <w:t>интерактивной</w:t>
      </w:r>
      <w:r w:rsidRPr="00645BE5">
        <w:rPr>
          <w:lang w:val="ru-RU"/>
        </w:rPr>
        <w:t xml:space="preserve"> отладки </w:t>
      </w:r>
      <w:r w:rsidRPr="00645BE5">
        <w:rPr>
          <w:b/>
          <w:lang w:val="ru-RU"/>
        </w:rPr>
        <w:t>Шаг с обходом</w:t>
      </w:r>
      <w:r w:rsidRPr="00645BE5">
        <w:rPr>
          <w:lang w:val="ru-RU"/>
        </w:rPr>
        <w:t xml:space="preserve">. Вызвать окно </w:t>
      </w:r>
      <w:r w:rsidRPr="00645BE5">
        <w:rPr>
          <w:b/>
          <w:lang w:val="ru-RU"/>
        </w:rPr>
        <w:t>Контрольное значение 1</w:t>
      </w:r>
      <w:r w:rsidRPr="00645BE5">
        <w:rPr>
          <w:lang w:val="ru-RU"/>
        </w:rPr>
        <w:t>, поместить туда имена переменных и проконтролировать их значения в процессе выполнения программы.</w:t>
      </w:r>
    </w:p>
    <w:p w:rsidR="00645BE5" w:rsidRPr="00AF5CE5" w:rsidRDefault="00645BE5" w:rsidP="004F7137">
      <w:pPr>
        <w:spacing w:line="360" w:lineRule="auto"/>
        <w:ind w:firstLine="142"/>
        <w:jc w:val="left"/>
        <w:rPr>
          <w:lang w:val="ru-RU"/>
        </w:rPr>
      </w:pPr>
      <w:r w:rsidRPr="00645BE5">
        <w:rPr>
          <w:lang w:val="ru-RU"/>
        </w:rPr>
        <w:t xml:space="preserve">В отчете представить результаты в окне </w:t>
      </w:r>
      <w:r w:rsidRPr="00645BE5">
        <w:rPr>
          <w:b/>
          <w:lang w:val="ru-RU"/>
        </w:rPr>
        <w:t>Отладчика</w:t>
      </w:r>
      <w:r w:rsidRPr="00645BE5">
        <w:rPr>
          <w:lang w:val="ru-RU"/>
        </w:rPr>
        <w:t xml:space="preserve"> (окно </w:t>
      </w:r>
      <w:r w:rsidRPr="00645BE5">
        <w:rPr>
          <w:b/>
          <w:lang w:val="ru-RU"/>
        </w:rPr>
        <w:t>Видимые</w:t>
      </w:r>
      <w:r w:rsidRPr="00645BE5">
        <w:rPr>
          <w:lang w:val="ru-RU"/>
        </w:rPr>
        <w:t xml:space="preserve"> и окно </w:t>
      </w:r>
      <w:r w:rsidRPr="00645BE5">
        <w:rPr>
          <w:b/>
          <w:lang w:val="ru-RU"/>
        </w:rPr>
        <w:t>Контрольное значение 1</w:t>
      </w:r>
      <w:r w:rsidRPr="00645BE5">
        <w:rPr>
          <w:lang w:val="ru-RU"/>
        </w:rPr>
        <w:t>).</w:t>
      </w:r>
    </w:p>
    <w:p w:rsidR="002A2EED" w:rsidRDefault="00645BE5" w:rsidP="002A2EED">
      <w:pPr>
        <w:spacing w:line="360" w:lineRule="auto"/>
        <w:ind w:firstLine="142"/>
        <w:jc w:val="left"/>
        <w:rPr>
          <w:lang w:val="ru-RU"/>
        </w:rPr>
      </w:pPr>
      <w:r w:rsidRPr="00645BE5">
        <w:rPr>
          <w:lang w:val="ru-RU"/>
        </w:rPr>
        <w:t xml:space="preserve">Для той же программы представить результаты в окнах </w:t>
      </w:r>
      <w:r w:rsidRPr="00645BE5">
        <w:rPr>
          <w:b/>
          <w:lang w:val="ru-RU"/>
        </w:rPr>
        <w:t>Отладчика</w:t>
      </w:r>
      <w:r w:rsidRPr="00645BE5">
        <w:rPr>
          <w:lang w:val="ru-RU"/>
        </w:rPr>
        <w:t xml:space="preserve"> для интерактивной отладки </w:t>
      </w:r>
      <w:r w:rsidRPr="002A2EED">
        <w:rPr>
          <w:b/>
          <w:lang w:val="ru-RU"/>
        </w:rPr>
        <w:t>Шаг с заходом</w:t>
      </w:r>
      <w:r w:rsidR="008F0EC8">
        <w:rPr>
          <w:lang w:val="ru-RU"/>
        </w:rPr>
        <w:t>.</w:t>
      </w:r>
    </w:p>
    <w:p w:rsidR="00AD3A41" w:rsidRPr="00660A92" w:rsidRDefault="002A2EED" w:rsidP="00660A92">
      <w:pPr>
        <w:spacing w:line="360" w:lineRule="auto"/>
        <w:ind w:hanging="567"/>
        <w:jc w:val="left"/>
        <w:rPr>
          <w:sz w:val="24"/>
        </w:rPr>
      </w:pPr>
      <w:r w:rsidRPr="00660A92">
        <w:rPr>
          <w:sz w:val="24"/>
          <w:lang w:val="ru-RU"/>
        </w:rPr>
        <w:t>Пример использования</w:t>
      </w:r>
      <w:r w:rsidR="00AD3A41" w:rsidRPr="00660A92">
        <w:rPr>
          <w:sz w:val="24"/>
        </w:rPr>
        <w:t>:</w:t>
      </w:r>
    </w:p>
    <w:p w:rsidR="00D54103" w:rsidRDefault="00AD3A41" w:rsidP="00D54103">
      <w:pPr>
        <w:keepNext/>
        <w:spacing w:line="360" w:lineRule="auto"/>
        <w:ind w:firstLine="142"/>
        <w:jc w:val="center"/>
      </w:pPr>
      <w:r w:rsidRPr="00AD3A41">
        <w:rPr>
          <w:noProof/>
          <w:lang w:val="ru-RU"/>
        </w:rPr>
        <w:drawing>
          <wp:inline distT="0" distB="0" distL="0" distR="0" wp14:anchorId="547E38C8" wp14:editId="0955373D">
            <wp:extent cx="5274310" cy="479234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A41" w:rsidRPr="00D54103" w:rsidRDefault="00D54103" w:rsidP="00D54103">
      <w:pPr>
        <w:pStyle w:val="af"/>
        <w:jc w:val="center"/>
        <w:rPr>
          <w:noProof/>
          <w:color w:val="auto"/>
          <w:lang w:val="ru-RU"/>
        </w:rPr>
      </w:pPr>
      <w:r w:rsidRPr="00D54103">
        <w:rPr>
          <w:noProof/>
          <w:color w:val="auto"/>
          <w:lang w:val="ru-RU"/>
        </w:rPr>
        <w:fldChar w:fldCharType="begin"/>
      </w:r>
      <w:r w:rsidRPr="00D54103">
        <w:rPr>
          <w:noProof/>
          <w:color w:val="auto"/>
          <w:lang w:val="ru-RU"/>
        </w:rPr>
        <w:instrText xml:space="preserve"> SEQ Figure \* ARABIC </w:instrText>
      </w:r>
      <w:r w:rsidRPr="00D54103">
        <w:rPr>
          <w:noProof/>
          <w:color w:val="auto"/>
          <w:lang w:val="ru-RU"/>
        </w:rPr>
        <w:fldChar w:fldCharType="separate"/>
      </w:r>
      <w:r w:rsidR="000B5645">
        <w:rPr>
          <w:noProof/>
          <w:color w:val="auto"/>
          <w:lang w:val="ru-RU"/>
        </w:rPr>
        <w:t>1</w:t>
      </w:r>
      <w:r w:rsidRPr="00D54103">
        <w:rPr>
          <w:noProof/>
          <w:color w:val="auto"/>
          <w:lang w:val="ru-RU"/>
        </w:rPr>
        <w:fldChar w:fldCharType="end"/>
      </w:r>
      <w:r>
        <w:rPr>
          <w:noProof/>
          <w:color w:val="auto"/>
          <w:lang w:val="ru-RU"/>
        </w:rPr>
        <w:t xml:space="preserve"> </w:t>
      </w:r>
      <w:r w:rsidRPr="00D54103">
        <w:rPr>
          <w:color w:val="auto"/>
          <w:lang w:val="ru-RU"/>
        </w:rPr>
        <w:t>Отладка + шаг с обходом</w:t>
      </w:r>
    </w:p>
    <w:p w:rsidR="00D54103" w:rsidRDefault="00660A92" w:rsidP="00D54103">
      <w:pPr>
        <w:keepNext/>
        <w:spacing w:line="360" w:lineRule="auto"/>
        <w:jc w:val="center"/>
      </w:pPr>
      <w:r w:rsidRPr="00AD3A41">
        <w:rPr>
          <w:noProof/>
          <w:lang w:val="ru-RU"/>
        </w:rPr>
        <w:lastRenderedPageBreak/>
        <w:drawing>
          <wp:inline distT="0" distB="0" distL="0" distR="0" wp14:anchorId="6AB37E95" wp14:editId="030BFFBC">
            <wp:extent cx="5274310" cy="448119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A92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noProof/>
          <w:color w:val="auto"/>
          <w:lang w:val="ru-RU"/>
        </w:rPr>
        <w:fldChar w:fldCharType="begin"/>
      </w:r>
      <w:r w:rsidRPr="00D54103">
        <w:rPr>
          <w:noProof/>
          <w:color w:val="auto"/>
          <w:lang w:val="ru-RU"/>
        </w:rPr>
        <w:instrText xml:space="preserve"> SEQ Figure \* ARABIC </w:instrText>
      </w:r>
      <w:r w:rsidRPr="00D54103">
        <w:rPr>
          <w:noProof/>
          <w:color w:val="auto"/>
          <w:lang w:val="ru-RU"/>
        </w:rPr>
        <w:fldChar w:fldCharType="separate"/>
      </w:r>
      <w:r w:rsidR="000B5645">
        <w:rPr>
          <w:noProof/>
          <w:color w:val="auto"/>
          <w:lang w:val="ru-RU"/>
        </w:rPr>
        <w:t>2</w:t>
      </w:r>
      <w:r w:rsidRPr="00D54103">
        <w:rPr>
          <w:noProof/>
          <w:color w:val="auto"/>
          <w:lang w:val="ru-RU"/>
        </w:rPr>
        <w:fldChar w:fldCharType="end"/>
      </w:r>
      <w:r w:rsidRPr="00D54103">
        <w:rPr>
          <w:color w:val="auto"/>
          <w:lang w:val="ru-RU"/>
        </w:rPr>
        <w:t xml:space="preserve"> Отладка + шаг с заходом</w:t>
      </w:r>
    </w:p>
    <w:p w:rsidR="00D54103" w:rsidRPr="00D54103" w:rsidRDefault="00D54103" w:rsidP="00D54103">
      <w:pPr>
        <w:rPr>
          <w:lang w:val="ru-RU"/>
        </w:rPr>
      </w:pPr>
    </w:p>
    <w:p w:rsidR="00D54103" w:rsidRDefault="00AD3A41" w:rsidP="00D54103">
      <w:pPr>
        <w:keepNext/>
        <w:spacing w:line="360" w:lineRule="auto"/>
        <w:ind w:firstLine="142"/>
        <w:jc w:val="center"/>
      </w:pPr>
      <w:r w:rsidRPr="00AD3A41">
        <w:rPr>
          <w:noProof/>
          <w:lang w:val="ru-RU"/>
        </w:rPr>
        <w:drawing>
          <wp:inline distT="0" distB="0" distL="0" distR="0" wp14:anchorId="61241E42" wp14:editId="27FACCB0">
            <wp:extent cx="3572374" cy="10860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A41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noProof/>
          <w:color w:val="auto"/>
          <w:lang w:val="ru-RU"/>
        </w:rPr>
        <w:fldChar w:fldCharType="begin"/>
      </w:r>
      <w:r w:rsidRPr="00D54103">
        <w:rPr>
          <w:noProof/>
          <w:color w:val="auto"/>
          <w:lang w:val="ru-RU"/>
        </w:rPr>
        <w:instrText xml:space="preserve"> SEQ Figure \* ARABIC </w:instrText>
      </w:r>
      <w:r w:rsidRPr="00D54103">
        <w:rPr>
          <w:noProof/>
          <w:color w:val="auto"/>
          <w:lang w:val="ru-RU"/>
        </w:rPr>
        <w:fldChar w:fldCharType="separate"/>
      </w:r>
      <w:r w:rsidR="000B5645">
        <w:rPr>
          <w:noProof/>
          <w:color w:val="auto"/>
          <w:lang w:val="ru-RU"/>
        </w:rPr>
        <w:t>3</w:t>
      </w:r>
      <w:r w:rsidRPr="00D54103">
        <w:rPr>
          <w:noProof/>
          <w:color w:val="auto"/>
          <w:lang w:val="ru-RU"/>
        </w:rPr>
        <w:fldChar w:fldCharType="end"/>
      </w:r>
      <w:r w:rsidRPr="00D54103">
        <w:rPr>
          <w:color w:val="auto"/>
          <w:lang w:val="ru-RU"/>
        </w:rPr>
        <w:t xml:space="preserve"> Выбор шагов</w:t>
      </w:r>
    </w:p>
    <w:p w:rsidR="00D54103" w:rsidRPr="00D54103" w:rsidRDefault="00D54103" w:rsidP="00D54103">
      <w:pPr>
        <w:rPr>
          <w:lang w:val="ru-RU"/>
        </w:rPr>
      </w:pPr>
    </w:p>
    <w:p w:rsidR="00D54103" w:rsidRDefault="00D54103" w:rsidP="00D54103">
      <w:pPr>
        <w:keepNext/>
        <w:spacing w:line="360" w:lineRule="auto"/>
        <w:ind w:firstLine="142"/>
        <w:jc w:val="center"/>
      </w:pPr>
      <w:r w:rsidRPr="00D54103">
        <w:rPr>
          <w:noProof/>
          <w:lang w:val="ru-RU"/>
        </w:rPr>
        <w:drawing>
          <wp:inline distT="0" distB="0" distL="0" distR="0" wp14:anchorId="55A34087" wp14:editId="443BA5BF">
            <wp:extent cx="5274310" cy="1762125"/>
            <wp:effectExtent l="0" t="0" r="254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03" w:rsidRPr="00D54103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noProof/>
          <w:color w:val="auto"/>
          <w:lang w:val="ru-RU"/>
        </w:rPr>
        <w:fldChar w:fldCharType="begin"/>
      </w:r>
      <w:r w:rsidRPr="00D54103">
        <w:rPr>
          <w:noProof/>
          <w:color w:val="auto"/>
          <w:lang w:val="ru-RU"/>
        </w:rPr>
        <w:instrText xml:space="preserve"> SEQ Figure \* ARABIC </w:instrText>
      </w:r>
      <w:r w:rsidRPr="00D54103">
        <w:rPr>
          <w:noProof/>
          <w:color w:val="auto"/>
          <w:lang w:val="ru-RU"/>
        </w:rPr>
        <w:fldChar w:fldCharType="separate"/>
      </w:r>
      <w:r w:rsidR="000B5645">
        <w:rPr>
          <w:noProof/>
          <w:color w:val="auto"/>
          <w:lang w:val="ru-RU"/>
        </w:rPr>
        <w:t>4</w:t>
      </w:r>
      <w:r w:rsidRPr="00D54103">
        <w:rPr>
          <w:noProof/>
          <w:color w:val="auto"/>
          <w:lang w:val="ru-RU"/>
        </w:rPr>
        <w:fldChar w:fldCharType="end"/>
      </w:r>
      <w:r w:rsidRPr="00D54103">
        <w:rPr>
          <w:color w:val="auto"/>
          <w:lang w:val="ru-RU"/>
        </w:rPr>
        <w:t xml:space="preserve"> Область </w:t>
      </w:r>
      <w:r>
        <w:rPr>
          <w:color w:val="auto"/>
          <w:lang w:val="ru-RU"/>
        </w:rPr>
        <w:t>видимых</w:t>
      </w:r>
      <w:r w:rsidRPr="00D54103">
        <w:rPr>
          <w:color w:val="auto"/>
          <w:lang w:val="ru-RU"/>
        </w:rPr>
        <w:t xml:space="preserve"> значений</w:t>
      </w:r>
    </w:p>
    <w:p w:rsidR="00AF5CE5" w:rsidRDefault="00594C69" w:rsidP="00AF5CE5">
      <w:pPr>
        <w:keepNext/>
        <w:spacing w:line="360" w:lineRule="auto"/>
        <w:jc w:val="center"/>
      </w:pPr>
      <w:r w:rsidRPr="00660A92">
        <w:rPr>
          <w:noProof/>
        </w:rPr>
        <w:lastRenderedPageBreak/>
        <w:drawing>
          <wp:inline distT="0" distB="0" distL="0" distR="0" wp14:anchorId="488B07C0" wp14:editId="18B51EC1">
            <wp:extent cx="5274310" cy="179451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A92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noProof/>
          <w:color w:val="auto"/>
          <w:lang w:val="ru-RU"/>
        </w:rPr>
        <w:fldChar w:fldCharType="begin"/>
      </w:r>
      <w:r w:rsidRPr="00D54103">
        <w:rPr>
          <w:noProof/>
          <w:color w:val="auto"/>
          <w:lang w:val="ru-RU"/>
        </w:rPr>
        <w:instrText xml:space="preserve"> SEQ Figure \* ARABIC </w:instrText>
      </w:r>
      <w:r w:rsidRPr="00D54103">
        <w:rPr>
          <w:noProof/>
          <w:color w:val="auto"/>
          <w:lang w:val="ru-RU"/>
        </w:rPr>
        <w:fldChar w:fldCharType="separate"/>
      </w:r>
      <w:r w:rsidR="000B5645">
        <w:rPr>
          <w:noProof/>
          <w:color w:val="auto"/>
          <w:lang w:val="ru-RU"/>
        </w:rPr>
        <w:t>5</w:t>
      </w:r>
      <w:r w:rsidRPr="00D54103">
        <w:rPr>
          <w:noProof/>
          <w:color w:val="auto"/>
          <w:lang w:val="ru-RU"/>
        </w:rPr>
        <w:fldChar w:fldCharType="end"/>
      </w:r>
      <w:r w:rsidRPr="00D54103">
        <w:rPr>
          <w:color w:val="auto"/>
          <w:lang w:val="ru-RU"/>
        </w:rPr>
        <w:t xml:space="preserve"> Область контрольных значений</w:t>
      </w:r>
    </w:p>
    <w:p w:rsidR="00AF5CE5" w:rsidRDefault="00AF5CE5" w:rsidP="00AF5CE5">
      <w:pPr>
        <w:rPr>
          <w:lang w:val="ru-RU"/>
        </w:rPr>
      </w:pPr>
    </w:p>
    <w:p w:rsidR="00AF5CE5" w:rsidRPr="00052F13" w:rsidRDefault="00AF5CE5" w:rsidP="00AF5CE5">
      <w:pPr>
        <w:ind w:hanging="567"/>
        <w:rPr>
          <w:sz w:val="24"/>
          <w:lang w:val="ru-RU"/>
        </w:rPr>
      </w:pPr>
      <w:r w:rsidRPr="00AF5CE5">
        <w:rPr>
          <w:sz w:val="24"/>
          <w:lang w:val="ru-RU"/>
        </w:rPr>
        <w:t>Блок-схема</w:t>
      </w:r>
      <w:r w:rsidRPr="00052F13">
        <w:rPr>
          <w:sz w:val="24"/>
          <w:lang w:val="ru-RU"/>
        </w:rPr>
        <w:t>:</w:t>
      </w:r>
    </w:p>
    <w:p w:rsidR="00AF5CE5" w:rsidRPr="00AF5CE5" w:rsidRDefault="00AF5CE5" w:rsidP="00AF5CE5">
      <w:pPr>
        <w:ind w:hanging="567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2391319" cy="7037000"/>
            <wp:effectExtent l="0" t="0" r="9525" b="0"/>
            <wp:docPr id="3" name="Рисунок 3" descr="C:\Users\fgmar\Downloads\diagram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gmar\Downloads\diagram (6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333" cy="714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4C69" w:rsidRDefault="00594C69" w:rsidP="00D54103">
      <w:pPr>
        <w:widowControl/>
        <w:jc w:val="left"/>
        <w:rPr>
          <w:bCs/>
          <w:sz w:val="24"/>
          <w:szCs w:val="32"/>
          <w:lang w:val="ru-RU"/>
        </w:rPr>
      </w:pPr>
      <w:r>
        <w:rPr>
          <w:lang w:val="ru-RU"/>
        </w:rPr>
        <w:br w:type="page"/>
      </w:r>
      <w:r w:rsidRPr="004F7137">
        <w:rPr>
          <w:bCs/>
          <w:sz w:val="28"/>
          <w:szCs w:val="32"/>
          <w:lang w:val="ru-RU"/>
        </w:rPr>
        <w:lastRenderedPageBreak/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>
        <w:rPr>
          <w:bCs/>
          <w:sz w:val="24"/>
          <w:szCs w:val="32"/>
          <w:lang w:val="ru-RU"/>
        </w:rPr>
        <w:t>7</w:t>
      </w:r>
      <w:r w:rsidRPr="004F7137">
        <w:rPr>
          <w:bCs/>
          <w:sz w:val="24"/>
          <w:szCs w:val="32"/>
          <w:lang w:val="ru-RU"/>
        </w:rPr>
        <w:t>.</w:t>
      </w:r>
    </w:p>
    <w:p w:rsidR="00594C69" w:rsidRDefault="00594C69" w:rsidP="00594C69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:rsidR="00E73C4A" w:rsidRDefault="00594C69" w:rsidP="00E73C4A">
      <w:pPr>
        <w:spacing w:line="360" w:lineRule="auto"/>
        <w:ind w:firstLine="142"/>
        <w:jc w:val="left"/>
        <w:rPr>
          <w:lang w:val="ru-RU"/>
        </w:rPr>
      </w:pPr>
      <w:r w:rsidRPr="00645BE5">
        <w:rPr>
          <w:lang w:val="ru-RU"/>
        </w:rPr>
        <w:t xml:space="preserve">В соответствии со своим вариантом написать программу и отладить ее для задачи, представленной в таблице ниже. Опробовать средства </w:t>
      </w:r>
      <w:r>
        <w:rPr>
          <w:b/>
          <w:i/>
          <w:lang w:val="ru-RU"/>
        </w:rPr>
        <w:t xml:space="preserve">планируемой </w:t>
      </w:r>
      <w:r w:rsidRPr="00645BE5">
        <w:rPr>
          <w:lang w:val="ru-RU"/>
        </w:rPr>
        <w:t>отладки.</w:t>
      </w:r>
    </w:p>
    <w:p w:rsidR="00E73C4A" w:rsidRPr="00594C69" w:rsidRDefault="00E73C4A" w:rsidP="00E73C4A">
      <w:pPr>
        <w:spacing w:line="360" w:lineRule="auto"/>
        <w:ind w:firstLine="142"/>
        <w:jc w:val="left"/>
        <w:rPr>
          <w:lang w:val="ru-RU"/>
        </w:rPr>
      </w:pPr>
      <w:r w:rsidRPr="00594C69">
        <w:rPr>
          <w:lang w:val="ru-RU"/>
        </w:rPr>
        <w:t>Создать исполняемый файл и ознакомиться с файлами в папках проекта.</w:t>
      </w:r>
    </w:p>
    <w:p w:rsidR="00594C69" w:rsidRDefault="00594C69" w:rsidP="00594C69">
      <w:pPr>
        <w:spacing w:line="360" w:lineRule="auto"/>
        <w:ind w:firstLine="142"/>
        <w:jc w:val="left"/>
        <w:rPr>
          <w:lang w:val="ru-RU"/>
        </w:rPr>
      </w:pPr>
      <w:r w:rsidRPr="00645BE5">
        <w:rPr>
          <w:lang w:val="ru-RU"/>
        </w:rPr>
        <w:t xml:space="preserve">В отчете представить результаты в окне </w:t>
      </w:r>
      <w:r w:rsidRPr="00645BE5">
        <w:rPr>
          <w:b/>
          <w:lang w:val="ru-RU"/>
        </w:rPr>
        <w:t>Отладчика</w:t>
      </w:r>
      <w:r w:rsidRPr="00645BE5">
        <w:rPr>
          <w:lang w:val="ru-RU"/>
        </w:rPr>
        <w:t xml:space="preserve"> (окно </w:t>
      </w:r>
      <w:r>
        <w:rPr>
          <w:b/>
          <w:lang w:val="ru-RU"/>
        </w:rPr>
        <w:t xml:space="preserve">Локальные </w:t>
      </w:r>
      <w:r w:rsidRPr="00645BE5">
        <w:rPr>
          <w:lang w:val="ru-RU"/>
        </w:rPr>
        <w:t xml:space="preserve">и окно </w:t>
      </w:r>
      <w:r w:rsidRPr="00645BE5">
        <w:rPr>
          <w:b/>
          <w:lang w:val="ru-RU"/>
        </w:rPr>
        <w:t>Контрольное значение 1</w:t>
      </w:r>
      <w:r w:rsidRPr="00645BE5">
        <w:rPr>
          <w:lang w:val="ru-RU"/>
        </w:rPr>
        <w:t>).</w:t>
      </w:r>
    </w:p>
    <w:p w:rsidR="00E73C4A" w:rsidRPr="00E73C4A" w:rsidRDefault="00E73C4A" w:rsidP="00E73C4A">
      <w:pPr>
        <w:spacing w:line="360" w:lineRule="auto"/>
        <w:ind w:hanging="567"/>
        <w:jc w:val="left"/>
        <w:rPr>
          <w:sz w:val="24"/>
        </w:rPr>
      </w:pPr>
      <w:r w:rsidRPr="00660A92">
        <w:rPr>
          <w:sz w:val="24"/>
          <w:lang w:val="ru-RU"/>
        </w:rPr>
        <w:t>Пример использования</w:t>
      </w:r>
      <w:r w:rsidRPr="00660A92">
        <w:rPr>
          <w:sz w:val="24"/>
        </w:rPr>
        <w:t>:</w:t>
      </w:r>
    </w:p>
    <w:p w:rsidR="00D54103" w:rsidRPr="00D54103" w:rsidRDefault="00E73C4A" w:rsidP="00D54103">
      <w:pPr>
        <w:keepNext/>
        <w:spacing w:line="360" w:lineRule="auto"/>
        <w:ind w:firstLine="142"/>
        <w:jc w:val="center"/>
        <w:rPr>
          <w:lang w:val="ru-RU"/>
        </w:rPr>
      </w:pPr>
      <w:r w:rsidRPr="00E73C4A">
        <w:rPr>
          <w:noProof/>
          <w:lang w:val="ru-RU"/>
        </w:rPr>
        <w:drawing>
          <wp:inline distT="0" distB="0" distL="0" distR="0" wp14:anchorId="3A184604" wp14:editId="1FDC5F44">
            <wp:extent cx="5274310" cy="2545080"/>
            <wp:effectExtent l="0" t="0" r="254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03" w:rsidRPr="00D54103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color w:val="auto"/>
        </w:rPr>
        <w:fldChar w:fldCharType="begin"/>
      </w:r>
      <w:r w:rsidRPr="00D54103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instrText>SEQ</w:instrText>
      </w:r>
      <w:r w:rsidRPr="00D54103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instrText>Figure</w:instrText>
      </w:r>
      <w:r w:rsidRPr="00D54103">
        <w:rPr>
          <w:color w:val="auto"/>
          <w:lang w:val="ru-RU"/>
        </w:rPr>
        <w:instrText xml:space="preserve"> \* </w:instrText>
      </w:r>
      <w:r w:rsidRPr="00D54103">
        <w:rPr>
          <w:color w:val="auto"/>
        </w:rPr>
        <w:instrText>ARABIC</w:instrText>
      </w:r>
      <w:r w:rsidRPr="00D54103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fldChar w:fldCharType="separate"/>
      </w:r>
      <w:r w:rsidR="000B5645">
        <w:rPr>
          <w:noProof/>
          <w:color w:val="auto"/>
        </w:rPr>
        <w:t>6</w:t>
      </w:r>
      <w:r w:rsidRPr="00D54103">
        <w:rPr>
          <w:color w:val="auto"/>
        </w:rPr>
        <w:fldChar w:fldCharType="end"/>
      </w:r>
      <w:r w:rsidRPr="00D54103">
        <w:rPr>
          <w:color w:val="auto"/>
          <w:lang w:val="ru-RU"/>
        </w:rPr>
        <w:t xml:space="preserve"> Точка останова (планируемая отладка)</w:t>
      </w:r>
    </w:p>
    <w:p w:rsidR="00D54103" w:rsidRPr="00D54103" w:rsidRDefault="00D54103" w:rsidP="00D54103">
      <w:pPr>
        <w:rPr>
          <w:lang w:val="ru-RU"/>
        </w:rPr>
      </w:pPr>
    </w:p>
    <w:p w:rsidR="00D54103" w:rsidRDefault="00594C69" w:rsidP="00D54103">
      <w:pPr>
        <w:keepNext/>
        <w:spacing w:line="360" w:lineRule="auto"/>
        <w:ind w:firstLine="142"/>
        <w:jc w:val="center"/>
      </w:pPr>
      <w:r w:rsidRPr="002A2EED">
        <w:rPr>
          <w:noProof/>
          <w:lang w:val="ru-RU"/>
        </w:rPr>
        <w:drawing>
          <wp:inline distT="0" distB="0" distL="0" distR="0" wp14:anchorId="1CC3F172" wp14:editId="24125285">
            <wp:extent cx="5274310" cy="239649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103" w:rsidRDefault="00D54103" w:rsidP="00D54103">
      <w:pPr>
        <w:pStyle w:val="af"/>
        <w:jc w:val="center"/>
        <w:rPr>
          <w:color w:val="auto"/>
          <w:lang w:val="ru-RU"/>
        </w:rPr>
      </w:pPr>
      <w:r w:rsidRPr="00D54103">
        <w:rPr>
          <w:color w:val="auto"/>
        </w:rPr>
        <w:fldChar w:fldCharType="begin"/>
      </w:r>
      <w:r w:rsidRPr="00AF5CE5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instrText>SEQ</w:instrText>
      </w:r>
      <w:r w:rsidRPr="00AF5CE5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instrText>Figure</w:instrText>
      </w:r>
      <w:r w:rsidRPr="00AF5CE5">
        <w:rPr>
          <w:color w:val="auto"/>
          <w:lang w:val="ru-RU"/>
        </w:rPr>
        <w:instrText xml:space="preserve"> \* </w:instrText>
      </w:r>
      <w:r w:rsidRPr="00D54103">
        <w:rPr>
          <w:color w:val="auto"/>
        </w:rPr>
        <w:instrText>ARABIC</w:instrText>
      </w:r>
      <w:r w:rsidRPr="00AF5CE5">
        <w:rPr>
          <w:color w:val="auto"/>
          <w:lang w:val="ru-RU"/>
        </w:rPr>
        <w:instrText xml:space="preserve"> </w:instrText>
      </w:r>
      <w:r w:rsidRPr="00D54103">
        <w:rPr>
          <w:color w:val="auto"/>
        </w:rPr>
        <w:fldChar w:fldCharType="separate"/>
      </w:r>
      <w:r w:rsidR="000B5645" w:rsidRPr="000B5645">
        <w:rPr>
          <w:noProof/>
          <w:color w:val="auto"/>
          <w:lang w:val="ru-RU"/>
        </w:rPr>
        <w:t>7</w:t>
      </w:r>
      <w:r w:rsidRPr="00D54103">
        <w:rPr>
          <w:color w:val="auto"/>
        </w:rPr>
        <w:fldChar w:fldCharType="end"/>
      </w:r>
      <w:r w:rsidRPr="00D54103">
        <w:rPr>
          <w:color w:val="auto"/>
          <w:lang w:val="ru-RU"/>
        </w:rPr>
        <w:t xml:space="preserve"> Область контрольных значений</w:t>
      </w:r>
    </w:p>
    <w:p w:rsidR="00D54103" w:rsidRPr="00D54103" w:rsidRDefault="00D54103" w:rsidP="00D54103">
      <w:pPr>
        <w:rPr>
          <w:lang w:val="ru-RU"/>
        </w:rPr>
      </w:pPr>
    </w:p>
    <w:p w:rsidR="00E73C4A" w:rsidRDefault="00E73C4A" w:rsidP="00D54103">
      <w:pPr>
        <w:pStyle w:val="af"/>
        <w:jc w:val="center"/>
        <w:rPr>
          <w:color w:val="auto"/>
          <w:lang w:val="ru-RU"/>
        </w:rPr>
      </w:pPr>
      <w:r w:rsidRPr="00E73C4A">
        <w:rPr>
          <w:noProof/>
          <w:lang w:val="ru-RU"/>
        </w:rPr>
        <w:lastRenderedPageBreak/>
        <w:drawing>
          <wp:inline distT="0" distB="0" distL="0" distR="0" wp14:anchorId="3F568CAC" wp14:editId="3BC7128D">
            <wp:extent cx="5274310" cy="1783080"/>
            <wp:effectExtent l="0" t="0" r="254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103" w:rsidRPr="00D54103">
        <w:rPr>
          <w:color w:val="auto"/>
          <w:lang w:val="ru-RU"/>
        </w:rPr>
        <w:fldChar w:fldCharType="begin"/>
      </w:r>
      <w:r w:rsidR="00D54103" w:rsidRPr="00D54103">
        <w:rPr>
          <w:color w:val="auto"/>
          <w:lang w:val="ru-RU"/>
        </w:rPr>
        <w:instrText xml:space="preserve"> SEQ Figure \* ARABIC </w:instrText>
      </w:r>
      <w:r w:rsidR="00D54103" w:rsidRPr="00D54103">
        <w:rPr>
          <w:color w:val="auto"/>
          <w:lang w:val="ru-RU"/>
        </w:rPr>
        <w:fldChar w:fldCharType="separate"/>
      </w:r>
      <w:r w:rsidR="000B5645">
        <w:rPr>
          <w:noProof/>
          <w:color w:val="auto"/>
          <w:lang w:val="ru-RU"/>
        </w:rPr>
        <w:t>8</w:t>
      </w:r>
      <w:r w:rsidR="00D54103" w:rsidRPr="00D54103">
        <w:rPr>
          <w:color w:val="auto"/>
          <w:lang w:val="ru-RU"/>
        </w:rPr>
        <w:fldChar w:fldCharType="end"/>
      </w:r>
      <w:r w:rsidR="00D54103" w:rsidRPr="00D54103">
        <w:rPr>
          <w:color w:val="auto"/>
          <w:lang w:val="ru-RU"/>
        </w:rPr>
        <w:t xml:space="preserve"> Область локальных значений</w:t>
      </w:r>
    </w:p>
    <w:p w:rsidR="00D54103" w:rsidRDefault="00D54103" w:rsidP="00D54103">
      <w:pPr>
        <w:rPr>
          <w:lang w:val="ru-RU"/>
        </w:rPr>
      </w:pPr>
    </w:p>
    <w:p w:rsidR="00AF5CE5" w:rsidRPr="00052F13" w:rsidRDefault="00AF5CE5" w:rsidP="0021566C">
      <w:pPr>
        <w:spacing w:line="360" w:lineRule="auto"/>
        <w:ind w:hanging="567"/>
        <w:rPr>
          <w:lang w:val="ru-RU"/>
        </w:rPr>
      </w:pPr>
      <w:r w:rsidRPr="0021566C">
        <w:rPr>
          <w:sz w:val="24"/>
          <w:lang w:val="ru-RU"/>
        </w:rPr>
        <w:t>Комментарий</w:t>
      </w:r>
      <w:r w:rsidRPr="00052F13">
        <w:rPr>
          <w:lang w:val="ru-RU"/>
        </w:rPr>
        <w:t>:</w:t>
      </w:r>
    </w:p>
    <w:p w:rsidR="00AF5CE5" w:rsidRDefault="00AF5CE5" w:rsidP="0021566C">
      <w:pPr>
        <w:spacing w:line="360" w:lineRule="auto"/>
        <w:ind w:firstLine="142"/>
        <w:jc w:val="left"/>
        <w:rPr>
          <w:lang w:val="ru-RU"/>
        </w:rPr>
      </w:pPr>
      <w:r>
        <w:rPr>
          <w:lang w:val="ru-RU"/>
        </w:rPr>
        <w:t xml:space="preserve">В своём решении я использовал алгоритм (Решето Эратосфена), также </w:t>
      </w:r>
      <w:r>
        <w:t>set</w:t>
      </w:r>
      <w:r>
        <w:rPr>
          <w:lang w:val="ru-RU"/>
        </w:rPr>
        <w:t xml:space="preserve">, для предотвращения </w:t>
      </w:r>
      <w:r w:rsidR="0021566C">
        <w:rPr>
          <w:lang w:val="ru-RU"/>
        </w:rPr>
        <w:t>сохранен</w:t>
      </w:r>
      <w:bookmarkStart w:id="1" w:name="_GoBack"/>
      <w:bookmarkEnd w:id="1"/>
      <w:r w:rsidR="0021566C">
        <w:rPr>
          <w:lang w:val="ru-RU"/>
        </w:rPr>
        <w:t>ия идентичных</w:t>
      </w:r>
      <w:r>
        <w:rPr>
          <w:lang w:val="ru-RU"/>
        </w:rPr>
        <w:t xml:space="preserve"> значений.</w:t>
      </w:r>
    </w:p>
    <w:p w:rsidR="00AF5CE5" w:rsidRPr="00052F13" w:rsidRDefault="009244A5" w:rsidP="000B5645">
      <w:pPr>
        <w:ind w:hanging="567"/>
      </w:pPr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-549579</wp:posOffset>
            </wp:positionH>
            <wp:positionV relativeFrom="paragraph">
              <wp:posOffset>229692</wp:posOffset>
            </wp:positionV>
            <wp:extent cx="2099180" cy="5654777"/>
            <wp:effectExtent l="0" t="0" r="0" b="3175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80" cy="565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CE5" w:rsidRPr="0021566C">
        <w:rPr>
          <w:sz w:val="24"/>
          <w:lang w:val="ru-RU"/>
        </w:rPr>
        <w:t>Блок</w:t>
      </w:r>
      <w:r w:rsidR="00AF5CE5">
        <w:rPr>
          <w:lang w:val="ru-RU"/>
        </w:rPr>
        <w:t>-схема</w:t>
      </w:r>
      <w:r w:rsidR="00AF5CE5">
        <w:t>:</w:t>
      </w:r>
      <w:r w:rsidR="000B564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0C9BBA" wp14:editId="15BEDB9B">
                <wp:simplePos x="0" y="0"/>
                <wp:positionH relativeFrom="column">
                  <wp:posOffset>4108450</wp:posOffset>
                </wp:positionH>
                <wp:positionV relativeFrom="paragraph">
                  <wp:posOffset>6821170</wp:posOffset>
                </wp:positionV>
                <wp:extent cx="1843405" cy="635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B5645" w:rsidRPr="000B5645" w:rsidRDefault="000B5645" w:rsidP="000B5645">
                            <w:pPr>
                              <w:pStyle w:val="af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B5645">
                              <w:rPr>
                                <w:color w:val="000000" w:themeColor="text1"/>
                                <w:lang w:val="ru-RU"/>
                              </w:rPr>
                              <w:t>Функция</w:t>
                            </w:r>
                            <w:r w:rsidRPr="000B564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="009244A5">
                              <w:rPr>
                                <w:color w:val="000000" w:themeColor="text1"/>
                              </w:rPr>
                              <w:t>s</w:t>
                            </w:r>
                            <w:r w:rsidRPr="000B5645">
                              <w:rPr>
                                <w:color w:val="000000" w:themeColor="text1"/>
                              </w:rPr>
                              <w:t>earchDeviders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0C9BBA" id="_x0000_t202" coordsize="21600,21600" o:spt="202" path="m,l,21600r21600,l21600,xe">
                <v:stroke joinstyle="miter"/>
                <v:path gradientshapeok="t" o:connecttype="rect"/>
              </v:shapetype>
              <v:shape id="Надпись 15" o:spid="_x0000_s1026" type="#_x0000_t202" style="position:absolute;left:0;text-align:left;margin-left:323.5pt;margin-top:537.1pt;width:145.1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" stroked="f">
                <v:textbox style="mso-fit-shape-to-text:t" inset="0,0,0,0">
                  <w:txbxContent>
                    <w:p w:rsidR="000B5645" w:rsidRPr="000B5645" w:rsidRDefault="000B5645" w:rsidP="000B5645">
                      <w:pPr>
                        <w:pStyle w:val="af"/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0B5645">
                        <w:rPr>
                          <w:color w:val="000000" w:themeColor="text1"/>
                          <w:lang w:val="ru-RU"/>
                        </w:rPr>
                        <w:t>Функция</w:t>
                      </w:r>
                      <w:r w:rsidRPr="000B5645"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="009244A5">
                        <w:rPr>
                          <w:color w:val="000000" w:themeColor="text1"/>
                        </w:rPr>
                        <w:t>s</w:t>
                      </w:r>
                      <w:r w:rsidRPr="000B5645">
                        <w:rPr>
                          <w:color w:val="000000" w:themeColor="text1"/>
                        </w:rPr>
                        <w:t>earchDeviders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B5645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4109009</wp:posOffset>
            </wp:positionH>
            <wp:positionV relativeFrom="paragraph">
              <wp:posOffset>200152</wp:posOffset>
            </wp:positionV>
            <wp:extent cx="1843405" cy="6564202"/>
            <wp:effectExtent l="0" t="0" r="4445" b="8255"/>
            <wp:wrapNone/>
            <wp:docPr id="13" name="Рисунок 13" descr="C:\Users\fgmar\Downloads\diagram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gmar\Downloads\diagram (10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05" cy="6564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564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49F21D" wp14:editId="00D9E42F">
                <wp:simplePos x="0" y="0"/>
                <wp:positionH relativeFrom="column">
                  <wp:posOffset>1724025</wp:posOffset>
                </wp:positionH>
                <wp:positionV relativeFrom="paragraph">
                  <wp:posOffset>6821170</wp:posOffset>
                </wp:positionV>
                <wp:extent cx="2084705" cy="635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7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B5645" w:rsidRPr="000B5645" w:rsidRDefault="000B5645" w:rsidP="000B5645">
                            <w:pPr>
                              <w:pStyle w:val="af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B5645">
                              <w:rPr>
                                <w:color w:val="000000" w:themeColor="text1"/>
                                <w:lang w:val="ru-RU"/>
                              </w:rPr>
                              <w:t xml:space="preserve">Функция </w:t>
                            </w:r>
                            <w:proofErr w:type="spellStart"/>
                            <w:proofErr w:type="gramStart"/>
                            <w:r w:rsidR="009244A5">
                              <w:rPr>
                                <w:color w:val="000000" w:themeColor="text1"/>
                              </w:rPr>
                              <w:t>s</w:t>
                            </w:r>
                            <w:r w:rsidRPr="000B5645">
                              <w:rPr>
                                <w:color w:val="000000" w:themeColor="text1"/>
                              </w:rPr>
                              <w:t>earchPrimes</w:t>
                            </w:r>
                            <w:proofErr w:type="spellEnd"/>
                            <w:r w:rsidRPr="000B5645">
                              <w:rPr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0B5645"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9F21D" id="Надпись 14" o:spid="_x0000_s1027" type="#_x0000_t202" style="position:absolute;left:0;text-align:left;margin-left:135.75pt;margin-top:537.1pt;width:164.15pt;height: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" stroked="f">
                <v:textbox style="mso-fit-shape-to-text:t" inset="0,0,0,0">
                  <w:txbxContent>
                    <w:p w:rsidR="000B5645" w:rsidRPr="000B5645" w:rsidRDefault="000B5645" w:rsidP="000B5645">
                      <w:pPr>
                        <w:pStyle w:val="af"/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0B5645">
                        <w:rPr>
                          <w:color w:val="000000" w:themeColor="text1"/>
                          <w:lang w:val="ru-RU"/>
                        </w:rPr>
                        <w:t xml:space="preserve">Функция </w:t>
                      </w:r>
                      <w:proofErr w:type="spellStart"/>
                      <w:proofErr w:type="gramStart"/>
                      <w:r w:rsidR="009244A5">
                        <w:rPr>
                          <w:color w:val="000000" w:themeColor="text1"/>
                        </w:rPr>
                        <w:t>s</w:t>
                      </w:r>
                      <w:r w:rsidRPr="000B5645">
                        <w:rPr>
                          <w:color w:val="000000" w:themeColor="text1"/>
                        </w:rPr>
                        <w:t>earchPrimes</w:t>
                      </w:r>
                      <w:proofErr w:type="spellEnd"/>
                      <w:r w:rsidRPr="000B5645">
                        <w:rPr>
                          <w:color w:val="000000" w:themeColor="text1"/>
                        </w:rPr>
                        <w:t>(</w:t>
                      </w:r>
                      <w:proofErr w:type="gramEnd"/>
                      <w:r w:rsidRPr="000B5645"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B5645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1724025</wp:posOffset>
            </wp:positionH>
            <wp:positionV relativeFrom="paragraph">
              <wp:posOffset>226263</wp:posOffset>
            </wp:positionV>
            <wp:extent cx="2084832" cy="6538051"/>
            <wp:effectExtent l="0" t="0" r="0" b="0"/>
            <wp:wrapNone/>
            <wp:docPr id="12" name="Рисунок 12" descr="C:\Users\fgmar\Downloads\diagram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gmar\Downloads\diagram (9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832" cy="653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F5CE5" w:rsidRPr="00052F13" w:rsidSect="0068373E">
      <w:pgSz w:w="11906" w:h="16838"/>
      <w:pgMar w:top="851" w:right="1800" w:bottom="1134" w:left="1800" w:header="720" w:footer="72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68AE" w:rsidRDefault="006868AE">
      <w:r>
        <w:separator/>
      </w:r>
    </w:p>
  </w:endnote>
  <w:endnote w:type="continuationSeparator" w:id="0">
    <w:p w:rsidR="006868AE" w:rsidRDefault="00686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永中宋体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Noto Sans CJK SC Regular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68AE" w:rsidRDefault="006868AE">
      <w:r>
        <w:separator/>
      </w:r>
    </w:p>
  </w:footnote>
  <w:footnote w:type="continuationSeparator" w:id="0">
    <w:p w:rsidR="006868AE" w:rsidRDefault="006868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51908"/>
    <w:multiLevelType w:val="hybridMultilevel"/>
    <w:tmpl w:val="E94C91D0"/>
    <w:lvl w:ilvl="0" w:tplc="427CF7D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 w:tplc="8B9A22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562CF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058781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6047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A74F7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B2830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FC719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EA473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D8B3595"/>
    <w:multiLevelType w:val="hybridMultilevel"/>
    <w:tmpl w:val="C18213D6"/>
    <w:lvl w:ilvl="0" w:tplc="58D8A864">
      <w:start w:val="1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永中宋体" w:hAnsi="永中宋体"/>
      </w:rPr>
    </w:lvl>
    <w:lvl w:ilvl="1" w:tplc="89EA66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E5E6E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F56F2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98CFB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72661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198F4D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E66A8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FA4A61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30A22E5"/>
    <w:multiLevelType w:val="hybridMultilevel"/>
    <w:tmpl w:val="A918AB44"/>
    <w:lvl w:ilvl="0" w:tplc="CF2418A6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plc="ECAC18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7145B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180D0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DB89D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DFA48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E406A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7D2F5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8D87D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3D365BC"/>
    <w:multiLevelType w:val="hybridMultilevel"/>
    <w:tmpl w:val="643234AE"/>
    <w:lvl w:ilvl="0" w:tplc="838885F4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5F9407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58A89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0E867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DE0DD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D2DFC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C54F4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8E811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800573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63D555D"/>
    <w:multiLevelType w:val="hybridMultilevel"/>
    <w:tmpl w:val="1A5C8CE4"/>
    <w:lvl w:ilvl="0" w:tplc="9ED49A92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  <w:lvl w:ilvl="1" w:tplc="55B46A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8964CB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0490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F4ADA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60875D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4E495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1200B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46A20B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A4333AC"/>
    <w:multiLevelType w:val="hybridMultilevel"/>
    <w:tmpl w:val="0C4AC77E"/>
    <w:lvl w:ilvl="0" w:tplc="D67AC2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2B63F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668C5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E86BF2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9FC1F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888034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EFC5C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A586D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52A3C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EFE2532"/>
    <w:multiLevelType w:val="hybridMultilevel"/>
    <w:tmpl w:val="352EA39E"/>
    <w:lvl w:ilvl="0" w:tplc="972CE73E">
      <w:start w:val="1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永中宋体" w:hAnsi="永中宋体"/>
      </w:rPr>
    </w:lvl>
    <w:lvl w:ilvl="1" w:tplc="E118F1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7C4F5D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5EE04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8FC2C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DF6601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A63C3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4448A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50ADF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8C015CC"/>
    <w:multiLevelType w:val="hybridMultilevel"/>
    <w:tmpl w:val="C88E94FC"/>
    <w:lvl w:ilvl="0" w:tplc="28F2356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永中宋体" w:hAnsi="永中宋体"/>
      </w:rPr>
    </w:lvl>
    <w:lvl w:ilvl="1" w:tplc="20FEFE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4A635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6B83EA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D08EA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0E8B64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F6CFE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8DCC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F4E28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6A284C62"/>
    <w:multiLevelType w:val="hybridMultilevel"/>
    <w:tmpl w:val="45924896"/>
    <w:lvl w:ilvl="0" w:tplc="F8206422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永中宋体" w:hAnsi="永中宋体"/>
      </w:rPr>
    </w:lvl>
    <w:lvl w:ilvl="1" w:tplc="F4AE4D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A8CCA8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A906D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0A0E0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DF4B1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6BCD2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890EA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AB8BF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73C108B1"/>
    <w:multiLevelType w:val="hybridMultilevel"/>
    <w:tmpl w:val="56823C0A"/>
    <w:lvl w:ilvl="0" w:tplc="CC706838">
      <w:start w:val="1"/>
      <w:numFmt w:val="bullet"/>
      <w:lvlText w:val="●"/>
      <w:lvlJc w:val="left"/>
      <w:pPr>
        <w:tabs>
          <w:tab w:val="num" w:pos="2040"/>
        </w:tabs>
        <w:ind w:left="2040" w:hanging="360"/>
      </w:pPr>
      <w:rPr>
        <w:rFonts w:ascii="永中宋体" w:hAnsi="永中宋体"/>
      </w:rPr>
    </w:lvl>
    <w:lvl w:ilvl="1" w:tplc="949835F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742848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36A4AA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23495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D38BDE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67895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1CC37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8E38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9"/>
  </w:num>
  <w:num w:numId="7">
    <w:abstractNumId w:val="3"/>
  </w:num>
  <w:num w:numId="8">
    <w:abstractNumId w:val="0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CE6"/>
    <w:rsid w:val="00052F13"/>
    <w:rsid w:val="000B5645"/>
    <w:rsid w:val="0021566C"/>
    <w:rsid w:val="00277993"/>
    <w:rsid w:val="00284E7D"/>
    <w:rsid w:val="002A2EED"/>
    <w:rsid w:val="00324784"/>
    <w:rsid w:val="003E70D0"/>
    <w:rsid w:val="00431057"/>
    <w:rsid w:val="00490CF7"/>
    <w:rsid w:val="004F7137"/>
    <w:rsid w:val="00594C69"/>
    <w:rsid w:val="00607A98"/>
    <w:rsid w:val="00645BE5"/>
    <w:rsid w:val="00651CB8"/>
    <w:rsid w:val="00660A92"/>
    <w:rsid w:val="0068373E"/>
    <w:rsid w:val="006868AE"/>
    <w:rsid w:val="00733B53"/>
    <w:rsid w:val="00780514"/>
    <w:rsid w:val="0080330C"/>
    <w:rsid w:val="0082043B"/>
    <w:rsid w:val="00854198"/>
    <w:rsid w:val="008F0EC8"/>
    <w:rsid w:val="009244A5"/>
    <w:rsid w:val="009871DC"/>
    <w:rsid w:val="00A53D0F"/>
    <w:rsid w:val="00AD3A41"/>
    <w:rsid w:val="00AF5CE5"/>
    <w:rsid w:val="00B22CE6"/>
    <w:rsid w:val="00D54103"/>
    <w:rsid w:val="00D843C8"/>
    <w:rsid w:val="00E73C4A"/>
    <w:rsid w:val="00E77D17"/>
    <w:rsid w:val="00F707B1"/>
    <w:rsid w:val="00F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82A12"/>
  <w15:docId w15:val="{CD555269-D7AC-4562-9AD5-AA65F45F8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AF5CE5"/>
    <w:pPr>
      <w:widowControl w:val="0"/>
      <w:jc w:val="both"/>
    </w:pPr>
    <w:rPr>
      <w:rFonts w:ascii="Calibri" w:hAnsi="Calibri"/>
      <w:color w:val="000000"/>
      <w:sz w:val="21"/>
      <w:szCs w:val="24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character" w:customStyle="1" w:styleId="afa">
    <w:name w:val="默认段落字体"/>
  </w:style>
  <w:style w:type="character" w:customStyle="1" w:styleId="afb">
    <w:name w:val="默认段落字体"/>
  </w:style>
  <w:style w:type="paragraph" w:customStyle="1" w:styleId="Heading">
    <w:name w:val="Heading"/>
    <w:basedOn w:val="a"/>
    <w:next w:val="afc"/>
    <w:pPr>
      <w:keepNext/>
      <w:spacing w:before="240" w:after="120"/>
    </w:pPr>
    <w:rPr>
      <w:rFonts w:ascii="Liberation Sans" w:eastAsia="Noto Sans CJK SC Regular" w:hAnsi="Liberation Sans" w:cs="Noto Sans CJK SC Regular"/>
      <w:sz w:val="28"/>
      <w:szCs w:val="28"/>
    </w:rPr>
  </w:style>
  <w:style w:type="paragraph" w:customStyle="1" w:styleId="afc">
    <w:name w:val="正文文本"/>
    <w:basedOn w:val="a"/>
    <w:pPr>
      <w:spacing w:after="140" w:line="276" w:lineRule="auto"/>
    </w:pPr>
  </w:style>
  <w:style w:type="paragraph" w:customStyle="1" w:styleId="afd">
    <w:name w:val="列表"/>
    <w:basedOn w:val="afc"/>
  </w:style>
  <w:style w:type="paragraph" w:customStyle="1" w:styleId="afe">
    <w:name w:val="题注"/>
    <w:basedOn w:val="a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1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5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 Марушко</dc:creator>
  <cp:lastModifiedBy>Федор Марушко</cp:lastModifiedBy>
  <cp:revision>6</cp:revision>
  <dcterms:created xsi:type="dcterms:W3CDTF">2024-09-15T15:34:00Z</dcterms:created>
  <dcterms:modified xsi:type="dcterms:W3CDTF">2024-10-13T12:20:00Z</dcterms:modified>
</cp:coreProperties>
</file>