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D68A6" w:rsidR="006D68A6" w:rsidP="006D68A6" w:rsidRDefault="4E068F90" w14:paraId="49D3BC96" w14:textId="1A245AE0">
      <w:pPr>
        <w:ind w:left="0"/>
        <w:rPr>
          <w:b/>
          <w:bCs/>
        </w:rPr>
      </w:pPr>
      <w:r w:rsidRPr="4E068F90">
        <w:rPr>
          <w:b/>
          <w:bCs/>
        </w:rPr>
        <w:t xml:space="preserve">António Costa (113594), Rúben Franco (114827), Bruno Oliveira (113663), </w:t>
      </w:r>
      <w:r w:rsidRPr="4E068F90">
        <w:rPr>
          <w:b/>
          <w:bCs/>
          <w:u w:val="single"/>
        </w:rPr>
        <w:t>Rodrigo Lopes (113811)</w:t>
      </w:r>
      <w:r w:rsidRPr="4E068F90">
        <w:rPr>
          <w:b/>
          <w:bCs/>
        </w:rPr>
        <w:t xml:space="preserve">  </w:t>
      </w:r>
    </w:p>
    <w:p w:rsidR="009F20EB" w:rsidP="006D68A6" w:rsidRDefault="006D68A6" w14:paraId="6BFF6EFF" w14:textId="2411C348">
      <w:pPr>
        <w:ind w:left="0"/>
      </w:pPr>
      <w:r w:rsidRPr="006D68A6">
        <w:rPr>
          <w:b/>
          <w:bCs/>
        </w:rPr>
        <w:t>Versão deste relatório: 2024-0</w:t>
      </w:r>
      <w:r w:rsidR="00B01DFA">
        <w:rPr>
          <w:b/>
          <w:bCs/>
        </w:rPr>
        <w:t>5</w:t>
      </w:r>
      <w:r w:rsidRPr="006D68A6">
        <w:rPr>
          <w:b/>
          <w:bCs/>
        </w:rPr>
        <w:t>-</w:t>
      </w:r>
      <w:r w:rsidR="00B01DFA">
        <w:rPr>
          <w:b/>
          <w:bCs/>
        </w:rPr>
        <w:t>02</w:t>
      </w:r>
      <w:r w:rsidRPr="006D68A6">
        <w:rPr>
          <w:b/>
          <w:bCs/>
        </w:rPr>
        <w:t>, v1.0</w:t>
      </w:r>
    </w:p>
    <w:p w:rsidR="00EA48BB" w:rsidP="009F20EB" w:rsidRDefault="00EA48BB" w14:paraId="415227E5" w14:textId="77777777">
      <w:pPr>
        <w:ind w:left="0"/>
      </w:pPr>
    </w:p>
    <w:p w:rsidR="009F20EB" w:rsidP="009F20EB" w:rsidRDefault="009F20EB" w14:paraId="07D14E64" w14:textId="77777777">
      <w:pPr>
        <w:ind w:left="0"/>
      </w:pPr>
    </w:p>
    <w:p w:rsidR="006B7D0D" w:rsidP="009F20EB" w:rsidRDefault="009F20EB" w14:paraId="03B90FC6" w14:textId="2E5DC3F2">
      <w:pPr>
        <w:ind w:left="0"/>
      </w:pPr>
      <w:r>
        <w:t xml:space="preserve">RELATÓRIO </w:t>
      </w:r>
      <w:r w:rsidR="00AC36E1">
        <w:t xml:space="preserve">– </w:t>
      </w:r>
      <w:r w:rsidR="002B6F14">
        <w:rPr>
          <w:i/>
          <w:iCs/>
        </w:rPr>
        <w:t>Elaboration</w:t>
      </w:r>
    </w:p>
    <w:p w:rsidR="000E41A6" w:rsidP="1BD15160" w:rsidRDefault="009946B7" w14:paraId="6D9ED04E" w14:textId="2C2A75C2">
      <w:pPr>
        <w:pStyle w:val="Title"/>
      </w:pPr>
      <w:r>
        <w:t>Análise</w:t>
      </w:r>
      <w:r w:rsidR="006826D6">
        <w:t xml:space="preserve"> e especificação de requisitos</w:t>
      </w:r>
    </w:p>
    <w:sdt>
      <w:sdtPr>
        <w:rPr>
          <w:rFonts w:eastAsia="Arial" w:cs="Noto Sans"/>
          <w:noProof w:val="0"/>
          <w:color w:val="000000"/>
          <w:lang w:eastAsia="en-US"/>
        </w:rPr>
        <w:id w:val="724030770"/>
        <w:docPartObj>
          <w:docPartGallery w:val="Table of Contents"/>
          <w:docPartUnique/>
        </w:docPartObj>
      </w:sdtPr>
      <w:sdtEndPr>
        <w:rPr>
          <w:rFonts w:eastAsia="Arial" w:cs="Noto Sans"/>
          <w:b w:val="1"/>
          <w:bCs w:val="1"/>
          <w:noProof w:val="0"/>
          <w:color w:val="000000" w:themeColor="text1"/>
          <w:lang w:eastAsia="en-US"/>
        </w:rPr>
      </w:sdtEndPr>
      <w:sdtContent>
        <w:p w:rsidR="00543229" w:rsidRDefault="004B7DA4" w14:paraId="0C6A6806" w14:textId="537D202D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r>
            <w:fldChar w:fldCharType="begin"/>
          </w:r>
          <w:r>
            <w:instrText xml:space="preserve"> TOC \o "2-3" \h \z \t "Heading 1;1" </w:instrText>
          </w:r>
          <w:r>
            <w:fldChar w:fldCharType="separate"/>
          </w:r>
          <w:hyperlink w:history="1" w:anchor="_Toc166073811">
            <w:r w:rsidRPr="00743D0B" w:rsidR="00543229">
              <w:rPr>
                <w:rStyle w:val="Hyperlink"/>
              </w:rPr>
              <w:t>1.1</w:t>
            </w:r>
            <w:r w:rsidR="00543229"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 w:rsidR="00543229">
              <w:rPr>
                <w:rStyle w:val="Hyperlink"/>
              </w:rPr>
              <w:t>Sumário executivo</w:t>
            </w:r>
            <w:r w:rsidR="00543229">
              <w:rPr>
                <w:webHidden/>
              </w:rPr>
              <w:tab/>
            </w:r>
            <w:r w:rsidR="00543229">
              <w:rPr>
                <w:webHidden/>
              </w:rPr>
              <w:fldChar w:fldCharType="begin"/>
            </w:r>
            <w:r w:rsidR="00543229">
              <w:rPr>
                <w:webHidden/>
              </w:rPr>
              <w:instrText xml:space="preserve"> PAGEREF _Toc166073811 \h </w:instrText>
            </w:r>
            <w:r w:rsidR="00543229">
              <w:rPr>
                <w:webHidden/>
              </w:rPr>
            </w:r>
            <w:r w:rsidR="00543229">
              <w:rPr>
                <w:webHidden/>
              </w:rPr>
              <w:fldChar w:fldCharType="separate"/>
            </w:r>
            <w:r w:rsidR="00543229">
              <w:rPr>
                <w:webHidden/>
              </w:rPr>
              <w:t>1</w:t>
            </w:r>
            <w:r w:rsidR="00543229">
              <w:rPr>
                <w:webHidden/>
              </w:rPr>
              <w:fldChar w:fldCharType="end"/>
            </w:r>
          </w:hyperlink>
        </w:p>
        <w:p w:rsidR="00543229" w:rsidRDefault="00543229" w14:paraId="69255A9C" w14:textId="1031FC3C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2">
            <w:r w:rsidRPr="00743D0B">
              <w:rPr>
                <w:rStyle w:val="Hyperlink"/>
              </w:rPr>
              <w:t>1.2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Controlo de versões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591207DC" w14:textId="6FFA467F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3">
            <w:r w:rsidRPr="00743D0B">
              <w:rPr>
                <w:rStyle w:val="Hyperlink"/>
              </w:rPr>
              <w:t>1.3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Estratégia de determinação dos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23C4600F" w14:textId="5A287339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4">
            <w:r w:rsidRPr="00743D0B">
              <w:rPr>
                <w:rStyle w:val="Hyperlink"/>
              </w:rPr>
              <w:t>1.4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Referências e recursos suplementares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3FA5F0D2" w14:textId="0DAD52CA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5">
            <w:r w:rsidRPr="00743D0B">
              <w:rPr>
                <w:rStyle w:val="Hyperlink"/>
              </w:rPr>
              <w:t>3.1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Atores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5C148C2B" w14:textId="1B152F7C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6">
            <w:r w:rsidRPr="00743D0B">
              <w:rPr>
                <w:rStyle w:val="Hyperlink"/>
              </w:rPr>
              <w:t>3.2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Casos de utilização – visão geral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1B522C55" w14:textId="7A381969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7">
            <w:r w:rsidRPr="00743D0B">
              <w:rPr>
                <w:rStyle w:val="Hyperlink"/>
              </w:rPr>
              <w:t>4.1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Regras do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3A7B8322" w14:textId="30BA2F36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8">
            <w:r w:rsidRPr="00743D0B">
              <w:rPr>
                <w:rStyle w:val="Hyperlink"/>
              </w:rPr>
              <w:t>4.2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Requisitos não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2F62896B" w14:textId="224889D3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19">
            <w:r w:rsidRPr="00743D0B">
              <w:rPr>
                <w:rStyle w:val="Hyperlink"/>
              </w:rPr>
              <w:t>4.3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Restrições de implementação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723E8E15" w14:textId="6F2D3918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20">
            <w:r w:rsidRPr="00743D0B">
              <w:rPr>
                <w:rStyle w:val="Hyperlink"/>
              </w:rPr>
              <w:t>5.1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Protótipo das interações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64DDAF04" w14:textId="638B5976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21">
            <w:r w:rsidRPr="00743D0B">
              <w:rPr>
                <w:rStyle w:val="Hyperlink"/>
              </w:rPr>
              <w:t>6.1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Resolução de problemas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2790222B" w14:textId="7ACCD828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22">
            <w:r w:rsidRPr="00743D0B">
              <w:rPr>
                <w:rStyle w:val="Hyperlink"/>
              </w:rPr>
              <w:t>7.1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História de Utilização 1: Deteção de Fugas de Água em Tempo Real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5F7B8CCF" w14:textId="550792F9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23">
            <w:r w:rsidRPr="00743D0B">
              <w:rPr>
                <w:rStyle w:val="Hyperlink"/>
              </w:rPr>
              <w:t>7.2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História de Utilização 2: Controlo da Iluminação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543229" w:rsidRDefault="00543229" w14:paraId="21D5BC17" w14:textId="70360EA4">
          <w:pPr>
            <w:pStyle w:val="TOC2"/>
            <w:rPr>
              <w:rFonts w:cstheme="minorBidi"/>
              <w:kern w:val="2"/>
              <w:sz w:val="22"/>
              <w:szCs w:val="22"/>
              <w:lang w:val="en-US" w:eastAsia="ja-JP" w:bidi="ar-SA"/>
              <w14:ligatures w14:val="standardContextual"/>
            </w:rPr>
          </w:pPr>
          <w:hyperlink w:history="1" w:anchor="_Toc166073824">
            <w:r w:rsidRPr="00743D0B">
              <w:rPr>
                <w:rStyle w:val="Hyperlink"/>
              </w:rPr>
              <w:t>7.3</w:t>
            </w:r>
            <w:r>
              <w:rPr>
                <w:rFonts w:cstheme="minorBidi"/>
                <w:kern w:val="2"/>
                <w:sz w:val="22"/>
                <w:szCs w:val="22"/>
                <w:lang w:val="en-US" w:eastAsia="ja-JP" w:bidi="ar-SA"/>
                <w14:ligatures w14:val="standardContextual"/>
              </w:rPr>
              <w:tab/>
            </w:r>
            <w:r w:rsidRPr="00743D0B">
              <w:rPr>
                <w:rStyle w:val="Hyperlink"/>
              </w:rPr>
              <w:t>História de Utilização 3: Monitorização de Energias Renováveis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_Toc166073824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803FF1" w:rsidRDefault="004B7DA4" w14:paraId="4A814567" w14:textId="1F9D7E7F">
          <w:r>
            <w:rPr>
              <w:rFonts w:cs="Linux Libertine" w:eastAsiaTheme="minorEastAsia"/>
              <w:b/>
              <w:bCs/>
              <w:noProof/>
              <w:color w:val="auto"/>
              <w:lang w:eastAsia="pt-PT"/>
            </w:rPr>
            <w:fldChar w:fldCharType="end"/>
          </w:r>
        </w:p>
      </w:sdtContent>
    </w:sdt>
    <w:p w:rsidR="00846D20" w:rsidRDefault="00846D20" w14:paraId="7C9405FA" w14:textId="3812C86B"/>
    <w:p w:rsidR="00846D20" w:rsidP="00942554" w:rsidRDefault="00846D20" w14:paraId="55B62FBF" w14:textId="77777777">
      <w:pPr>
        <w:pStyle w:val="Heading1"/>
      </w:pPr>
      <w:bookmarkStart w:name="_Toc38476016" w:id="0"/>
      <w:r>
        <w:t>Introdução</w:t>
      </w:r>
      <w:bookmarkEnd w:id="0"/>
    </w:p>
    <w:p w:rsidR="00846D20" w:rsidP="004C7C4F" w:rsidRDefault="00846D20" w14:paraId="51A43BE9" w14:textId="2290F286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name="_Toc38476017" w:id="1"/>
      <w:bookmarkStart w:name="_Toc166073811" w:id="2"/>
      <w:r>
        <w:t>Sumário executivo</w:t>
      </w:r>
      <w:bookmarkEnd w:id="1"/>
      <w:bookmarkEnd w:id="2"/>
    </w:p>
    <w:p w:rsidR="00846D20" w:rsidRDefault="00846D20" w14:paraId="249B4252" w14:textId="5C928B56">
      <w:r>
        <w:t xml:space="preserve">Este relatório apresenta os resultados da </w:t>
      </w:r>
      <w:r w:rsidR="007A705C">
        <w:t>2ª iteração (</w:t>
      </w:r>
      <w:r>
        <w:t xml:space="preserve">fase de </w:t>
      </w:r>
      <w:r>
        <w:rPr>
          <w:i/>
          <w:iCs/>
        </w:rPr>
        <w:t>Elaboration</w:t>
      </w:r>
      <w:r>
        <w:t>, adaptada do método OpenUP</w:t>
      </w:r>
      <w:r w:rsidR="007A705C">
        <w:t>)</w:t>
      </w:r>
      <w:r>
        <w:t>, em que se desenvolve</w:t>
      </w:r>
      <w:r w:rsidR="007A705C">
        <w:t>mos</w:t>
      </w:r>
      <w:r>
        <w:t xml:space="preserve"> </w:t>
      </w:r>
      <w:r w:rsidR="00FE7DFF">
        <w:t xml:space="preserve">sobretudo </w:t>
      </w:r>
      <w:r>
        <w:t xml:space="preserve">a análise </w:t>
      </w:r>
      <w:r w:rsidR="00FE7DFF">
        <w:t xml:space="preserve">de requisitos para </w:t>
      </w:r>
      <w:r>
        <w:t xml:space="preserve">o produto a desenvolver.  </w:t>
      </w:r>
    </w:p>
    <w:p w:rsidRPr="002045C8" w:rsidR="00846D20" w:rsidRDefault="00846D20" w14:paraId="734C141C" w14:textId="77777777">
      <w:r>
        <w:t>O conceito do produto, caraterizado no relatório referente à Visão, serviu como ponto de partida para o trabalho de análise aqui apresentado.</w:t>
      </w:r>
    </w:p>
    <w:p w:rsidRPr="00F3752C" w:rsidR="00846D20" w:rsidP="000338E8" w:rsidRDefault="4E068F90" w14:paraId="62A9ADDD" w14:textId="7B7581C2">
      <w:r>
        <w:t>Os novos processos de trabalham incidem sobre Imobiliária.</w:t>
      </w:r>
    </w:p>
    <w:p w:rsidR="4E068F90" w:rsidP="4E068F90" w:rsidRDefault="4E068F90" w14:paraId="43F4E063" w14:textId="2BD4A3A0"/>
    <w:p w:rsidR="4E068F90" w:rsidP="4E068F90" w:rsidRDefault="4E068F90" w14:paraId="21F88E26" w14:textId="72DCB22A"/>
    <w:p w:rsidR="4E068F90" w:rsidP="4E068F90" w:rsidRDefault="4E068F90" w14:paraId="01EE5E07" w14:textId="01DD8937"/>
    <w:p w:rsidR="4E068F90" w:rsidP="4E068F90" w:rsidRDefault="4E068F90" w14:paraId="0F740B33" w14:textId="38BDB723"/>
    <w:p w:rsidR="4E068F90" w:rsidP="4E068F90" w:rsidRDefault="4E068F90" w14:paraId="1C67CACF" w14:textId="4B9AEF53"/>
    <w:p w:rsidR="4E068F90" w:rsidP="4E068F90" w:rsidRDefault="4E068F90" w14:paraId="5B1F4027" w14:textId="29E1C027"/>
    <w:p w:rsidR="00846D20" w:rsidP="004C7C4F" w:rsidRDefault="00846D20" w14:paraId="227FD82B" w14:textId="77777777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name="_Toc38476018" w:id="3"/>
      <w:bookmarkStart w:name="_Toc166073812" w:id="4"/>
      <w:r>
        <w:t>Controlo de versões</w:t>
      </w:r>
      <w:bookmarkEnd w:id="3"/>
      <w:bookmarkEnd w:id="4"/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1290"/>
        <w:gridCol w:w="1997"/>
        <w:gridCol w:w="6093"/>
      </w:tblGrid>
      <w:tr w:rsidRPr="00875AE8" w:rsidR="00846D20" w:rsidTr="4E068F90" w14:paraId="5AE0FEA8" w14:textId="77777777"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75AE8" w:rsidR="00846D20" w:rsidP="00875AE8" w:rsidRDefault="00846D20" w14:paraId="1D94BE25" w14:textId="77777777">
            <w:pPr>
              <w:pStyle w:val="tableheader"/>
            </w:pPr>
            <w:r w:rsidRPr="00875AE8">
              <w:t>Quando?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75AE8" w:rsidR="00846D20" w:rsidP="00875AE8" w:rsidRDefault="00846D20" w14:paraId="6E4F40B8" w14:textId="77777777">
            <w:pPr>
              <w:pStyle w:val="tableheader"/>
            </w:pPr>
            <w:r w:rsidRPr="00875AE8">
              <w:t>Responsável</w:t>
            </w:r>
          </w:p>
        </w:tc>
        <w:tc>
          <w:tcPr>
            <w:tcW w:w="6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75AE8" w:rsidR="00846D20" w:rsidP="00875AE8" w:rsidRDefault="00846D20" w14:paraId="7172C448" w14:textId="77777777">
            <w:pPr>
              <w:pStyle w:val="tableheader"/>
            </w:pPr>
            <w:r w:rsidRPr="00875AE8">
              <w:t>Alterações significativas</w:t>
            </w:r>
          </w:p>
        </w:tc>
      </w:tr>
      <w:tr w:rsidRPr="009E548E" w:rsidR="00951867" w:rsidTr="4E068F90" w14:paraId="015FA406" w14:textId="77777777"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51867" w:rsidP="00E81218" w:rsidRDefault="00B96302" w14:paraId="2EC20626" w14:textId="1D0FE03B">
            <w:pPr>
              <w:pStyle w:val="tableinside"/>
            </w:pPr>
            <w:r>
              <w:t>2024/04/</w:t>
            </w:r>
            <w:r w:rsidR="00702803">
              <w:t>22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51867" w:rsidP="00E81218" w:rsidRDefault="00664383" w14:paraId="64729A66" w14:textId="708578AE">
            <w:pPr>
              <w:pStyle w:val="tableinside"/>
            </w:pPr>
            <w:r>
              <w:t>Rodrigo Lopes</w:t>
            </w:r>
          </w:p>
        </w:tc>
        <w:tc>
          <w:tcPr>
            <w:tcW w:w="6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783353FD" w:rsidR="00951867" w:rsidP="4E068F90" w:rsidRDefault="4E068F90" w14:paraId="1B9A168B" w14:textId="6A5F5308">
            <w:pPr>
              <w:pStyle w:val="tableinside"/>
            </w:pPr>
            <w:r w:rsidRPr="4E068F90">
              <w:t>-Aprofundamento do conteúdo do relatório</w:t>
            </w:r>
          </w:p>
        </w:tc>
      </w:tr>
      <w:tr w:rsidRPr="009E548E" w:rsidR="00846D20" w:rsidTr="4E068F90" w14:paraId="0FAAA97D" w14:textId="77777777"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75AE8" w:rsidR="00846D20" w:rsidP="00E81218" w:rsidRDefault="4191497A" w14:paraId="049660A8" w14:textId="25A8588B">
            <w:pPr>
              <w:pStyle w:val="tableinside"/>
            </w:pPr>
            <w:r>
              <w:t>2</w:t>
            </w:r>
            <w:r w:rsidR="00702803">
              <w:t>024</w:t>
            </w:r>
            <w:r>
              <w:t>/04</w:t>
            </w:r>
            <w:r w:rsidR="00951867">
              <w:t>/</w:t>
            </w:r>
            <w:r w:rsidR="002C1BC9">
              <w:t>22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75AE8" w:rsidR="00846D20" w:rsidP="00E81218" w:rsidRDefault="3F63D9B4" w14:paraId="1806B68B" w14:textId="59F8A239">
            <w:pPr>
              <w:pStyle w:val="tableinside"/>
            </w:pPr>
            <w:r>
              <w:t>Bruno Oliveira</w:t>
            </w:r>
          </w:p>
        </w:tc>
        <w:tc>
          <w:tcPr>
            <w:tcW w:w="6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9E548E" w:rsidR="00846D20" w:rsidP="4E068F90" w:rsidRDefault="4E068F90" w14:paraId="2519081E" w14:textId="30F42BCF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-Construção do protótipo</w:t>
            </w:r>
          </w:p>
          <w:p w:rsidRPr="009E548E" w:rsidR="00846D20" w:rsidP="4E068F90" w:rsidRDefault="4E068F90" w14:paraId="7C79DE05" w14:textId="176D5892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-Realização powerpoint para a apresentação</w:t>
            </w:r>
          </w:p>
          <w:p w:rsidRPr="009E548E" w:rsidR="00846D20" w:rsidP="4E068F90" w:rsidRDefault="4E068F90" w14:paraId="0F08037A" w14:textId="48C53E9F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-Aprofundamento dos conteúdos do relatório</w:t>
            </w:r>
          </w:p>
          <w:p w:rsidRPr="009E548E" w:rsidR="00846D20" w:rsidP="00E81218" w:rsidRDefault="4E068F90" w14:paraId="5495BE19" w14:textId="0EA3C193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lastRenderedPageBreak/>
              <w:t>-Revisão do conteúdo do relatório</w:t>
            </w:r>
          </w:p>
        </w:tc>
      </w:tr>
      <w:tr w:rsidRPr="009E548E" w:rsidR="00846D20" w:rsidTr="4E068F90" w14:paraId="2AA7A066" w14:textId="77777777"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548E" w:rsidR="00846D20" w:rsidP="00E81218" w:rsidRDefault="3F63D9B4" w14:paraId="2134E32C" w14:textId="091E30BE">
            <w:pPr>
              <w:pStyle w:val="tableinside"/>
              <w:rPr>
                <w:lang w:val="pt-PT"/>
              </w:rPr>
            </w:pPr>
            <w:r w:rsidRPr="783353FD">
              <w:rPr>
                <w:lang w:val="pt-PT"/>
              </w:rPr>
              <w:lastRenderedPageBreak/>
              <w:t>2</w:t>
            </w:r>
            <w:r w:rsidR="002C1BC9">
              <w:rPr>
                <w:lang w:val="pt-PT"/>
              </w:rPr>
              <w:t>0</w:t>
            </w:r>
            <w:r w:rsidRPr="783353FD">
              <w:rPr>
                <w:lang w:val="pt-PT"/>
              </w:rPr>
              <w:t>2</w:t>
            </w:r>
            <w:r w:rsidR="002C1BC9">
              <w:rPr>
                <w:lang w:val="pt-PT"/>
              </w:rPr>
              <w:t>4</w:t>
            </w:r>
            <w:r w:rsidRPr="783353FD">
              <w:rPr>
                <w:lang w:val="pt-PT"/>
              </w:rPr>
              <w:t>/04</w:t>
            </w:r>
            <w:r w:rsidR="002C1BC9">
              <w:rPr>
                <w:lang w:val="pt-PT"/>
              </w:rPr>
              <w:t>/22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548E" w:rsidR="00846D20" w:rsidP="00E81218" w:rsidRDefault="3F63D9B4" w14:paraId="04FBE2C2" w14:textId="79906C30">
            <w:pPr>
              <w:pStyle w:val="tableinside"/>
              <w:rPr>
                <w:lang w:val="pt-PT"/>
              </w:rPr>
            </w:pPr>
            <w:r w:rsidRPr="783353FD">
              <w:rPr>
                <w:lang w:val="pt-PT"/>
              </w:rPr>
              <w:t>António Costa</w:t>
            </w:r>
          </w:p>
        </w:tc>
        <w:tc>
          <w:tcPr>
            <w:tcW w:w="6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548E" w:rsidR="00846D20" w:rsidP="4E068F90" w:rsidRDefault="4E068F90" w14:paraId="4893952E" w14:textId="27BCEDF0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-Criação de equipa e projeto no Figma</w:t>
            </w:r>
          </w:p>
          <w:p w:rsidRPr="009E548E" w:rsidR="00846D20" w:rsidP="4E068F90" w:rsidRDefault="4E068F90" w14:paraId="43A85F0D" w14:textId="79214B6C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-Histórias de casos de uso</w:t>
            </w:r>
          </w:p>
          <w:p w:rsidRPr="009E548E" w:rsidR="00846D20" w:rsidP="4E068F90" w:rsidRDefault="4E068F90" w14:paraId="4462B119" w14:textId="40F05D2C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-Construção do protótipo</w:t>
            </w:r>
          </w:p>
          <w:p w:rsidRPr="009E548E" w:rsidR="00846D20" w:rsidP="4E068F90" w:rsidRDefault="4E068F90" w14:paraId="205B8E10" w14:textId="6AAF5A3E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-Aprofundamento dos conteúdos do relatório</w:t>
            </w:r>
          </w:p>
          <w:p w:rsidRPr="009E548E" w:rsidR="00846D20" w:rsidP="00E81218" w:rsidRDefault="4E068F90" w14:paraId="4E36E2CD" w14:textId="783A3C32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-Diagramas e tabelas</w:t>
            </w:r>
          </w:p>
        </w:tc>
      </w:tr>
      <w:tr w:rsidRPr="009E548E" w:rsidR="00846D20" w:rsidTr="4E068F90" w14:paraId="7DAC2814" w14:textId="77777777"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548E" w:rsidR="00846D20" w:rsidP="00E81218" w:rsidRDefault="6E98A734" w14:paraId="7BC13F4B" w14:textId="4B35EC58">
            <w:pPr>
              <w:pStyle w:val="tableinside"/>
              <w:rPr>
                <w:lang w:val="pt-PT"/>
              </w:rPr>
            </w:pPr>
            <w:r w:rsidRPr="783353FD">
              <w:rPr>
                <w:lang w:val="pt-PT"/>
              </w:rPr>
              <w:t>2</w:t>
            </w:r>
            <w:r w:rsidR="002C1BC9">
              <w:rPr>
                <w:lang w:val="pt-PT"/>
              </w:rPr>
              <w:t>0</w:t>
            </w:r>
            <w:r w:rsidR="0009297C">
              <w:rPr>
                <w:lang w:val="pt-PT"/>
              </w:rPr>
              <w:t>24/04/22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548E" w:rsidR="00846D20" w:rsidP="00E81218" w:rsidRDefault="6E98A734" w14:paraId="3FA62312" w14:textId="3579C37B">
            <w:pPr>
              <w:pStyle w:val="tableinside"/>
              <w:rPr>
                <w:lang w:val="pt-PT"/>
              </w:rPr>
            </w:pPr>
            <w:r w:rsidRPr="783353FD">
              <w:rPr>
                <w:lang w:val="pt-PT"/>
              </w:rPr>
              <w:t>Rúben Franco</w:t>
            </w:r>
          </w:p>
        </w:tc>
        <w:tc>
          <w:tcPr>
            <w:tcW w:w="6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548E" w:rsidR="00846D20" w:rsidP="4E068F90" w:rsidRDefault="4E068F90" w14:paraId="0E9A7912" w14:textId="72DED224">
            <w:pPr>
              <w:pStyle w:val="tableinside"/>
            </w:pPr>
            <w:r w:rsidRPr="4E068F90">
              <w:t>-Construção do protótipo e da sua interatividade</w:t>
            </w:r>
          </w:p>
          <w:p w:rsidRPr="009E548E" w:rsidR="00846D20" w:rsidP="4E068F90" w:rsidRDefault="4E068F90" w14:paraId="639C4912" w14:textId="446D532A">
            <w:pPr>
              <w:pStyle w:val="tableinside"/>
            </w:pPr>
            <w:r w:rsidRPr="4E068F90">
              <w:t>-</w:t>
            </w:r>
            <w:r w:rsidR="77F1756E">
              <w:t>Aprofundamento</w:t>
            </w:r>
            <w:r w:rsidRPr="4E068F90">
              <w:t xml:space="preserve"> dos conteúdos do relatório</w:t>
            </w:r>
          </w:p>
        </w:tc>
      </w:tr>
    </w:tbl>
    <w:p w:rsidR="4E068F90" w:rsidRDefault="4E068F90" w14:paraId="163F3878" w14:textId="54EFA4C2"/>
    <w:p w:rsidR="4E068F90" w:rsidRDefault="4E068F90" w14:paraId="666F2BB9" w14:textId="79F31916"/>
    <w:p w:rsidR="00846D20" w:rsidP="00AC36E1" w:rsidRDefault="00846D20" w14:paraId="508A80B9" w14:textId="77777777"/>
    <w:p w:rsidR="00846D20" w:rsidRDefault="11216EC9" w14:paraId="6C7923FA" w14:textId="0D31BDE3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name="_Toc38476019" w:id="5"/>
      <w:bookmarkStart w:name="_Toc166073813" w:id="6"/>
      <w:r>
        <w:t>Estratégia de determinação dos requisitos</w:t>
      </w:r>
      <w:bookmarkEnd w:id="5"/>
      <w:bookmarkEnd w:id="6"/>
    </w:p>
    <w:p w:rsidR="298D30BC" w:rsidP="28A09106" w:rsidRDefault="0453FA71" w14:paraId="31362B59" w14:textId="5B8F3CB3">
      <w:pPr>
        <w:pStyle w:val="ListParagraph"/>
        <w:numPr>
          <w:ilvl w:val="0"/>
          <w:numId w:val="41"/>
        </w:numPr>
        <w:tabs>
          <w:tab w:val="num" w:pos="680"/>
          <w:tab w:val="left" w:pos="900"/>
        </w:tabs>
      </w:pPr>
      <w:r>
        <w:t>Sessões de brainstorming</w:t>
      </w:r>
    </w:p>
    <w:p w:rsidR="28A09106" w:rsidP="28A09106" w:rsidRDefault="6BE70F3C" w14:paraId="0F5BC0A4" w14:textId="056138E2">
      <w:pPr>
        <w:pStyle w:val="ListParagraph"/>
        <w:numPr>
          <w:ilvl w:val="0"/>
          <w:numId w:val="41"/>
        </w:numPr>
        <w:tabs>
          <w:tab w:val="num" w:pos="680"/>
          <w:tab w:val="left" w:pos="900"/>
        </w:tabs>
      </w:pPr>
      <w:r>
        <w:t>Entrevistas com potenciais utilizadores</w:t>
      </w:r>
    </w:p>
    <w:p w:rsidR="6BE70F3C" w:rsidP="6BE70F3C" w:rsidRDefault="6BE70F3C" w14:paraId="1C923DE8" w14:textId="5DBC3D6E">
      <w:pPr>
        <w:pStyle w:val="ListParagraph"/>
        <w:numPr>
          <w:ilvl w:val="0"/>
          <w:numId w:val="41"/>
        </w:numPr>
        <w:tabs>
          <w:tab w:val="num" w:pos="680"/>
          <w:tab w:val="left" w:pos="900"/>
        </w:tabs>
      </w:pPr>
      <w:r>
        <w:t xml:space="preserve">Estudo de sistemas </w:t>
      </w:r>
      <w:r w:rsidR="7DEADF0F">
        <w:t>análogos</w:t>
      </w:r>
    </w:p>
    <w:p w:rsidR="6D82DF9D" w:rsidP="6D82DF9D" w:rsidRDefault="4E068F90" w14:paraId="428A2680" w14:textId="160165A3">
      <w:pPr>
        <w:pStyle w:val="ListParagraph"/>
        <w:numPr>
          <w:ilvl w:val="0"/>
          <w:numId w:val="41"/>
        </w:numPr>
        <w:tabs>
          <w:tab w:val="num" w:pos="680"/>
          <w:tab w:val="left" w:pos="900"/>
        </w:tabs>
        <w:rPr/>
      </w:pPr>
      <w:r w:rsidRPr="73744985" w:rsidR="73744985">
        <w:rPr>
          <w:lang w:val="pt-PT"/>
        </w:rPr>
        <w:t>Demonstração de protótipos a stakeholders</w:t>
      </w:r>
    </w:p>
    <w:p w:rsidR="009946B7" w:rsidP="009946B7" w:rsidRDefault="009946B7" w14:paraId="19E04D05" w14:textId="77777777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name="_Toc38476034" w:id="7"/>
      <w:bookmarkStart w:name="_Toc166073814" w:id="8"/>
      <w:r>
        <w:t>Referências e recursos suplementares</w:t>
      </w:r>
      <w:bookmarkEnd w:id="7"/>
      <w:bookmarkEnd w:id="8"/>
    </w:p>
    <w:p w:rsidRPr="00E26133" w:rsidR="00846D20" w:rsidP="000A2CAF" w:rsidRDefault="00D75391" w14:paraId="37AEC8BC" w14:textId="29D74F9C">
      <w:r>
        <w:rPr>
          <w:rStyle w:val="normaltextrun"/>
          <w:rFonts w:ascii="Arial Nova" w:hAnsi="Arial Nova"/>
          <w:szCs w:val="20"/>
          <w:shd w:val="clear" w:color="auto" w:fill="FFFFFF"/>
        </w:rPr>
        <w:t>Para um escortino inicial do mercado envolvente, contactamos as associações profissionais do setor imobiliário em Portugal, como a Associação dos Profissionais e Empresas de Mediação Imobiliária de Portugal (APEMIP) ou a Associação Portuguesa de Promotores e Investidores Imobiliários (APPII), pode fornecer insights valiosos sobre as tendências atuais do mercado e as necessidades dos proprietários de edifícios e gestores de propriedades.</w:t>
      </w:r>
      <w:r>
        <w:rPr>
          <w:rStyle w:val="eop"/>
          <w:rFonts w:ascii="Arial Nova" w:hAnsi="Arial Nova"/>
          <w:szCs w:val="20"/>
          <w:shd w:val="clear" w:color="auto" w:fill="FFFFFF"/>
        </w:rPr>
        <w:t> </w:t>
      </w:r>
    </w:p>
    <w:p w:rsidR="4E068F90" w:rsidP="4E068F90" w:rsidRDefault="4E068F90" w14:paraId="74C87B2F" w14:textId="494ADABA">
      <w:pPr>
        <w:pStyle w:val="Heading1"/>
      </w:pPr>
      <w:bookmarkStart w:name="_Toc38476030" w:id="9"/>
      <w:r>
        <w:lastRenderedPageBreak/>
        <w:t>Modelo do domínio</w:t>
      </w:r>
      <w:bookmarkStart w:name="_Toc38476023" w:id="10"/>
      <w:bookmarkEnd w:id="9"/>
    </w:p>
    <w:p w:rsidR="4E068F90" w:rsidP="4E068F90" w:rsidRDefault="4E068F90" w14:paraId="17CA4CD5" w14:textId="03E028F7">
      <w:r>
        <w:rPr>
          <w:noProof/>
        </w:rPr>
        <w:drawing>
          <wp:inline distT="0" distB="0" distL="0" distR="0" wp14:anchorId="75F7575C" wp14:editId="7CDB4AC1">
            <wp:extent cx="6115050" cy="3895725"/>
            <wp:effectExtent l="0" t="0" r="0" b="0"/>
            <wp:docPr id="184492501" name="Picture 18449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15F" w:rsidP="003F215F" w:rsidRDefault="003F215F" w14:paraId="2F92DFB5" w14:textId="7DB01309">
      <w:pPr>
        <w:pStyle w:val="Illustration"/>
      </w:pPr>
    </w:p>
    <w:p w:rsidR="003F215F" w:rsidP="003F215F" w:rsidRDefault="003F215F" w14:paraId="309CFFD1" w14:textId="77777777">
      <w:pPr>
        <w:pStyle w:val="Caption"/>
      </w:pPr>
      <w:bookmarkStart w:name="_Toc417508552" w:id="11"/>
      <w:r>
        <w:t xml:space="preserve">Diagrama </w:t>
      </w:r>
      <w:r>
        <w:fldChar w:fldCharType="begin"/>
      </w:r>
      <w:r>
        <w:instrText xml:space="preserve"> SEQ Diagrama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Modelo do domínio.</w:t>
      </w:r>
      <w:bookmarkEnd w:id="11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093"/>
        <w:gridCol w:w="7371"/>
      </w:tblGrid>
      <w:tr w:rsidR="003F215F" w:rsidTr="4E068F90" w14:paraId="4DAE634A" w14:textId="77777777"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F215F" w:rsidRDefault="003F215F" w14:paraId="120EBF55" w14:textId="77777777">
            <w:pPr>
              <w:pStyle w:val="tableheader"/>
            </w:pPr>
            <w:r>
              <w:t>Conceito do domínio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F215F" w:rsidRDefault="003F215F" w14:paraId="5ACEE184" w14:textId="77777777">
            <w:pPr>
              <w:pStyle w:val="tableheader"/>
            </w:pPr>
            <w:r>
              <w:t>Descrição</w:t>
            </w:r>
          </w:p>
        </w:tc>
      </w:tr>
      <w:tr w:rsidR="003F215F" w:rsidTr="4E068F90" w14:paraId="0865D992" w14:textId="77777777"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F215F" w:rsidRDefault="4E068F90" w14:paraId="3623DBA9" w14:textId="1228F8BB">
            <w:pPr>
              <w:pStyle w:val="tableinside"/>
            </w:pPr>
            <w:r>
              <w:t>Utilizador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A7147" w:rsidR="003F215F" w:rsidP="4E068F90" w:rsidRDefault="4E068F90" w14:paraId="7FD779BA" w14:textId="395C4792">
            <w:pPr>
              <w:pStyle w:val="tableinside"/>
            </w:pPr>
            <w:r w:rsidRPr="4E068F90">
              <w:t>Entidades que interagem com a aplicação, incluindo proprietários de edifícios, residentes, síndicos de condomínio, e outros utilizadores finais responsáveis pela gestão e utilização dos recursos e funcionalidades da aplicação</w:t>
            </w:r>
          </w:p>
        </w:tc>
      </w:tr>
      <w:tr w:rsidR="003F215F" w:rsidTr="4E068F90" w14:paraId="76F18A55" w14:textId="77777777"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A7147" w:rsidR="003F215F" w:rsidP="4E068F90" w:rsidRDefault="4E068F90" w14:paraId="46587966" w14:textId="2D0F44A2">
            <w:pPr>
              <w:pStyle w:val="tableinside"/>
            </w:pPr>
            <w:r w:rsidRPr="4E068F90">
              <w:t>Suporte ao Cliente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A7147" w:rsidR="003F215F" w:rsidP="4E068F90" w:rsidRDefault="4E068F90" w14:paraId="4B362335" w14:textId="3B64F125">
            <w:pPr>
              <w:pStyle w:val="tableinside"/>
            </w:pPr>
            <w:r w:rsidRPr="4E068F90">
              <w:t>Serviços e recursos disponibilizados pela empresa para auxiliar os utilizadores na resolução de problemas, esclarecimento de dúvidas e fornecimento de assistência técnica relacionada à utilização da aplicação, e assistência ao local</w:t>
            </w:r>
          </w:p>
        </w:tc>
      </w:tr>
      <w:tr w:rsidR="003F215F" w:rsidTr="4E068F90" w14:paraId="1B19FC60" w14:textId="77777777"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A7147" w:rsidR="003F215F" w:rsidP="4E068F90" w:rsidRDefault="4E068F90" w14:paraId="2B54D62B" w14:textId="3D6B3AC1">
            <w:pPr>
              <w:pStyle w:val="tableinside"/>
            </w:pPr>
            <w:r w:rsidRPr="4E068F90">
              <w:t>Propriedade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A7147" w:rsidR="003F215F" w:rsidP="4E068F90" w:rsidRDefault="4E068F90" w14:paraId="70A8E9B0" w14:textId="32C2CE59">
            <w:pPr>
              <w:pStyle w:val="tableinside"/>
            </w:pPr>
            <w:r w:rsidRPr="4E068F90">
              <w:t>Os diferentes tipos de edifícios, como residenciais, comerciais e industriais, que são geridos e monitorados através da aplicação. Inclui informações sobre as características físicas dos edifícios, como localização, tamanho, layout e sistemas de infraestrutura</w:t>
            </w:r>
          </w:p>
        </w:tc>
      </w:tr>
      <w:tr w:rsidR="4E068F90" w:rsidTr="4E068F90" w14:paraId="361ED30B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1ADDAD1B" w14:textId="5586EB07">
            <w:pPr>
              <w:pStyle w:val="tableinside"/>
            </w:pPr>
            <w:r w:rsidRPr="4E068F90">
              <w:t>Representante do condomínio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3B16437D" w14:textId="0912FB9A">
            <w:pPr>
              <w:pStyle w:val="tableinside"/>
            </w:pPr>
            <w:r w:rsidRPr="4E068F90">
              <w:t>Um utilizador designado pelo condomínio para representar os interesses coletivos dos moradores ou proprietários do edifício perante a empresa fornecedora da aplicação. Este representante é responsável por coordenar a comunicação e tomar decisões em nome do condomínio em relação ao uso e manutenção da aplicação. Este poderá não existir caso a propriedade não seja um prédio.</w:t>
            </w:r>
          </w:p>
        </w:tc>
      </w:tr>
      <w:tr w:rsidR="4E068F90" w:rsidTr="4E068F90" w14:paraId="530BD299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2462D229" w14:textId="1B4ABB8E">
            <w:pPr>
              <w:pStyle w:val="tableinside"/>
            </w:pPr>
            <w:r w:rsidRPr="4E068F90">
              <w:t>Paineis Solares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074C5C21" w14:textId="5E29B384">
            <w:pPr>
              <w:pStyle w:val="tableinside"/>
            </w:pPr>
            <w:r w:rsidRPr="4E068F90">
              <w:t>Dispositivos instalados nos edifícios para capturar energia solar e converter em eletricidade. São uma fonte de energia renovável e sustentável utilizada para alimentar sistemas e equipamentos dentro do edifício, contribuindo para a redução do consumo de energia proveniente de fontes não renováveis.</w:t>
            </w:r>
          </w:p>
        </w:tc>
      </w:tr>
      <w:tr w:rsidR="4E068F90" w:rsidTr="4E068F90" w14:paraId="10AD190F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6F4A57B9" w14:textId="5DFAE2C3">
            <w:pPr>
              <w:pStyle w:val="tableinside"/>
            </w:pPr>
            <w:r w:rsidRPr="4E068F90">
              <w:t>Sistema elétrico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4DB62B5F" w14:textId="0785A568">
            <w:pPr>
              <w:pStyle w:val="tableinside"/>
            </w:pPr>
            <w:r w:rsidRPr="4E068F90">
              <w:t xml:space="preserve">A infraestrutura responsável pela distribuição e fornecimento de eletricidade para o edifício. Inclui os componentes e dispositivos elétricos, como cabos, </w:t>
            </w:r>
            <w:r w:rsidRPr="4E068F90">
              <w:lastRenderedPageBreak/>
              <w:t>disjuntores, tomadas e painéis de distribuição, que permitem a alimentação dos equipamentos e sistemas elétricos dentro do edifício.</w:t>
            </w:r>
          </w:p>
        </w:tc>
      </w:tr>
      <w:tr w:rsidR="4E068F90" w:rsidTr="4E068F90" w14:paraId="74AAE211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5F6204CC" w14:textId="288DBD32">
            <w:pPr>
              <w:pStyle w:val="tableinside"/>
            </w:pPr>
            <w:r w:rsidRPr="4E068F90">
              <w:lastRenderedPageBreak/>
              <w:t>Compartimento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086DF52E" w14:textId="205946FD">
            <w:pPr>
              <w:pStyle w:val="tableinside"/>
            </w:pPr>
            <w:r w:rsidRPr="4E068F90">
              <w:t>As diferentes áreas ou divisões dentro do edifício que podem ser controladas e monitoradas individualmente pela aplicação. Isso pode incluir espaços como salas, corredores, escritórios, garagens, entre outros, onde as funcionalidades da aplicação podem ser aplicadas para gerir iluminação, temperatura, segurança e outros aspetos relevantes para a gestão do edifício.</w:t>
            </w:r>
          </w:p>
        </w:tc>
      </w:tr>
      <w:tr w:rsidR="4E068F90" w:rsidTr="4E068F90" w14:paraId="1D071C21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30A72438" w14:textId="0FF487AB">
            <w:pPr>
              <w:pStyle w:val="tableinside"/>
            </w:pPr>
            <w:r w:rsidRPr="4E068F90">
              <w:t>Canalização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457BE21A" w14:textId="1D1663FE">
            <w:pPr>
              <w:pStyle w:val="tableinside"/>
            </w:pPr>
            <w:r w:rsidRPr="4E068F90">
              <w:t>sistema de tubulações instalado dentro do edifício para o transporte de água. Inclui tubos, conexões e válvulas que permitem a distribuição e o controle do fluxo de líquidos e gases para diferentes partes do edifício, sendo essencial para o funcionamento adequado dos sistemas de abastecimento de água.</w:t>
            </w:r>
          </w:p>
        </w:tc>
      </w:tr>
      <w:tr w:rsidR="4E068F90" w:rsidTr="4E068F90" w14:paraId="08C54826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1C5625FE" w14:textId="4A9B4BA6">
            <w:pPr>
              <w:pStyle w:val="tableinside"/>
            </w:pPr>
            <w:r w:rsidRPr="4E068F90">
              <w:t>Iluminação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5119B668" w14:textId="2DE7EA79">
            <w:pPr>
              <w:pStyle w:val="tableinside"/>
            </w:pPr>
            <w:r w:rsidRPr="4E068F90">
              <w:t>Os sistemas e dispositivos utilizados para fornecer luz artificial dentro do edifício. Isso inclui lâmpadas, luminárias, interruptores e sensores de movimento que permitem controlar a iluminação em diferentes áreas e momentos do dia, visando proporcionar conforto visual, segurança e eficiência energética</w:t>
            </w:r>
          </w:p>
        </w:tc>
      </w:tr>
      <w:tr w:rsidR="4E068F90" w:rsidTr="4E068F90" w14:paraId="049F4976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75CF8A0E" w14:textId="78F7D05A">
            <w:pPr>
              <w:pStyle w:val="tableinside"/>
            </w:pPr>
            <w:r w:rsidRPr="4E068F90">
              <w:t>Sistema de aquecimento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0F73CD35" w14:textId="5F3559BF">
            <w:pPr>
              <w:pStyle w:val="tableinside"/>
            </w:pPr>
            <w:r w:rsidRPr="4E068F90">
              <w:t>O conjunto de equipamentos e dispositivos responsáveis por aquecer o ambiente dentro do edifício. Isso pode incluir sistemas de aquecimento central, radiadores, aquecedores de água, que são utilizados para controlar a temperatura e proporcionar conforto térmico aos ocupantes do edifício.</w:t>
            </w:r>
          </w:p>
        </w:tc>
      </w:tr>
      <w:tr w:rsidR="4E068F90" w:rsidTr="4E068F90" w14:paraId="73F8CA20" w14:textId="77777777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04CC9927" w14:textId="4271226D">
            <w:pPr>
              <w:pStyle w:val="tableinside"/>
            </w:pPr>
            <w:r w:rsidRPr="4E068F90">
              <w:t>Sistema de deteção de fugas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486978F6" w14:textId="53D110EF">
            <w:pPr>
              <w:pStyle w:val="tableinside"/>
            </w:pPr>
            <w:r w:rsidRPr="4E068F90">
              <w:t>Um conjunto de dispositivos e sensores instalados no edifício para identificar vazamentos de água em tempo real. Esses dispositivos são projetados para monitorar continuamente o fluxo de água e enviar alertas automáticos aos utilizadores em caso de deteção de uma fuga, permitindo uma resposta rápida e a minimização de danos materiais e desperdício de recursos.</w:t>
            </w:r>
          </w:p>
        </w:tc>
      </w:tr>
    </w:tbl>
    <w:p w:rsidRPr="00AC36E1" w:rsidR="003F215F" w:rsidP="4E068F90" w:rsidRDefault="4E068F90" w14:paraId="78F2D83C" w14:textId="618E0276">
      <w:pPr>
        <w:pStyle w:val="Caption"/>
        <w:rPr>
          <w:rFonts w:ascii="Calibri" w:hAnsi="Calibri" w:cs="Times"/>
        </w:rPr>
      </w:pPr>
      <w:r>
        <w:t xml:space="preserve">Tabela </w:t>
      </w:r>
      <w:r w:rsidRPr="4E068F90" w:rsidR="003F215F">
        <w:fldChar w:fldCharType="begin"/>
      </w:r>
      <w:r w:rsidR="003F215F">
        <w:instrText xml:space="preserve"> SEQ Tabela \* ARABIC </w:instrText>
      </w:r>
      <w:r w:rsidRPr="4E068F90" w:rsidR="003F215F">
        <w:fldChar w:fldCharType="separate"/>
      </w:r>
      <w:r w:rsidRPr="4E068F90">
        <w:rPr>
          <w:noProof/>
        </w:rPr>
        <w:t>4</w:t>
      </w:r>
      <w:r w:rsidRPr="4E068F90" w:rsidR="003F215F">
        <w:rPr>
          <w:noProof/>
        </w:rPr>
        <w:fldChar w:fldCharType="end"/>
      </w:r>
      <w:r>
        <w:t>: Descrição dos conceitos do domínio.</w:t>
      </w:r>
    </w:p>
    <w:p w:rsidRPr="003A201C" w:rsidR="003F215F" w:rsidP="003F215F" w:rsidRDefault="003F215F" w14:paraId="175E7720" w14:textId="77777777">
      <w:pPr>
        <w:rPr>
          <w:lang w:bidi="ar-SA"/>
        </w:rPr>
      </w:pPr>
    </w:p>
    <w:p w:rsidRPr="004311F4" w:rsidR="00846D20" w:rsidRDefault="00846D20" w14:paraId="6CC6C3B0" w14:textId="77777777">
      <w:pPr>
        <w:pStyle w:val="Heading1"/>
      </w:pPr>
      <w:r>
        <w:t>Casos de utilização</w:t>
      </w:r>
      <w:bookmarkEnd w:id="10"/>
    </w:p>
    <w:p w:rsidRPr="00F92FAA" w:rsidR="00846D20" w:rsidP="000A2CAF" w:rsidRDefault="00846D20" w14:paraId="3184EE22" w14:textId="31DE92F4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name="_Toc477027686" w:id="12"/>
      <w:bookmarkStart w:name="_Toc38476025" w:id="13"/>
      <w:bookmarkStart w:name="_Toc166073815" w:id="14"/>
      <w:r>
        <w:t>Atores</w:t>
      </w:r>
      <w:bookmarkEnd w:id="12"/>
      <w:bookmarkEnd w:id="13"/>
      <w:bookmarkEnd w:id="14"/>
    </w:p>
    <w:tbl>
      <w:tblPr>
        <w:tblW w:w="0" w:type="auto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701"/>
        <w:gridCol w:w="7033"/>
      </w:tblGrid>
      <w:tr w:rsidRPr="006B149E" w:rsidR="00846D20" w:rsidTr="7BB65D12" w14:paraId="21EC4871" w14:textId="77777777">
        <w:trPr>
          <w:cantSplit/>
          <w:tblHeader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6B149E" w:rsidR="00846D20" w:rsidRDefault="00846D20" w14:paraId="53B04B58" w14:textId="77777777">
            <w:pPr>
              <w:pStyle w:val="tableheader"/>
            </w:pPr>
            <w:r w:rsidRPr="006B149E">
              <w:t>Ator</w:t>
            </w:r>
          </w:p>
        </w:tc>
        <w:tc>
          <w:tcPr>
            <w:tcW w:w="70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6B149E" w:rsidR="00846D20" w:rsidRDefault="00846D20" w14:paraId="2D474344" w14:textId="77777777">
            <w:pPr>
              <w:pStyle w:val="tableheader"/>
            </w:pPr>
            <w:r w:rsidRPr="006B149E">
              <w:t>Papel no sistema</w:t>
            </w:r>
          </w:p>
        </w:tc>
      </w:tr>
      <w:tr w:rsidRPr="006B149E" w:rsidR="00846D20" w:rsidTr="7BB65D12" w14:paraId="0B70195D" w14:textId="77777777"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RDefault="2F6C5D44" w14:paraId="3FF51511" w14:textId="7230AD94">
            <w:pPr>
              <w:pStyle w:val="tableinside"/>
              <w:rPr>
                <w:lang w:val="pt-PT"/>
              </w:rPr>
            </w:pPr>
            <w:r w:rsidRPr="2F6C5D44">
              <w:rPr>
                <w:lang w:val="pt-PT"/>
              </w:rPr>
              <w:t>Proprietário do edificio</w:t>
            </w:r>
          </w:p>
        </w:tc>
        <w:tc>
          <w:tcPr>
            <w:tcW w:w="7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RDefault="4E068F90" w14:paraId="38360524" w14:textId="66A61CDA">
            <w:pPr>
              <w:pStyle w:val="tableinside"/>
              <w:rPr>
                <w:lang w:val="pt-PT"/>
              </w:rPr>
            </w:pPr>
            <w:r w:rsidRPr="4E068F90">
              <w:t>O Proprietário do Edifício é o principal stakeholder que investe e possui os direitos sobre o imóvel. Utiliza o sistema para obter relatórios de desempenho, monitorizar receitas e despesas, e tomar decisões estratégicas baseadas em dados.</w:t>
            </w:r>
          </w:p>
        </w:tc>
      </w:tr>
      <w:tr w:rsidRPr="006B149E" w:rsidR="00846D20" w:rsidTr="7BB65D12" w14:paraId="5E0D9CBD" w14:textId="77777777"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RDefault="4E068F90" w14:paraId="6689ABBF" w14:textId="452C9BCE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Inquilino</w:t>
            </w:r>
          </w:p>
        </w:tc>
        <w:tc>
          <w:tcPr>
            <w:tcW w:w="7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RDefault="4E068F90" w14:paraId="4A8EA99C" w14:textId="0ACC364E">
            <w:pPr>
              <w:pStyle w:val="tableinside"/>
              <w:rPr>
                <w:lang w:val="pt-PT"/>
              </w:rPr>
            </w:pPr>
            <w:r w:rsidRPr="4E068F90">
              <w:t>O Inquilino é um utilizador do sistema que reside ou opera dentro do edifício. Utiliza o sistema para controlar aspetos ambientais do seu espaço, como iluminação e temperatura, e para reportar quaisquer problemas ou necessidades de manutenção.</w:t>
            </w:r>
          </w:p>
        </w:tc>
      </w:tr>
      <w:tr w:rsidRPr="006B149E" w:rsidR="00BA359A" w:rsidTr="7BB65D12" w14:paraId="58E0D7DC" w14:textId="77777777"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4E068F90" w:rsidR="00BA359A" w:rsidRDefault="00BA359A" w14:paraId="3DEA5837" w14:textId="112B0F9A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Residente</w:t>
            </w:r>
          </w:p>
        </w:tc>
        <w:tc>
          <w:tcPr>
            <w:tcW w:w="7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4E068F90" w:rsidR="00BA359A" w:rsidRDefault="00BA359A" w14:paraId="6247003C" w14:textId="0715CA1F">
            <w:pPr>
              <w:pStyle w:val="tableinside"/>
            </w:pPr>
            <w:r>
              <w:t>O residente é um utilizador que n</w:t>
            </w:r>
            <w:r w:rsidR="004145A6">
              <w:t>ão tem acesso a todas as funções da aplicação, mas pode reportar</w:t>
            </w:r>
            <w:r w:rsidR="00D71DE9">
              <w:t xml:space="preserve"> problemas através de um formulário</w:t>
            </w:r>
          </w:p>
        </w:tc>
      </w:tr>
      <w:tr w:rsidRPr="006B149E" w:rsidR="00924045" w:rsidTr="7BB65D12" w14:paraId="1E7DA49B" w14:textId="77777777"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045" w:rsidRDefault="00924045" w14:paraId="6D4BF03B" w14:textId="4E328338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7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045" w:rsidRDefault="00924045" w14:paraId="154BF834" w14:textId="0F1BD368">
            <w:pPr>
              <w:pStyle w:val="tableinside"/>
            </w:pPr>
            <w:r>
              <w:t xml:space="preserve">O Funcionário é um utilizador que </w:t>
            </w:r>
            <w:r w:rsidR="00C9765A">
              <w:t>tem um espaço de equipa dentro da aplicação</w:t>
            </w:r>
            <w:r w:rsidR="00293788">
              <w:t xml:space="preserve">, este utilizador </w:t>
            </w:r>
            <w:r w:rsidR="005374CF">
              <w:t>é responsável por resolver os problemas reportados pelos proprietários ou residentes.</w:t>
            </w:r>
          </w:p>
        </w:tc>
      </w:tr>
      <w:tr w:rsidR="7BB65D12" w:rsidTr="7BB65D12" w14:paraId="44499196" w14:textId="77777777">
        <w:trPr>
          <w:trHeight w:val="300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7BB65D12" w:rsidP="7BB65D12" w:rsidRDefault="7BB65D12" w14:paraId="6DFB2FFD" w14:textId="3E7903F8">
            <w:pPr>
              <w:pStyle w:val="tableinside"/>
              <w:rPr>
                <w:lang w:val="pt-PT"/>
              </w:rPr>
            </w:pPr>
            <w:r w:rsidRPr="7BB65D12">
              <w:rPr>
                <w:lang w:val="pt-PT"/>
              </w:rPr>
              <w:t>Equipa Profissional de Resolução de Problemas</w:t>
            </w:r>
          </w:p>
        </w:tc>
        <w:tc>
          <w:tcPr>
            <w:tcW w:w="7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7BB65D12" w:rsidP="7BB65D12" w:rsidRDefault="7BB65D12" w14:paraId="4A27784A" w14:textId="45A1531B">
            <w:pPr>
              <w:pStyle w:val="tableinside"/>
            </w:pPr>
            <w:r>
              <w:t>Uma equipa composta por especialistas técnicos e profissionais capacitados para identificar, diagnosticar e resolver problemas técnicos e operacionais relacionados à aplicação e aos sistemas integrados nos edifícios. Esta equipa é responsável por oferecer suporte técnico avançado, realizar intervenções de manutenção preventiva e corretiva, e garantir o bom funcionamento contínuo dos sistemas.</w:t>
            </w:r>
          </w:p>
        </w:tc>
      </w:tr>
    </w:tbl>
    <w:p w:rsidR="4E068F90" w:rsidRDefault="4E068F90" w14:paraId="690DF6C8" w14:textId="66560F76"/>
    <w:p w:rsidR="00846D20" w:rsidRDefault="00846D20" w14:paraId="69421CFE" w14:textId="77777777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: Atores do sistema.</w:t>
      </w:r>
    </w:p>
    <w:p w:rsidRPr="002B6F14" w:rsidR="002B6F14" w:rsidP="5885668B" w:rsidRDefault="7BB65D12" w14:paraId="78B56E81" w14:textId="6D76E8FE">
      <w:pPr>
        <w:pStyle w:val="Heading2"/>
        <w:tabs>
          <w:tab w:val="num" w:pos="680"/>
          <w:tab w:val="left" w:pos="900"/>
        </w:tabs>
        <w:spacing w:after="360" w:line="240" w:lineRule="auto"/>
        <w:ind w:left="680" w:right="0" w:hanging="680"/>
        <w:jc w:val="both"/>
      </w:pPr>
      <w:bookmarkStart w:name="_Toc477027687" w:id="15"/>
      <w:bookmarkStart w:name="_Toc38476026" w:id="16"/>
      <w:bookmarkStart w:name="_Toc166073816" w:id="17"/>
      <w:r>
        <w:t>Casos de utilização</w:t>
      </w:r>
      <w:bookmarkEnd w:id="15"/>
      <w:bookmarkEnd w:id="16"/>
      <w:r>
        <w:t xml:space="preserve"> – visão geral</w:t>
      </w:r>
      <w:bookmarkEnd w:id="17"/>
    </w:p>
    <w:p w:rsidR="7BB65D12" w:rsidP="7BB65D12" w:rsidRDefault="7BB65D12" w14:paraId="46263786" w14:textId="72E90FF9">
      <w:pPr>
        <w:tabs>
          <w:tab w:val="num" w:pos="680"/>
          <w:tab w:val="left" w:pos="900"/>
        </w:tabs>
      </w:pPr>
      <w:r>
        <w:rPr>
          <w:noProof/>
        </w:rPr>
        <w:drawing>
          <wp:inline distT="0" distB="0" distL="0" distR="0" wp14:anchorId="38A185A1" wp14:editId="0FC5AC27">
            <wp:extent cx="6115050" cy="5048252"/>
            <wp:effectExtent l="0" t="0" r="0" b="0"/>
            <wp:docPr id="883926236" name="Picture 883926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0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65D12" w:rsidP="7BB65D12" w:rsidRDefault="7BB65D12" w14:paraId="2A1A99DD" w14:textId="78CF5B0D">
      <w:pPr>
        <w:tabs>
          <w:tab w:val="num" w:pos="680"/>
          <w:tab w:val="left" w:pos="900"/>
        </w:tabs>
      </w:pPr>
    </w:p>
    <w:p w:rsidR="7BB65D12" w:rsidP="7BB65D12" w:rsidRDefault="7BB65D12" w14:paraId="76243310" w14:textId="44A62724">
      <w:pPr>
        <w:tabs>
          <w:tab w:val="num" w:pos="680"/>
          <w:tab w:val="left" w:pos="900"/>
        </w:tabs>
      </w:pPr>
    </w:p>
    <w:tbl>
      <w:tblPr>
        <w:tblW w:w="9356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552"/>
        <w:gridCol w:w="6804"/>
      </w:tblGrid>
      <w:tr w:rsidRPr="00555933" w:rsidR="00846D20" w:rsidTr="24286310" w14:paraId="37D920CA" w14:textId="77777777">
        <w:trPr>
          <w:cantSplit/>
          <w:tblHeader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555933" w:rsidR="00846D20" w:rsidRDefault="00846D20" w14:paraId="051085C8" w14:textId="77777777">
            <w:pPr>
              <w:pStyle w:val="tableheader"/>
            </w:pPr>
            <w:r>
              <w:t>Caso de utilização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555933" w:rsidR="00846D20" w:rsidRDefault="00846D20" w14:paraId="65E907B2" w14:textId="77777777">
            <w:pPr>
              <w:pStyle w:val="tableheader"/>
            </w:pPr>
            <w:r>
              <w:t>Sinopse</w:t>
            </w:r>
          </w:p>
        </w:tc>
      </w:tr>
      <w:tr w:rsidR="007A1614" w:rsidTr="24286310" w14:paraId="6C283A67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7A1614" w:rsidP="00C25ABF" w:rsidRDefault="004A341B" w14:paraId="38F34550" w14:textId="72ED82A9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UC1</w:t>
            </w:r>
            <w:r w:rsidR="00037A1C">
              <w:rPr>
                <w:lang w:val="pt-PT"/>
              </w:rPr>
              <w:t>:</w:t>
            </w:r>
            <w:r w:rsidRPr="00C81537" w:rsidR="00C25ABF">
              <w:rPr>
                <w:rStyle w:val="normaltextrun"/>
                <w:rFonts w:ascii="Arial Nova" w:hAnsi="Arial Nova"/>
                <w:szCs w:val="20"/>
                <w:bdr w:val="none" w:color="auto" w:sz="0" w:space="0" w:frame="1"/>
                <w:lang w:val="pt-PT"/>
              </w:rPr>
              <w:t xml:space="preserve"> </w:t>
            </w:r>
            <w:r w:rsidR="00C25ABF">
              <w:rPr>
                <w:rStyle w:val="normaltextrun"/>
                <w:rFonts w:ascii="Arial Nova" w:hAnsi="Arial Nova"/>
                <w:szCs w:val="20"/>
                <w:bdr w:val="none" w:color="auto" w:sz="0" w:space="0" w:frame="1"/>
                <w:lang w:val="pt-PT"/>
              </w:rPr>
              <w:t xml:space="preserve"> </w:t>
            </w:r>
            <w:r w:rsidRPr="00C81537" w:rsidR="00C25ABF">
              <w:rPr>
                <w:rStyle w:val="normaltextrun"/>
                <w:rFonts w:ascii="Arial Nova" w:hAnsi="Arial Nova"/>
                <w:szCs w:val="20"/>
                <w:bdr w:val="none" w:color="auto" w:sz="0" w:space="0" w:frame="1"/>
                <w:lang w:val="pt-PT"/>
              </w:rPr>
              <w:t>Visualização e manutenção de histórico de dados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7A1614" w:rsidRDefault="00101BF1" w14:paraId="67B6D578" w14:textId="5E929CCB">
            <w:pPr>
              <w:pStyle w:val="tableinside"/>
              <w:rPr>
                <w:lang w:val="pt-PT"/>
              </w:rPr>
            </w:pPr>
            <w:r w:rsidRPr="00101BF1">
              <w:rPr>
                <w:lang w:val="pt-PT"/>
              </w:rPr>
              <w:t>O software salvaguardará um histórico configurável de dados recolhidos. Posteriormente, estes dados poderão ser visualizados de várias formas, e também será possível a mínima manipulação destes dados (remoção de valores aberrantes, seleção de espaço de tempo a visualizar, escala vertical).</w:t>
            </w:r>
          </w:p>
        </w:tc>
      </w:tr>
      <w:tr w:rsidR="007A1614" w:rsidTr="24286310" w14:paraId="0F47AB73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7A1614" w:rsidRDefault="00C25ABF" w14:paraId="2D156413" w14:textId="473E9B2A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UC</w:t>
            </w:r>
            <w:r w:rsidR="0055024F">
              <w:rPr>
                <w:lang w:val="pt-PT"/>
              </w:rPr>
              <w:t>2</w:t>
            </w:r>
            <w:r>
              <w:rPr>
                <w:lang w:val="pt-PT"/>
              </w:rPr>
              <w:t>:</w:t>
            </w:r>
            <w:r w:rsidR="00353110">
              <w:rPr>
                <w:lang w:val="pt-PT"/>
              </w:rPr>
              <w:fldChar w:fldCharType="begin"/>
            </w:r>
            <w:r w:rsidR="00353110">
              <w:rPr>
                <w:lang w:val="pt-PT"/>
              </w:rPr>
              <w:instrText xml:space="preserve"> REF _Ref164344400 \h </w:instrText>
            </w:r>
            <w:r w:rsidR="00353110">
              <w:rPr>
                <w:lang w:val="pt-PT"/>
              </w:rPr>
            </w:r>
            <w:r w:rsidR="00543229">
              <w:rPr>
                <w:lang w:val="pt-PT"/>
              </w:rPr>
              <w:fldChar w:fldCharType="separate"/>
            </w:r>
            <w:r w:rsidR="00353110">
              <w:rPr>
                <w:lang w:val="pt-PT"/>
              </w:rPr>
              <w:fldChar w:fldCharType="end"/>
            </w:r>
            <w:r w:rsidR="006E2AC0">
              <w:rPr>
                <w:lang w:val="pt-PT"/>
              </w:rPr>
              <w:t xml:space="preserve"> </w:t>
            </w:r>
            <w:r w:rsidR="00F70E71">
              <w:rPr>
                <w:rStyle w:val="normaltextrun"/>
                <w:rFonts w:ascii="Arial Nova" w:hAnsi="Arial Nova"/>
                <w:szCs w:val="20"/>
                <w:bdr w:val="none" w:color="auto" w:sz="0" w:space="0" w:frame="1"/>
              </w:rPr>
              <w:t>Controlo</w:t>
            </w:r>
            <w:r>
              <w:rPr>
                <w:rStyle w:val="normaltextrun"/>
                <w:rFonts w:ascii="Arial Nova" w:hAnsi="Arial Nova"/>
                <w:szCs w:val="20"/>
                <w:bdr w:val="none" w:color="auto" w:sz="0" w:space="0" w:frame="1"/>
              </w:rPr>
              <w:t xml:space="preserve"> da Iluminação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7A1614" w:rsidP="4E068F90" w:rsidRDefault="4E068F90" w14:paraId="28ACFBE1" w14:textId="3A79A9DF">
            <w:pPr>
              <w:pStyle w:val="tableinside"/>
            </w:pPr>
            <w:r w:rsidRPr="4E068F90">
              <w:t>Permite aos utilizadores controlarem e programarem as luzes de diferentes áreas dentro do edifício.</w:t>
            </w:r>
          </w:p>
        </w:tc>
      </w:tr>
      <w:tr w:rsidR="0055024F" w:rsidTr="24286310" w14:paraId="05F63187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7ED" w:rsidRDefault="0055024F" w14:paraId="070BAA90" w14:textId="2D897153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 xml:space="preserve">UC2.1: </w:t>
            </w:r>
            <w:r w:rsidR="006F4091">
              <w:rPr>
                <w:lang w:val="pt-PT"/>
              </w:rPr>
              <w:t>Programar luzes de diferentes areas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55024F" w:rsidRDefault="004D29BA" w14:paraId="659AFD59" w14:textId="4990469C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C</w:t>
            </w:r>
            <w:r w:rsidRPr="00F37434">
              <w:rPr>
                <w:lang w:val="pt-PT"/>
              </w:rPr>
              <w:t>ontrolar e programar as luzes de diferentes áreas dentro de um edifício.</w:t>
            </w:r>
          </w:p>
        </w:tc>
      </w:tr>
      <w:tr w:rsidR="00DE17ED" w:rsidTr="24286310" w14:paraId="60613372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7ED" w:rsidRDefault="00DE17ED" w14:paraId="7DF977A2" w14:textId="42338C2C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UC2.2:</w:t>
            </w:r>
            <w:r w:rsidR="008E6D2A">
              <w:rPr>
                <w:lang w:val="pt-PT"/>
              </w:rPr>
              <w:t xml:space="preserve"> Controlar horário de funcionamento das luzes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DE17ED" w:rsidRDefault="00F70E71" w14:paraId="666F8C2B" w14:textId="25A23AC5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 xml:space="preserve">Programar </w:t>
            </w:r>
            <w:r w:rsidRPr="00F37434" w:rsidR="004D29BA">
              <w:rPr>
                <w:lang w:val="pt-PT"/>
              </w:rPr>
              <w:t xml:space="preserve">os </w:t>
            </w:r>
            <w:r w:rsidRPr="00F37434" w:rsidR="0009007C">
              <w:rPr>
                <w:lang w:val="pt-PT"/>
              </w:rPr>
              <w:t>horários</w:t>
            </w:r>
            <w:r w:rsidRPr="00F37434" w:rsidR="004D29BA">
              <w:rPr>
                <w:lang w:val="pt-PT"/>
              </w:rPr>
              <w:t xml:space="preserve"> de funcionamento das luzes.</w:t>
            </w:r>
          </w:p>
        </w:tc>
      </w:tr>
      <w:tr w:rsidR="00F70E71" w:rsidTr="24286310" w14:paraId="69353191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70E71" w:rsidRDefault="00F70E71" w14:paraId="515D788C" w14:textId="110CBDF7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UC2.3: Ajustar brilho/cores</w:t>
            </w:r>
            <w:r w:rsidR="00200C36">
              <w:rPr>
                <w:lang w:val="pt-PT"/>
              </w:rPr>
              <w:t xml:space="preserve"> das luzes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37434" w:rsidR="00F70E71" w:rsidRDefault="4E068F90" w14:paraId="09E67578" w14:textId="76B11746">
            <w:pPr>
              <w:pStyle w:val="tableinside"/>
              <w:rPr>
                <w:lang w:val="pt-PT"/>
              </w:rPr>
            </w:pPr>
            <w:r w:rsidRPr="4E068F90">
              <w:t>Consoante a hora do dia e as condições climatéricas.</w:t>
            </w:r>
          </w:p>
        </w:tc>
      </w:tr>
      <w:tr w:rsidR="006E2AC0" w:rsidTr="24286310" w14:paraId="31777132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6E2AC0" w:rsidRDefault="00353110" w14:paraId="3F9414D1" w14:textId="7B6F9235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lastRenderedPageBreak/>
              <w:fldChar w:fldCharType="begin"/>
            </w:r>
            <w:r>
              <w:rPr>
                <w:lang w:val="pt-PT"/>
              </w:rPr>
              <w:instrText xml:space="preserve"> REF _Ref164344425 \h </w:instrText>
            </w:r>
            <w:r>
              <w:rPr>
                <w:lang w:val="pt-PT"/>
              </w:rPr>
            </w:r>
            <w:r>
              <w:rPr>
                <w:lang w:val="pt-PT"/>
              </w:rPr>
              <w:fldChar w:fldCharType="separate"/>
            </w:r>
            <w:r>
              <w:t>UC</w:t>
            </w:r>
            <w:r w:rsidR="00A3281D">
              <w:t>3:</w:t>
            </w:r>
            <w:r>
              <w:t xml:space="preserve"> </w:t>
            </w:r>
            <w:r>
              <w:rPr>
                <w:lang w:val="pt-PT"/>
              </w:rPr>
              <w:fldChar w:fldCharType="end"/>
            </w:r>
            <w:r w:rsidR="00F23E32">
              <w:t>Control</w:t>
            </w:r>
            <w:r w:rsidR="00D00D85">
              <w:t>ar</w:t>
            </w:r>
            <w:r w:rsidR="00F23E32">
              <w:t xml:space="preserve"> a temperatura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6E2AC0" w:rsidRDefault="004825AC" w14:paraId="2EEF680C" w14:textId="21B6DFB4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Pr="004825AC">
              <w:rPr>
                <w:lang w:val="pt-PT"/>
              </w:rPr>
              <w:t>efinir e ajustar facilmente os sistemas de aquecimento, ventilação e ar condicionado, para manter uma temperatura confortável em todo o edifício. Também, através de métodos de análise inteligentes de padrões, fazer a gestão automática da temperatura.</w:t>
            </w:r>
          </w:p>
        </w:tc>
      </w:tr>
      <w:tr w:rsidR="00BC29D0" w:rsidTr="24286310" w14:paraId="2C8A9322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10AF" w:rsidR="00BC29D0" w:rsidRDefault="004A341B" w14:paraId="27ACAC54" w14:textId="26ED100B">
            <w:pPr>
              <w:pStyle w:val="tableinside"/>
              <w:rPr>
                <w:lang w:val="pt-PT"/>
              </w:rPr>
            </w:pPr>
            <w:r>
              <w:rPr>
                <w:lang w:val="pt-PT"/>
              </w:rPr>
              <w:t>UC</w:t>
            </w:r>
            <w:r w:rsidR="002C709B">
              <w:rPr>
                <w:lang w:val="pt-PT"/>
              </w:rPr>
              <w:t>4:</w:t>
            </w:r>
            <w:r w:rsidRPr="008610AF" w:rsidR="008610AF">
              <w:rPr>
                <w:lang w:val="pt-PT"/>
              </w:rPr>
              <w:t xml:space="preserve"> </w:t>
            </w:r>
            <w:r w:rsidR="008610AF">
              <w:rPr>
                <w:lang w:val="pt-PT"/>
              </w:rPr>
              <w:t xml:space="preserve"> </w:t>
            </w:r>
            <w:r w:rsidR="00C80CC1">
              <w:rPr>
                <w:lang w:val="pt-PT"/>
              </w:rPr>
              <w:t>Reagir em caso de fuga</w:t>
            </w:r>
            <w:r w:rsidR="008610AF">
              <w:rPr>
                <w:lang w:val="pt-PT"/>
              </w:rPr>
              <w:t xml:space="preserve"> 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BC29D0" w:rsidRDefault="0062726F" w14:paraId="265BD86D" w14:textId="29FE5526">
            <w:pPr>
              <w:pStyle w:val="tableinside"/>
              <w:rPr>
                <w:lang w:val="pt-PT"/>
              </w:rPr>
            </w:pPr>
            <w:r w:rsidRPr="0062726F">
              <w:rPr>
                <w:lang w:val="pt-PT"/>
              </w:rPr>
              <w:t>O software ao detetar uma fuga envia notificações ao utilizador, de modo a permitir uma resposta rápida que evita danos materiais e reduz o desperdício de recursos.</w:t>
            </w:r>
          </w:p>
        </w:tc>
      </w:tr>
      <w:tr w:rsidR="00846D20" w:rsidTr="24286310" w14:paraId="1D3A447D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4E068F90" w:rsidRDefault="00620DC6" w14:paraId="1FCBB928" w14:textId="5F746002">
            <w:pPr>
              <w:pStyle w:val="tableinside"/>
            </w:pPr>
            <w:r w:rsidRPr="4E068F90">
              <w:t>UC5:</w:t>
            </w:r>
            <w:r w:rsidRPr="4E068F90" w:rsidR="00950E69">
              <w:t xml:space="preserve"> Utilizador (residente do edifício) deteta uma fuga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4E068F90" w:rsidRDefault="4E068F90" w14:paraId="658AE9DA" w14:textId="46009024">
            <w:pPr>
              <w:pStyle w:val="tableinside"/>
            </w:pPr>
            <w:r w:rsidRPr="4E068F90">
              <w:t>O software irá ter uma opção de reportar alguma situação, algo fora do habitual, através de um formulário, de forma a contactar um suporte da plataforma, de modo a que seja possível realizar a manutenção o mais rápido possível.</w:t>
            </w:r>
          </w:p>
        </w:tc>
      </w:tr>
      <w:tr w:rsidR="00846D20" w:rsidTr="24286310" w14:paraId="76CCAD59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4E068F90" w:rsidRDefault="4E068F90" w14:paraId="26881D2C" w14:textId="35C3F7DB">
            <w:pPr>
              <w:pStyle w:val="tableinside"/>
              <w:ind w:left="708" w:hanging="708"/>
              <w:rPr>
                <w:lang w:val="pt-PT"/>
              </w:rPr>
            </w:pPr>
            <w:r w:rsidRPr="4E068F90">
              <w:rPr>
                <w:lang w:val="pt-PT"/>
              </w:rPr>
              <w:t>UC6:</w:t>
            </w:r>
            <w:r w:rsidRPr="13ECAD02" w:rsidR="13ECAD02">
              <w:rPr>
                <w:lang w:val="pt-PT"/>
              </w:rPr>
              <w:t xml:space="preserve"> </w:t>
            </w:r>
            <w:r w:rsidRPr="4E068F90">
              <w:rPr>
                <w:lang w:val="pt-PT"/>
              </w:rPr>
              <w:t>Proprietário/gerente</w:t>
            </w:r>
          </w:p>
          <w:p w:rsidRPr="004A62E1" w:rsidR="00846D20" w:rsidP="4E068F90" w:rsidRDefault="4E068F90" w14:paraId="0ADD538B" w14:textId="7B08AB71">
            <w:pPr>
              <w:pStyle w:val="tableinside"/>
              <w:ind w:left="708" w:hanging="708"/>
              <w:rPr>
                <w:lang w:val="pt-PT"/>
              </w:rPr>
            </w:pPr>
            <w:r w:rsidRPr="4E068F90">
              <w:rPr>
                <w:lang w:val="pt-PT"/>
              </w:rPr>
              <w:t>de um edifício deteta</w:t>
            </w:r>
          </w:p>
          <w:p w:rsidRPr="004A62E1" w:rsidR="00846D20" w:rsidP="4E068F90" w:rsidRDefault="4E068F90" w14:paraId="5F621F4A" w14:textId="0FCC6D02">
            <w:pPr>
              <w:pStyle w:val="tableinside"/>
              <w:ind w:left="708" w:hanging="708"/>
              <w:rPr>
                <w:lang w:val="pt-PT"/>
              </w:rPr>
            </w:pPr>
            <w:r w:rsidRPr="4E068F90">
              <w:rPr>
                <w:lang w:val="pt-PT"/>
              </w:rPr>
              <w:t xml:space="preserve">algum problema 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4E068F90" w:rsidRDefault="4E068F90" w14:paraId="52573658" w14:textId="34557769">
            <w:pPr>
              <w:pStyle w:val="tableinside"/>
            </w:pPr>
            <w:r w:rsidRPr="4E068F90">
              <w:t>Irá existir um botão “support” com um live chat com alguém da nossa equipa, para que possa haver um contato imediato com a equipa de manutenção.</w:t>
            </w:r>
          </w:p>
        </w:tc>
      </w:tr>
      <w:tr w:rsidR="00846D20" w:rsidTr="24286310" w14:paraId="02F269A7" w14:textId="77777777"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4E068F90" w:rsidRDefault="4E068F90" w14:paraId="2523384E" w14:textId="3C3C6227">
            <w:pPr>
              <w:pStyle w:val="tableinside"/>
            </w:pPr>
            <w:r w:rsidRPr="4E068F90">
              <w:t>UC7: Integração com Fontes de Energia Renovável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4E068F90" w:rsidRDefault="4E068F90" w14:paraId="5333BD4F" w14:textId="4845B63E">
            <w:pPr>
              <w:pStyle w:val="tableinside"/>
            </w:pPr>
            <w:r w:rsidRPr="4E068F90">
              <w:t>Permite aos utilizadores integrarem e monitorarem fontes de energia renovável, como painéis solares e sistemas eólicos, na aplicação.</w:t>
            </w:r>
          </w:p>
        </w:tc>
      </w:tr>
      <w:tr w:rsidR="3EB1A191" w:rsidTr="24286310" w14:paraId="36BA8D01" w14:textId="77777777">
        <w:trPr>
          <w:trHeight w:val="300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3EB1A191" w:rsidP="3EB1A191" w:rsidRDefault="2CF7BFE0" w14:paraId="030AC7E5" w14:textId="15068104">
            <w:pPr>
              <w:pStyle w:val="tableinside"/>
            </w:pPr>
            <w:r w:rsidRPr="2CF7BFE0">
              <w:t>UC8: Reportar problemas atravez de um formulário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3EB1A191" w:rsidP="3EB1A191" w:rsidRDefault="7BB65D12" w14:paraId="539C8232" w14:textId="34F25BEF">
            <w:pPr>
              <w:pStyle w:val="tableinside"/>
            </w:pPr>
            <w:r w:rsidRPr="7BB65D12">
              <w:rPr>
                <w:lang w:val="pt-BR"/>
              </w:rPr>
              <w:t>Um residente ou utilizador não administrativo poderá aceder ao sistema para reportar um problema atravez de um formolário préviamente criado.</w:t>
            </w:r>
          </w:p>
        </w:tc>
      </w:tr>
      <w:tr w:rsidR="68075D9F" w:rsidTr="24286310" w14:paraId="5F765593" w14:textId="77777777">
        <w:trPr>
          <w:trHeight w:val="300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68075D9F" w:rsidP="68075D9F" w:rsidRDefault="62BE4F9B" w14:paraId="6A730977" w14:textId="29D1EABD">
            <w:pPr>
              <w:pStyle w:val="tableinside"/>
              <w:rPr>
                <w:lang w:val="pt-BR"/>
              </w:rPr>
            </w:pPr>
            <w:r w:rsidRPr="62BE4F9B">
              <w:rPr>
                <w:lang w:val="pt-BR"/>
              </w:rPr>
              <w:t>UC9: Requesitar resolução profissional para problemas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68075D9F" w:rsidP="68075D9F" w:rsidRDefault="5E47C497" w14:paraId="41EF6A91" w14:textId="5CD59C98">
            <w:pPr>
              <w:pStyle w:val="tableinside"/>
              <w:rPr>
                <w:lang w:val="pt-BR"/>
              </w:rPr>
            </w:pPr>
            <w:r w:rsidRPr="17455346">
              <w:rPr>
                <w:lang w:val="pt-BR"/>
              </w:rPr>
              <w:t xml:space="preserve">O gerente do edifício, ao confirmar que um </w:t>
            </w:r>
            <w:r w:rsidRPr="17455346" w:rsidR="68D49527">
              <w:rPr>
                <w:lang w:val="pt-BR"/>
              </w:rPr>
              <w:t xml:space="preserve">problema está </w:t>
            </w:r>
            <w:r w:rsidRPr="17455346" w:rsidR="49156822">
              <w:rPr>
                <w:lang w:val="pt-BR"/>
              </w:rPr>
              <w:t xml:space="preserve">em efeito </w:t>
            </w:r>
            <w:r w:rsidRPr="17455346" w:rsidR="61806687">
              <w:rPr>
                <w:lang w:val="pt-BR"/>
              </w:rPr>
              <w:t>num local,</w:t>
            </w:r>
            <w:r w:rsidRPr="17455346" w:rsidR="49156822">
              <w:rPr>
                <w:lang w:val="pt-BR"/>
              </w:rPr>
              <w:t xml:space="preserve"> </w:t>
            </w:r>
            <w:r w:rsidRPr="17455346" w:rsidR="538ADD97">
              <w:rPr>
                <w:lang w:val="pt-BR"/>
              </w:rPr>
              <w:t xml:space="preserve">poderá clicar num botão para </w:t>
            </w:r>
            <w:r w:rsidRPr="17455346" w:rsidR="17455346">
              <w:rPr>
                <w:lang w:val="pt-BR"/>
              </w:rPr>
              <w:t xml:space="preserve">requesitar </w:t>
            </w:r>
            <w:r w:rsidRPr="4C95BDAC" w:rsidR="4C95BDAC">
              <w:rPr>
                <w:lang w:val="pt-BR"/>
              </w:rPr>
              <w:t xml:space="preserve">um </w:t>
            </w:r>
            <w:r w:rsidRPr="408D8A08" w:rsidR="408D8A08">
              <w:rPr>
                <w:lang w:val="pt-BR"/>
              </w:rPr>
              <w:t>profissional para o resolver.</w:t>
            </w:r>
          </w:p>
        </w:tc>
      </w:tr>
      <w:tr w:rsidR="4F4540F1" w:rsidTr="24286310" w14:paraId="0679D511" w14:textId="77777777">
        <w:trPr>
          <w:trHeight w:val="300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F4540F1" w:rsidP="4F4540F1" w:rsidRDefault="1A0E863F" w14:paraId="0357AD1C" w14:textId="28EB75A5">
            <w:pPr>
              <w:pStyle w:val="tableinside"/>
              <w:rPr>
                <w:lang w:val="pt-BR"/>
              </w:rPr>
            </w:pPr>
            <w:r w:rsidRPr="1A0E863F">
              <w:rPr>
                <w:lang w:val="pt-BR"/>
              </w:rPr>
              <w:t xml:space="preserve">UC9.1: Relatar o </w:t>
            </w:r>
            <w:r w:rsidRPr="342B4553" w:rsidR="342B4553">
              <w:rPr>
                <w:lang w:val="pt-BR"/>
              </w:rPr>
              <w:t>problema como resolvido</w:t>
            </w:r>
          </w:p>
        </w:tc>
        <w:tc>
          <w:tcPr>
            <w:tcW w:w="6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F4540F1" w:rsidP="4F4540F1" w:rsidRDefault="794094FF" w14:paraId="53960455" w14:textId="533A6FAE">
            <w:pPr>
              <w:pStyle w:val="tableinside"/>
              <w:rPr>
                <w:lang w:val="pt-BR"/>
              </w:rPr>
            </w:pPr>
            <w:r w:rsidRPr="794094FF">
              <w:rPr>
                <w:lang w:val="pt-BR"/>
              </w:rPr>
              <w:t xml:space="preserve">O profissional </w:t>
            </w:r>
            <w:r w:rsidRPr="6BC4AC17" w:rsidR="6BC4AC17">
              <w:rPr>
                <w:lang w:val="pt-BR"/>
              </w:rPr>
              <w:t xml:space="preserve">contratado para </w:t>
            </w:r>
            <w:r w:rsidRPr="3C3A9B49" w:rsidR="3C3A9B49">
              <w:rPr>
                <w:lang w:val="pt-BR"/>
              </w:rPr>
              <w:t xml:space="preserve">resolver o problema pode </w:t>
            </w:r>
            <w:r w:rsidRPr="649B3BB7" w:rsidR="649B3BB7">
              <w:rPr>
                <w:lang w:val="pt-BR"/>
              </w:rPr>
              <w:t xml:space="preserve">aceder ao sistema para o </w:t>
            </w:r>
            <w:r w:rsidRPr="601C7C40" w:rsidR="601C7C40">
              <w:rPr>
                <w:lang w:val="pt-BR"/>
              </w:rPr>
              <w:t xml:space="preserve">relatar como </w:t>
            </w:r>
            <w:r w:rsidRPr="3E7EDE86" w:rsidR="3E7EDE86">
              <w:rPr>
                <w:lang w:val="pt-BR"/>
              </w:rPr>
              <w:t>resolvido.</w:t>
            </w:r>
          </w:p>
        </w:tc>
      </w:tr>
    </w:tbl>
    <w:p w:rsidR="003F215F" w:rsidP="7BB65D12" w:rsidRDefault="7BB65D12" w14:paraId="77E08B71" w14:textId="69C20E1E">
      <w:pPr>
        <w:pStyle w:val="Caption"/>
        <w:pageBreakBefore/>
        <w:spacing w:before="960" w:after="360"/>
      </w:pPr>
      <w:r>
        <w:lastRenderedPageBreak/>
        <w:t xml:space="preserve">Tabela </w:t>
      </w:r>
      <w:r w:rsidRPr="7BB65D12" w:rsidR="003F215F">
        <w:fldChar w:fldCharType="begin"/>
      </w:r>
      <w:r w:rsidR="003F215F">
        <w:instrText xml:space="preserve"> SEQ Tabela \* ARABIC </w:instrText>
      </w:r>
      <w:r w:rsidRPr="7BB65D12" w:rsidR="003F215F">
        <w:fldChar w:fldCharType="separate"/>
      </w:r>
      <w:r w:rsidRPr="7BB65D12">
        <w:rPr>
          <w:noProof/>
        </w:rPr>
        <w:t>3</w:t>
      </w:r>
      <w:r w:rsidRPr="7BB65D12" w:rsidR="003F215F">
        <w:rPr>
          <w:noProof/>
        </w:rPr>
        <w:fldChar w:fldCharType="end"/>
      </w:r>
      <w:r>
        <w:t>: Lista de casos de utilização do sistema.</w:t>
      </w:r>
    </w:p>
    <w:p w:rsidR="003F215F" w:rsidP="7BB65D12" w:rsidRDefault="003F215F" w14:paraId="7B774548" w14:textId="002FF436">
      <w:pPr>
        <w:pStyle w:val="Caption"/>
        <w:pageBreakBefore/>
        <w:spacing w:before="960" w:after="360"/>
      </w:pPr>
    </w:p>
    <w:p w:rsidR="003F215F" w:rsidP="7BB65D12" w:rsidRDefault="7BB65D12" w14:paraId="2AE038BB" w14:textId="673E9030">
      <w:pPr>
        <w:pStyle w:val="Heading1"/>
      </w:pPr>
      <w:bookmarkStart w:name="_Toc477027691" w:id="18"/>
      <w:bookmarkStart w:name="_Toc38476029" w:id="19"/>
      <w:r>
        <w:t>Aspetos transversais</w:t>
      </w:r>
    </w:p>
    <w:p w:rsidR="4E068F90" w:rsidP="7BB65D12" w:rsidRDefault="7BB65D12" w14:paraId="28B3D389" w14:textId="1D9E9E93">
      <w:pPr>
        <w:pStyle w:val="Heading2"/>
      </w:pPr>
      <w:bookmarkStart w:name="_Toc166073817" w:id="20"/>
      <w:r>
        <w:t>Regras do negócio</w:t>
      </w:r>
      <w:bookmarkEnd w:id="2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592"/>
        <w:gridCol w:w="2592"/>
        <w:gridCol w:w="2592"/>
        <w:gridCol w:w="2592"/>
      </w:tblGrid>
      <w:tr w:rsidR="4E068F90" w:rsidTr="4E068F90" w14:paraId="60C697F7" w14:textId="77777777">
        <w:trPr>
          <w:trHeight w:val="302"/>
        </w:trPr>
        <w:tc>
          <w:tcPr>
            <w:tcW w:w="2592" w:type="dxa"/>
          </w:tcPr>
          <w:p w:rsidR="4E068F90" w:rsidP="4E068F90" w:rsidRDefault="4E068F90" w14:paraId="0EC772FA" w14:textId="59F6610B">
            <w:pPr>
              <w:ind w:left="708" w:right="-144"/>
            </w:pPr>
            <w:r>
              <w:t>Categoria</w:t>
            </w:r>
          </w:p>
        </w:tc>
        <w:tc>
          <w:tcPr>
            <w:tcW w:w="2592" w:type="dxa"/>
          </w:tcPr>
          <w:p w:rsidR="4E068F90" w:rsidP="4E068F90" w:rsidRDefault="4E068F90" w14:paraId="36773325" w14:textId="1A6B2435">
            <w:pPr>
              <w:ind w:left="0" w:right="-144"/>
            </w:pPr>
            <w:r>
              <w:t>Regra de Negócio</w:t>
            </w:r>
          </w:p>
        </w:tc>
        <w:tc>
          <w:tcPr>
            <w:tcW w:w="2592" w:type="dxa"/>
          </w:tcPr>
          <w:p w:rsidR="4E068F90" w:rsidP="4E068F90" w:rsidRDefault="4E068F90" w14:paraId="0A1AE2A9" w14:textId="13594D8B">
            <w:pPr>
              <w:ind w:left="0" w:right="-144"/>
            </w:pPr>
            <w:r>
              <w:t>Descrição</w:t>
            </w:r>
          </w:p>
        </w:tc>
        <w:tc>
          <w:tcPr>
            <w:tcW w:w="2592" w:type="dxa"/>
          </w:tcPr>
          <w:p w:rsidR="4E068F90" w:rsidP="4E068F90" w:rsidRDefault="4E068F90" w14:paraId="4FDC1D1E" w14:textId="794BDE82">
            <w:pPr>
              <w:ind w:left="0" w:right="-144"/>
            </w:pPr>
            <w:r>
              <w:t>Aplicação no Sistema</w:t>
            </w:r>
          </w:p>
        </w:tc>
      </w:tr>
      <w:tr w:rsidR="4E068F90" w:rsidTr="4E068F90" w14:paraId="65AB1F7E" w14:textId="77777777">
        <w:trPr>
          <w:trHeight w:val="302"/>
        </w:trPr>
        <w:tc>
          <w:tcPr>
            <w:tcW w:w="2592" w:type="dxa"/>
          </w:tcPr>
          <w:p w:rsidR="4E068F90" w:rsidP="4E068F90" w:rsidRDefault="4E068F90" w14:paraId="1255D323" w14:textId="252DC044">
            <w:pPr>
              <w:ind w:left="0" w:right="-144"/>
            </w:pPr>
            <w:r>
              <w:t>Factos</w:t>
            </w:r>
          </w:p>
        </w:tc>
        <w:tc>
          <w:tcPr>
            <w:tcW w:w="2592" w:type="dxa"/>
          </w:tcPr>
          <w:p w:rsidR="4E068F90" w:rsidP="4E068F90" w:rsidRDefault="4E068F90" w14:paraId="53663B43" w14:textId="27737AF2">
            <w:pPr>
              <w:ind w:left="0" w:right="288"/>
            </w:pPr>
            <w:r>
              <w:t>Cada edifício tem um identificador único.</w:t>
            </w:r>
          </w:p>
        </w:tc>
        <w:tc>
          <w:tcPr>
            <w:tcW w:w="2592" w:type="dxa"/>
          </w:tcPr>
          <w:p w:rsidR="4E068F90" w:rsidP="4E068F90" w:rsidRDefault="4E068F90" w14:paraId="52F66779" w14:textId="4C2A2205">
            <w:pPr>
              <w:ind w:left="0" w:right="-144"/>
            </w:pPr>
            <w:r>
              <w:t>Todos os edifícios geridos pela nossa plataforma têm um código que serve para identificação do mesmo, facilitando a gestão de todos os edifícios.</w:t>
            </w:r>
          </w:p>
        </w:tc>
        <w:tc>
          <w:tcPr>
            <w:tcW w:w="2592" w:type="dxa"/>
          </w:tcPr>
          <w:p w:rsidR="4E068F90" w:rsidP="4E068F90" w:rsidRDefault="4E068F90" w14:paraId="222D1CF9" w14:textId="7F1247FA">
            <w:pPr>
              <w:ind w:left="0" w:right="-144"/>
            </w:pPr>
            <w:r>
              <w:t>Usado para identificar e associar dados e operações específicas a cada edifício.</w:t>
            </w:r>
          </w:p>
        </w:tc>
      </w:tr>
      <w:tr w:rsidR="4E068F90" w:rsidTr="4E068F90" w14:paraId="7A26670A" w14:textId="77777777">
        <w:trPr>
          <w:trHeight w:val="302"/>
        </w:trPr>
        <w:tc>
          <w:tcPr>
            <w:tcW w:w="2592" w:type="dxa"/>
          </w:tcPr>
          <w:p w:rsidR="4E068F90" w:rsidP="4E068F90" w:rsidRDefault="4E068F90" w14:paraId="169F27E6" w14:textId="2CE7D338">
            <w:pPr>
              <w:ind w:left="0" w:right="-144"/>
            </w:pPr>
            <w:r>
              <w:t>Restrições</w:t>
            </w:r>
          </w:p>
        </w:tc>
        <w:tc>
          <w:tcPr>
            <w:tcW w:w="2592" w:type="dxa"/>
          </w:tcPr>
          <w:p w:rsidR="4E068F90" w:rsidP="4E068F90" w:rsidRDefault="4E068F90" w14:paraId="736530DF" w14:textId="71A06F9D">
            <w:pPr>
              <w:ind w:left="0" w:right="-144"/>
            </w:pPr>
            <w:r>
              <w:t>Um utilizador pode apenas ter acesso aos controlos da plataforma se a sua conta for verificada.</w:t>
            </w:r>
          </w:p>
        </w:tc>
        <w:tc>
          <w:tcPr>
            <w:tcW w:w="2592" w:type="dxa"/>
          </w:tcPr>
          <w:p w:rsidR="4E068F90" w:rsidP="4E068F90" w:rsidRDefault="4E068F90" w14:paraId="69791E51" w14:textId="1F4608A8">
            <w:pPr>
              <w:ind w:left="0" w:right="-144"/>
            </w:pPr>
            <w:r>
              <w:t>Restringe o acesso a controlos críticos do sistema apenas a utilizadores autenticados e verificados.</w:t>
            </w:r>
          </w:p>
        </w:tc>
        <w:tc>
          <w:tcPr>
            <w:tcW w:w="2592" w:type="dxa"/>
          </w:tcPr>
          <w:p w:rsidR="4E068F90" w:rsidP="4E068F90" w:rsidRDefault="4E068F90" w14:paraId="0672D71C" w14:textId="4CEF2DF1">
            <w:pPr>
              <w:ind w:left="0" w:right="-144"/>
            </w:pPr>
            <w:r>
              <w:t>Prevenção de acesso não autorizado a controlos de gestão de energia e água.</w:t>
            </w:r>
          </w:p>
        </w:tc>
      </w:tr>
      <w:tr w:rsidR="4E068F90" w:rsidTr="4E068F90" w14:paraId="53D30D1C" w14:textId="77777777">
        <w:trPr>
          <w:trHeight w:val="302"/>
        </w:trPr>
        <w:tc>
          <w:tcPr>
            <w:tcW w:w="2592" w:type="dxa"/>
          </w:tcPr>
          <w:p w:rsidR="4E068F90" w:rsidP="4E068F90" w:rsidRDefault="4E068F90" w14:paraId="0633D0F2" w14:textId="661FDB92">
            <w:pPr>
              <w:ind w:left="0" w:right="-144"/>
            </w:pPr>
            <w:r>
              <w:t xml:space="preserve">Habilitadores de ação </w:t>
            </w:r>
          </w:p>
        </w:tc>
        <w:tc>
          <w:tcPr>
            <w:tcW w:w="2592" w:type="dxa"/>
          </w:tcPr>
          <w:p w:rsidR="4E068F90" w:rsidP="4E068F90" w:rsidRDefault="4E068F90" w14:paraId="6F5D6771" w14:textId="35974968">
            <w:pPr>
              <w:ind w:left="0" w:right="-144"/>
            </w:pPr>
            <w:r>
              <w:t>Se uma fuga de água é detetada, uma notificação é enviada automaticamente.</w:t>
            </w:r>
          </w:p>
        </w:tc>
        <w:tc>
          <w:tcPr>
            <w:tcW w:w="2592" w:type="dxa"/>
          </w:tcPr>
          <w:p w:rsidR="4E068F90" w:rsidP="4E068F90" w:rsidRDefault="4E068F90" w14:paraId="6B08FA97" w14:textId="5A1175DD">
            <w:pPr>
              <w:ind w:left="0" w:right="-144"/>
            </w:pPr>
            <w:r>
              <w:t>Enviar alertas automáticos para a equipa de manutenção quando o sistema deteta uma anomalia.</w:t>
            </w:r>
          </w:p>
        </w:tc>
        <w:tc>
          <w:tcPr>
            <w:tcW w:w="2592" w:type="dxa"/>
          </w:tcPr>
          <w:p w:rsidR="4E068F90" w:rsidP="4E068F90" w:rsidRDefault="4E068F90" w14:paraId="47272B20" w14:textId="151AA1BC">
            <w:pPr>
              <w:ind w:left="0" w:right="-144"/>
            </w:pPr>
            <w:r>
              <w:t>Melhora a resposta a incidentes e a eficiência no uso de recursos.</w:t>
            </w:r>
          </w:p>
        </w:tc>
      </w:tr>
      <w:tr w:rsidR="4E068F90" w:rsidTr="4E068F90" w14:paraId="5C2B992F" w14:textId="77777777">
        <w:trPr>
          <w:trHeight w:val="302"/>
        </w:trPr>
        <w:tc>
          <w:tcPr>
            <w:tcW w:w="2592" w:type="dxa"/>
          </w:tcPr>
          <w:p w:rsidR="4E068F90" w:rsidP="4E068F90" w:rsidRDefault="4E068F90" w14:paraId="00458D76" w14:textId="2008FCBB">
            <w:pPr>
              <w:ind w:left="0" w:right="-144"/>
            </w:pPr>
            <w:r>
              <w:t xml:space="preserve">Inferências </w:t>
            </w:r>
          </w:p>
        </w:tc>
        <w:tc>
          <w:tcPr>
            <w:tcW w:w="2592" w:type="dxa"/>
          </w:tcPr>
          <w:p w:rsidR="4E068F90" w:rsidP="4E068F90" w:rsidRDefault="4E068F90" w14:paraId="295F01FC" w14:textId="2835939B">
            <w:pPr>
              <w:ind w:left="0" w:right="-144"/>
            </w:pPr>
            <w:r>
              <w:t>Se o consumo de energia for, de uma certa forma superior à média, considera-se que há ineficiência.</w:t>
            </w:r>
          </w:p>
        </w:tc>
        <w:tc>
          <w:tcPr>
            <w:tcW w:w="2592" w:type="dxa"/>
          </w:tcPr>
          <w:p w:rsidR="4E068F90" w:rsidP="4E068F90" w:rsidRDefault="4E068F90" w14:paraId="6E97388E" w14:textId="1438E17F">
            <w:pPr>
              <w:ind w:left="0" w:right="-144"/>
            </w:pPr>
            <w:r>
              <w:t>Utilizar novos conhecimentos sobre o uso de energia para aprimorar a gestão.</w:t>
            </w:r>
          </w:p>
        </w:tc>
        <w:tc>
          <w:tcPr>
            <w:tcW w:w="2592" w:type="dxa"/>
          </w:tcPr>
          <w:p w:rsidR="4E068F90" w:rsidP="4E068F90" w:rsidRDefault="4E068F90" w14:paraId="67CEDB1C" w14:textId="3102D7C2">
            <w:pPr>
              <w:ind w:left="0" w:right="-144"/>
            </w:pPr>
            <w:r>
              <w:t>Usado para sinalizar falta de eficiência energética no edifício/casa.</w:t>
            </w:r>
          </w:p>
          <w:p w:rsidR="4E068F90" w:rsidP="4E068F90" w:rsidRDefault="4E068F90" w14:paraId="4390D0E4" w14:textId="5B026298">
            <w:pPr>
              <w:ind w:left="0" w:right="-144"/>
            </w:pPr>
          </w:p>
        </w:tc>
      </w:tr>
      <w:tr w:rsidR="4E068F90" w:rsidTr="4E068F90" w14:paraId="73C5037D" w14:textId="77777777">
        <w:trPr>
          <w:trHeight w:val="302"/>
        </w:trPr>
        <w:tc>
          <w:tcPr>
            <w:tcW w:w="2592" w:type="dxa"/>
          </w:tcPr>
          <w:p w:rsidR="4E068F90" w:rsidP="4E068F90" w:rsidRDefault="4E068F90" w14:paraId="1294B5C8" w14:textId="25453008">
            <w:pPr>
              <w:ind w:left="0" w:right="-144"/>
            </w:pPr>
            <w:r>
              <w:t>Cálculos</w:t>
            </w:r>
          </w:p>
        </w:tc>
        <w:tc>
          <w:tcPr>
            <w:tcW w:w="2592" w:type="dxa"/>
          </w:tcPr>
          <w:p w:rsidR="4E068F90" w:rsidP="4E068F90" w:rsidRDefault="4E068F90" w14:paraId="41BEA98B" w14:textId="6B3150D8">
            <w:pPr>
              <w:ind w:left="0" w:right="-144"/>
            </w:pPr>
            <w:r>
              <w:t>Cálculo do custo de energia com base em dados obtidos anteriormente.</w:t>
            </w:r>
          </w:p>
        </w:tc>
        <w:tc>
          <w:tcPr>
            <w:tcW w:w="2592" w:type="dxa"/>
          </w:tcPr>
          <w:p w:rsidR="4E068F90" w:rsidP="4E068F90" w:rsidRDefault="4E068F90" w14:paraId="4C5C6B50" w14:textId="1C2A4668">
            <w:pPr>
              <w:ind w:left="0" w:right="-144"/>
            </w:pPr>
            <w:r>
              <w:t>Determinar o custo da energia mensal utilizando os dados obtidos através do nosso sistema, assim os utilizadores podem ter uma noção do quanto vão gastar quando utilizam os recursos dessa forma.</w:t>
            </w:r>
          </w:p>
        </w:tc>
        <w:tc>
          <w:tcPr>
            <w:tcW w:w="2592" w:type="dxa"/>
          </w:tcPr>
          <w:p w:rsidR="4E068F90" w:rsidP="4E068F90" w:rsidRDefault="4E068F90" w14:paraId="4375A96E" w14:textId="1A42D564">
            <w:pPr>
              <w:ind w:left="0" w:right="-144"/>
            </w:pPr>
            <w:r>
              <w:t>Facilita a faturação e pode influenciar o comportamento de consumo dos utilizadores.</w:t>
            </w:r>
          </w:p>
        </w:tc>
      </w:tr>
    </w:tbl>
    <w:p w:rsidRPr="00313871" w:rsidR="00313871" w:rsidP="7EB8EE0E" w:rsidRDefault="7BB65D12" w14:paraId="478C1C83" w14:textId="6BEF7EBF">
      <w:pPr>
        <w:pStyle w:val="Heading2"/>
      </w:pPr>
      <w:bookmarkStart w:name="_Toc166073818" w:id="21"/>
      <w:r>
        <w:t>Requisitos não funcionais</w:t>
      </w:r>
      <w:bookmarkEnd w:id="18"/>
      <w:bookmarkEnd w:id="19"/>
      <w:bookmarkEnd w:id="21"/>
    </w:p>
    <w:p w:rsidRPr="004A62E1" w:rsidR="00846D20" w:rsidP="00CD4A64" w:rsidRDefault="4E068F90" w14:paraId="16016950" w14:textId="77777777">
      <w:pPr>
        <w:pStyle w:val="tableheader"/>
        <w:rPr>
          <w:lang w:val="pt-PT"/>
        </w:rPr>
      </w:pPr>
      <w:bookmarkStart w:name="_Toc477027692" w:id="22"/>
      <w:r w:rsidRPr="4E068F90">
        <w:rPr>
          <w:lang w:val="pt-PT"/>
        </w:rPr>
        <w:t>Requisitos de usabilidade</w:t>
      </w:r>
      <w:bookmarkEnd w:id="22"/>
      <w:r w:rsidRPr="4E068F90">
        <w:rPr>
          <w:lang w:val="pt-PT"/>
        </w:rPr>
        <w:t xml:space="preserve"> </w:t>
      </w:r>
    </w:p>
    <w:tbl>
      <w:tblPr>
        <w:tblW w:w="90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48"/>
        <w:gridCol w:w="5964"/>
        <w:gridCol w:w="2127"/>
      </w:tblGrid>
      <w:tr w:rsidR="00846D20" w:rsidTr="4E068F90" w14:paraId="32EE1A68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46B456FA" w14:textId="77777777">
            <w:pPr>
              <w:pStyle w:val="tableheader"/>
            </w:pPr>
            <w:r>
              <w:t>Refª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00CD4A64" w:rsidRDefault="00846D20" w14:paraId="0F7987EB" w14:textId="77777777">
            <w:pPr>
              <w:pStyle w:val="tableheader"/>
              <w:rPr>
                <w:lang w:val="pt-PT"/>
              </w:rPr>
            </w:pPr>
            <w:r w:rsidRPr="004A62E1">
              <w:rPr>
                <w:lang w:val="pt-PT"/>
              </w:rPr>
              <w:t>Requisito de interface e usabilidade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446006B5" w14:textId="77777777">
            <w:pPr>
              <w:pStyle w:val="tableheader"/>
            </w:pPr>
            <w:r>
              <w:t>CaU relacionados</w:t>
            </w:r>
          </w:p>
        </w:tc>
      </w:tr>
      <w:tr w:rsidRPr="0076703D" w:rsidR="00846D20" w:rsidTr="4E068F90" w14:paraId="34740E75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4E068F90" w14:paraId="08B66695" w14:textId="70D8DA31">
            <w:pPr>
              <w:pStyle w:val="tableinside"/>
            </w:pPr>
            <w:r>
              <w:t>RInt.1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4E068F90" w:rsidRDefault="4E068F90" w14:paraId="588A2364" w14:textId="2C601C95">
            <w:pPr>
              <w:ind w:left="0"/>
            </w:pPr>
            <w:r w:rsidRPr="4E068F90">
              <w:t>Um utilizador novo deve conseguir aprender a utilizar a interface rapidamente, sem necessitar de tutoria.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524ABFBE" w14:paraId="27F56C66" w14:textId="003C68B2">
            <w:pPr>
              <w:pStyle w:val="tableinside"/>
            </w:pPr>
            <w:r>
              <w:t>Todos</w:t>
            </w:r>
          </w:p>
          <w:p w:rsidRPr="0076703D" w:rsidR="00846D20" w:rsidP="00CD4A64" w:rsidRDefault="00846D20" w14:paraId="467C952F" w14:textId="78E63567">
            <w:pPr>
              <w:pStyle w:val="tableinside"/>
            </w:pPr>
          </w:p>
        </w:tc>
      </w:tr>
      <w:tr w:rsidRPr="0076703D" w:rsidR="00846D20" w:rsidTr="4E068F90" w14:paraId="374E30CE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4E068F90" w14:paraId="635B64EF" w14:textId="450B056A">
            <w:pPr>
              <w:pStyle w:val="tableinside"/>
            </w:pPr>
            <w:r>
              <w:t>RInt.2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4E068F90" w:rsidRDefault="4E068F90" w14:paraId="443C1B23" w14:textId="09128C48">
            <w:pPr>
              <w:ind w:left="0"/>
            </w:pPr>
            <w:r w:rsidRPr="4E068F90">
              <w:t>Qualquer utilizador do sistema deve conseguir utilizá-lo de forma rápida e eficiente para qualquer finalidade.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524ABFBE" w14:paraId="195F8F99" w14:textId="003C68B2">
            <w:pPr>
              <w:pStyle w:val="tableinside"/>
            </w:pPr>
            <w:r>
              <w:t>Todos</w:t>
            </w:r>
          </w:p>
          <w:p w:rsidRPr="0076703D" w:rsidR="00846D20" w:rsidP="00CD4A64" w:rsidRDefault="00846D20" w14:paraId="50E9E049" w14:textId="41DFB85E">
            <w:pPr>
              <w:pStyle w:val="tableinside"/>
            </w:pPr>
          </w:p>
        </w:tc>
      </w:tr>
      <w:tr w:rsidR="4E068F90" w:rsidTr="4E068F90" w14:paraId="095B5766" w14:textId="77777777">
        <w:trPr>
          <w:trHeight w:val="300"/>
        </w:trPr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48E9C9B0" w14:textId="3EC99D54">
            <w:pPr>
              <w:pStyle w:val="tableinside"/>
            </w:pPr>
            <w:r>
              <w:t>RInt.3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28BCB771" w14:textId="11A41ED7">
            <w:pPr>
              <w:ind w:left="0"/>
            </w:pPr>
            <w:r w:rsidRPr="4E068F90">
              <w:t>Todos os erros que acontecerem durante uma operação deveram ser relatados ao utilizador, e deve ser claro que a operação não foi executada.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348144F1" w14:paraId="26885FA7" w14:textId="003C68B2">
            <w:pPr>
              <w:pStyle w:val="tableinside"/>
            </w:pPr>
            <w:r>
              <w:t>Todos</w:t>
            </w:r>
          </w:p>
        </w:tc>
      </w:tr>
    </w:tbl>
    <w:p w:rsidR="00846D20" w:rsidP="00CD4A64" w:rsidRDefault="00846D20" w14:paraId="4DB311F9" w14:textId="77777777">
      <w:pPr>
        <w:pStyle w:val="tableheader"/>
      </w:pPr>
      <w:bookmarkStart w:name="_Toc477027693" w:id="23"/>
    </w:p>
    <w:p w:rsidR="00846D20" w:rsidP="00E869EB" w:rsidRDefault="00846D20" w14:paraId="5142E0D6" w14:textId="2F24EE10">
      <w:pPr>
        <w:pStyle w:val="tableheader"/>
      </w:pPr>
      <w:r>
        <w:t>Requisitos de desempenho</w:t>
      </w:r>
      <w:bookmarkEnd w:id="23"/>
      <w:r>
        <w:t xml:space="preserve"> </w:t>
      </w:r>
    </w:p>
    <w:tbl>
      <w:tblPr>
        <w:tblW w:w="90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48"/>
        <w:gridCol w:w="5964"/>
        <w:gridCol w:w="2127"/>
      </w:tblGrid>
      <w:tr w:rsidR="00846D20" w:rsidTr="4E068F90" w14:paraId="23B0226B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0DB8418B" w14:textId="77777777">
            <w:pPr>
              <w:pStyle w:val="tableheader"/>
            </w:pPr>
            <w:r>
              <w:t>Refª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70B73621" w14:textId="77777777">
            <w:pPr>
              <w:pStyle w:val="tableheader"/>
            </w:pPr>
            <w:r>
              <w:t>Requisito de desempenho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3FA47883" w14:textId="77777777">
            <w:pPr>
              <w:pStyle w:val="tableheader"/>
            </w:pPr>
            <w:r>
              <w:t>CaU relacionados</w:t>
            </w:r>
          </w:p>
        </w:tc>
      </w:tr>
      <w:tr w:rsidR="00846D20" w:rsidTr="4E068F90" w14:paraId="4E0C96EF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4E068F90" w14:paraId="1092E079" w14:textId="170D440E">
            <w:pPr>
              <w:pStyle w:val="tableinside"/>
            </w:pPr>
            <w:r>
              <w:t>RDes.1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4E068F90" w14:paraId="6DBA362E" w14:textId="269196A0">
            <w:pPr>
              <w:pStyle w:val="tableinside"/>
            </w:pPr>
            <w:r>
              <w:t>A interface deverá ser a mais responsiva possível à interação com o utilizador.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4E068F90" w14:paraId="1BBD73B5" w14:textId="14058E38">
            <w:pPr>
              <w:pStyle w:val="tableinside"/>
            </w:pPr>
            <w:r>
              <w:t>Todos</w:t>
            </w:r>
          </w:p>
        </w:tc>
      </w:tr>
      <w:tr w:rsidR="00E177C0" w:rsidTr="4E068F90" w14:paraId="53BA677B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177C0" w:rsidP="00CD4A64" w:rsidRDefault="00E177C0" w14:paraId="322BDE27" w14:textId="4EBD4E98">
            <w:pPr>
              <w:pStyle w:val="tableinside"/>
            </w:pPr>
            <w:r>
              <w:t>Rdes.2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177C0" w:rsidP="00CD4A64" w:rsidRDefault="632A1DBB" w14:paraId="57F646D9" w14:textId="72EE284A">
            <w:pPr>
              <w:pStyle w:val="tableinside"/>
              <w:rPr>
                <w:lang w:val="pt-BR"/>
              </w:rPr>
            </w:pPr>
            <w:r w:rsidRPr="108150FA">
              <w:rPr>
                <w:lang w:val="pt-BR"/>
              </w:rPr>
              <w:t xml:space="preserve">O sistema deverá se manter </w:t>
            </w:r>
            <w:r w:rsidRPr="108150FA" w:rsidR="1C99AC5B">
              <w:rPr>
                <w:lang w:val="pt-BR"/>
              </w:rPr>
              <w:t xml:space="preserve">responsivo </w:t>
            </w:r>
            <w:r w:rsidRPr="108150FA" w:rsidR="108150FA">
              <w:rPr>
                <w:lang w:val="pt-BR"/>
              </w:rPr>
              <w:t>independetemente do número de utilizadores</w:t>
            </w:r>
            <w:r w:rsidRPr="72AF4647" w:rsidR="72AF4647">
              <w:rPr>
                <w:lang w:val="pt-BR"/>
              </w:rPr>
              <w:t>,</w:t>
            </w:r>
            <w:r w:rsidRPr="7B10716C" w:rsidR="7B10716C">
              <w:rPr>
                <w:lang w:val="pt-BR"/>
              </w:rPr>
              <w:t xml:space="preserve"> e das operações que estes </w:t>
            </w:r>
            <w:r w:rsidRPr="0A990F51" w:rsidR="0A990F51">
              <w:rPr>
                <w:lang w:val="pt-BR"/>
              </w:rPr>
              <w:t>estajam a realizar.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177C0" w:rsidP="00CD4A64" w:rsidRDefault="7359DF47" w14:paraId="1E08D404" w14:textId="4642DF00">
            <w:pPr>
              <w:pStyle w:val="tableinside"/>
            </w:pPr>
            <w:r>
              <w:t>Todos</w:t>
            </w:r>
          </w:p>
        </w:tc>
      </w:tr>
    </w:tbl>
    <w:p w:rsidR="4E068F90" w:rsidRDefault="4E068F90" w14:paraId="7810E22C" w14:textId="64544736"/>
    <w:p w:rsidR="00846D20" w:rsidP="00CD4A64" w:rsidRDefault="00846D20" w14:paraId="0BDA8692" w14:textId="77777777">
      <w:bookmarkStart w:name="_Toc477027694" w:id="24"/>
    </w:p>
    <w:p w:rsidRPr="00E869EB" w:rsidR="00846D20" w:rsidP="00E869EB" w:rsidRDefault="00846D20" w14:paraId="360CD4EB" w14:textId="2453D81F">
      <w:pPr>
        <w:pStyle w:val="tableheader"/>
        <w:rPr>
          <w:lang w:val="pt-PT"/>
        </w:rPr>
      </w:pPr>
      <w:r w:rsidRPr="00E87FD0">
        <w:rPr>
          <w:lang w:val="pt-PT"/>
        </w:rPr>
        <w:t>Requisitos de segurança e integridade dos dados</w:t>
      </w:r>
      <w:bookmarkEnd w:id="24"/>
    </w:p>
    <w:tbl>
      <w:tblPr>
        <w:tblW w:w="90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48"/>
        <w:gridCol w:w="5964"/>
        <w:gridCol w:w="2127"/>
      </w:tblGrid>
      <w:tr w:rsidR="00846D20" w:rsidTr="4E068F90" w14:paraId="5660DC24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2551179C" w14:textId="77777777">
            <w:pPr>
              <w:pStyle w:val="tableheader"/>
            </w:pPr>
            <w:r>
              <w:t>Refª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00CD4A64" w:rsidRDefault="00846D20" w14:paraId="33038627" w14:textId="77777777">
            <w:pPr>
              <w:pStyle w:val="tableheader"/>
              <w:rPr>
                <w:lang w:val="pt-PT"/>
              </w:rPr>
            </w:pPr>
            <w:r w:rsidRPr="004A62E1">
              <w:rPr>
                <w:lang w:val="pt-PT"/>
              </w:rPr>
              <w:t>Requisito de segurança, privacidade e integridade de dados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293E4EC6" w14:textId="77777777">
            <w:pPr>
              <w:pStyle w:val="tableheader"/>
            </w:pPr>
            <w:r>
              <w:t>CaU relacionados</w:t>
            </w:r>
          </w:p>
        </w:tc>
      </w:tr>
      <w:tr w:rsidRPr="0076703D" w:rsidR="00846D20" w:rsidTr="4E068F90" w14:paraId="36B0B04F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4E068F90" w14:paraId="455164EA" w14:textId="5EF35544">
            <w:pPr>
              <w:pStyle w:val="tablehead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RSeg.1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4E068F90" w:rsidRDefault="4E068F90" w14:paraId="5E994F41" w14:textId="0EB38437">
            <w:pPr>
              <w:pStyle w:val="tableheader"/>
              <w:rPr>
                <w:rFonts w:eastAsiaTheme="minorEastAsia" w:cstheme="minorBidi"/>
                <w:b w:val="0"/>
                <w:bCs w:val="0"/>
                <w:lang w:val="pt-BR"/>
              </w:rPr>
            </w:pPr>
            <w:r w:rsidRPr="4E068F90">
              <w:rPr>
                <w:rFonts w:eastAsiaTheme="minorEastAsia" w:cstheme="minorBidi"/>
                <w:b w:val="0"/>
                <w:bCs w:val="0"/>
                <w:lang w:val="pt-BR"/>
              </w:rPr>
              <w:t>Todos os potenciais utilizadores do sistema podem aceder à interface com um nome de utilizador e palavra-passe lhes fornecidos pelo gestor do edifício/condomínio.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739CFC50" w14:paraId="3A82602F" w14:textId="4924D9FF">
            <w:pPr>
              <w:pStyle w:val="tableheader"/>
              <w:rPr>
                <w:b w:val="0"/>
              </w:rPr>
            </w:pPr>
            <w:r>
              <w:rPr>
                <w:b w:val="0"/>
                <w:bCs w:val="0"/>
              </w:rPr>
              <w:t>Todos</w:t>
            </w:r>
          </w:p>
        </w:tc>
      </w:tr>
      <w:tr w:rsidRPr="0076703D" w:rsidR="00846D20" w:rsidTr="4E068F90" w14:paraId="4957DD43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4E068F90" w14:paraId="33689A3F" w14:textId="721235CC">
            <w:pPr>
              <w:pStyle w:val="tablehead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RSeg.2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4E068F90" w:rsidRDefault="4E068F90" w14:paraId="4EF22AAB" w14:textId="4E806EAE">
            <w:pPr>
              <w:pStyle w:val="tableheader"/>
              <w:rPr>
                <w:b w:val="0"/>
                <w:bCs w:val="0"/>
                <w:szCs w:val="20"/>
                <w:lang w:val="pt-BR"/>
              </w:rPr>
            </w:pPr>
            <w:r w:rsidRPr="4E068F90">
              <w:rPr>
                <w:b w:val="0"/>
                <w:bCs w:val="0"/>
                <w:szCs w:val="20"/>
                <w:lang w:val="pt-BR"/>
              </w:rPr>
              <w:t>Qualquer configuração dos sistemas de controlo de temperatura, iluminação, etc., deverá ser executada de forma atómica, para que qualquer erro durante a operação não deixe os sistemas externos mal configurados.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6703D" w:rsidR="00846D20" w:rsidP="00CD4A64" w:rsidRDefault="500081FE" w14:paraId="3B5BBC69" w14:textId="51BC5781">
            <w:pPr>
              <w:pStyle w:val="tableheader"/>
              <w:rPr>
                <w:b w:val="0"/>
              </w:rPr>
            </w:pPr>
            <w:r>
              <w:rPr>
                <w:b w:val="0"/>
                <w:bCs w:val="0"/>
              </w:rPr>
              <w:t xml:space="preserve">Todos os que envolvam configuração de </w:t>
            </w:r>
            <w:r w:rsidR="2FC22524">
              <w:rPr>
                <w:b w:val="0"/>
                <w:bCs w:val="0"/>
              </w:rPr>
              <w:t>sistemas externos</w:t>
            </w:r>
          </w:p>
        </w:tc>
      </w:tr>
    </w:tbl>
    <w:p w:rsidR="00846D20" w:rsidP="291580FA" w:rsidRDefault="0FE71201" w14:paraId="27F1FAC6" w14:textId="614C304F">
      <w:pPr>
        <w:pStyle w:val="tableheader"/>
        <w:rPr>
          <w:color w:val="auto"/>
        </w:rPr>
      </w:pPr>
      <w:r>
        <w:t>Requisito de interface com sistemas externos e com ambientes de execução</w:t>
      </w:r>
    </w:p>
    <w:p w:rsidR="00846D20" w:rsidP="00CD4A64" w:rsidRDefault="00846D20" w14:paraId="092E47D0" w14:textId="77777777"/>
    <w:tbl>
      <w:tblPr>
        <w:tblW w:w="90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48"/>
        <w:gridCol w:w="5964"/>
        <w:gridCol w:w="2127"/>
      </w:tblGrid>
      <w:tr w:rsidR="00846D20" w:rsidTr="4E068F90" w14:paraId="13C707F0" w14:textId="77777777"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4F85ADC9" w14:textId="77777777">
            <w:pPr>
              <w:pStyle w:val="tableheader"/>
            </w:pPr>
            <w:r>
              <w:t>Refª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2E1" w:rsidR="00846D20" w:rsidP="00CD4A64" w:rsidRDefault="00846D20" w14:paraId="5668CCD6" w14:textId="77777777">
            <w:pPr>
              <w:pStyle w:val="tableheader"/>
              <w:rPr>
                <w:lang w:val="pt-PT"/>
              </w:rPr>
            </w:pPr>
            <w:r w:rsidRPr="004A62E1">
              <w:rPr>
                <w:lang w:val="pt-PT"/>
              </w:rPr>
              <w:t>Requisito de interface com sistemas externos e com ambientes de execução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46D20" w:rsidP="00CD4A64" w:rsidRDefault="00846D20" w14:paraId="0D871F43" w14:textId="77777777">
            <w:pPr>
              <w:pStyle w:val="tableheader"/>
            </w:pPr>
            <w:r>
              <w:t>CaU relacionados</w:t>
            </w:r>
          </w:p>
        </w:tc>
      </w:tr>
      <w:tr w:rsidR="4E068F90" w:rsidTr="4E068F90" w14:paraId="271AFCCA" w14:textId="77777777">
        <w:trPr>
          <w:trHeight w:val="300"/>
        </w:trPr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0EB9FAED" w14:textId="4CF36B39">
            <w:pPr>
              <w:pStyle w:val="tableinside"/>
            </w:pPr>
            <w:r>
              <w:t>RSeg.1</w:t>
            </w:r>
          </w:p>
        </w:tc>
        <w:tc>
          <w:tcPr>
            <w:tcW w:w="5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4E068F90" w14:paraId="145AC275" w14:textId="7B8D5499">
            <w:pPr>
              <w:pStyle w:val="tableinside"/>
              <w:rPr>
                <w:lang w:val="pt-PT"/>
              </w:rPr>
            </w:pPr>
            <w:r w:rsidRPr="4E068F90">
              <w:rPr>
                <w:lang w:val="pt-PT"/>
              </w:rPr>
              <w:t>A interface deve funcionar tanto em computadores de secretário, como em dispositivos móveis (tablets e smartphones) de forma responsiva e ser apresentada consistentemente.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4E068F90" w:rsidP="4E068F90" w:rsidRDefault="345FC904" w14:paraId="0DF53528" w14:textId="3C129932">
            <w:pPr>
              <w:pStyle w:val="tableinside"/>
            </w:pPr>
            <w:r>
              <w:t>Todos</w:t>
            </w:r>
          </w:p>
        </w:tc>
      </w:tr>
    </w:tbl>
    <w:p w:rsidR="00846D20" w:rsidP="00CD4A64" w:rsidRDefault="00846D20" w14:paraId="7C1493C2" w14:textId="77777777"/>
    <w:p w:rsidR="00626FBB" w:rsidP="7BB65D12" w:rsidRDefault="7BB65D12" w14:paraId="01008051" w14:textId="512DF0BC">
      <w:pPr>
        <w:pStyle w:val="Heading2"/>
      </w:pPr>
      <w:bookmarkStart w:name="_Toc166073819" w:id="25"/>
      <w:r>
        <w:t>Restrições de implementação</w:t>
      </w:r>
      <w:bookmarkEnd w:id="25"/>
    </w:p>
    <w:p w:rsidRPr="00E87FD0" w:rsidR="00313871" w:rsidP="00313871" w:rsidRDefault="4E068F90" w14:paraId="4DD53311" w14:textId="62E28BB5">
      <w:pPr>
        <w:pStyle w:val="tableheader"/>
        <w:rPr>
          <w:lang w:val="pt-PT"/>
        </w:rPr>
      </w:pPr>
      <w:r w:rsidRPr="4E068F90">
        <w:rPr>
          <w:lang w:val="pt-PT"/>
        </w:rPr>
        <w:t xml:space="preserve">Requisitos de interface com sistemas externos </w:t>
      </w:r>
    </w:p>
    <w:p w:rsidR="270D3695" w:rsidP="270D3695" w:rsidRDefault="4E068F90" w14:paraId="35DAC730" w14:textId="7E497929">
      <w:pPr>
        <w:pStyle w:val="tableinside"/>
        <w:numPr>
          <w:ilvl w:val="0"/>
          <w:numId w:val="6"/>
        </w:numPr>
        <w:rPr>
          <w:color w:val="auto"/>
        </w:rPr>
      </w:pPr>
      <w:r w:rsidRPr="4E068F90">
        <w:rPr>
          <w:lang w:val="pt-PT"/>
        </w:rPr>
        <w:t>O sistema terá de comunicar com os sistemas de iluminação, eletricidade, fornecimento de água, saneamento e de temperatura de edifícios;</w:t>
      </w:r>
    </w:p>
    <w:p w:rsidR="53099860" w:rsidP="53099860" w:rsidRDefault="6DDD81B7" w14:paraId="1455E542" w14:textId="231F4902">
      <w:pPr>
        <w:pStyle w:val="tableinside"/>
        <w:numPr>
          <w:ilvl w:val="0"/>
          <w:numId w:val="6"/>
        </w:numPr>
        <w:rPr>
          <w:color w:val="auto"/>
          <w:lang w:val="pt-PT"/>
        </w:rPr>
      </w:pPr>
      <w:r w:rsidRPr="6DDD81B7">
        <w:rPr>
          <w:color w:val="auto"/>
          <w:lang w:val="pt-PT"/>
        </w:rPr>
        <w:t xml:space="preserve">Qualquer configuração de sistemas </w:t>
      </w:r>
      <w:r w:rsidRPr="06DFA12E" w:rsidR="06DFA12E">
        <w:rPr>
          <w:color w:val="auto"/>
          <w:lang w:val="pt-PT"/>
        </w:rPr>
        <w:t xml:space="preserve">externos de controlo </w:t>
      </w:r>
      <w:r w:rsidRPr="4AFBB819" w:rsidR="4AFBB819">
        <w:rPr>
          <w:color w:val="auto"/>
          <w:lang w:val="pt-PT"/>
        </w:rPr>
        <w:t>deverá ser feita de forma atómica, de</w:t>
      </w:r>
      <w:r w:rsidRPr="2171EA1C" w:rsidR="2171EA1C">
        <w:rPr>
          <w:color w:val="auto"/>
          <w:lang w:val="pt-PT"/>
        </w:rPr>
        <w:t xml:space="preserve"> maneira a não </w:t>
      </w:r>
      <w:r w:rsidRPr="00DCB2C7" w:rsidR="00DCB2C7">
        <w:rPr>
          <w:color w:val="auto"/>
          <w:lang w:val="pt-PT"/>
        </w:rPr>
        <w:t xml:space="preserve">os </w:t>
      </w:r>
      <w:r w:rsidRPr="2171EA1C" w:rsidR="2171EA1C">
        <w:rPr>
          <w:color w:val="auto"/>
          <w:lang w:val="pt-PT"/>
        </w:rPr>
        <w:t xml:space="preserve">deixar </w:t>
      </w:r>
      <w:r w:rsidRPr="72AF4647" w:rsidR="72AF4647">
        <w:rPr>
          <w:color w:val="auto"/>
          <w:lang w:val="pt-PT"/>
        </w:rPr>
        <w:t>num estado inconsistente</w:t>
      </w:r>
      <w:r w:rsidRPr="1354D03B" w:rsidR="1354D03B">
        <w:rPr>
          <w:color w:val="auto"/>
          <w:lang w:val="pt-PT"/>
        </w:rPr>
        <w:t>;</w:t>
      </w:r>
    </w:p>
    <w:p w:rsidR="4E068F90" w:rsidP="4E068F90" w:rsidRDefault="4E068F90" w14:paraId="1B651E5D" w14:textId="43FA39F0">
      <w:pPr>
        <w:pStyle w:val="tableinside"/>
        <w:numPr>
          <w:ilvl w:val="0"/>
          <w:numId w:val="6"/>
        </w:numPr>
        <w:rPr>
          <w:color w:val="auto"/>
        </w:rPr>
      </w:pPr>
      <w:r w:rsidRPr="4E068F90">
        <w:rPr>
          <w:color w:val="auto"/>
        </w:rPr>
        <w:t xml:space="preserve">O sistema terá de comunicar com </w:t>
      </w:r>
      <w:r w:rsidRPr="72AF4647" w:rsidR="72AF4647">
        <w:rPr>
          <w:color w:val="auto"/>
        </w:rPr>
        <w:t>um</w:t>
      </w:r>
      <w:r w:rsidRPr="4E068F90">
        <w:rPr>
          <w:color w:val="auto"/>
        </w:rPr>
        <w:t xml:space="preserve"> sistema central de distribuição de atualizações para </w:t>
      </w:r>
      <w:r w:rsidRPr="39744941" w:rsidR="39744941">
        <w:rPr>
          <w:color w:val="auto"/>
        </w:rPr>
        <w:t xml:space="preserve">se manter </w:t>
      </w:r>
      <w:r w:rsidRPr="43ABC3A3" w:rsidR="43ABC3A3">
        <w:rPr>
          <w:color w:val="auto"/>
        </w:rPr>
        <w:t>atualizado.</w:t>
      </w:r>
    </w:p>
    <w:p w:rsidR="4E068F90" w:rsidP="09DBFBC6" w:rsidRDefault="00CAF7CE" w14:paraId="3372A4BC" w14:textId="4FB2FB4A">
      <w:pPr>
        <w:pStyle w:val="tableheader"/>
        <w:rPr>
          <w:color w:val="auto"/>
        </w:rPr>
      </w:pPr>
      <w:r>
        <w:t>Requisitos</w:t>
      </w:r>
      <w:r w:rsidR="354151CC">
        <w:t xml:space="preserve"> de</w:t>
      </w:r>
      <w:r w:rsidR="5F4CA793">
        <w:t xml:space="preserve"> </w:t>
      </w:r>
      <w:r w:rsidR="468FA590">
        <w:t>ambiente de execução:</w:t>
      </w:r>
    </w:p>
    <w:p w:rsidR="4E068F90" w:rsidP="4E068F90" w:rsidRDefault="7BB65D12" w14:paraId="3A3DD168" w14:textId="4389798A">
      <w:pPr>
        <w:pStyle w:val="tableinside"/>
        <w:numPr>
          <w:ilvl w:val="0"/>
          <w:numId w:val="6"/>
        </w:numPr>
        <w:rPr>
          <w:color w:val="auto"/>
        </w:rPr>
      </w:pPr>
      <w:r w:rsidRPr="7BB65D12">
        <w:rPr>
          <w:color w:val="auto"/>
        </w:rPr>
        <w:t>A interface deverá funcionar tanto em ambientes de computador de secretária, como em dispositivos móveis (tablets e smartphones);</w:t>
      </w:r>
    </w:p>
    <w:p w:rsidR="4E068F90" w:rsidP="4E068F90" w:rsidRDefault="130ABD59" w14:paraId="7AD8EC5F" w14:textId="4B9F46CB">
      <w:pPr>
        <w:pStyle w:val="ListParagraph"/>
        <w:numPr>
          <w:ilvl w:val="0"/>
          <w:numId w:val="6"/>
        </w:numPr>
      </w:pPr>
      <w:r w:rsidRPr="130ABD59">
        <w:rPr>
          <w:color w:val="auto"/>
        </w:rPr>
        <w:t>A interface deverá funcionar nas versões mais recentes dos navegadores web que suportem as tecnologias web mais recentes de forma completa</w:t>
      </w:r>
      <w:r w:rsidRPr="6006317E" w:rsidR="6006317E">
        <w:rPr>
          <w:color w:val="auto"/>
        </w:rPr>
        <w:t>.</w:t>
      </w:r>
    </w:p>
    <w:p w:rsidRPr="00313871" w:rsidR="00313871" w:rsidP="00313871" w:rsidRDefault="00313871" w14:paraId="7B5D8571" w14:textId="77777777"/>
    <w:p w:rsidR="00846D20" w:rsidP="00CD4A64" w:rsidRDefault="00846D20" w14:paraId="3C757509" w14:textId="77777777"/>
    <w:p w:rsidR="007B6DC6" w:rsidP="7BB65D12" w:rsidRDefault="7BB65D12" w14:paraId="64E26EC1" w14:textId="5AAF6B80">
      <w:pPr>
        <w:pStyle w:val="Heading1"/>
      </w:pPr>
      <w:bookmarkStart w:name="_Ref164334178" w:id="26"/>
      <w:r>
        <w:lastRenderedPageBreak/>
        <w:t>Outros modelos e resultados da análise</w:t>
      </w:r>
      <w:bookmarkEnd w:id="26"/>
    </w:p>
    <w:p w:rsidRPr="004311F4" w:rsidR="00255C91" w:rsidP="7BB65D12" w:rsidRDefault="7BB65D12" w14:paraId="3359CFAA" w14:textId="1F9F1739">
      <w:pPr>
        <w:pStyle w:val="Heading2"/>
      </w:pPr>
      <w:bookmarkStart w:name="_Toc166073820" w:id="27"/>
      <w:r>
        <w:t>Protótipo das interações</w:t>
      </w:r>
      <w:bookmarkEnd w:id="27"/>
    </w:p>
    <w:p w:rsidRPr="00097234" w:rsidR="00097234" w:rsidP="00097234" w:rsidRDefault="004F775F" w14:paraId="1A0ABB7B" w14:textId="456F9315">
      <w:pPr>
        <w:rPr>
          <w:lang w:bidi="ar-SA"/>
        </w:rPr>
      </w:pPr>
      <w:r w:rsidRPr="004F775F">
        <w:rPr>
          <w:rFonts w:ascii="Calibri Light" w:hAnsi="Calibri Light" w:eastAsia="Times New Roman" w:cs="Calibri"/>
          <w:noProof/>
          <w:color w:val="008000"/>
          <w:sz w:val="22"/>
          <w:szCs w:val="20"/>
          <w:lang w:bidi="ar-SA"/>
        </w:rPr>
        <w:drawing>
          <wp:inline distT="0" distB="0" distL="0" distR="0" wp14:anchorId="646A6CC3" wp14:editId="6232E9A9">
            <wp:extent cx="6120130" cy="3780790"/>
            <wp:effectExtent l="0" t="0" r="0" b="0"/>
            <wp:docPr id="67526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64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A5" w:rsidP="00BF38A5" w:rsidRDefault="00BF38A5" w14:paraId="5DDB3F9E" w14:textId="77777777">
      <w:pPr>
        <w:rPr>
          <w:lang w:bidi="ar-SA"/>
        </w:rPr>
      </w:pPr>
    </w:p>
    <w:p w:rsidRPr="003A201C" w:rsidR="00255C91" w:rsidP="00846D20" w:rsidRDefault="4F8E74A1" w14:paraId="48074DAC" w14:textId="333C5E7C">
      <w:pPr>
        <w:rPr>
          <w:lang w:bidi="ar-SA"/>
        </w:rPr>
      </w:pPr>
      <w:r w:rsidRPr="4F8E74A1">
        <w:rPr>
          <w:lang w:bidi="ar-SA"/>
        </w:rPr>
        <w:t>Página de login -&gt; Dashboard -&gt; Escolha entre (Controlo de Iluminação, Consumo de Energia, Consumo de Água, Controlo da Temperatura, etc.)</w:t>
      </w:r>
    </w:p>
    <w:p w:rsidR="007B6DC6" w:rsidP="007B6DC6" w:rsidRDefault="7BB65D12" w14:paraId="1460B80D" w14:textId="6D45A28C">
      <w:pPr>
        <w:pStyle w:val="Heading1"/>
      </w:pPr>
      <w:bookmarkStart w:name="_Toc38476020" w:id="28"/>
      <w:r>
        <w:t>Anexo A: Reengenharia dos processos de trabalho</w:t>
      </w:r>
      <w:bookmarkEnd w:id="28"/>
    </w:p>
    <w:p w:rsidR="007B6DC6" w:rsidP="7BB65D12" w:rsidRDefault="7BB65D12" w14:paraId="5D819127" w14:textId="5B576EB5">
      <w:pPr>
        <w:pStyle w:val="Heading2"/>
      </w:pPr>
      <w:bookmarkStart w:name="_Toc166073821" w:id="29"/>
      <w:r>
        <w:t>Resolução de problemas</w:t>
      </w:r>
      <w:bookmarkEnd w:id="29"/>
    </w:p>
    <w:p w:rsidR="002C46CA" w:rsidP="00700953" w:rsidRDefault="002C46CA" w14:paraId="765F0A81" w14:textId="77777777"/>
    <w:p w:rsidRPr="00700953" w:rsidR="002C46CA" w:rsidP="3E33EBC4" w:rsidRDefault="002C46CA" w14:paraId="52142871" w14:textId="1458CF37">
      <w:pPr>
        <w:pStyle w:val="NormalWeb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2AB6225" wp14:editId="1046990C">
            <wp:extent cx="3829050" cy="4429125"/>
            <wp:effectExtent l="0" t="0" r="0" b="9525"/>
            <wp:docPr id="16306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BF" w:rsidP="24286310" w:rsidRDefault="24286310" w14:paraId="6897C935" w14:textId="1C322887">
      <w:pPr>
        <w:pStyle w:val="Heading1"/>
      </w:pPr>
      <w:r>
        <w:t>Anexo B: Especificação dos casos de utilização</w:t>
      </w:r>
    </w:p>
    <w:p w:rsidR="513E3052" w:rsidP="515E32F0" w:rsidRDefault="515E32F0" w14:paraId="016D07F8" w14:textId="12E84502">
      <w:pPr>
        <w:pStyle w:val="Heading2"/>
      </w:pPr>
      <w:bookmarkStart w:name="_Toc166073822" w:id="30"/>
      <w:r>
        <w:t>História de Utilização 1: Deteção de Fugas de Água em Tempo Real</w:t>
      </w:r>
      <w:bookmarkEnd w:id="30"/>
    </w:p>
    <w:p w:rsidR="513E3052" w:rsidP="2B421A7A" w:rsidRDefault="2B421A7A" w14:paraId="3FCB28C7" w14:textId="5DF06C72">
      <w:pPr>
        <w:pStyle w:val="ListParagraph"/>
        <w:numPr>
          <w:ilvl w:val="0"/>
          <w:numId w:val="3"/>
        </w:numPr>
      </w:pPr>
      <w:r>
        <w:t>Manuel é o responsável pelo condomínio onde vive e recebe uma notificação do sistema de "Deteção de Fugas de Água em Tempo Real".</w:t>
      </w:r>
    </w:p>
    <w:p w:rsidR="513E3052" w:rsidP="2B421A7A" w:rsidRDefault="2B421A7A" w14:paraId="1B61A794" w14:textId="516AB427">
      <w:pPr>
        <w:pStyle w:val="ListParagraph"/>
        <w:numPr>
          <w:ilvl w:val="0"/>
          <w:numId w:val="3"/>
        </w:numPr>
      </w:pPr>
      <w:r>
        <w:t>Ao abrir a aplicação no seu tablet, Manuel acede à funcionalidade de "Monitorização do consumo de água em Tempo Real".</w:t>
      </w:r>
    </w:p>
    <w:p w:rsidR="513E3052" w:rsidP="2B421A7A" w:rsidRDefault="2B421A7A" w14:paraId="648FE87E" w14:textId="2F5923B6">
      <w:pPr>
        <w:pStyle w:val="ListParagraph"/>
        <w:numPr>
          <w:ilvl w:val="0"/>
          <w:numId w:val="3"/>
        </w:numPr>
      </w:pPr>
      <w:r>
        <w:t>Ele visualiza os dados de consumo de água do condomínio e nota um pico de consumo.</w:t>
      </w:r>
    </w:p>
    <w:p w:rsidR="513E3052" w:rsidP="2B421A7A" w:rsidRDefault="2B421A7A" w14:paraId="3C49D21D" w14:textId="374C3C77">
      <w:pPr>
        <w:pStyle w:val="ListParagraph"/>
        <w:numPr>
          <w:ilvl w:val="0"/>
          <w:numId w:val="3"/>
        </w:numPr>
      </w:pPr>
      <w:r>
        <w:t>A aplicação a informa que foi detetada uma fuga de água numa das torneiras do jardim.</w:t>
      </w:r>
    </w:p>
    <w:p w:rsidR="513E3052" w:rsidP="23F0E94D" w:rsidRDefault="23F0E94D" w14:paraId="3B68DAFB" w14:textId="481643DC">
      <w:pPr>
        <w:pStyle w:val="ListParagraph"/>
        <w:numPr>
          <w:ilvl w:val="0"/>
          <w:numId w:val="3"/>
        </w:numPr>
        <w:rPr>
          <w:szCs w:val="20"/>
        </w:rPr>
      </w:pPr>
      <w:r w:rsidRPr="23F0E94D">
        <w:rPr>
          <w:szCs w:val="20"/>
        </w:rPr>
        <w:t>Ele então seleciona uma das equipas responsáveis, e assinala-a para resolver o problema</w:t>
      </w:r>
    </w:p>
    <w:p w:rsidR="00F02358" w:rsidP="00F97321" w:rsidRDefault="00F02358" w14:paraId="1D6F80AF" w14:textId="77777777">
      <w:pPr>
        <w:rPr>
          <w:b/>
          <w:sz w:val="22"/>
          <w:szCs w:val="22"/>
        </w:rPr>
      </w:pPr>
    </w:p>
    <w:p w:rsidR="00385327" w:rsidP="515E32F0" w:rsidRDefault="515E32F0" w14:paraId="5469A28D" w14:textId="1F3D9759">
      <w:pPr>
        <w:pStyle w:val="Heading2"/>
      </w:pPr>
      <w:bookmarkStart w:name="_Toc166073823" w:id="31"/>
      <w:r>
        <w:t>História de Utilização 2: Controlo da Iluminação</w:t>
      </w:r>
      <w:bookmarkEnd w:id="31"/>
    </w:p>
    <w:p w:rsidR="00385327" w:rsidP="70802A7D" w:rsidRDefault="70802A7D" w14:paraId="65F1CF1C" w14:textId="5B64A034">
      <w:pPr>
        <w:pStyle w:val="ListParagraph"/>
        <w:numPr>
          <w:ilvl w:val="0"/>
          <w:numId w:val="2"/>
        </w:numPr>
      </w:pPr>
      <w:r>
        <w:t>Ao chegar a casa à noite, a Maria, uma residente de um prédio, percebe que o corredor do seu andar está mal iluminado e reporta este problema ao proprietário.</w:t>
      </w:r>
    </w:p>
    <w:p w:rsidR="00385327" w:rsidP="70802A7D" w:rsidRDefault="70802A7D" w14:paraId="422805DD" w14:textId="18B80B2E">
      <w:pPr>
        <w:pStyle w:val="ListParagraph"/>
        <w:numPr>
          <w:ilvl w:val="0"/>
          <w:numId w:val="2"/>
        </w:numPr>
      </w:pPr>
      <w:r>
        <w:t>Este, abre a aplicação no seu smartphone. Na página inicial, ele seleciona a opção "Controlo da Iluminação", indicando o corredor como a área que deseja ajustar.</w:t>
      </w:r>
    </w:p>
    <w:p w:rsidR="00385327" w:rsidP="7BB65D12" w:rsidRDefault="7BB65D12" w14:paraId="651A1E1E" w14:textId="6D2FF10D">
      <w:pPr>
        <w:pStyle w:val="ListParagraph"/>
        <w:numPr>
          <w:ilvl w:val="0"/>
          <w:numId w:val="2"/>
        </w:numPr>
      </w:pPr>
      <w:r>
        <w:t>Ele aumenta o brilho das luzes do corredor para garantir maior visibilidade e segurança para todos os moradores.</w:t>
      </w:r>
    </w:p>
    <w:p w:rsidR="00385327" w:rsidP="7BB65D12" w:rsidRDefault="7BB65D12" w14:paraId="78232054" w14:textId="6A01FB1B">
      <w:pPr>
        <w:pStyle w:val="ListParagraph"/>
        <w:numPr>
          <w:ilvl w:val="0"/>
          <w:numId w:val="2"/>
        </w:numPr>
      </w:pPr>
      <w:r>
        <w:t>Depois de ajustar as luzes, o administrador confirma a mudança e as luzes do corredor são imediatamente ajustadas para o novo nível de brilho.</w:t>
      </w:r>
    </w:p>
    <w:p w:rsidR="00385327" w:rsidP="6BD5D0F8" w:rsidRDefault="00385327" w14:paraId="5D247A59" w14:textId="26EA3B6A"/>
    <w:p w:rsidRPr="00412CE8" w:rsidR="00671DEB" w:rsidP="515E32F0" w:rsidRDefault="515E32F0" w14:paraId="3E516E43" w14:textId="68418DDF">
      <w:pPr>
        <w:pStyle w:val="Heading2"/>
      </w:pPr>
      <w:bookmarkStart w:name="_Toc166073824" w:id="32"/>
      <w:r>
        <w:t>História de Utilização 3: Monitorização de Energias Renováveis</w:t>
      </w:r>
      <w:bookmarkEnd w:id="32"/>
    </w:p>
    <w:p w:rsidRPr="00412CE8" w:rsidR="00671DEB" w:rsidP="7BB65D12" w:rsidRDefault="7BB65D12" w14:paraId="16D2BA75" w14:textId="4E5D0168">
      <w:pPr>
        <w:pStyle w:val="ListParagraph"/>
        <w:numPr>
          <w:ilvl w:val="0"/>
          <w:numId w:val="1"/>
        </w:numPr>
      </w:pPr>
      <w:r>
        <w:t>O Sr. Silva, utiliza a aplicação para monitorizar o sistema de energia solar instalado no telhado da sua casa.</w:t>
      </w:r>
    </w:p>
    <w:p w:rsidRPr="00412CE8" w:rsidR="00671DEB" w:rsidP="7BB65D12" w:rsidRDefault="7BB65D12" w14:paraId="56560CDB" w14:textId="026D383C">
      <w:pPr>
        <w:pStyle w:val="ListParagraph"/>
        <w:numPr>
          <w:ilvl w:val="0"/>
          <w:numId w:val="1"/>
        </w:numPr>
      </w:pPr>
      <w:r>
        <w:t>Ao abrir a aplicação, o Sr. Silva acede à opção "Integração com Fontes de Energia Renovável".</w:t>
      </w:r>
    </w:p>
    <w:p w:rsidRPr="00412CE8" w:rsidR="00671DEB" w:rsidP="7BB65D12" w:rsidRDefault="7BB65D12" w14:paraId="481179D2" w14:textId="129EE4C6">
      <w:pPr>
        <w:pStyle w:val="ListParagraph"/>
        <w:numPr>
          <w:ilvl w:val="0"/>
          <w:numId w:val="1"/>
        </w:numPr>
      </w:pPr>
      <w:r>
        <w:t>Ele visualiza em tempo real os dados de produção de energia solar e consumo de energia do condomínio.</w:t>
      </w:r>
    </w:p>
    <w:p w:rsidRPr="00412CE8" w:rsidR="00671DEB" w:rsidP="7BB65D12" w:rsidRDefault="7BB65D12" w14:paraId="699AB494" w14:textId="269CAEC4">
      <w:pPr>
        <w:pStyle w:val="ListParagraph"/>
        <w:numPr>
          <w:ilvl w:val="0"/>
          <w:numId w:val="1"/>
        </w:numPr>
      </w:pPr>
      <w:r>
        <w:t xml:space="preserve">Observando que a produção de energia solar está alta, o Sr. Silva decide programar o aquecimento da piscina para aproveitar a energia renovável disponível. </w:t>
      </w:r>
    </w:p>
    <w:p w:rsidRPr="00412CE8" w:rsidR="00671DEB" w:rsidP="7BB65D12" w:rsidRDefault="7BB65D12" w14:paraId="2C06663C" w14:textId="04279FBB">
      <w:pPr>
        <w:pStyle w:val="ListParagraph"/>
        <w:numPr>
          <w:ilvl w:val="0"/>
          <w:numId w:val="1"/>
        </w:numPr>
      </w:pPr>
      <w:r>
        <w:t>Ele ajusta a configuração do sistema de aquecimento através da aplicação e confirma as mudanças. O sistema agora está programado para funcionar de forma mais eficiente, utilizando energia solar sempre que possível.</w:t>
      </w:r>
    </w:p>
    <w:p w:rsidRPr="00412CE8" w:rsidR="00671DEB" w:rsidP="007B6DC6" w:rsidRDefault="00671DEB" w14:paraId="64AFE0B3" w14:textId="77777777"/>
    <w:p w:rsidRPr="00412CE8" w:rsidR="00671DEB" w:rsidP="007B6DC6" w:rsidRDefault="26887E5C" w14:paraId="19A0026A" w14:textId="5F248CE8">
      <w:r>
        <w:t>Estas histórias de utilização ilustram como os usuários individuais e condomínios podem interagir com as funcionalidades da sua aplicação para gerenciar eficientemente seus ambientes, seja em casa ou em espaços compartilhados.</w:t>
      </w:r>
    </w:p>
    <w:sectPr w:rsidRPr="00412CE8" w:rsidR="00671DEB" w:rsidSect="00BD42BB">
      <w:headerReference w:type="default" r:id="rId15"/>
      <w:footerReference w:type="even" r:id="rId16"/>
      <w:footerReference w:type="default" r:id="rId17"/>
      <w:footerReference w:type="first" r:id="rId18"/>
      <w:pgSz w:w="11906" w:h="16838" w:orient="portrait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42BB" w:rsidP="000D17F8" w:rsidRDefault="00BD42BB" w14:paraId="29F9A572" w14:textId="77777777">
      <w:r>
        <w:separator/>
      </w:r>
    </w:p>
  </w:endnote>
  <w:endnote w:type="continuationSeparator" w:id="0">
    <w:p w:rsidR="00BD42BB" w:rsidP="000D17F8" w:rsidRDefault="00BD42BB" w14:paraId="43EDDEAD" w14:textId="77777777">
      <w:r>
        <w:continuationSeparator/>
      </w:r>
    </w:p>
  </w:endnote>
  <w:endnote w:type="continuationNotice" w:id="1">
    <w:p w:rsidR="00BD42BB" w:rsidRDefault="00BD42BB" w14:paraId="4CFA1CB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AF28D975-1B08-477F-A8E2-DF9F7A796AE9}" r:id="rId1"/>
    <w:embedItalic w:fontKey="{BA47AF8E-42C9-4BDE-B171-763C7DCCA47A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w:fontKey="{624FCCC8-B281-4F79-9818-A7AD0C192308}" r:id="rId3"/>
    <w:embedBold w:fontKey="{20A92BEB-875A-409F-88B6-93F6E80913E1}" r:id="rId4"/>
    <w:embedItalic w:fontKey="{D3CC742A-7463-48BE-986D-EC6FB38F4239}" r:id="rId5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  <w:embedRegular w:fontKey="{83EE5312-62BA-4C00-B1FE-0C48CD64167A}" r:id="rId6"/>
    <w:embedBold w:fontKey="{F740B8F3-582F-41AE-9A76-538293676BD0}" r:id="rId7"/>
    <w:embedItalic w:fontKey="{BB9ECFA4-B3F4-4502-BCE2-A0D97569F350}" r:id="rId8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  <w:embedRegular w:fontKey="{CD91C390-F15E-4E23-BC9F-B2781B82D29C}" r:id="rId9"/>
    <w:embedBold w:fontKey="{0E7A0D3D-2C60-416A-986C-C1C481E9BF57}" r:id="rId10"/>
    <w:embedItalic w:fontKey="{1E42FBA8-4071-4281-BB09-A6EB05728A46}" r:id="rId1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  <w:embedRegular w:fontKey="{19FA43C8-CDEA-45E1-BFC3-E14EDF6A8612}" r:id="rId1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  <w:embedRegular w:fontKey="{C389D949-A993-4BED-BD54-4D3C5B055C67}" r:id="rId13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  <w:embedRegular w:fontKey="{54BE977F-8E65-46BA-8B4C-E4F798CDCF33}" r:id="rId14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208D181E-8956-4A18-967F-8A10DF397B04}" r:id="rId15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w:fontKey="{416F1541-D1EC-473D-ACE7-78D4CDCECEA8}" r:id="rId16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2CD5316C-7294-4089-878F-AC1540258959}" r:id="rId17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CC095B84-2CA3-414C-BD22-46A03EC236F1}" r:id="rId18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9BAB775-1E71-48AB-A99D-AF20596A7BF1}" r:id="rId19"/>
    <w:embedItalic w:fontKey="{19862671-C576-4B58-8CF9-3A7B0B6D70CF}" r:id="rId2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F20EB" w:rsidR="00096966" w:rsidP="009F20EB" w:rsidRDefault="00096966" w14:paraId="569678A3" w14:textId="31492B0B">
    <w:pPr>
      <w:pStyle w:val="Footer"/>
    </w:pPr>
    <w:r w:rsidRPr="73744985">
      <w:rPr>
        <w:rStyle w:val="pagenr"/>
        <w:rFonts w:ascii="Noto Sans Blk" w:hAnsi="Noto Sans Blk" w:cs="Noto Sans Blk"/>
        <w:noProof/>
        <w:lang w:val="pt-PT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Pr="73744985" w:rsidR="00E232C5">
      <w:rPr>
        <w:rStyle w:val="pagenr"/>
        <w:rFonts w:ascii="Noto Sans Blk" w:hAnsi="Noto Sans Blk" w:cs="Noto Sans Blk"/>
        <w:noProof/>
        <w:lang w:val="pt-PT"/>
      </w:rPr>
      <w:t>4</w:t>
    </w:r>
    <w:r w:rsidRPr="73744985">
      <w:rPr>
        <w:rStyle w:val="pagenr"/>
        <w:rFonts w:ascii="Noto Sans Blk" w:hAnsi="Noto Sans Blk" w:cs="Noto Sans Blk"/>
        <w:noProof/>
        <w:lang w:val="pt-PT"/>
      </w:rPr>
      <w:fldChar w:fldCharType="end"/>
    </w:r>
    <w:r w:rsidRPr="73744985">
      <w:rPr>
        <w:rStyle w:val="pagenr"/>
        <w:lang w:val="pt-PT"/>
      </w:rPr>
      <w:t xml:space="preserve"> </w:t>
    </w:r>
    <w:r w:rsidRPr="73744985" w:rsidR="00EA4F7E">
      <w:rPr>
        <w:rStyle w:val="pagenr"/>
        <w:lang w:val="pt-PT"/>
      </w:rPr>
      <w:t>|</w:t>
    </w:r>
    <w:r w:rsidRPr="73744985" w:rsidR="00A93EC5">
      <w:rPr>
        <w:rStyle w:val="pagenr"/>
        <w:lang w:val="pt-PT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73744985" w:rsidR="00646E08">
          <w:rPr>
            <w:lang w:val="pt-PT"/>
          </w:rPr>
          <w:t>AS – Iter. 2</w:t>
        </w:r>
      </w:sdtContent>
    </w:sdt>
    <w:r w:rsidRPr="73744985">
      <w:rPr>
        <w:lang w:val="pt-P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A4F7E" w:rsidR="00096966" w:rsidP="73744985" w:rsidRDefault="00EE2B5B" w14:paraId="1A0B3755" w14:textId="5E94766B">
    <w:pPr>
      <w:pStyle w:val="FooterR"/>
      <w:rPr>
        <w:lang w:val="pt-PT"/>
      </w:rPr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73744985" w:rsidR="00646E08">
          <w:rPr>
            <w:lang w:val="pt-PT"/>
          </w:rPr>
          <w:t>AS – Iter. 2</w:t>
        </w:r>
      </w:sdtContent>
    </w:sdt>
    <w:r w:rsidRPr="73744985" w:rsidR="00F62B19">
      <w:rPr>
        <w:lang w:val="pt-PT"/>
      </w:rPr>
      <w:t xml:space="preserve"> </w:t>
    </w:r>
    <w:r w:rsidRPr="73744985" w:rsidR="00C70AFE">
      <w:rPr>
        <w:rStyle w:val="pagenr"/>
        <w:lang w:val="pt-PT"/>
      </w:rPr>
      <w:t>|</w:t>
    </w:r>
    <w:r w:rsidRPr="73744985" w:rsidR="00096966">
      <w:rPr>
        <w:rStyle w:val="pagenr"/>
        <w:lang w:val="pt-PT"/>
      </w:rPr>
      <w:t xml:space="preserve"> </w:t>
    </w:r>
    <w:r w:rsidRPr="73744985" w:rsidR="00096966">
      <w:rPr>
        <w:rStyle w:val="pagenr"/>
        <w:lang w:val="pt-PT"/>
      </w:rPr>
      <w:fldChar w:fldCharType="begin"/>
    </w:r>
    <w:r w:rsidRPr="009F20EB" w:rsidR="00096966">
      <w:rPr>
        <w:rStyle w:val="pagenr"/>
      </w:rPr>
      <w:instrText xml:space="preserve"> PAGE   \* MERGEFORMAT </w:instrText>
    </w:r>
    <w:r w:rsidRPr="009F20EB" w:rsidR="00096966">
      <w:rPr>
        <w:rStyle w:val="pagenr"/>
      </w:rPr>
      <w:fldChar w:fldCharType="separate"/>
    </w:r>
    <w:r w:rsidRPr="73744985" w:rsidR="00E232C5">
      <w:rPr>
        <w:rStyle w:val="pagenr"/>
        <w:lang w:val="pt-PT"/>
      </w:rPr>
      <w:t>5</w:t>
    </w:r>
    <w:r w:rsidRPr="73744985" w:rsidR="00096966">
      <w:rPr>
        <w:rStyle w:val="pagenr"/>
        <w:lang w:val="pt-P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595D21" w:rsidP="000D17F8" w:rsidRDefault="00595D21" w14:paraId="7D0557DE" w14:textId="77777777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23DB850E" wp14:editId="378C3923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5D21" w:rsidP="000D17F8" w:rsidRDefault="00595D21" w14:paraId="1978BF65" w14:textId="77777777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a14="http://schemas.microsoft.com/office/drawing/2010/main">
          <w:pict>
            <v:shapetype id="_x0000_t202" coordsize="21600,21600" o:spt="202" path="m,l,21600r21600,l21600,xe" w14:anchorId="23DB850E">
              <v:stroke joinstyle="miter"/>
              <v:path gradientshapeok="t" o:connecttype="rect"/>
            </v:shapetype>
            <v:shape id="Text Box 1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1978BF65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42BB" w:rsidP="000D17F8" w:rsidRDefault="00BD42BB" w14:paraId="4A21A407" w14:textId="77777777">
      <w:r>
        <w:separator/>
      </w:r>
    </w:p>
  </w:footnote>
  <w:footnote w:type="continuationSeparator" w:id="0">
    <w:p w:rsidR="00BD42BB" w:rsidP="000D17F8" w:rsidRDefault="00BD42BB" w14:paraId="65767706" w14:textId="77777777">
      <w:r>
        <w:continuationSeparator/>
      </w:r>
    </w:p>
  </w:footnote>
  <w:footnote w:type="continuationNotice" w:id="1">
    <w:p w:rsidR="00BD42BB" w:rsidRDefault="00BD42BB" w14:paraId="630319A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14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D33238" w:rsidTr="00EA48BB" w14:paraId="70008728" w14:textId="77777777">
      <w:tc>
        <w:tcPr>
          <w:tcW w:w="5104" w:type="dxa"/>
        </w:tcPr>
        <w:p w:rsidR="00FA6C3E" w:rsidRDefault="006B7D0D" w14:paraId="01E6AF1B" w14:textId="77777777">
          <w:pPr>
            <w:pStyle w:val="Header"/>
            <w:ind w:left="0"/>
          </w:pPr>
          <w:r>
            <w:t xml:space="preserve">UA/DETI • </w:t>
          </w:r>
          <w:r w:rsidRPr="006B7D0D">
            <w:t>Análise de Sistemas</w:t>
          </w:r>
        </w:p>
      </w:tc>
      <w:tc>
        <w:tcPr>
          <w:tcW w:w="1500" w:type="dxa"/>
        </w:tcPr>
        <w:p w:rsidR="00F5010B" w:rsidRDefault="00F5010B" w14:paraId="09D83E6F" w14:textId="77777777">
          <w:pPr>
            <w:pStyle w:val="Header"/>
            <w:ind w:left="0"/>
          </w:pPr>
        </w:p>
      </w:tc>
      <w:tc>
        <w:tcPr>
          <w:tcW w:w="3166" w:type="dxa"/>
        </w:tcPr>
        <w:p w:rsidR="00F5010B" w:rsidP="00F5010B" w:rsidRDefault="00F5010B" w14:paraId="47DFCE77" w14:textId="77777777">
          <w:pPr>
            <w:pStyle w:val="Header"/>
            <w:ind w:left="0"/>
            <w:jc w:val="right"/>
          </w:pPr>
        </w:p>
      </w:tc>
    </w:tr>
  </w:tbl>
  <w:p w:rsidR="00F5010B" w:rsidRDefault="00F5010B" w14:paraId="5F4DF594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JaJ4VEbp51Fnz" int2:id="uTEvcJj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4205CEE"/>
    <w:multiLevelType w:val="multilevel"/>
    <w:tmpl w:val="91C842B2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DC066E"/>
    <w:multiLevelType w:val="multilevel"/>
    <w:tmpl w:val="10BC7D0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F2772D"/>
    <w:multiLevelType w:val="hybridMultilevel"/>
    <w:tmpl w:val="91225ABC"/>
    <w:lvl w:ilvl="0" w:tplc="6C04473C">
      <w:start w:val="1"/>
      <w:numFmt w:val="decimal"/>
      <w:pStyle w:val="Heading4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797120"/>
    <w:multiLevelType w:val="hybridMultilevel"/>
    <w:tmpl w:val="C1FA1D86"/>
    <w:lvl w:ilvl="0" w:tplc="EC3677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8E6B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4424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32F0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E89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0095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1C3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0638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7678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E1306C"/>
    <w:multiLevelType w:val="hybridMultilevel"/>
    <w:tmpl w:val="FFFFFFFF"/>
    <w:lvl w:ilvl="0" w:tplc="0E8C50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9C8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9EA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CADD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F877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2E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1812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D8B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280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8CECD7"/>
    <w:multiLevelType w:val="hybridMultilevel"/>
    <w:tmpl w:val="1F6CE88E"/>
    <w:lvl w:ilvl="0" w:tplc="26DACB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8C0E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FC50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2214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44E7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40F7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3822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E057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FAD8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971583"/>
    <w:multiLevelType w:val="hybridMultilevel"/>
    <w:tmpl w:val="11286A28"/>
    <w:lvl w:ilvl="0" w:tplc="13C6EC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E04D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6CE0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647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B07B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4A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80A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4CCD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84E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7BE6C1B"/>
    <w:multiLevelType w:val="hybridMultilevel"/>
    <w:tmpl w:val="C5E45E72"/>
    <w:lvl w:ilvl="0" w:tplc="40C64170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16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616B0E28"/>
    <w:multiLevelType w:val="hybridMultilevel"/>
    <w:tmpl w:val="5EC89E32"/>
    <w:lvl w:ilvl="0" w:tplc="7E969C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C466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7C8F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A8DD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9420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E60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24E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F0F5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588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6D0D482"/>
    <w:multiLevelType w:val="hybridMultilevel"/>
    <w:tmpl w:val="FFFFFFFF"/>
    <w:lvl w:ilvl="0" w:tplc="835CD21E">
      <w:start w:val="1"/>
      <w:numFmt w:val="decimal"/>
      <w:lvlText w:val="%1."/>
      <w:lvlJc w:val="left"/>
      <w:pPr>
        <w:ind w:left="720" w:hanging="360"/>
      </w:pPr>
    </w:lvl>
    <w:lvl w:ilvl="1" w:tplc="4F8E5004">
      <w:start w:val="1"/>
      <w:numFmt w:val="lowerLetter"/>
      <w:lvlText w:val="%2."/>
      <w:lvlJc w:val="left"/>
      <w:pPr>
        <w:ind w:left="1440" w:hanging="360"/>
      </w:pPr>
    </w:lvl>
    <w:lvl w:ilvl="2" w:tplc="42EEF82E">
      <w:start w:val="1"/>
      <w:numFmt w:val="lowerRoman"/>
      <w:lvlText w:val="%3."/>
      <w:lvlJc w:val="right"/>
      <w:pPr>
        <w:ind w:left="2160" w:hanging="180"/>
      </w:pPr>
    </w:lvl>
    <w:lvl w:ilvl="3" w:tplc="8BE2FB98">
      <w:start w:val="1"/>
      <w:numFmt w:val="decimal"/>
      <w:lvlText w:val="%4."/>
      <w:lvlJc w:val="left"/>
      <w:pPr>
        <w:ind w:left="2880" w:hanging="360"/>
      </w:pPr>
    </w:lvl>
    <w:lvl w:ilvl="4" w:tplc="B7BE8840">
      <w:start w:val="1"/>
      <w:numFmt w:val="lowerLetter"/>
      <w:lvlText w:val="%5."/>
      <w:lvlJc w:val="left"/>
      <w:pPr>
        <w:ind w:left="3600" w:hanging="360"/>
      </w:pPr>
    </w:lvl>
    <w:lvl w:ilvl="5" w:tplc="A914F7CA">
      <w:start w:val="1"/>
      <w:numFmt w:val="lowerRoman"/>
      <w:lvlText w:val="%6."/>
      <w:lvlJc w:val="right"/>
      <w:pPr>
        <w:ind w:left="4320" w:hanging="180"/>
      </w:pPr>
    </w:lvl>
    <w:lvl w:ilvl="6" w:tplc="CD6C5296">
      <w:start w:val="1"/>
      <w:numFmt w:val="decimal"/>
      <w:lvlText w:val="%7."/>
      <w:lvlJc w:val="left"/>
      <w:pPr>
        <w:ind w:left="5040" w:hanging="360"/>
      </w:pPr>
    </w:lvl>
    <w:lvl w:ilvl="7" w:tplc="D24AFCFE">
      <w:start w:val="1"/>
      <w:numFmt w:val="lowerLetter"/>
      <w:lvlText w:val="%8."/>
      <w:lvlJc w:val="left"/>
      <w:pPr>
        <w:ind w:left="5760" w:hanging="360"/>
      </w:pPr>
    </w:lvl>
    <w:lvl w:ilvl="8" w:tplc="2A44D42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9381501"/>
    <w:multiLevelType w:val="hybridMultilevel"/>
    <w:tmpl w:val="FFFFFFFF"/>
    <w:lvl w:ilvl="0" w:tplc="BE0EBE7C">
      <w:start w:val="1"/>
      <w:numFmt w:val="decimal"/>
      <w:lvlText w:val="%1."/>
      <w:lvlJc w:val="left"/>
      <w:pPr>
        <w:ind w:left="720" w:hanging="360"/>
      </w:pPr>
    </w:lvl>
    <w:lvl w:ilvl="1" w:tplc="24C27112">
      <w:start w:val="1"/>
      <w:numFmt w:val="lowerLetter"/>
      <w:lvlText w:val="%2."/>
      <w:lvlJc w:val="left"/>
      <w:pPr>
        <w:ind w:left="1440" w:hanging="360"/>
      </w:pPr>
    </w:lvl>
    <w:lvl w:ilvl="2" w:tplc="296C69F6">
      <w:start w:val="1"/>
      <w:numFmt w:val="lowerRoman"/>
      <w:lvlText w:val="%3."/>
      <w:lvlJc w:val="right"/>
      <w:pPr>
        <w:ind w:left="2160" w:hanging="180"/>
      </w:pPr>
    </w:lvl>
    <w:lvl w:ilvl="3" w:tplc="7BEEF0B2">
      <w:start w:val="1"/>
      <w:numFmt w:val="decimal"/>
      <w:lvlText w:val="%4."/>
      <w:lvlJc w:val="left"/>
      <w:pPr>
        <w:ind w:left="2880" w:hanging="360"/>
      </w:pPr>
    </w:lvl>
    <w:lvl w:ilvl="4" w:tplc="65DC3A9C">
      <w:start w:val="1"/>
      <w:numFmt w:val="lowerLetter"/>
      <w:lvlText w:val="%5."/>
      <w:lvlJc w:val="left"/>
      <w:pPr>
        <w:ind w:left="3600" w:hanging="360"/>
      </w:pPr>
    </w:lvl>
    <w:lvl w:ilvl="5" w:tplc="BB4A7D70">
      <w:start w:val="1"/>
      <w:numFmt w:val="lowerRoman"/>
      <w:lvlText w:val="%6."/>
      <w:lvlJc w:val="right"/>
      <w:pPr>
        <w:ind w:left="4320" w:hanging="180"/>
      </w:pPr>
    </w:lvl>
    <w:lvl w:ilvl="6" w:tplc="9A2640CC">
      <w:start w:val="1"/>
      <w:numFmt w:val="decimal"/>
      <w:lvlText w:val="%7."/>
      <w:lvlJc w:val="left"/>
      <w:pPr>
        <w:ind w:left="5040" w:hanging="360"/>
      </w:pPr>
    </w:lvl>
    <w:lvl w:ilvl="7" w:tplc="277886FE">
      <w:start w:val="1"/>
      <w:numFmt w:val="lowerLetter"/>
      <w:lvlText w:val="%8."/>
      <w:lvlJc w:val="left"/>
      <w:pPr>
        <w:ind w:left="5760" w:hanging="360"/>
      </w:pPr>
    </w:lvl>
    <w:lvl w:ilvl="8" w:tplc="20CCA7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22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265B3CE"/>
    <w:multiLevelType w:val="hybridMultilevel"/>
    <w:tmpl w:val="FFFFFFFF"/>
    <w:lvl w:ilvl="0" w:tplc="5D04C194">
      <w:start w:val="1"/>
      <w:numFmt w:val="decimal"/>
      <w:lvlText w:val="%1."/>
      <w:lvlJc w:val="left"/>
      <w:pPr>
        <w:ind w:left="720" w:hanging="360"/>
      </w:pPr>
    </w:lvl>
    <w:lvl w:ilvl="1" w:tplc="CF823BF6">
      <w:start w:val="1"/>
      <w:numFmt w:val="lowerLetter"/>
      <w:lvlText w:val="%2."/>
      <w:lvlJc w:val="left"/>
      <w:pPr>
        <w:ind w:left="1440" w:hanging="360"/>
      </w:pPr>
    </w:lvl>
    <w:lvl w:ilvl="2" w:tplc="C75456DA">
      <w:start w:val="1"/>
      <w:numFmt w:val="lowerRoman"/>
      <w:lvlText w:val="%3."/>
      <w:lvlJc w:val="right"/>
      <w:pPr>
        <w:ind w:left="2160" w:hanging="180"/>
      </w:pPr>
    </w:lvl>
    <w:lvl w:ilvl="3" w:tplc="76F2C61A">
      <w:start w:val="1"/>
      <w:numFmt w:val="decimal"/>
      <w:lvlText w:val="%4."/>
      <w:lvlJc w:val="left"/>
      <w:pPr>
        <w:ind w:left="2880" w:hanging="360"/>
      </w:pPr>
    </w:lvl>
    <w:lvl w:ilvl="4" w:tplc="4872BC3A">
      <w:start w:val="1"/>
      <w:numFmt w:val="lowerLetter"/>
      <w:lvlText w:val="%5."/>
      <w:lvlJc w:val="left"/>
      <w:pPr>
        <w:ind w:left="3600" w:hanging="360"/>
      </w:pPr>
    </w:lvl>
    <w:lvl w:ilvl="5" w:tplc="9BCC5DDA">
      <w:start w:val="1"/>
      <w:numFmt w:val="lowerRoman"/>
      <w:lvlText w:val="%6."/>
      <w:lvlJc w:val="right"/>
      <w:pPr>
        <w:ind w:left="4320" w:hanging="180"/>
      </w:pPr>
    </w:lvl>
    <w:lvl w:ilvl="6" w:tplc="D9D09DCA">
      <w:start w:val="1"/>
      <w:numFmt w:val="decimal"/>
      <w:lvlText w:val="%7."/>
      <w:lvlJc w:val="left"/>
      <w:pPr>
        <w:ind w:left="5040" w:hanging="360"/>
      </w:pPr>
    </w:lvl>
    <w:lvl w:ilvl="7" w:tplc="B7747924">
      <w:start w:val="1"/>
      <w:numFmt w:val="lowerLetter"/>
      <w:lvlText w:val="%8."/>
      <w:lvlJc w:val="left"/>
      <w:pPr>
        <w:ind w:left="5760" w:hanging="360"/>
      </w:pPr>
    </w:lvl>
    <w:lvl w:ilvl="8" w:tplc="FDA8A1E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hint="default" w:ascii="Wingdings" w:hAnsi="Wingdings"/>
      </w:rPr>
    </w:lvl>
  </w:abstractNum>
  <w:abstractNum w:abstractNumId="25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1731492043">
    <w:abstractNumId w:val="18"/>
  </w:num>
  <w:num w:numId="2" w16cid:durableId="2066174643">
    <w:abstractNumId w:val="23"/>
  </w:num>
  <w:num w:numId="3" w16cid:durableId="965046298">
    <w:abstractNumId w:val="20"/>
  </w:num>
  <w:num w:numId="4" w16cid:durableId="753626545">
    <w:abstractNumId w:val="10"/>
  </w:num>
  <w:num w:numId="5" w16cid:durableId="760831209">
    <w:abstractNumId w:val="7"/>
  </w:num>
  <w:num w:numId="6" w16cid:durableId="2061513748">
    <w:abstractNumId w:val="11"/>
  </w:num>
  <w:num w:numId="7" w16cid:durableId="785581052">
    <w:abstractNumId w:val="17"/>
  </w:num>
  <w:num w:numId="8" w16cid:durableId="1637174682">
    <w:abstractNumId w:val="3"/>
  </w:num>
  <w:num w:numId="9" w16cid:durableId="100927155">
    <w:abstractNumId w:val="19"/>
  </w:num>
  <w:num w:numId="10" w16cid:durableId="1011252668">
    <w:abstractNumId w:val="13"/>
  </w:num>
  <w:num w:numId="11" w16cid:durableId="641422814">
    <w:abstractNumId w:val="8"/>
  </w:num>
  <w:num w:numId="12" w16cid:durableId="1749646368">
    <w:abstractNumId w:val="25"/>
  </w:num>
  <w:num w:numId="13" w16cid:durableId="1625194412">
    <w:abstractNumId w:val="5"/>
  </w:num>
  <w:num w:numId="14" w16cid:durableId="1980987142">
    <w:abstractNumId w:val="4"/>
  </w:num>
  <w:num w:numId="15" w16cid:durableId="866529754">
    <w:abstractNumId w:val="2"/>
  </w:num>
  <w:num w:numId="16" w16cid:durableId="1764718507">
    <w:abstractNumId w:val="0"/>
  </w:num>
  <w:num w:numId="17" w16cid:durableId="1814634728">
    <w:abstractNumId w:val="22"/>
  </w:num>
  <w:num w:numId="18" w16cid:durableId="557284546">
    <w:abstractNumId w:val="21"/>
  </w:num>
  <w:num w:numId="19" w16cid:durableId="123929692">
    <w:abstractNumId w:val="19"/>
  </w:num>
  <w:num w:numId="20" w16cid:durableId="592397602">
    <w:abstractNumId w:val="19"/>
  </w:num>
  <w:num w:numId="21" w16cid:durableId="409812488">
    <w:abstractNumId w:val="19"/>
  </w:num>
  <w:num w:numId="22" w16cid:durableId="939676972">
    <w:abstractNumId w:val="19"/>
  </w:num>
  <w:num w:numId="23" w16cid:durableId="467864391">
    <w:abstractNumId w:val="19"/>
  </w:num>
  <w:num w:numId="24" w16cid:durableId="431172575">
    <w:abstractNumId w:val="19"/>
  </w:num>
  <w:num w:numId="25" w16cid:durableId="171384501">
    <w:abstractNumId w:val="19"/>
  </w:num>
  <w:num w:numId="26" w16cid:durableId="1618561219">
    <w:abstractNumId w:val="19"/>
  </w:num>
  <w:num w:numId="27" w16cid:durableId="1711688595">
    <w:abstractNumId w:val="26"/>
  </w:num>
  <w:num w:numId="28" w16cid:durableId="797380888">
    <w:abstractNumId w:val="14"/>
  </w:num>
  <w:num w:numId="29" w16cid:durableId="222177614">
    <w:abstractNumId w:val="3"/>
  </w:num>
  <w:num w:numId="30" w16cid:durableId="555243596">
    <w:abstractNumId w:val="3"/>
  </w:num>
  <w:num w:numId="31" w16cid:durableId="69156658">
    <w:abstractNumId w:val="24"/>
  </w:num>
  <w:num w:numId="32" w16cid:durableId="522282989">
    <w:abstractNumId w:val="12"/>
  </w:num>
  <w:num w:numId="33" w16cid:durableId="783960968">
    <w:abstractNumId w:val="16"/>
  </w:num>
  <w:num w:numId="34" w16cid:durableId="20817067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26745979">
    <w:abstractNumId w:val="3"/>
  </w:num>
  <w:num w:numId="36" w16cid:durableId="1234925878">
    <w:abstractNumId w:val="3"/>
  </w:num>
  <w:num w:numId="37" w16cid:durableId="1686781680">
    <w:abstractNumId w:val="3"/>
  </w:num>
  <w:num w:numId="38" w16cid:durableId="38285981">
    <w:abstractNumId w:val="3"/>
  </w:num>
  <w:num w:numId="39" w16cid:durableId="438910486">
    <w:abstractNumId w:val="15"/>
  </w:num>
  <w:num w:numId="40" w16cid:durableId="2096053962">
    <w:abstractNumId w:val="6"/>
  </w:num>
  <w:num w:numId="41" w16cid:durableId="145425111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TrueTypeFonts/>
  <w:mirrorMargins/>
  <w:trackRevisions w:val="false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088"/>
    <w:rsid w:val="000002FD"/>
    <w:rsid w:val="00000556"/>
    <w:rsid w:val="0000071E"/>
    <w:rsid w:val="00001F91"/>
    <w:rsid w:val="0000316C"/>
    <w:rsid w:val="00004CF1"/>
    <w:rsid w:val="000061AB"/>
    <w:rsid w:val="000068C0"/>
    <w:rsid w:val="00007583"/>
    <w:rsid w:val="0000781B"/>
    <w:rsid w:val="00010FEB"/>
    <w:rsid w:val="000118BB"/>
    <w:rsid w:val="0001281F"/>
    <w:rsid w:val="00016E4C"/>
    <w:rsid w:val="00017551"/>
    <w:rsid w:val="00017C0E"/>
    <w:rsid w:val="000211A1"/>
    <w:rsid w:val="000231CC"/>
    <w:rsid w:val="000239B4"/>
    <w:rsid w:val="00023DEC"/>
    <w:rsid w:val="00024342"/>
    <w:rsid w:val="000243E9"/>
    <w:rsid w:val="000319EF"/>
    <w:rsid w:val="00032516"/>
    <w:rsid w:val="00033151"/>
    <w:rsid w:val="00033573"/>
    <w:rsid w:val="000338E8"/>
    <w:rsid w:val="00035830"/>
    <w:rsid w:val="000369B4"/>
    <w:rsid w:val="00037396"/>
    <w:rsid w:val="0003790E"/>
    <w:rsid w:val="00037A1C"/>
    <w:rsid w:val="00040368"/>
    <w:rsid w:val="00042A4E"/>
    <w:rsid w:val="00044AF9"/>
    <w:rsid w:val="00045FEF"/>
    <w:rsid w:val="00046141"/>
    <w:rsid w:val="00046819"/>
    <w:rsid w:val="00046D47"/>
    <w:rsid w:val="000533EA"/>
    <w:rsid w:val="00053916"/>
    <w:rsid w:val="00055919"/>
    <w:rsid w:val="00056031"/>
    <w:rsid w:val="00056799"/>
    <w:rsid w:val="00056EF1"/>
    <w:rsid w:val="00057796"/>
    <w:rsid w:val="000606FF"/>
    <w:rsid w:val="000613D8"/>
    <w:rsid w:val="00062250"/>
    <w:rsid w:val="000634E1"/>
    <w:rsid w:val="00063BC8"/>
    <w:rsid w:val="00065250"/>
    <w:rsid w:val="00065CCD"/>
    <w:rsid w:val="00065F10"/>
    <w:rsid w:val="0006611E"/>
    <w:rsid w:val="000661FB"/>
    <w:rsid w:val="00066C6B"/>
    <w:rsid w:val="00067252"/>
    <w:rsid w:val="00067F23"/>
    <w:rsid w:val="00070211"/>
    <w:rsid w:val="00071143"/>
    <w:rsid w:val="00073049"/>
    <w:rsid w:val="0007323D"/>
    <w:rsid w:val="000734ED"/>
    <w:rsid w:val="00073DB6"/>
    <w:rsid w:val="000752CB"/>
    <w:rsid w:val="00075D21"/>
    <w:rsid w:val="0007681B"/>
    <w:rsid w:val="00077EF0"/>
    <w:rsid w:val="000817D3"/>
    <w:rsid w:val="00082074"/>
    <w:rsid w:val="00083852"/>
    <w:rsid w:val="000840D3"/>
    <w:rsid w:val="00085900"/>
    <w:rsid w:val="00085BF1"/>
    <w:rsid w:val="0008750D"/>
    <w:rsid w:val="0009007C"/>
    <w:rsid w:val="00090B06"/>
    <w:rsid w:val="000924DB"/>
    <w:rsid w:val="0009297C"/>
    <w:rsid w:val="0009355C"/>
    <w:rsid w:val="000936FA"/>
    <w:rsid w:val="000950B3"/>
    <w:rsid w:val="0009545D"/>
    <w:rsid w:val="000954AB"/>
    <w:rsid w:val="0009667D"/>
    <w:rsid w:val="00096966"/>
    <w:rsid w:val="00097037"/>
    <w:rsid w:val="000970F2"/>
    <w:rsid w:val="00097234"/>
    <w:rsid w:val="000A0A0E"/>
    <w:rsid w:val="000A2B1B"/>
    <w:rsid w:val="000A2CAF"/>
    <w:rsid w:val="000A3204"/>
    <w:rsid w:val="000A404B"/>
    <w:rsid w:val="000A46C8"/>
    <w:rsid w:val="000A496B"/>
    <w:rsid w:val="000A4CBB"/>
    <w:rsid w:val="000A5DFB"/>
    <w:rsid w:val="000A5E8D"/>
    <w:rsid w:val="000B08CB"/>
    <w:rsid w:val="000B0E5D"/>
    <w:rsid w:val="000B18E2"/>
    <w:rsid w:val="000B34A0"/>
    <w:rsid w:val="000B37F0"/>
    <w:rsid w:val="000B455C"/>
    <w:rsid w:val="000B71DF"/>
    <w:rsid w:val="000C1A66"/>
    <w:rsid w:val="000C2699"/>
    <w:rsid w:val="000C2872"/>
    <w:rsid w:val="000C380F"/>
    <w:rsid w:val="000C3C4E"/>
    <w:rsid w:val="000C3FD0"/>
    <w:rsid w:val="000C43B6"/>
    <w:rsid w:val="000C591E"/>
    <w:rsid w:val="000C5C83"/>
    <w:rsid w:val="000C6424"/>
    <w:rsid w:val="000C73D1"/>
    <w:rsid w:val="000C7B32"/>
    <w:rsid w:val="000D0D02"/>
    <w:rsid w:val="000D10A5"/>
    <w:rsid w:val="000D17F8"/>
    <w:rsid w:val="000D3390"/>
    <w:rsid w:val="000D377D"/>
    <w:rsid w:val="000D3FA0"/>
    <w:rsid w:val="000D4A33"/>
    <w:rsid w:val="000E04ED"/>
    <w:rsid w:val="000E092E"/>
    <w:rsid w:val="000E0C06"/>
    <w:rsid w:val="000E0F3A"/>
    <w:rsid w:val="000E31F2"/>
    <w:rsid w:val="000E336A"/>
    <w:rsid w:val="000E41A6"/>
    <w:rsid w:val="000F1D95"/>
    <w:rsid w:val="000F1F10"/>
    <w:rsid w:val="000F20FF"/>
    <w:rsid w:val="000F3C62"/>
    <w:rsid w:val="000F4EF4"/>
    <w:rsid w:val="000F6A02"/>
    <w:rsid w:val="000F6D3B"/>
    <w:rsid w:val="00100025"/>
    <w:rsid w:val="00100337"/>
    <w:rsid w:val="00100E4C"/>
    <w:rsid w:val="0010141B"/>
    <w:rsid w:val="00101BF1"/>
    <w:rsid w:val="001022C9"/>
    <w:rsid w:val="001035BF"/>
    <w:rsid w:val="00104EF8"/>
    <w:rsid w:val="00105A66"/>
    <w:rsid w:val="00106451"/>
    <w:rsid w:val="00106503"/>
    <w:rsid w:val="0010680D"/>
    <w:rsid w:val="00110027"/>
    <w:rsid w:val="0011003B"/>
    <w:rsid w:val="00110503"/>
    <w:rsid w:val="00110683"/>
    <w:rsid w:val="00111099"/>
    <w:rsid w:val="001111C4"/>
    <w:rsid w:val="00111214"/>
    <w:rsid w:val="00111D55"/>
    <w:rsid w:val="00114757"/>
    <w:rsid w:val="00114C1D"/>
    <w:rsid w:val="00115F68"/>
    <w:rsid w:val="00116310"/>
    <w:rsid w:val="00117575"/>
    <w:rsid w:val="0012095A"/>
    <w:rsid w:val="00120CCF"/>
    <w:rsid w:val="00123308"/>
    <w:rsid w:val="00123C4D"/>
    <w:rsid w:val="00124032"/>
    <w:rsid w:val="00126C92"/>
    <w:rsid w:val="001270DE"/>
    <w:rsid w:val="001271A5"/>
    <w:rsid w:val="00130440"/>
    <w:rsid w:val="0013149F"/>
    <w:rsid w:val="001315B9"/>
    <w:rsid w:val="00133DD9"/>
    <w:rsid w:val="001344F9"/>
    <w:rsid w:val="00134D93"/>
    <w:rsid w:val="00135C49"/>
    <w:rsid w:val="001365E7"/>
    <w:rsid w:val="00136E37"/>
    <w:rsid w:val="00137439"/>
    <w:rsid w:val="001375EE"/>
    <w:rsid w:val="00137B71"/>
    <w:rsid w:val="00140792"/>
    <w:rsid w:val="00141EC0"/>
    <w:rsid w:val="001423AE"/>
    <w:rsid w:val="00142BFC"/>
    <w:rsid w:val="00142ED6"/>
    <w:rsid w:val="00143450"/>
    <w:rsid w:val="00144525"/>
    <w:rsid w:val="00144D68"/>
    <w:rsid w:val="001453A3"/>
    <w:rsid w:val="00145728"/>
    <w:rsid w:val="00145908"/>
    <w:rsid w:val="0014709E"/>
    <w:rsid w:val="00150BA3"/>
    <w:rsid w:val="00151934"/>
    <w:rsid w:val="001526B0"/>
    <w:rsid w:val="00152A6E"/>
    <w:rsid w:val="00152EBE"/>
    <w:rsid w:val="001531A8"/>
    <w:rsid w:val="00153A26"/>
    <w:rsid w:val="001542F7"/>
    <w:rsid w:val="00154F57"/>
    <w:rsid w:val="00155FA1"/>
    <w:rsid w:val="00157988"/>
    <w:rsid w:val="0016034D"/>
    <w:rsid w:val="00161A08"/>
    <w:rsid w:val="00161D74"/>
    <w:rsid w:val="00162E69"/>
    <w:rsid w:val="00163EDF"/>
    <w:rsid w:val="001641F4"/>
    <w:rsid w:val="001648A8"/>
    <w:rsid w:val="001652F5"/>
    <w:rsid w:val="00165369"/>
    <w:rsid w:val="00166F3B"/>
    <w:rsid w:val="00167397"/>
    <w:rsid w:val="00167879"/>
    <w:rsid w:val="0017004F"/>
    <w:rsid w:val="00170535"/>
    <w:rsid w:val="00171B11"/>
    <w:rsid w:val="00171E7E"/>
    <w:rsid w:val="0017357F"/>
    <w:rsid w:val="0017482D"/>
    <w:rsid w:val="00175DC1"/>
    <w:rsid w:val="00180E3A"/>
    <w:rsid w:val="001813E2"/>
    <w:rsid w:val="00182BAF"/>
    <w:rsid w:val="00184FAD"/>
    <w:rsid w:val="00185986"/>
    <w:rsid w:val="001902BA"/>
    <w:rsid w:val="0019180E"/>
    <w:rsid w:val="00191AD1"/>
    <w:rsid w:val="00192024"/>
    <w:rsid w:val="001931D2"/>
    <w:rsid w:val="0019339E"/>
    <w:rsid w:val="0019365B"/>
    <w:rsid w:val="001937F6"/>
    <w:rsid w:val="00193807"/>
    <w:rsid w:val="00193EF9"/>
    <w:rsid w:val="00194B53"/>
    <w:rsid w:val="0019643F"/>
    <w:rsid w:val="0019799D"/>
    <w:rsid w:val="001A0A41"/>
    <w:rsid w:val="001A1379"/>
    <w:rsid w:val="001A266E"/>
    <w:rsid w:val="001A2AAB"/>
    <w:rsid w:val="001A3313"/>
    <w:rsid w:val="001A3F6D"/>
    <w:rsid w:val="001A465C"/>
    <w:rsid w:val="001A6581"/>
    <w:rsid w:val="001A70FA"/>
    <w:rsid w:val="001A7622"/>
    <w:rsid w:val="001B1710"/>
    <w:rsid w:val="001B1739"/>
    <w:rsid w:val="001B36D1"/>
    <w:rsid w:val="001B4858"/>
    <w:rsid w:val="001B626B"/>
    <w:rsid w:val="001B6340"/>
    <w:rsid w:val="001C0BB9"/>
    <w:rsid w:val="001C1932"/>
    <w:rsid w:val="001C2062"/>
    <w:rsid w:val="001C2798"/>
    <w:rsid w:val="001C2A0B"/>
    <w:rsid w:val="001C3261"/>
    <w:rsid w:val="001C4F01"/>
    <w:rsid w:val="001C5620"/>
    <w:rsid w:val="001C5BF3"/>
    <w:rsid w:val="001C5CDE"/>
    <w:rsid w:val="001C6F74"/>
    <w:rsid w:val="001D0606"/>
    <w:rsid w:val="001D2034"/>
    <w:rsid w:val="001D2563"/>
    <w:rsid w:val="001D29E7"/>
    <w:rsid w:val="001D2DBF"/>
    <w:rsid w:val="001D3056"/>
    <w:rsid w:val="001E08BC"/>
    <w:rsid w:val="001E0DF5"/>
    <w:rsid w:val="001E2DF0"/>
    <w:rsid w:val="001E3245"/>
    <w:rsid w:val="001E4892"/>
    <w:rsid w:val="001E4CBD"/>
    <w:rsid w:val="001E56D5"/>
    <w:rsid w:val="001E5C6B"/>
    <w:rsid w:val="001E5EE2"/>
    <w:rsid w:val="001E6ED4"/>
    <w:rsid w:val="001F0068"/>
    <w:rsid w:val="001F15B1"/>
    <w:rsid w:val="001F1ED5"/>
    <w:rsid w:val="001F395A"/>
    <w:rsid w:val="001F3DF3"/>
    <w:rsid w:val="001F44BA"/>
    <w:rsid w:val="001F5EF2"/>
    <w:rsid w:val="001F6352"/>
    <w:rsid w:val="001F67AB"/>
    <w:rsid w:val="001F73B5"/>
    <w:rsid w:val="001F79ED"/>
    <w:rsid w:val="00200142"/>
    <w:rsid w:val="00200C36"/>
    <w:rsid w:val="00200EBA"/>
    <w:rsid w:val="00201791"/>
    <w:rsid w:val="00201FBC"/>
    <w:rsid w:val="0020402B"/>
    <w:rsid w:val="002045C8"/>
    <w:rsid w:val="0020571D"/>
    <w:rsid w:val="00205AF6"/>
    <w:rsid w:val="00206355"/>
    <w:rsid w:val="002076B8"/>
    <w:rsid w:val="0021022A"/>
    <w:rsid w:val="0021036E"/>
    <w:rsid w:val="0021045E"/>
    <w:rsid w:val="00210632"/>
    <w:rsid w:val="00210E14"/>
    <w:rsid w:val="00211AA6"/>
    <w:rsid w:val="002120C4"/>
    <w:rsid w:val="002129AF"/>
    <w:rsid w:val="00212D37"/>
    <w:rsid w:val="002134F4"/>
    <w:rsid w:val="00214D1D"/>
    <w:rsid w:val="00215363"/>
    <w:rsid w:val="00215606"/>
    <w:rsid w:val="002169D6"/>
    <w:rsid w:val="00216E20"/>
    <w:rsid w:val="00217BE7"/>
    <w:rsid w:val="00220F65"/>
    <w:rsid w:val="002216E6"/>
    <w:rsid w:val="00221E12"/>
    <w:rsid w:val="00222BC8"/>
    <w:rsid w:val="00224BB3"/>
    <w:rsid w:val="00226015"/>
    <w:rsid w:val="00226D55"/>
    <w:rsid w:val="0022775C"/>
    <w:rsid w:val="00231060"/>
    <w:rsid w:val="0023271B"/>
    <w:rsid w:val="00232B1A"/>
    <w:rsid w:val="00234036"/>
    <w:rsid w:val="00235152"/>
    <w:rsid w:val="0023722E"/>
    <w:rsid w:val="00237D24"/>
    <w:rsid w:val="00237D92"/>
    <w:rsid w:val="00240222"/>
    <w:rsid w:val="00240ECC"/>
    <w:rsid w:val="00241485"/>
    <w:rsid w:val="00243DB7"/>
    <w:rsid w:val="00244D2C"/>
    <w:rsid w:val="002463BE"/>
    <w:rsid w:val="00246B1E"/>
    <w:rsid w:val="0024746E"/>
    <w:rsid w:val="00247E76"/>
    <w:rsid w:val="002517D6"/>
    <w:rsid w:val="00252820"/>
    <w:rsid w:val="00252E96"/>
    <w:rsid w:val="00252FF1"/>
    <w:rsid w:val="002542E0"/>
    <w:rsid w:val="00255C91"/>
    <w:rsid w:val="00255F05"/>
    <w:rsid w:val="00256E6B"/>
    <w:rsid w:val="002576BA"/>
    <w:rsid w:val="002578EF"/>
    <w:rsid w:val="00260454"/>
    <w:rsid w:val="00262B0F"/>
    <w:rsid w:val="00262C35"/>
    <w:rsid w:val="00264F7C"/>
    <w:rsid w:val="0026588F"/>
    <w:rsid w:val="00265A2D"/>
    <w:rsid w:val="00265CD1"/>
    <w:rsid w:val="00265F66"/>
    <w:rsid w:val="002660AF"/>
    <w:rsid w:val="00266C78"/>
    <w:rsid w:val="002671AB"/>
    <w:rsid w:val="0026735B"/>
    <w:rsid w:val="00267AE1"/>
    <w:rsid w:val="00270383"/>
    <w:rsid w:val="00270816"/>
    <w:rsid w:val="00270CA5"/>
    <w:rsid w:val="00270DF3"/>
    <w:rsid w:val="00271FA6"/>
    <w:rsid w:val="00273D15"/>
    <w:rsid w:val="00273D94"/>
    <w:rsid w:val="00274211"/>
    <w:rsid w:val="00276D24"/>
    <w:rsid w:val="00276E67"/>
    <w:rsid w:val="00276F6E"/>
    <w:rsid w:val="00277E00"/>
    <w:rsid w:val="002801E0"/>
    <w:rsid w:val="00280C11"/>
    <w:rsid w:val="002817BD"/>
    <w:rsid w:val="00281E9A"/>
    <w:rsid w:val="00282F9B"/>
    <w:rsid w:val="002848F0"/>
    <w:rsid w:val="00285235"/>
    <w:rsid w:val="00286E55"/>
    <w:rsid w:val="0028731A"/>
    <w:rsid w:val="002873FD"/>
    <w:rsid w:val="002904ED"/>
    <w:rsid w:val="002912A9"/>
    <w:rsid w:val="002915C8"/>
    <w:rsid w:val="00291F81"/>
    <w:rsid w:val="00292124"/>
    <w:rsid w:val="00292D7C"/>
    <w:rsid w:val="00293256"/>
    <w:rsid w:val="00293788"/>
    <w:rsid w:val="00295D12"/>
    <w:rsid w:val="00295F92"/>
    <w:rsid w:val="00296373"/>
    <w:rsid w:val="00296AE6"/>
    <w:rsid w:val="00296CA3"/>
    <w:rsid w:val="0029749E"/>
    <w:rsid w:val="00297603"/>
    <w:rsid w:val="002A0B83"/>
    <w:rsid w:val="002A1DD3"/>
    <w:rsid w:val="002A1EE2"/>
    <w:rsid w:val="002A23F6"/>
    <w:rsid w:val="002A2B4C"/>
    <w:rsid w:val="002A30D6"/>
    <w:rsid w:val="002A3AD4"/>
    <w:rsid w:val="002A5AB9"/>
    <w:rsid w:val="002A60AF"/>
    <w:rsid w:val="002A662F"/>
    <w:rsid w:val="002A6885"/>
    <w:rsid w:val="002A736C"/>
    <w:rsid w:val="002A7380"/>
    <w:rsid w:val="002B12F7"/>
    <w:rsid w:val="002B15FE"/>
    <w:rsid w:val="002B1AED"/>
    <w:rsid w:val="002B2660"/>
    <w:rsid w:val="002B2AE0"/>
    <w:rsid w:val="002B31DB"/>
    <w:rsid w:val="002B34C9"/>
    <w:rsid w:val="002B57BA"/>
    <w:rsid w:val="002B66DB"/>
    <w:rsid w:val="002B6F14"/>
    <w:rsid w:val="002B76FA"/>
    <w:rsid w:val="002C0137"/>
    <w:rsid w:val="002C0D9A"/>
    <w:rsid w:val="002C1040"/>
    <w:rsid w:val="002C1BC9"/>
    <w:rsid w:val="002C2C0B"/>
    <w:rsid w:val="002C2FBB"/>
    <w:rsid w:val="002C31C8"/>
    <w:rsid w:val="002C46CA"/>
    <w:rsid w:val="002C52AE"/>
    <w:rsid w:val="002C54BA"/>
    <w:rsid w:val="002C6244"/>
    <w:rsid w:val="002C709B"/>
    <w:rsid w:val="002D0BB0"/>
    <w:rsid w:val="002D104F"/>
    <w:rsid w:val="002D18D0"/>
    <w:rsid w:val="002D2057"/>
    <w:rsid w:val="002D5D4D"/>
    <w:rsid w:val="002D6B6A"/>
    <w:rsid w:val="002D7076"/>
    <w:rsid w:val="002D7F7C"/>
    <w:rsid w:val="002E1BCF"/>
    <w:rsid w:val="002E1D19"/>
    <w:rsid w:val="002E1F51"/>
    <w:rsid w:val="002E1F7A"/>
    <w:rsid w:val="002E1FC4"/>
    <w:rsid w:val="002E204A"/>
    <w:rsid w:val="002E2CEC"/>
    <w:rsid w:val="002E30BB"/>
    <w:rsid w:val="002E3730"/>
    <w:rsid w:val="002E64B6"/>
    <w:rsid w:val="002F0712"/>
    <w:rsid w:val="002F1011"/>
    <w:rsid w:val="002F1492"/>
    <w:rsid w:val="002F3459"/>
    <w:rsid w:val="002F375D"/>
    <w:rsid w:val="002F3FDA"/>
    <w:rsid w:val="00301633"/>
    <w:rsid w:val="0030234D"/>
    <w:rsid w:val="00302F83"/>
    <w:rsid w:val="0030374F"/>
    <w:rsid w:val="00304A80"/>
    <w:rsid w:val="00305FC0"/>
    <w:rsid w:val="0030639B"/>
    <w:rsid w:val="003063BB"/>
    <w:rsid w:val="00307C1C"/>
    <w:rsid w:val="00311041"/>
    <w:rsid w:val="003116B0"/>
    <w:rsid w:val="003122BC"/>
    <w:rsid w:val="00312C26"/>
    <w:rsid w:val="003134BE"/>
    <w:rsid w:val="00313871"/>
    <w:rsid w:val="0031443D"/>
    <w:rsid w:val="00315814"/>
    <w:rsid w:val="00317210"/>
    <w:rsid w:val="003226BD"/>
    <w:rsid w:val="00323818"/>
    <w:rsid w:val="00324C35"/>
    <w:rsid w:val="00324C60"/>
    <w:rsid w:val="00324DBB"/>
    <w:rsid w:val="00325512"/>
    <w:rsid w:val="0032553A"/>
    <w:rsid w:val="0032635D"/>
    <w:rsid w:val="00326513"/>
    <w:rsid w:val="0032704E"/>
    <w:rsid w:val="00330C7F"/>
    <w:rsid w:val="00331675"/>
    <w:rsid w:val="00331D0D"/>
    <w:rsid w:val="00331DC1"/>
    <w:rsid w:val="00331E52"/>
    <w:rsid w:val="00332BF3"/>
    <w:rsid w:val="0033313B"/>
    <w:rsid w:val="003335CA"/>
    <w:rsid w:val="00334155"/>
    <w:rsid w:val="00334F7C"/>
    <w:rsid w:val="003351BC"/>
    <w:rsid w:val="0033546F"/>
    <w:rsid w:val="00335AC6"/>
    <w:rsid w:val="0033630B"/>
    <w:rsid w:val="003427CB"/>
    <w:rsid w:val="003456EC"/>
    <w:rsid w:val="003460A1"/>
    <w:rsid w:val="003468CA"/>
    <w:rsid w:val="0035051C"/>
    <w:rsid w:val="00350609"/>
    <w:rsid w:val="003506A9"/>
    <w:rsid w:val="00350A9C"/>
    <w:rsid w:val="00350B9D"/>
    <w:rsid w:val="00350E23"/>
    <w:rsid w:val="00352DEE"/>
    <w:rsid w:val="00353110"/>
    <w:rsid w:val="003531FB"/>
    <w:rsid w:val="00353490"/>
    <w:rsid w:val="00354B70"/>
    <w:rsid w:val="00355629"/>
    <w:rsid w:val="0035587B"/>
    <w:rsid w:val="00356F92"/>
    <w:rsid w:val="0036071C"/>
    <w:rsid w:val="00361578"/>
    <w:rsid w:val="00361901"/>
    <w:rsid w:val="0036223B"/>
    <w:rsid w:val="00362249"/>
    <w:rsid w:val="00363A8E"/>
    <w:rsid w:val="003657A5"/>
    <w:rsid w:val="003665A7"/>
    <w:rsid w:val="00366B72"/>
    <w:rsid w:val="00366BD9"/>
    <w:rsid w:val="00366EBD"/>
    <w:rsid w:val="00367AD6"/>
    <w:rsid w:val="00371B20"/>
    <w:rsid w:val="00371D38"/>
    <w:rsid w:val="00372116"/>
    <w:rsid w:val="00372A2F"/>
    <w:rsid w:val="00373932"/>
    <w:rsid w:val="00373A25"/>
    <w:rsid w:val="00374D05"/>
    <w:rsid w:val="00374D7A"/>
    <w:rsid w:val="00375A30"/>
    <w:rsid w:val="00380700"/>
    <w:rsid w:val="003807A2"/>
    <w:rsid w:val="00382DEB"/>
    <w:rsid w:val="003830A0"/>
    <w:rsid w:val="0038386B"/>
    <w:rsid w:val="003845B7"/>
    <w:rsid w:val="00385327"/>
    <w:rsid w:val="0038653D"/>
    <w:rsid w:val="00386B04"/>
    <w:rsid w:val="0039065A"/>
    <w:rsid w:val="00390CA8"/>
    <w:rsid w:val="00391A7E"/>
    <w:rsid w:val="003927AB"/>
    <w:rsid w:val="003936E0"/>
    <w:rsid w:val="00394F41"/>
    <w:rsid w:val="00395817"/>
    <w:rsid w:val="00396251"/>
    <w:rsid w:val="00396710"/>
    <w:rsid w:val="003967B8"/>
    <w:rsid w:val="003969BD"/>
    <w:rsid w:val="00396C68"/>
    <w:rsid w:val="003A201C"/>
    <w:rsid w:val="003A203F"/>
    <w:rsid w:val="003A3BA9"/>
    <w:rsid w:val="003A52DB"/>
    <w:rsid w:val="003A5A62"/>
    <w:rsid w:val="003A5BEF"/>
    <w:rsid w:val="003A5E45"/>
    <w:rsid w:val="003A6594"/>
    <w:rsid w:val="003A6C2C"/>
    <w:rsid w:val="003A6E74"/>
    <w:rsid w:val="003B038F"/>
    <w:rsid w:val="003B0A78"/>
    <w:rsid w:val="003B31C4"/>
    <w:rsid w:val="003B5743"/>
    <w:rsid w:val="003B6157"/>
    <w:rsid w:val="003B6A6B"/>
    <w:rsid w:val="003B6F71"/>
    <w:rsid w:val="003B796C"/>
    <w:rsid w:val="003B7A42"/>
    <w:rsid w:val="003C0251"/>
    <w:rsid w:val="003C0576"/>
    <w:rsid w:val="003C1B3F"/>
    <w:rsid w:val="003C69AE"/>
    <w:rsid w:val="003D22AB"/>
    <w:rsid w:val="003D2B20"/>
    <w:rsid w:val="003D48A9"/>
    <w:rsid w:val="003D4A09"/>
    <w:rsid w:val="003D55CC"/>
    <w:rsid w:val="003D572F"/>
    <w:rsid w:val="003D7B96"/>
    <w:rsid w:val="003E0B1C"/>
    <w:rsid w:val="003E173F"/>
    <w:rsid w:val="003E21DA"/>
    <w:rsid w:val="003E2A32"/>
    <w:rsid w:val="003E3FFA"/>
    <w:rsid w:val="003E4F09"/>
    <w:rsid w:val="003E56BC"/>
    <w:rsid w:val="003E5DB6"/>
    <w:rsid w:val="003E5F77"/>
    <w:rsid w:val="003E6103"/>
    <w:rsid w:val="003E6EE5"/>
    <w:rsid w:val="003E7141"/>
    <w:rsid w:val="003F109E"/>
    <w:rsid w:val="003F142A"/>
    <w:rsid w:val="003F215F"/>
    <w:rsid w:val="003F2C91"/>
    <w:rsid w:val="003F3213"/>
    <w:rsid w:val="003F4205"/>
    <w:rsid w:val="003F4412"/>
    <w:rsid w:val="003F4B78"/>
    <w:rsid w:val="003F7308"/>
    <w:rsid w:val="00400193"/>
    <w:rsid w:val="00400949"/>
    <w:rsid w:val="00400C4B"/>
    <w:rsid w:val="00401113"/>
    <w:rsid w:val="00401500"/>
    <w:rsid w:val="00401A18"/>
    <w:rsid w:val="00402221"/>
    <w:rsid w:val="004027D3"/>
    <w:rsid w:val="00402D81"/>
    <w:rsid w:val="00406E84"/>
    <w:rsid w:val="0041313F"/>
    <w:rsid w:val="004135B5"/>
    <w:rsid w:val="004145A6"/>
    <w:rsid w:val="0041495B"/>
    <w:rsid w:val="00415036"/>
    <w:rsid w:val="00415236"/>
    <w:rsid w:val="00415C75"/>
    <w:rsid w:val="00415C7A"/>
    <w:rsid w:val="00420666"/>
    <w:rsid w:val="004218E4"/>
    <w:rsid w:val="00421D41"/>
    <w:rsid w:val="00422FD9"/>
    <w:rsid w:val="004237AC"/>
    <w:rsid w:val="00423862"/>
    <w:rsid w:val="004239D8"/>
    <w:rsid w:val="00423AAA"/>
    <w:rsid w:val="004252F6"/>
    <w:rsid w:val="00426DED"/>
    <w:rsid w:val="004272D6"/>
    <w:rsid w:val="004311F4"/>
    <w:rsid w:val="00431C69"/>
    <w:rsid w:val="004326DC"/>
    <w:rsid w:val="004356CC"/>
    <w:rsid w:val="00435774"/>
    <w:rsid w:val="004401AF"/>
    <w:rsid w:val="004404EC"/>
    <w:rsid w:val="00442E85"/>
    <w:rsid w:val="00445EFC"/>
    <w:rsid w:val="00446146"/>
    <w:rsid w:val="00446459"/>
    <w:rsid w:val="00446AB2"/>
    <w:rsid w:val="00446C62"/>
    <w:rsid w:val="00447397"/>
    <w:rsid w:val="004473FE"/>
    <w:rsid w:val="00452DDF"/>
    <w:rsid w:val="00454F61"/>
    <w:rsid w:val="0045530A"/>
    <w:rsid w:val="00457931"/>
    <w:rsid w:val="00457B72"/>
    <w:rsid w:val="0046145D"/>
    <w:rsid w:val="00463F37"/>
    <w:rsid w:val="00464480"/>
    <w:rsid w:val="00465877"/>
    <w:rsid w:val="00466D2C"/>
    <w:rsid w:val="00467D88"/>
    <w:rsid w:val="004704AF"/>
    <w:rsid w:val="00471039"/>
    <w:rsid w:val="004722A6"/>
    <w:rsid w:val="0047334D"/>
    <w:rsid w:val="00473420"/>
    <w:rsid w:val="0047402A"/>
    <w:rsid w:val="0047425F"/>
    <w:rsid w:val="00474A09"/>
    <w:rsid w:val="00475BE1"/>
    <w:rsid w:val="00476BC4"/>
    <w:rsid w:val="00480F35"/>
    <w:rsid w:val="00481AE3"/>
    <w:rsid w:val="00481EC1"/>
    <w:rsid w:val="004821C2"/>
    <w:rsid w:val="004825AC"/>
    <w:rsid w:val="00482751"/>
    <w:rsid w:val="0048386E"/>
    <w:rsid w:val="0048441F"/>
    <w:rsid w:val="00484A8F"/>
    <w:rsid w:val="00485AB8"/>
    <w:rsid w:val="00486F1C"/>
    <w:rsid w:val="00487353"/>
    <w:rsid w:val="00490153"/>
    <w:rsid w:val="004910DE"/>
    <w:rsid w:val="00491D96"/>
    <w:rsid w:val="00493AE2"/>
    <w:rsid w:val="0049548A"/>
    <w:rsid w:val="004A082D"/>
    <w:rsid w:val="004A1213"/>
    <w:rsid w:val="004A2B5E"/>
    <w:rsid w:val="004A341B"/>
    <w:rsid w:val="004A3D2D"/>
    <w:rsid w:val="004A4337"/>
    <w:rsid w:val="004A46F2"/>
    <w:rsid w:val="004A484F"/>
    <w:rsid w:val="004A4F62"/>
    <w:rsid w:val="004A6B66"/>
    <w:rsid w:val="004A7153"/>
    <w:rsid w:val="004A78E7"/>
    <w:rsid w:val="004A7EE4"/>
    <w:rsid w:val="004A7FE9"/>
    <w:rsid w:val="004B08C8"/>
    <w:rsid w:val="004B4833"/>
    <w:rsid w:val="004B4C40"/>
    <w:rsid w:val="004B5FDC"/>
    <w:rsid w:val="004B6491"/>
    <w:rsid w:val="004B73E3"/>
    <w:rsid w:val="004B78E6"/>
    <w:rsid w:val="004B79CA"/>
    <w:rsid w:val="004B7DA4"/>
    <w:rsid w:val="004C06CC"/>
    <w:rsid w:val="004C2001"/>
    <w:rsid w:val="004C2134"/>
    <w:rsid w:val="004C3060"/>
    <w:rsid w:val="004C3984"/>
    <w:rsid w:val="004C7C4F"/>
    <w:rsid w:val="004D01E3"/>
    <w:rsid w:val="004D0611"/>
    <w:rsid w:val="004D11F1"/>
    <w:rsid w:val="004D1E2B"/>
    <w:rsid w:val="004D2978"/>
    <w:rsid w:val="004D29BA"/>
    <w:rsid w:val="004D33C6"/>
    <w:rsid w:val="004D41F8"/>
    <w:rsid w:val="004D5B79"/>
    <w:rsid w:val="004D6BB4"/>
    <w:rsid w:val="004D6E4C"/>
    <w:rsid w:val="004E0293"/>
    <w:rsid w:val="004E0E69"/>
    <w:rsid w:val="004E1019"/>
    <w:rsid w:val="004E11BE"/>
    <w:rsid w:val="004E22D5"/>
    <w:rsid w:val="004E2AB1"/>
    <w:rsid w:val="004E2E91"/>
    <w:rsid w:val="004E36C6"/>
    <w:rsid w:val="004E6342"/>
    <w:rsid w:val="004E6451"/>
    <w:rsid w:val="004E6708"/>
    <w:rsid w:val="004E7AF7"/>
    <w:rsid w:val="004F3984"/>
    <w:rsid w:val="004F5EF8"/>
    <w:rsid w:val="004F775F"/>
    <w:rsid w:val="00500399"/>
    <w:rsid w:val="005003F9"/>
    <w:rsid w:val="0050225E"/>
    <w:rsid w:val="00502D38"/>
    <w:rsid w:val="00503478"/>
    <w:rsid w:val="00504CCF"/>
    <w:rsid w:val="005056F3"/>
    <w:rsid w:val="00505706"/>
    <w:rsid w:val="0050690B"/>
    <w:rsid w:val="00506A3F"/>
    <w:rsid w:val="005115F3"/>
    <w:rsid w:val="00512076"/>
    <w:rsid w:val="00512EAE"/>
    <w:rsid w:val="005151F0"/>
    <w:rsid w:val="00515C88"/>
    <w:rsid w:val="00515DA1"/>
    <w:rsid w:val="00517BBF"/>
    <w:rsid w:val="005204D0"/>
    <w:rsid w:val="00520E8C"/>
    <w:rsid w:val="00521415"/>
    <w:rsid w:val="0052188F"/>
    <w:rsid w:val="00521D17"/>
    <w:rsid w:val="0052218B"/>
    <w:rsid w:val="00522FB9"/>
    <w:rsid w:val="00523A87"/>
    <w:rsid w:val="00524A24"/>
    <w:rsid w:val="00524E1E"/>
    <w:rsid w:val="00526230"/>
    <w:rsid w:val="00526788"/>
    <w:rsid w:val="00527731"/>
    <w:rsid w:val="00527C1C"/>
    <w:rsid w:val="00527E34"/>
    <w:rsid w:val="00531607"/>
    <w:rsid w:val="00532926"/>
    <w:rsid w:val="00532C3A"/>
    <w:rsid w:val="00533E17"/>
    <w:rsid w:val="00535D6E"/>
    <w:rsid w:val="00536C05"/>
    <w:rsid w:val="005374CF"/>
    <w:rsid w:val="00537ECB"/>
    <w:rsid w:val="005403FE"/>
    <w:rsid w:val="00540592"/>
    <w:rsid w:val="005407FF"/>
    <w:rsid w:val="00541926"/>
    <w:rsid w:val="00541BF7"/>
    <w:rsid w:val="00541F35"/>
    <w:rsid w:val="00542978"/>
    <w:rsid w:val="00542DC3"/>
    <w:rsid w:val="00543229"/>
    <w:rsid w:val="005437F4"/>
    <w:rsid w:val="005453DB"/>
    <w:rsid w:val="0054621B"/>
    <w:rsid w:val="005472D8"/>
    <w:rsid w:val="00547BD8"/>
    <w:rsid w:val="00550218"/>
    <w:rsid w:val="0055024F"/>
    <w:rsid w:val="00551705"/>
    <w:rsid w:val="005521D6"/>
    <w:rsid w:val="005527D0"/>
    <w:rsid w:val="0055444F"/>
    <w:rsid w:val="00555A72"/>
    <w:rsid w:val="00555DE9"/>
    <w:rsid w:val="00557625"/>
    <w:rsid w:val="00557898"/>
    <w:rsid w:val="0056095E"/>
    <w:rsid w:val="0056120B"/>
    <w:rsid w:val="00563084"/>
    <w:rsid w:val="00563D7B"/>
    <w:rsid w:val="00564A77"/>
    <w:rsid w:val="005661A5"/>
    <w:rsid w:val="005671DE"/>
    <w:rsid w:val="0056757E"/>
    <w:rsid w:val="00567FDE"/>
    <w:rsid w:val="005708D7"/>
    <w:rsid w:val="00571A52"/>
    <w:rsid w:val="00571EC6"/>
    <w:rsid w:val="00572CCA"/>
    <w:rsid w:val="00572F5B"/>
    <w:rsid w:val="00573042"/>
    <w:rsid w:val="005739BB"/>
    <w:rsid w:val="005751EF"/>
    <w:rsid w:val="00575CC8"/>
    <w:rsid w:val="005762ED"/>
    <w:rsid w:val="00576A6F"/>
    <w:rsid w:val="005812BB"/>
    <w:rsid w:val="00582B72"/>
    <w:rsid w:val="00584AEF"/>
    <w:rsid w:val="00585769"/>
    <w:rsid w:val="00585AB9"/>
    <w:rsid w:val="00586E57"/>
    <w:rsid w:val="00587238"/>
    <w:rsid w:val="00590FE1"/>
    <w:rsid w:val="00591B88"/>
    <w:rsid w:val="00591BB5"/>
    <w:rsid w:val="00592191"/>
    <w:rsid w:val="00593FC6"/>
    <w:rsid w:val="0059409F"/>
    <w:rsid w:val="00595899"/>
    <w:rsid w:val="00595D21"/>
    <w:rsid w:val="00597173"/>
    <w:rsid w:val="005978AB"/>
    <w:rsid w:val="005A017E"/>
    <w:rsid w:val="005A090C"/>
    <w:rsid w:val="005A2078"/>
    <w:rsid w:val="005A2A70"/>
    <w:rsid w:val="005A4336"/>
    <w:rsid w:val="005A4BC5"/>
    <w:rsid w:val="005A4EA6"/>
    <w:rsid w:val="005A77B8"/>
    <w:rsid w:val="005B005E"/>
    <w:rsid w:val="005B2912"/>
    <w:rsid w:val="005B29C0"/>
    <w:rsid w:val="005B2B41"/>
    <w:rsid w:val="005B4507"/>
    <w:rsid w:val="005B4B2D"/>
    <w:rsid w:val="005B577A"/>
    <w:rsid w:val="005B58D8"/>
    <w:rsid w:val="005B6E1F"/>
    <w:rsid w:val="005C045C"/>
    <w:rsid w:val="005C05A1"/>
    <w:rsid w:val="005C10C3"/>
    <w:rsid w:val="005C1760"/>
    <w:rsid w:val="005C25F6"/>
    <w:rsid w:val="005C2FBC"/>
    <w:rsid w:val="005C3382"/>
    <w:rsid w:val="005C33B2"/>
    <w:rsid w:val="005C3E16"/>
    <w:rsid w:val="005C4789"/>
    <w:rsid w:val="005C54F2"/>
    <w:rsid w:val="005C5F16"/>
    <w:rsid w:val="005C6C4F"/>
    <w:rsid w:val="005C7519"/>
    <w:rsid w:val="005C7649"/>
    <w:rsid w:val="005C798A"/>
    <w:rsid w:val="005D0D59"/>
    <w:rsid w:val="005D1D11"/>
    <w:rsid w:val="005D273A"/>
    <w:rsid w:val="005D34DA"/>
    <w:rsid w:val="005D6285"/>
    <w:rsid w:val="005D74CC"/>
    <w:rsid w:val="005E1297"/>
    <w:rsid w:val="005E34E3"/>
    <w:rsid w:val="005E37F2"/>
    <w:rsid w:val="005F0166"/>
    <w:rsid w:val="005F112A"/>
    <w:rsid w:val="005F1329"/>
    <w:rsid w:val="005F1A81"/>
    <w:rsid w:val="005F2D37"/>
    <w:rsid w:val="005F4DCB"/>
    <w:rsid w:val="005F7039"/>
    <w:rsid w:val="005F7667"/>
    <w:rsid w:val="005F7CA3"/>
    <w:rsid w:val="005F7CF5"/>
    <w:rsid w:val="006001C7"/>
    <w:rsid w:val="006003CA"/>
    <w:rsid w:val="00601349"/>
    <w:rsid w:val="00605811"/>
    <w:rsid w:val="0061003B"/>
    <w:rsid w:val="00610A3E"/>
    <w:rsid w:val="00610F39"/>
    <w:rsid w:val="00612FEE"/>
    <w:rsid w:val="00613509"/>
    <w:rsid w:val="006138B8"/>
    <w:rsid w:val="00615A62"/>
    <w:rsid w:val="00620067"/>
    <w:rsid w:val="00620362"/>
    <w:rsid w:val="00620DC6"/>
    <w:rsid w:val="00623A39"/>
    <w:rsid w:val="00624346"/>
    <w:rsid w:val="00626FBB"/>
    <w:rsid w:val="0062726F"/>
    <w:rsid w:val="00627863"/>
    <w:rsid w:val="00627F8E"/>
    <w:rsid w:val="00630361"/>
    <w:rsid w:val="00630504"/>
    <w:rsid w:val="00634586"/>
    <w:rsid w:val="00634A29"/>
    <w:rsid w:val="0063530A"/>
    <w:rsid w:val="00635D7D"/>
    <w:rsid w:val="006367D2"/>
    <w:rsid w:val="00636835"/>
    <w:rsid w:val="006369CF"/>
    <w:rsid w:val="006406E1"/>
    <w:rsid w:val="00640CA9"/>
    <w:rsid w:val="0064181C"/>
    <w:rsid w:val="00641DFB"/>
    <w:rsid w:val="00642542"/>
    <w:rsid w:val="006453F4"/>
    <w:rsid w:val="00645478"/>
    <w:rsid w:val="0064561D"/>
    <w:rsid w:val="00645D4F"/>
    <w:rsid w:val="00646404"/>
    <w:rsid w:val="00646E08"/>
    <w:rsid w:val="00647E45"/>
    <w:rsid w:val="006517DF"/>
    <w:rsid w:val="0065218D"/>
    <w:rsid w:val="006544BF"/>
    <w:rsid w:val="00654BD9"/>
    <w:rsid w:val="0066088A"/>
    <w:rsid w:val="00661C39"/>
    <w:rsid w:val="006626A3"/>
    <w:rsid w:val="00662835"/>
    <w:rsid w:val="00663039"/>
    <w:rsid w:val="0066354B"/>
    <w:rsid w:val="00663D26"/>
    <w:rsid w:val="0066413C"/>
    <w:rsid w:val="00664383"/>
    <w:rsid w:val="00664922"/>
    <w:rsid w:val="00664C4C"/>
    <w:rsid w:val="00665874"/>
    <w:rsid w:val="00665EB6"/>
    <w:rsid w:val="006671E4"/>
    <w:rsid w:val="0066799F"/>
    <w:rsid w:val="00670E03"/>
    <w:rsid w:val="00670E52"/>
    <w:rsid w:val="006718B0"/>
    <w:rsid w:val="00671CEF"/>
    <w:rsid w:val="00671D80"/>
    <w:rsid w:val="00671DEB"/>
    <w:rsid w:val="00671FDC"/>
    <w:rsid w:val="00673781"/>
    <w:rsid w:val="006758B3"/>
    <w:rsid w:val="00680B7B"/>
    <w:rsid w:val="00681FF8"/>
    <w:rsid w:val="00682371"/>
    <w:rsid w:val="006826D6"/>
    <w:rsid w:val="00682A55"/>
    <w:rsid w:val="00683F78"/>
    <w:rsid w:val="00686A9B"/>
    <w:rsid w:val="00686AD8"/>
    <w:rsid w:val="00687086"/>
    <w:rsid w:val="00692B65"/>
    <w:rsid w:val="00693BE7"/>
    <w:rsid w:val="00694136"/>
    <w:rsid w:val="00694546"/>
    <w:rsid w:val="006952E6"/>
    <w:rsid w:val="00695BC3"/>
    <w:rsid w:val="006962F5"/>
    <w:rsid w:val="0069630B"/>
    <w:rsid w:val="00696D5B"/>
    <w:rsid w:val="006A0E74"/>
    <w:rsid w:val="006A1387"/>
    <w:rsid w:val="006A13B9"/>
    <w:rsid w:val="006A172F"/>
    <w:rsid w:val="006A1AD7"/>
    <w:rsid w:val="006A1BB1"/>
    <w:rsid w:val="006A41CE"/>
    <w:rsid w:val="006A4739"/>
    <w:rsid w:val="006A4E09"/>
    <w:rsid w:val="006A6080"/>
    <w:rsid w:val="006A6C79"/>
    <w:rsid w:val="006B149E"/>
    <w:rsid w:val="006B162E"/>
    <w:rsid w:val="006B1D35"/>
    <w:rsid w:val="006B26F4"/>
    <w:rsid w:val="006B2D83"/>
    <w:rsid w:val="006B2DD1"/>
    <w:rsid w:val="006B2DD2"/>
    <w:rsid w:val="006B34B4"/>
    <w:rsid w:val="006B3BC4"/>
    <w:rsid w:val="006B3E6E"/>
    <w:rsid w:val="006B4774"/>
    <w:rsid w:val="006B7D0D"/>
    <w:rsid w:val="006C1189"/>
    <w:rsid w:val="006C198F"/>
    <w:rsid w:val="006C19E0"/>
    <w:rsid w:val="006C1E31"/>
    <w:rsid w:val="006C282E"/>
    <w:rsid w:val="006C2A33"/>
    <w:rsid w:val="006C344F"/>
    <w:rsid w:val="006C38A2"/>
    <w:rsid w:val="006C4375"/>
    <w:rsid w:val="006C445B"/>
    <w:rsid w:val="006C54A6"/>
    <w:rsid w:val="006C67A8"/>
    <w:rsid w:val="006C67D7"/>
    <w:rsid w:val="006D0EB3"/>
    <w:rsid w:val="006D1729"/>
    <w:rsid w:val="006D1F91"/>
    <w:rsid w:val="006D3841"/>
    <w:rsid w:val="006D44CC"/>
    <w:rsid w:val="006D4C7F"/>
    <w:rsid w:val="006D68A6"/>
    <w:rsid w:val="006D6971"/>
    <w:rsid w:val="006D70BC"/>
    <w:rsid w:val="006D76E4"/>
    <w:rsid w:val="006D7F88"/>
    <w:rsid w:val="006E0F17"/>
    <w:rsid w:val="006E1783"/>
    <w:rsid w:val="006E1A64"/>
    <w:rsid w:val="006E1D53"/>
    <w:rsid w:val="006E2AC0"/>
    <w:rsid w:val="006E342C"/>
    <w:rsid w:val="006E346A"/>
    <w:rsid w:val="006E35FB"/>
    <w:rsid w:val="006E4030"/>
    <w:rsid w:val="006E4223"/>
    <w:rsid w:val="006E532D"/>
    <w:rsid w:val="006E5659"/>
    <w:rsid w:val="006E5A06"/>
    <w:rsid w:val="006E5F1D"/>
    <w:rsid w:val="006E68C2"/>
    <w:rsid w:val="006E6B2A"/>
    <w:rsid w:val="006E6C8C"/>
    <w:rsid w:val="006E7D3A"/>
    <w:rsid w:val="006F1290"/>
    <w:rsid w:val="006F4091"/>
    <w:rsid w:val="006F49C9"/>
    <w:rsid w:val="006F7231"/>
    <w:rsid w:val="006F741F"/>
    <w:rsid w:val="00700953"/>
    <w:rsid w:val="00701450"/>
    <w:rsid w:val="00702803"/>
    <w:rsid w:val="00703FD5"/>
    <w:rsid w:val="00703FF6"/>
    <w:rsid w:val="007040BD"/>
    <w:rsid w:val="00704A44"/>
    <w:rsid w:val="00704AFF"/>
    <w:rsid w:val="00704C8B"/>
    <w:rsid w:val="007055CD"/>
    <w:rsid w:val="0070751E"/>
    <w:rsid w:val="007078AD"/>
    <w:rsid w:val="007104FF"/>
    <w:rsid w:val="0071123C"/>
    <w:rsid w:val="0071467A"/>
    <w:rsid w:val="00715F52"/>
    <w:rsid w:val="007162BE"/>
    <w:rsid w:val="00717106"/>
    <w:rsid w:val="007212B2"/>
    <w:rsid w:val="00721E17"/>
    <w:rsid w:val="00722022"/>
    <w:rsid w:val="00722304"/>
    <w:rsid w:val="007245D4"/>
    <w:rsid w:val="00725DCE"/>
    <w:rsid w:val="007260B9"/>
    <w:rsid w:val="00726FDA"/>
    <w:rsid w:val="007305AB"/>
    <w:rsid w:val="007321DB"/>
    <w:rsid w:val="007326A2"/>
    <w:rsid w:val="00733ACB"/>
    <w:rsid w:val="0073470A"/>
    <w:rsid w:val="00736A00"/>
    <w:rsid w:val="00736DAE"/>
    <w:rsid w:val="00736FAB"/>
    <w:rsid w:val="007418C0"/>
    <w:rsid w:val="00743293"/>
    <w:rsid w:val="007434A9"/>
    <w:rsid w:val="007459D6"/>
    <w:rsid w:val="00746AB9"/>
    <w:rsid w:val="00747BC3"/>
    <w:rsid w:val="0075059A"/>
    <w:rsid w:val="00752F2B"/>
    <w:rsid w:val="007538DC"/>
    <w:rsid w:val="007539FC"/>
    <w:rsid w:val="00754BA8"/>
    <w:rsid w:val="007607CE"/>
    <w:rsid w:val="00761C9D"/>
    <w:rsid w:val="00761F40"/>
    <w:rsid w:val="007661D8"/>
    <w:rsid w:val="007663BB"/>
    <w:rsid w:val="00766A31"/>
    <w:rsid w:val="00766D6C"/>
    <w:rsid w:val="0076703D"/>
    <w:rsid w:val="0076709E"/>
    <w:rsid w:val="00767700"/>
    <w:rsid w:val="00771061"/>
    <w:rsid w:val="0077117F"/>
    <w:rsid w:val="007714DA"/>
    <w:rsid w:val="007719B9"/>
    <w:rsid w:val="00771E90"/>
    <w:rsid w:val="007721B4"/>
    <w:rsid w:val="007724B5"/>
    <w:rsid w:val="00774F95"/>
    <w:rsid w:val="007754F7"/>
    <w:rsid w:val="007762CA"/>
    <w:rsid w:val="007763AC"/>
    <w:rsid w:val="00777F8E"/>
    <w:rsid w:val="00780371"/>
    <w:rsid w:val="007807F7"/>
    <w:rsid w:val="00780802"/>
    <w:rsid w:val="00780B5A"/>
    <w:rsid w:val="00780BCF"/>
    <w:rsid w:val="00780DE6"/>
    <w:rsid w:val="00780FF0"/>
    <w:rsid w:val="00781C35"/>
    <w:rsid w:val="00783AA0"/>
    <w:rsid w:val="00783DB2"/>
    <w:rsid w:val="0078432E"/>
    <w:rsid w:val="00785457"/>
    <w:rsid w:val="00785ADE"/>
    <w:rsid w:val="00786978"/>
    <w:rsid w:val="00787465"/>
    <w:rsid w:val="00790E50"/>
    <w:rsid w:val="007925AE"/>
    <w:rsid w:val="007933A9"/>
    <w:rsid w:val="00794066"/>
    <w:rsid w:val="0079428C"/>
    <w:rsid w:val="00794362"/>
    <w:rsid w:val="0079514C"/>
    <w:rsid w:val="00796023"/>
    <w:rsid w:val="007978CC"/>
    <w:rsid w:val="007A0CC0"/>
    <w:rsid w:val="007A1614"/>
    <w:rsid w:val="007A188C"/>
    <w:rsid w:val="007A47A9"/>
    <w:rsid w:val="007A5041"/>
    <w:rsid w:val="007A6DFB"/>
    <w:rsid w:val="007A705C"/>
    <w:rsid w:val="007B0D6D"/>
    <w:rsid w:val="007B10E0"/>
    <w:rsid w:val="007B1504"/>
    <w:rsid w:val="007B25CC"/>
    <w:rsid w:val="007B43AF"/>
    <w:rsid w:val="007B4480"/>
    <w:rsid w:val="007B6DC6"/>
    <w:rsid w:val="007B755B"/>
    <w:rsid w:val="007B7DF2"/>
    <w:rsid w:val="007C0BAC"/>
    <w:rsid w:val="007C190B"/>
    <w:rsid w:val="007C1B67"/>
    <w:rsid w:val="007C220F"/>
    <w:rsid w:val="007C3876"/>
    <w:rsid w:val="007C434C"/>
    <w:rsid w:val="007D02F8"/>
    <w:rsid w:val="007D13FF"/>
    <w:rsid w:val="007D15F8"/>
    <w:rsid w:val="007D1A58"/>
    <w:rsid w:val="007D518C"/>
    <w:rsid w:val="007D6FCD"/>
    <w:rsid w:val="007D711C"/>
    <w:rsid w:val="007D743F"/>
    <w:rsid w:val="007D7BF5"/>
    <w:rsid w:val="007E0321"/>
    <w:rsid w:val="007E0FFA"/>
    <w:rsid w:val="007E2A1B"/>
    <w:rsid w:val="007E2B92"/>
    <w:rsid w:val="007E7DDE"/>
    <w:rsid w:val="007F0390"/>
    <w:rsid w:val="007F0C47"/>
    <w:rsid w:val="007F2444"/>
    <w:rsid w:val="007F28E8"/>
    <w:rsid w:val="007F3134"/>
    <w:rsid w:val="007F3DAF"/>
    <w:rsid w:val="007F4CFB"/>
    <w:rsid w:val="007F520A"/>
    <w:rsid w:val="007F6A15"/>
    <w:rsid w:val="007F7E2D"/>
    <w:rsid w:val="00800F3C"/>
    <w:rsid w:val="00803FF1"/>
    <w:rsid w:val="008046E8"/>
    <w:rsid w:val="00804807"/>
    <w:rsid w:val="00804E99"/>
    <w:rsid w:val="00805A59"/>
    <w:rsid w:val="008065AA"/>
    <w:rsid w:val="00806DFA"/>
    <w:rsid w:val="00806E86"/>
    <w:rsid w:val="00806F90"/>
    <w:rsid w:val="00807EDC"/>
    <w:rsid w:val="008100DD"/>
    <w:rsid w:val="00810397"/>
    <w:rsid w:val="00812D0D"/>
    <w:rsid w:val="00815179"/>
    <w:rsid w:val="0081677A"/>
    <w:rsid w:val="0082067D"/>
    <w:rsid w:val="00822BC4"/>
    <w:rsid w:val="00824357"/>
    <w:rsid w:val="00824A04"/>
    <w:rsid w:val="00825239"/>
    <w:rsid w:val="0082585B"/>
    <w:rsid w:val="00831A16"/>
    <w:rsid w:val="008320B4"/>
    <w:rsid w:val="008334DF"/>
    <w:rsid w:val="00835888"/>
    <w:rsid w:val="0083604E"/>
    <w:rsid w:val="0083672D"/>
    <w:rsid w:val="00837295"/>
    <w:rsid w:val="00840091"/>
    <w:rsid w:val="00840148"/>
    <w:rsid w:val="00840B5C"/>
    <w:rsid w:val="00842203"/>
    <w:rsid w:val="00842521"/>
    <w:rsid w:val="00843259"/>
    <w:rsid w:val="00843A08"/>
    <w:rsid w:val="00845EDA"/>
    <w:rsid w:val="008466D1"/>
    <w:rsid w:val="00846D20"/>
    <w:rsid w:val="00846E25"/>
    <w:rsid w:val="00847D25"/>
    <w:rsid w:val="00847F75"/>
    <w:rsid w:val="00851D31"/>
    <w:rsid w:val="00851E30"/>
    <w:rsid w:val="00852744"/>
    <w:rsid w:val="0085388D"/>
    <w:rsid w:val="008553BC"/>
    <w:rsid w:val="008558BD"/>
    <w:rsid w:val="008567F2"/>
    <w:rsid w:val="00856CE8"/>
    <w:rsid w:val="008570FD"/>
    <w:rsid w:val="00860DBD"/>
    <w:rsid w:val="008610AF"/>
    <w:rsid w:val="00861985"/>
    <w:rsid w:val="00862577"/>
    <w:rsid w:val="00862A37"/>
    <w:rsid w:val="008632DC"/>
    <w:rsid w:val="00863B51"/>
    <w:rsid w:val="00864EE8"/>
    <w:rsid w:val="008668E7"/>
    <w:rsid w:val="00867B1A"/>
    <w:rsid w:val="0087097A"/>
    <w:rsid w:val="00871196"/>
    <w:rsid w:val="00871B79"/>
    <w:rsid w:val="00871BB3"/>
    <w:rsid w:val="008729F3"/>
    <w:rsid w:val="0087323E"/>
    <w:rsid w:val="00873AF5"/>
    <w:rsid w:val="00874A83"/>
    <w:rsid w:val="00874E4B"/>
    <w:rsid w:val="00875AE8"/>
    <w:rsid w:val="00877965"/>
    <w:rsid w:val="008779B7"/>
    <w:rsid w:val="008805A2"/>
    <w:rsid w:val="008811DC"/>
    <w:rsid w:val="0088214F"/>
    <w:rsid w:val="008833F1"/>
    <w:rsid w:val="00884652"/>
    <w:rsid w:val="00884C28"/>
    <w:rsid w:val="0088524D"/>
    <w:rsid w:val="008865F4"/>
    <w:rsid w:val="0088730C"/>
    <w:rsid w:val="0088769B"/>
    <w:rsid w:val="008902E2"/>
    <w:rsid w:val="00890D32"/>
    <w:rsid w:val="00890F94"/>
    <w:rsid w:val="00891B7D"/>
    <w:rsid w:val="00892D4E"/>
    <w:rsid w:val="00893A59"/>
    <w:rsid w:val="00893B94"/>
    <w:rsid w:val="00894865"/>
    <w:rsid w:val="00894C2B"/>
    <w:rsid w:val="008960F8"/>
    <w:rsid w:val="00896C9E"/>
    <w:rsid w:val="00897AC6"/>
    <w:rsid w:val="008A0587"/>
    <w:rsid w:val="008A10EE"/>
    <w:rsid w:val="008A12BD"/>
    <w:rsid w:val="008A5D78"/>
    <w:rsid w:val="008A6021"/>
    <w:rsid w:val="008A6140"/>
    <w:rsid w:val="008A6403"/>
    <w:rsid w:val="008B0A62"/>
    <w:rsid w:val="008B0C55"/>
    <w:rsid w:val="008B3081"/>
    <w:rsid w:val="008B36B0"/>
    <w:rsid w:val="008B6D9B"/>
    <w:rsid w:val="008B7466"/>
    <w:rsid w:val="008C027E"/>
    <w:rsid w:val="008C0B9A"/>
    <w:rsid w:val="008C2DA3"/>
    <w:rsid w:val="008C2F91"/>
    <w:rsid w:val="008C30A1"/>
    <w:rsid w:val="008C531C"/>
    <w:rsid w:val="008C5C35"/>
    <w:rsid w:val="008C5F97"/>
    <w:rsid w:val="008C6BB1"/>
    <w:rsid w:val="008C7120"/>
    <w:rsid w:val="008D0923"/>
    <w:rsid w:val="008D0B23"/>
    <w:rsid w:val="008D1735"/>
    <w:rsid w:val="008D1B36"/>
    <w:rsid w:val="008D469B"/>
    <w:rsid w:val="008D66E7"/>
    <w:rsid w:val="008D6E92"/>
    <w:rsid w:val="008D7189"/>
    <w:rsid w:val="008D7709"/>
    <w:rsid w:val="008D7DDA"/>
    <w:rsid w:val="008E01EC"/>
    <w:rsid w:val="008E2AE3"/>
    <w:rsid w:val="008E38F6"/>
    <w:rsid w:val="008E4D3A"/>
    <w:rsid w:val="008E6D2A"/>
    <w:rsid w:val="008E6DBB"/>
    <w:rsid w:val="008F00DE"/>
    <w:rsid w:val="008F1CF9"/>
    <w:rsid w:val="008F20C2"/>
    <w:rsid w:val="008F25D2"/>
    <w:rsid w:val="008F3954"/>
    <w:rsid w:val="008F3AFA"/>
    <w:rsid w:val="008F4F00"/>
    <w:rsid w:val="008F77C5"/>
    <w:rsid w:val="0090169C"/>
    <w:rsid w:val="00902BBB"/>
    <w:rsid w:val="00903C4B"/>
    <w:rsid w:val="00903E41"/>
    <w:rsid w:val="00905F06"/>
    <w:rsid w:val="00907948"/>
    <w:rsid w:val="00907F7F"/>
    <w:rsid w:val="009119BA"/>
    <w:rsid w:val="00912123"/>
    <w:rsid w:val="00912B4B"/>
    <w:rsid w:val="0091312C"/>
    <w:rsid w:val="00914370"/>
    <w:rsid w:val="009152AD"/>
    <w:rsid w:val="00920968"/>
    <w:rsid w:val="0092274D"/>
    <w:rsid w:val="00924045"/>
    <w:rsid w:val="009258E0"/>
    <w:rsid w:val="00927DC8"/>
    <w:rsid w:val="00930861"/>
    <w:rsid w:val="00932AA2"/>
    <w:rsid w:val="00932F8C"/>
    <w:rsid w:val="00933DB6"/>
    <w:rsid w:val="009346BB"/>
    <w:rsid w:val="009359D6"/>
    <w:rsid w:val="00935A14"/>
    <w:rsid w:val="009362A5"/>
    <w:rsid w:val="009369D4"/>
    <w:rsid w:val="009369ED"/>
    <w:rsid w:val="00936F46"/>
    <w:rsid w:val="00937B0E"/>
    <w:rsid w:val="00937E24"/>
    <w:rsid w:val="0094202C"/>
    <w:rsid w:val="0094212D"/>
    <w:rsid w:val="00942554"/>
    <w:rsid w:val="00942F5B"/>
    <w:rsid w:val="009455F0"/>
    <w:rsid w:val="009456D7"/>
    <w:rsid w:val="00945FE1"/>
    <w:rsid w:val="00946234"/>
    <w:rsid w:val="00947A40"/>
    <w:rsid w:val="0095059C"/>
    <w:rsid w:val="00950E69"/>
    <w:rsid w:val="009512CE"/>
    <w:rsid w:val="00951867"/>
    <w:rsid w:val="00952A29"/>
    <w:rsid w:val="0095405B"/>
    <w:rsid w:val="00956328"/>
    <w:rsid w:val="00957F1C"/>
    <w:rsid w:val="00960BAA"/>
    <w:rsid w:val="00960CAF"/>
    <w:rsid w:val="009611A9"/>
    <w:rsid w:val="009614FB"/>
    <w:rsid w:val="00963330"/>
    <w:rsid w:val="009640C5"/>
    <w:rsid w:val="00964250"/>
    <w:rsid w:val="0096730A"/>
    <w:rsid w:val="00967316"/>
    <w:rsid w:val="0097275D"/>
    <w:rsid w:val="00972FFF"/>
    <w:rsid w:val="00973DDA"/>
    <w:rsid w:val="0097411E"/>
    <w:rsid w:val="00974B26"/>
    <w:rsid w:val="00974BBA"/>
    <w:rsid w:val="00976575"/>
    <w:rsid w:val="0098072D"/>
    <w:rsid w:val="00980AAE"/>
    <w:rsid w:val="009815AC"/>
    <w:rsid w:val="0098171D"/>
    <w:rsid w:val="0098216F"/>
    <w:rsid w:val="009823B4"/>
    <w:rsid w:val="0098420A"/>
    <w:rsid w:val="0098566F"/>
    <w:rsid w:val="00990B49"/>
    <w:rsid w:val="00991B16"/>
    <w:rsid w:val="00992637"/>
    <w:rsid w:val="00992D60"/>
    <w:rsid w:val="0099367D"/>
    <w:rsid w:val="009937AD"/>
    <w:rsid w:val="00993862"/>
    <w:rsid w:val="009946B7"/>
    <w:rsid w:val="00994C25"/>
    <w:rsid w:val="009953C1"/>
    <w:rsid w:val="009A2132"/>
    <w:rsid w:val="009A3EB2"/>
    <w:rsid w:val="009A3F6F"/>
    <w:rsid w:val="009A41E7"/>
    <w:rsid w:val="009A4952"/>
    <w:rsid w:val="009A49C2"/>
    <w:rsid w:val="009A4E2D"/>
    <w:rsid w:val="009A53AA"/>
    <w:rsid w:val="009A5D65"/>
    <w:rsid w:val="009B27FE"/>
    <w:rsid w:val="009B2A17"/>
    <w:rsid w:val="009B309B"/>
    <w:rsid w:val="009B30A7"/>
    <w:rsid w:val="009B3211"/>
    <w:rsid w:val="009B59C9"/>
    <w:rsid w:val="009B5E75"/>
    <w:rsid w:val="009B6266"/>
    <w:rsid w:val="009B70CD"/>
    <w:rsid w:val="009B7365"/>
    <w:rsid w:val="009B74FE"/>
    <w:rsid w:val="009B79DB"/>
    <w:rsid w:val="009B7DE6"/>
    <w:rsid w:val="009B7E5B"/>
    <w:rsid w:val="009C18FF"/>
    <w:rsid w:val="009C26D3"/>
    <w:rsid w:val="009C49C3"/>
    <w:rsid w:val="009C4A40"/>
    <w:rsid w:val="009C5417"/>
    <w:rsid w:val="009C64B2"/>
    <w:rsid w:val="009C7076"/>
    <w:rsid w:val="009C73D3"/>
    <w:rsid w:val="009D0344"/>
    <w:rsid w:val="009D0E5B"/>
    <w:rsid w:val="009D1575"/>
    <w:rsid w:val="009D19A7"/>
    <w:rsid w:val="009D20C9"/>
    <w:rsid w:val="009D2C41"/>
    <w:rsid w:val="009D302A"/>
    <w:rsid w:val="009D4C08"/>
    <w:rsid w:val="009D55A4"/>
    <w:rsid w:val="009D5718"/>
    <w:rsid w:val="009D7635"/>
    <w:rsid w:val="009D79A8"/>
    <w:rsid w:val="009D7E08"/>
    <w:rsid w:val="009E0075"/>
    <w:rsid w:val="009E1597"/>
    <w:rsid w:val="009E194E"/>
    <w:rsid w:val="009E2D12"/>
    <w:rsid w:val="009E2D2F"/>
    <w:rsid w:val="009E3B67"/>
    <w:rsid w:val="009E3C6A"/>
    <w:rsid w:val="009E457A"/>
    <w:rsid w:val="009E4E26"/>
    <w:rsid w:val="009E5296"/>
    <w:rsid w:val="009E548E"/>
    <w:rsid w:val="009E57BB"/>
    <w:rsid w:val="009E586E"/>
    <w:rsid w:val="009E6770"/>
    <w:rsid w:val="009E7CC7"/>
    <w:rsid w:val="009F1197"/>
    <w:rsid w:val="009F1424"/>
    <w:rsid w:val="009F1A23"/>
    <w:rsid w:val="009F20EB"/>
    <w:rsid w:val="009F29A5"/>
    <w:rsid w:val="009F3792"/>
    <w:rsid w:val="009F49ED"/>
    <w:rsid w:val="009F5F20"/>
    <w:rsid w:val="009F6D73"/>
    <w:rsid w:val="00A00400"/>
    <w:rsid w:val="00A00BD2"/>
    <w:rsid w:val="00A00D52"/>
    <w:rsid w:val="00A02694"/>
    <w:rsid w:val="00A027D3"/>
    <w:rsid w:val="00A02F47"/>
    <w:rsid w:val="00A0439E"/>
    <w:rsid w:val="00A0488C"/>
    <w:rsid w:val="00A04970"/>
    <w:rsid w:val="00A058F7"/>
    <w:rsid w:val="00A07A4B"/>
    <w:rsid w:val="00A10728"/>
    <w:rsid w:val="00A1148D"/>
    <w:rsid w:val="00A116AA"/>
    <w:rsid w:val="00A118DA"/>
    <w:rsid w:val="00A12C6C"/>
    <w:rsid w:val="00A142E7"/>
    <w:rsid w:val="00A1440B"/>
    <w:rsid w:val="00A1515B"/>
    <w:rsid w:val="00A15548"/>
    <w:rsid w:val="00A15A46"/>
    <w:rsid w:val="00A15D16"/>
    <w:rsid w:val="00A16C6D"/>
    <w:rsid w:val="00A209BA"/>
    <w:rsid w:val="00A20E91"/>
    <w:rsid w:val="00A21BC4"/>
    <w:rsid w:val="00A24551"/>
    <w:rsid w:val="00A25820"/>
    <w:rsid w:val="00A27118"/>
    <w:rsid w:val="00A27A95"/>
    <w:rsid w:val="00A27B16"/>
    <w:rsid w:val="00A308C9"/>
    <w:rsid w:val="00A309DA"/>
    <w:rsid w:val="00A30B90"/>
    <w:rsid w:val="00A30F14"/>
    <w:rsid w:val="00A3120A"/>
    <w:rsid w:val="00A316E8"/>
    <w:rsid w:val="00A319AE"/>
    <w:rsid w:val="00A3281D"/>
    <w:rsid w:val="00A353C7"/>
    <w:rsid w:val="00A35F81"/>
    <w:rsid w:val="00A36EE6"/>
    <w:rsid w:val="00A376B4"/>
    <w:rsid w:val="00A37DBC"/>
    <w:rsid w:val="00A37F1B"/>
    <w:rsid w:val="00A439E7"/>
    <w:rsid w:val="00A47D89"/>
    <w:rsid w:val="00A50589"/>
    <w:rsid w:val="00A5061B"/>
    <w:rsid w:val="00A51554"/>
    <w:rsid w:val="00A519DE"/>
    <w:rsid w:val="00A51D8A"/>
    <w:rsid w:val="00A51DCF"/>
    <w:rsid w:val="00A54CCA"/>
    <w:rsid w:val="00A55421"/>
    <w:rsid w:val="00A558C8"/>
    <w:rsid w:val="00A56A8F"/>
    <w:rsid w:val="00A615E5"/>
    <w:rsid w:val="00A62C44"/>
    <w:rsid w:val="00A639CD"/>
    <w:rsid w:val="00A64050"/>
    <w:rsid w:val="00A647A0"/>
    <w:rsid w:val="00A654BA"/>
    <w:rsid w:val="00A65AFA"/>
    <w:rsid w:val="00A71269"/>
    <w:rsid w:val="00A7167A"/>
    <w:rsid w:val="00A71C01"/>
    <w:rsid w:val="00A72782"/>
    <w:rsid w:val="00A733BA"/>
    <w:rsid w:val="00A75C4F"/>
    <w:rsid w:val="00A76E31"/>
    <w:rsid w:val="00A77422"/>
    <w:rsid w:val="00A77469"/>
    <w:rsid w:val="00A80ACA"/>
    <w:rsid w:val="00A80CB9"/>
    <w:rsid w:val="00A80E11"/>
    <w:rsid w:val="00A8167C"/>
    <w:rsid w:val="00A8230D"/>
    <w:rsid w:val="00A83712"/>
    <w:rsid w:val="00A83A3B"/>
    <w:rsid w:val="00A84A60"/>
    <w:rsid w:val="00A907B6"/>
    <w:rsid w:val="00A912BD"/>
    <w:rsid w:val="00A91D16"/>
    <w:rsid w:val="00A91DA2"/>
    <w:rsid w:val="00A93EC5"/>
    <w:rsid w:val="00A960A4"/>
    <w:rsid w:val="00A97B08"/>
    <w:rsid w:val="00AA2E19"/>
    <w:rsid w:val="00AA318A"/>
    <w:rsid w:val="00AA3A5A"/>
    <w:rsid w:val="00AA49D7"/>
    <w:rsid w:val="00AA53D4"/>
    <w:rsid w:val="00AA71B7"/>
    <w:rsid w:val="00AA74AB"/>
    <w:rsid w:val="00AB0B15"/>
    <w:rsid w:val="00AB1393"/>
    <w:rsid w:val="00AB1EDA"/>
    <w:rsid w:val="00AB2997"/>
    <w:rsid w:val="00AB2ABC"/>
    <w:rsid w:val="00AB3067"/>
    <w:rsid w:val="00AB3C1A"/>
    <w:rsid w:val="00AB4823"/>
    <w:rsid w:val="00AB4B66"/>
    <w:rsid w:val="00AB53F1"/>
    <w:rsid w:val="00AB5CB7"/>
    <w:rsid w:val="00AB6E91"/>
    <w:rsid w:val="00AB7339"/>
    <w:rsid w:val="00AC014D"/>
    <w:rsid w:val="00AC0949"/>
    <w:rsid w:val="00AC0DCC"/>
    <w:rsid w:val="00AC140B"/>
    <w:rsid w:val="00AC213B"/>
    <w:rsid w:val="00AC36E1"/>
    <w:rsid w:val="00AC3DAE"/>
    <w:rsid w:val="00AC4CA6"/>
    <w:rsid w:val="00AC5BA6"/>
    <w:rsid w:val="00AC66FD"/>
    <w:rsid w:val="00AC76B1"/>
    <w:rsid w:val="00AD0BAB"/>
    <w:rsid w:val="00AD12B0"/>
    <w:rsid w:val="00AD178E"/>
    <w:rsid w:val="00AD25A8"/>
    <w:rsid w:val="00AD2A9F"/>
    <w:rsid w:val="00AD3151"/>
    <w:rsid w:val="00AD3CE3"/>
    <w:rsid w:val="00AD4BDD"/>
    <w:rsid w:val="00AD4E5E"/>
    <w:rsid w:val="00AD550A"/>
    <w:rsid w:val="00AD6070"/>
    <w:rsid w:val="00AD64E6"/>
    <w:rsid w:val="00AD6639"/>
    <w:rsid w:val="00AD6A8E"/>
    <w:rsid w:val="00AD7A71"/>
    <w:rsid w:val="00AE06A1"/>
    <w:rsid w:val="00AE1FD9"/>
    <w:rsid w:val="00AE23FA"/>
    <w:rsid w:val="00AE3A81"/>
    <w:rsid w:val="00AE4362"/>
    <w:rsid w:val="00AE4A7A"/>
    <w:rsid w:val="00AE5177"/>
    <w:rsid w:val="00AE6D08"/>
    <w:rsid w:val="00AE6E3A"/>
    <w:rsid w:val="00AF022B"/>
    <w:rsid w:val="00AF2ADC"/>
    <w:rsid w:val="00AF6091"/>
    <w:rsid w:val="00AF707A"/>
    <w:rsid w:val="00AF7482"/>
    <w:rsid w:val="00B00509"/>
    <w:rsid w:val="00B00EC8"/>
    <w:rsid w:val="00B0150B"/>
    <w:rsid w:val="00B01DDF"/>
    <w:rsid w:val="00B01DFA"/>
    <w:rsid w:val="00B0220D"/>
    <w:rsid w:val="00B04586"/>
    <w:rsid w:val="00B05537"/>
    <w:rsid w:val="00B05696"/>
    <w:rsid w:val="00B056B1"/>
    <w:rsid w:val="00B108D2"/>
    <w:rsid w:val="00B124DA"/>
    <w:rsid w:val="00B12EEE"/>
    <w:rsid w:val="00B1327D"/>
    <w:rsid w:val="00B13AAA"/>
    <w:rsid w:val="00B161A2"/>
    <w:rsid w:val="00B1712D"/>
    <w:rsid w:val="00B20C4D"/>
    <w:rsid w:val="00B210A8"/>
    <w:rsid w:val="00B212F1"/>
    <w:rsid w:val="00B218C3"/>
    <w:rsid w:val="00B24115"/>
    <w:rsid w:val="00B248CE"/>
    <w:rsid w:val="00B24930"/>
    <w:rsid w:val="00B253F7"/>
    <w:rsid w:val="00B26C4A"/>
    <w:rsid w:val="00B27CF4"/>
    <w:rsid w:val="00B3062F"/>
    <w:rsid w:val="00B30F20"/>
    <w:rsid w:val="00B319D3"/>
    <w:rsid w:val="00B34F74"/>
    <w:rsid w:val="00B36F01"/>
    <w:rsid w:val="00B37B5B"/>
    <w:rsid w:val="00B40626"/>
    <w:rsid w:val="00B410A8"/>
    <w:rsid w:val="00B41FF7"/>
    <w:rsid w:val="00B42629"/>
    <w:rsid w:val="00B43117"/>
    <w:rsid w:val="00B46D5B"/>
    <w:rsid w:val="00B4710B"/>
    <w:rsid w:val="00B47975"/>
    <w:rsid w:val="00B538FA"/>
    <w:rsid w:val="00B539FA"/>
    <w:rsid w:val="00B53AF4"/>
    <w:rsid w:val="00B53AF5"/>
    <w:rsid w:val="00B53D62"/>
    <w:rsid w:val="00B5570B"/>
    <w:rsid w:val="00B55E09"/>
    <w:rsid w:val="00B56B1E"/>
    <w:rsid w:val="00B56F9F"/>
    <w:rsid w:val="00B60A18"/>
    <w:rsid w:val="00B62A86"/>
    <w:rsid w:val="00B66162"/>
    <w:rsid w:val="00B67C92"/>
    <w:rsid w:val="00B71A2C"/>
    <w:rsid w:val="00B71BDB"/>
    <w:rsid w:val="00B71D43"/>
    <w:rsid w:val="00B71DC5"/>
    <w:rsid w:val="00B72016"/>
    <w:rsid w:val="00B724C6"/>
    <w:rsid w:val="00B72940"/>
    <w:rsid w:val="00B73773"/>
    <w:rsid w:val="00B7466B"/>
    <w:rsid w:val="00B75264"/>
    <w:rsid w:val="00B77ECB"/>
    <w:rsid w:val="00B805BB"/>
    <w:rsid w:val="00B80C45"/>
    <w:rsid w:val="00B81436"/>
    <w:rsid w:val="00B81B74"/>
    <w:rsid w:val="00B8267C"/>
    <w:rsid w:val="00B826C6"/>
    <w:rsid w:val="00B84071"/>
    <w:rsid w:val="00B84813"/>
    <w:rsid w:val="00B84E11"/>
    <w:rsid w:val="00B85225"/>
    <w:rsid w:val="00B855F3"/>
    <w:rsid w:val="00B858BE"/>
    <w:rsid w:val="00B861B1"/>
    <w:rsid w:val="00B87609"/>
    <w:rsid w:val="00B90B88"/>
    <w:rsid w:val="00B9123F"/>
    <w:rsid w:val="00B91372"/>
    <w:rsid w:val="00B913C6"/>
    <w:rsid w:val="00B91DD2"/>
    <w:rsid w:val="00B930DA"/>
    <w:rsid w:val="00B93776"/>
    <w:rsid w:val="00B93A37"/>
    <w:rsid w:val="00B94928"/>
    <w:rsid w:val="00B949DD"/>
    <w:rsid w:val="00B95F1D"/>
    <w:rsid w:val="00B96302"/>
    <w:rsid w:val="00BA0636"/>
    <w:rsid w:val="00BA11B9"/>
    <w:rsid w:val="00BA1E14"/>
    <w:rsid w:val="00BA2365"/>
    <w:rsid w:val="00BA2523"/>
    <w:rsid w:val="00BA2F41"/>
    <w:rsid w:val="00BA359A"/>
    <w:rsid w:val="00BA4BB8"/>
    <w:rsid w:val="00BA6445"/>
    <w:rsid w:val="00BA64A3"/>
    <w:rsid w:val="00BA7398"/>
    <w:rsid w:val="00BA7689"/>
    <w:rsid w:val="00BA798E"/>
    <w:rsid w:val="00BB18C1"/>
    <w:rsid w:val="00BB20A9"/>
    <w:rsid w:val="00BB27DF"/>
    <w:rsid w:val="00BB397E"/>
    <w:rsid w:val="00BB4304"/>
    <w:rsid w:val="00BB55C5"/>
    <w:rsid w:val="00BB584A"/>
    <w:rsid w:val="00BB5DBF"/>
    <w:rsid w:val="00BB7DFD"/>
    <w:rsid w:val="00BC0F9C"/>
    <w:rsid w:val="00BC179A"/>
    <w:rsid w:val="00BC1F89"/>
    <w:rsid w:val="00BC29D0"/>
    <w:rsid w:val="00BC31CD"/>
    <w:rsid w:val="00BC64F7"/>
    <w:rsid w:val="00BC67D0"/>
    <w:rsid w:val="00BC6C6A"/>
    <w:rsid w:val="00BC73C9"/>
    <w:rsid w:val="00BC7F3B"/>
    <w:rsid w:val="00BD087E"/>
    <w:rsid w:val="00BD2559"/>
    <w:rsid w:val="00BD2EA8"/>
    <w:rsid w:val="00BD392D"/>
    <w:rsid w:val="00BD42BB"/>
    <w:rsid w:val="00BD4D75"/>
    <w:rsid w:val="00BD5354"/>
    <w:rsid w:val="00BD5651"/>
    <w:rsid w:val="00BD5CFA"/>
    <w:rsid w:val="00BD72D2"/>
    <w:rsid w:val="00BD749A"/>
    <w:rsid w:val="00BD78A8"/>
    <w:rsid w:val="00BE0379"/>
    <w:rsid w:val="00BE1E69"/>
    <w:rsid w:val="00BE1F2C"/>
    <w:rsid w:val="00BE3709"/>
    <w:rsid w:val="00BE4B96"/>
    <w:rsid w:val="00BE559D"/>
    <w:rsid w:val="00BE5EC1"/>
    <w:rsid w:val="00BE6088"/>
    <w:rsid w:val="00BE69AF"/>
    <w:rsid w:val="00BF0334"/>
    <w:rsid w:val="00BF08A7"/>
    <w:rsid w:val="00BF0FD5"/>
    <w:rsid w:val="00BF27ED"/>
    <w:rsid w:val="00BF2DC6"/>
    <w:rsid w:val="00BF2E69"/>
    <w:rsid w:val="00BF2F67"/>
    <w:rsid w:val="00BF38A5"/>
    <w:rsid w:val="00BF3979"/>
    <w:rsid w:val="00BF4878"/>
    <w:rsid w:val="00BF4904"/>
    <w:rsid w:val="00BF5DD6"/>
    <w:rsid w:val="00BF7B72"/>
    <w:rsid w:val="00BF7B92"/>
    <w:rsid w:val="00BF7FB5"/>
    <w:rsid w:val="00C00B40"/>
    <w:rsid w:val="00C0119E"/>
    <w:rsid w:val="00C014C7"/>
    <w:rsid w:val="00C026C6"/>
    <w:rsid w:val="00C05BE9"/>
    <w:rsid w:val="00C0787D"/>
    <w:rsid w:val="00C07C4A"/>
    <w:rsid w:val="00C07DB7"/>
    <w:rsid w:val="00C102EB"/>
    <w:rsid w:val="00C10CAE"/>
    <w:rsid w:val="00C11346"/>
    <w:rsid w:val="00C11CB4"/>
    <w:rsid w:val="00C11F75"/>
    <w:rsid w:val="00C12623"/>
    <w:rsid w:val="00C12BF5"/>
    <w:rsid w:val="00C1327A"/>
    <w:rsid w:val="00C16532"/>
    <w:rsid w:val="00C205C0"/>
    <w:rsid w:val="00C21302"/>
    <w:rsid w:val="00C23B06"/>
    <w:rsid w:val="00C25ABF"/>
    <w:rsid w:val="00C2604B"/>
    <w:rsid w:val="00C260DF"/>
    <w:rsid w:val="00C316D4"/>
    <w:rsid w:val="00C31D16"/>
    <w:rsid w:val="00C3202F"/>
    <w:rsid w:val="00C321AC"/>
    <w:rsid w:val="00C32720"/>
    <w:rsid w:val="00C32814"/>
    <w:rsid w:val="00C3310E"/>
    <w:rsid w:val="00C348E8"/>
    <w:rsid w:val="00C3504D"/>
    <w:rsid w:val="00C352B9"/>
    <w:rsid w:val="00C3594D"/>
    <w:rsid w:val="00C36381"/>
    <w:rsid w:val="00C3699E"/>
    <w:rsid w:val="00C406F7"/>
    <w:rsid w:val="00C40A3B"/>
    <w:rsid w:val="00C423B7"/>
    <w:rsid w:val="00C438F7"/>
    <w:rsid w:val="00C43A5A"/>
    <w:rsid w:val="00C44325"/>
    <w:rsid w:val="00C44EE5"/>
    <w:rsid w:val="00C47663"/>
    <w:rsid w:val="00C47F01"/>
    <w:rsid w:val="00C503EB"/>
    <w:rsid w:val="00C50421"/>
    <w:rsid w:val="00C50D68"/>
    <w:rsid w:val="00C52891"/>
    <w:rsid w:val="00C530AE"/>
    <w:rsid w:val="00C53395"/>
    <w:rsid w:val="00C5435D"/>
    <w:rsid w:val="00C552A8"/>
    <w:rsid w:val="00C56117"/>
    <w:rsid w:val="00C562AB"/>
    <w:rsid w:val="00C56FF1"/>
    <w:rsid w:val="00C60E52"/>
    <w:rsid w:val="00C61681"/>
    <w:rsid w:val="00C62274"/>
    <w:rsid w:val="00C623F7"/>
    <w:rsid w:val="00C63F83"/>
    <w:rsid w:val="00C64E51"/>
    <w:rsid w:val="00C66710"/>
    <w:rsid w:val="00C67296"/>
    <w:rsid w:val="00C7039E"/>
    <w:rsid w:val="00C70AFE"/>
    <w:rsid w:val="00C720CE"/>
    <w:rsid w:val="00C72819"/>
    <w:rsid w:val="00C749F7"/>
    <w:rsid w:val="00C75CD6"/>
    <w:rsid w:val="00C77405"/>
    <w:rsid w:val="00C774B0"/>
    <w:rsid w:val="00C808E8"/>
    <w:rsid w:val="00C80CC1"/>
    <w:rsid w:val="00C81537"/>
    <w:rsid w:val="00C8237C"/>
    <w:rsid w:val="00C82B44"/>
    <w:rsid w:val="00C82EB1"/>
    <w:rsid w:val="00C86A79"/>
    <w:rsid w:val="00C86C9F"/>
    <w:rsid w:val="00C90501"/>
    <w:rsid w:val="00C93E32"/>
    <w:rsid w:val="00C940A7"/>
    <w:rsid w:val="00C95C32"/>
    <w:rsid w:val="00C96150"/>
    <w:rsid w:val="00C9699F"/>
    <w:rsid w:val="00C9765A"/>
    <w:rsid w:val="00CA35EC"/>
    <w:rsid w:val="00CA40D6"/>
    <w:rsid w:val="00CA40F2"/>
    <w:rsid w:val="00CA4832"/>
    <w:rsid w:val="00CA51DB"/>
    <w:rsid w:val="00CA67A1"/>
    <w:rsid w:val="00CA6DA1"/>
    <w:rsid w:val="00CAF7CE"/>
    <w:rsid w:val="00CB00C1"/>
    <w:rsid w:val="00CB01D5"/>
    <w:rsid w:val="00CB05CA"/>
    <w:rsid w:val="00CB0B98"/>
    <w:rsid w:val="00CB1401"/>
    <w:rsid w:val="00CB2686"/>
    <w:rsid w:val="00CB2A09"/>
    <w:rsid w:val="00CB32D1"/>
    <w:rsid w:val="00CB3D3D"/>
    <w:rsid w:val="00CB51A3"/>
    <w:rsid w:val="00CB5748"/>
    <w:rsid w:val="00CB69EE"/>
    <w:rsid w:val="00CB6DE6"/>
    <w:rsid w:val="00CB7599"/>
    <w:rsid w:val="00CB7638"/>
    <w:rsid w:val="00CB769C"/>
    <w:rsid w:val="00CB7D50"/>
    <w:rsid w:val="00CC0947"/>
    <w:rsid w:val="00CC1D6C"/>
    <w:rsid w:val="00CC28BF"/>
    <w:rsid w:val="00CC5196"/>
    <w:rsid w:val="00CC615A"/>
    <w:rsid w:val="00CD0366"/>
    <w:rsid w:val="00CD435E"/>
    <w:rsid w:val="00CD47FD"/>
    <w:rsid w:val="00CD4A64"/>
    <w:rsid w:val="00CD4CD9"/>
    <w:rsid w:val="00CD6590"/>
    <w:rsid w:val="00CE18AC"/>
    <w:rsid w:val="00CE1C46"/>
    <w:rsid w:val="00CE2592"/>
    <w:rsid w:val="00CE27F8"/>
    <w:rsid w:val="00CE2EDD"/>
    <w:rsid w:val="00CE387E"/>
    <w:rsid w:val="00CE3B20"/>
    <w:rsid w:val="00CE3DD5"/>
    <w:rsid w:val="00CE5E67"/>
    <w:rsid w:val="00CE7A33"/>
    <w:rsid w:val="00CF08CC"/>
    <w:rsid w:val="00CF2B43"/>
    <w:rsid w:val="00CF2D7A"/>
    <w:rsid w:val="00CF3176"/>
    <w:rsid w:val="00CF401B"/>
    <w:rsid w:val="00CF421B"/>
    <w:rsid w:val="00CF45CD"/>
    <w:rsid w:val="00CF5832"/>
    <w:rsid w:val="00CF5F9C"/>
    <w:rsid w:val="00CF65BB"/>
    <w:rsid w:val="00CF7B14"/>
    <w:rsid w:val="00D00350"/>
    <w:rsid w:val="00D00D4C"/>
    <w:rsid w:val="00D00D85"/>
    <w:rsid w:val="00D00EA0"/>
    <w:rsid w:val="00D01173"/>
    <w:rsid w:val="00D03BEE"/>
    <w:rsid w:val="00D053D5"/>
    <w:rsid w:val="00D05C7C"/>
    <w:rsid w:val="00D065B1"/>
    <w:rsid w:val="00D06A92"/>
    <w:rsid w:val="00D0740D"/>
    <w:rsid w:val="00D10357"/>
    <w:rsid w:val="00D111C5"/>
    <w:rsid w:val="00D11837"/>
    <w:rsid w:val="00D11DA1"/>
    <w:rsid w:val="00D13500"/>
    <w:rsid w:val="00D13ADA"/>
    <w:rsid w:val="00D13F92"/>
    <w:rsid w:val="00D14C54"/>
    <w:rsid w:val="00D15175"/>
    <w:rsid w:val="00D1646D"/>
    <w:rsid w:val="00D17AD4"/>
    <w:rsid w:val="00D21885"/>
    <w:rsid w:val="00D22637"/>
    <w:rsid w:val="00D22BD0"/>
    <w:rsid w:val="00D2313B"/>
    <w:rsid w:val="00D251C1"/>
    <w:rsid w:val="00D25BCA"/>
    <w:rsid w:val="00D25D68"/>
    <w:rsid w:val="00D30012"/>
    <w:rsid w:val="00D31480"/>
    <w:rsid w:val="00D33238"/>
    <w:rsid w:val="00D34676"/>
    <w:rsid w:val="00D3504D"/>
    <w:rsid w:val="00D3577B"/>
    <w:rsid w:val="00D36AF6"/>
    <w:rsid w:val="00D36EAC"/>
    <w:rsid w:val="00D41DD9"/>
    <w:rsid w:val="00D421B5"/>
    <w:rsid w:val="00D4299D"/>
    <w:rsid w:val="00D42A5C"/>
    <w:rsid w:val="00D4399A"/>
    <w:rsid w:val="00D440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5236"/>
    <w:rsid w:val="00D56E15"/>
    <w:rsid w:val="00D570BA"/>
    <w:rsid w:val="00D5790A"/>
    <w:rsid w:val="00D61685"/>
    <w:rsid w:val="00D638F4"/>
    <w:rsid w:val="00D64036"/>
    <w:rsid w:val="00D65ABE"/>
    <w:rsid w:val="00D65E9E"/>
    <w:rsid w:val="00D66663"/>
    <w:rsid w:val="00D67C86"/>
    <w:rsid w:val="00D70D50"/>
    <w:rsid w:val="00D71135"/>
    <w:rsid w:val="00D71185"/>
    <w:rsid w:val="00D71200"/>
    <w:rsid w:val="00D71DE9"/>
    <w:rsid w:val="00D72291"/>
    <w:rsid w:val="00D7247A"/>
    <w:rsid w:val="00D72C44"/>
    <w:rsid w:val="00D72D2E"/>
    <w:rsid w:val="00D72DDD"/>
    <w:rsid w:val="00D7306D"/>
    <w:rsid w:val="00D736AC"/>
    <w:rsid w:val="00D74E77"/>
    <w:rsid w:val="00D75391"/>
    <w:rsid w:val="00D76875"/>
    <w:rsid w:val="00D77264"/>
    <w:rsid w:val="00D77551"/>
    <w:rsid w:val="00D80E99"/>
    <w:rsid w:val="00D83108"/>
    <w:rsid w:val="00D833CF"/>
    <w:rsid w:val="00D840D6"/>
    <w:rsid w:val="00D84607"/>
    <w:rsid w:val="00D8613E"/>
    <w:rsid w:val="00D8664F"/>
    <w:rsid w:val="00D91EB1"/>
    <w:rsid w:val="00D9210C"/>
    <w:rsid w:val="00D92583"/>
    <w:rsid w:val="00D93484"/>
    <w:rsid w:val="00D94767"/>
    <w:rsid w:val="00D95FF2"/>
    <w:rsid w:val="00D96572"/>
    <w:rsid w:val="00D975CF"/>
    <w:rsid w:val="00DA4195"/>
    <w:rsid w:val="00DA4C8F"/>
    <w:rsid w:val="00DA62B5"/>
    <w:rsid w:val="00DB093D"/>
    <w:rsid w:val="00DB1019"/>
    <w:rsid w:val="00DB1133"/>
    <w:rsid w:val="00DB1F3F"/>
    <w:rsid w:val="00DB3CCA"/>
    <w:rsid w:val="00DB4979"/>
    <w:rsid w:val="00DB61F8"/>
    <w:rsid w:val="00DB66AB"/>
    <w:rsid w:val="00DB6FDE"/>
    <w:rsid w:val="00DC0B20"/>
    <w:rsid w:val="00DC12A1"/>
    <w:rsid w:val="00DC38E2"/>
    <w:rsid w:val="00DC4092"/>
    <w:rsid w:val="00DC629E"/>
    <w:rsid w:val="00DC66D6"/>
    <w:rsid w:val="00DCB2C7"/>
    <w:rsid w:val="00DD0F24"/>
    <w:rsid w:val="00DD1876"/>
    <w:rsid w:val="00DD2273"/>
    <w:rsid w:val="00DD3913"/>
    <w:rsid w:val="00DD3E5C"/>
    <w:rsid w:val="00DD5C47"/>
    <w:rsid w:val="00DD5CD7"/>
    <w:rsid w:val="00DD79F5"/>
    <w:rsid w:val="00DE08C2"/>
    <w:rsid w:val="00DE0B81"/>
    <w:rsid w:val="00DE16CB"/>
    <w:rsid w:val="00DE17ED"/>
    <w:rsid w:val="00DE1C93"/>
    <w:rsid w:val="00DE20C7"/>
    <w:rsid w:val="00DE24AE"/>
    <w:rsid w:val="00DE24ED"/>
    <w:rsid w:val="00DE3836"/>
    <w:rsid w:val="00DE4E6E"/>
    <w:rsid w:val="00DE4F30"/>
    <w:rsid w:val="00DE620E"/>
    <w:rsid w:val="00DE662E"/>
    <w:rsid w:val="00DE7C24"/>
    <w:rsid w:val="00DE7C57"/>
    <w:rsid w:val="00DF0324"/>
    <w:rsid w:val="00DF183A"/>
    <w:rsid w:val="00DF22B6"/>
    <w:rsid w:val="00DF328A"/>
    <w:rsid w:val="00DF38DB"/>
    <w:rsid w:val="00DF3BF8"/>
    <w:rsid w:val="00DF58DF"/>
    <w:rsid w:val="00DF7CBD"/>
    <w:rsid w:val="00E0042A"/>
    <w:rsid w:val="00E00533"/>
    <w:rsid w:val="00E0106F"/>
    <w:rsid w:val="00E01A00"/>
    <w:rsid w:val="00E01A04"/>
    <w:rsid w:val="00E031B9"/>
    <w:rsid w:val="00E03F4B"/>
    <w:rsid w:val="00E07B81"/>
    <w:rsid w:val="00E11262"/>
    <w:rsid w:val="00E114DC"/>
    <w:rsid w:val="00E137D5"/>
    <w:rsid w:val="00E13E6D"/>
    <w:rsid w:val="00E14741"/>
    <w:rsid w:val="00E150F9"/>
    <w:rsid w:val="00E1521E"/>
    <w:rsid w:val="00E15C27"/>
    <w:rsid w:val="00E16899"/>
    <w:rsid w:val="00E17751"/>
    <w:rsid w:val="00E177C0"/>
    <w:rsid w:val="00E17C3A"/>
    <w:rsid w:val="00E17F6A"/>
    <w:rsid w:val="00E17FD1"/>
    <w:rsid w:val="00E2022F"/>
    <w:rsid w:val="00E20804"/>
    <w:rsid w:val="00E20EEE"/>
    <w:rsid w:val="00E20F37"/>
    <w:rsid w:val="00E232C5"/>
    <w:rsid w:val="00E2332E"/>
    <w:rsid w:val="00E2441F"/>
    <w:rsid w:val="00E24E29"/>
    <w:rsid w:val="00E25174"/>
    <w:rsid w:val="00E25562"/>
    <w:rsid w:val="00E25ECF"/>
    <w:rsid w:val="00E26133"/>
    <w:rsid w:val="00E27063"/>
    <w:rsid w:val="00E304D7"/>
    <w:rsid w:val="00E313E6"/>
    <w:rsid w:val="00E331F9"/>
    <w:rsid w:val="00E33871"/>
    <w:rsid w:val="00E351C6"/>
    <w:rsid w:val="00E40D88"/>
    <w:rsid w:val="00E44FD9"/>
    <w:rsid w:val="00E450DE"/>
    <w:rsid w:val="00E52C2E"/>
    <w:rsid w:val="00E553AF"/>
    <w:rsid w:val="00E5583E"/>
    <w:rsid w:val="00E55C97"/>
    <w:rsid w:val="00E57D81"/>
    <w:rsid w:val="00E6163F"/>
    <w:rsid w:val="00E617D7"/>
    <w:rsid w:val="00E61F04"/>
    <w:rsid w:val="00E629C9"/>
    <w:rsid w:val="00E635BA"/>
    <w:rsid w:val="00E63CB2"/>
    <w:rsid w:val="00E66ADC"/>
    <w:rsid w:val="00E66B51"/>
    <w:rsid w:val="00E66DF6"/>
    <w:rsid w:val="00E6731C"/>
    <w:rsid w:val="00E67B30"/>
    <w:rsid w:val="00E70138"/>
    <w:rsid w:val="00E7168D"/>
    <w:rsid w:val="00E72901"/>
    <w:rsid w:val="00E72B0A"/>
    <w:rsid w:val="00E72D7B"/>
    <w:rsid w:val="00E73085"/>
    <w:rsid w:val="00E73651"/>
    <w:rsid w:val="00E746E2"/>
    <w:rsid w:val="00E74F9F"/>
    <w:rsid w:val="00E75131"/>
    <w:rsid w:val="00E7517B"/>
    <w:rsid w:val="00E7729F"/>
    <w:rsid w:val="00E77B42"/>
    <w:rsid w:val="00E77B4C"/>
    <w:rsid w:val="00E80000"/>
    <w:rsid w:val="00E806AC"/>
    <w:rsid w:val="00E80A61"/>
    <w:rsid w:val="00E810B1"/>
    <w:rsid w:val="00E81218"/>
    <w:rsid w:val="00E816E8"/>
    <w:rsid w:val="00E81BDD"/>
    <w:rsid w:val="00E820B8"/>
    <w:rsid w:val="00E84019"/>
    <w:rsid w:val="00E84444"/>
    <w:rsid w:val="00E845E1"/>
    <w:rsid w:val="00E858DA"/>
    <w:rsid w:val="00E85926"/>
    <w:rsid w:val="00E865BD"/>
    <w:rsid w:val="00E869EB"/>
    <w:rsid w:val="00E877C1"/>
    <w:rsid w:val="00E87F76"/>
    <w:rsid w:val="00E87FA9"/>
    <w:rsid w:val="00E91999"/>
    <w:rsid w:val="00E92205"/>
    <w:rsid w:val="00E93A42"/>
    <w:rsid w:val="00E95968"/>
    <w:rsid w:val="00E962D5"/>
    <w:rsid w:val="00E97AE8"/>
    <w:rsid w:val="00EA13F7"/>
    <w:rsid w:val="00EA25B4"/>
    <w:rsid w:val="00EA39F8"/>
    <w:rsid w:val="00EA3C04"/>
    <w:rsid w:val="00EA4264"/>
    <w:rsid w:val="00EA48BB"/>
    <w:rsid w:val="00EA4DB2"/>
    <w:rsid w:val="00EA4F7E"/>
    <w:rsid w:val="00EA71B9"/>
    <w:rsid w:val="00EA7A56"/>
    <w:rsid w:val="00EA7E84"/>
    <w:rsid w:val="00EB437E"/>
    <w:rsid w:val="00EB462E"/>
    <w:rsid w:val="00EB573E"/>
    <w:rsid w:val="00EB5E1B"/>
    <w:rsid w:val="00EB7BF8"/>
    <w:rsid w:val="00EB7DF9"/>
    <w:rsid w:val="00EC0BAA"/>
    <w:rsid w:val="00EC0DA2"/>
    <w:rsid w:val="00EC1870"/>
    <w:rsid w:val="00EC62D1"/>
    <w:rsid w:val="00EC694E"/>
    <w:rsid w:val="00EC7481"/>
    <w:rsid w:val="00ED0C15"/>
    <w:rsid w:val="00ED0D15"/>
    <w:rsid w:val="00ED1380"/>
    <w:rsid w:val="00ED39D7"/>
    <w:rsid w:val="00ED5972"/>
    <w:rsid w:val="00ED6305"/>
    <w:rsid w:val="00ED7570"/>
    <w:rsid w:val="00ED761D"/>
    <w:rsid w:val="00ED7E5D"/>
    <w:rsid w:val="00EE0B07"/>
    <w:rsid w:val="00EE10B0"/>
    <w:rsid w:val="00EE2161"/>
    <w:rsid w:val="00EE21C9"/>
    <w:rsid w:val="00EE21EE"/>
    <w:rsid w:val="00EE2B5B"/>
    <w:rsid w:val="00EE3108"/>
    <w:rsid w:val="00EE384C"/>
    <w:rsid w:val="00EE3F70"/>
    <w:rsid w:val="00EE51FC"/>
    <w:rsid w:val="00EE5837"/>
    <w:rsid w:val="00EE5FB2"/>
    <w:rsid w:val="00EE7683"/>
    <w:rsid w:val="00EF0407"/>
    <w:rsid w:val="00EF0543"/>
    <w:rsid w:val="00EF225A"/>
    <w:rsid w:val="00EF2ED1"/>
    <w:rsid w:val="00EF4C18"/>
    <w:rsid w:val="00EF4C54"/>
    <w:rsid w:val="00EF70F2"/>
    <w:rsid w:val="00EF7258"/>
    <w:rsid w:val="00F00980"/>
    <w:rsid w:val="00F01761"/>
    <w:rsid w:val="00F01B4B"/>
    <w:rsid w:val="00F02358"/>
    <w:rsid w:val="00F031D0"/>
    <w:rsid w:val="00F04135"/>
    <w:rsid w:val="00F051B4"/>
    <w:rsid w:val="00F0643E"/>
    <w:rsid w:val="00F07043"/>
    <w:rsid w:val="00F10D44"/>
    <w:rsid w:val="00F12BC5"/>
    <w:rsid w:val="00F12F15"/>
    <w:rsid w:val="00F13797"/>
    <w:rsid w:val="00F13FDE"/>
    <w:rsid w:val="00F1419B"/>
    <w:rsid w:val="00F14648"/>
    <w:rsid w:val="00F14826"/>
    <w:rsid w:val="00F1522E"/>
    <w:rsid w:val="00F15E2F"/>
    <w:rsid w:val="00F15F8E"/>
    <w:rsid w:val="00F16E7F"/>
    <w:rsid w:val="00F20E5F"/>
    <w:rsid w:val="00F210A5"/>
    <w:rsid w:val="00F21725"/>
    <w:rsid w:val="00F22337"/>
    <w:rsid w:val="00F22DEF"/>
    <w:rsid w:val="00F23E32"/>
    <w:rsid w:val="00F24A2D"/>
    <w:rsid w:val="00F24AA3"/>
    <w:rsid w:val="00F24CC3"/>
    <w:rsid w:val="00F260E7"/>
    <w:rsid w:val="00F263D1"/>
    <w:rsid w:val="00F2679A"/>
    <w:rsid w:val="00F300BB"/>
    <w:rsid w:val="00F303AB"/>
    <w:rsid w:val="00F30A7D"/>
    <w:rsid w:val="00F30F20"/>
    <w:rsid w:val="00F3289B"/>
    <w:rsid w:val="00F32D53"/>
    <w:rsid w:val="00F34128"/>
    <w:rsid w:val="00F35008"/>
    <w:rsid w:val="00F35B3B"/>
    <w:rsid w:val="00F35ECB"/>
    <w:rsid w:val="00F35F14"/>
    <w:rsid w:val="00F37434"/>
    <w:rsid w:val="00F3752C"/>
    <w:rsid w:val="00F4169F"/>
    <w:rsid w:val="00F41E24"/>
    <w:rsid w:val="00F4290B"/>
    <w:rsid w:val="00F445DB"/>
    <w:rsid w:val="00F446FB"/>
    <w:rsid w:val="00F44D30"/>
    <w:rsid w:val="00F467A0"/>
    <w:rsid w:val="00F473FA"/>
    <w:rsid w:val="00F47B87"/>
    <w:rsid w:val="00F47C06"/>
    <w:rsid w:val="00F5010B"/>
    <w:rsid w:val="00F53403"/>
    <w:rsid w:val="00F54A75"/>
    <w:rsid w:val="00F54A7A"/>
    <w:rsid w:val="00F563AF"/>
    <w:rsid w:val="00F57516"/>
    <w:rsid w:val="00F57858"/>
    <w:rsid w:val="00F61079"/>
    <w:rsid w:val="00F62B19"/>
    <w:rsid w:val="00F66376"/>
    <w:rsid w:val="00F70E71"/>
    <w:rsid w:val="00F72021"/>
    <w:rsid w:val="00F724D9"/>
    <w:rsid w:val="00F73E7D"/>
    <w:rsid w:val="00F74150"/>
    <w:rsid w:val="00F74626"/>
    <w:rsid w:val="00F74FBD"/>
    <w:rsid w:val="00F75A4B"/>
    <w:rsid w:val="00F77322"/>
    <w:rsid w:val="00F80CA0"/>
    <w:rsid w:val="00F81576"/>
    <w:rsid w:val="00F84AEC"/>
    <w:rsid w:val="00F84D1B"/>
    <w:rsid w:val="00F87783"/>
    <w:rsid w:val="00F90C79"/>
    <w:rsid w:val="00F9160A"/>
    <w:rsid w:val="00F91C81"/>
    <w:rsid w:val="00F92DD7"/>
    <w:rsid w:val="00F9308C"/>
    <w:rsid w:val="00F9374F"/>
    <w:rsid w:val="00F93B12"/>
    <w:rsid w:val="00F93D47"/>
    <w:rsid w:val="00F94546"/>
    <w:rsid w:val="00F95DA8"/>
    <w:rsid w:val="00F962B6"/>
    <w:rsid w:val="00F97321"/>
    <w:rsid w:val="00FA05C4"/>
    <w:rsid w:val="00FA1FEE"/>
    <w:rsid w:val="00FA2912"/>
    <w:rsid w:val="00FA3A00"/>
    <w:rsid w:val="00FA4B5B"/>
    <w:rsid w:val="00FA4BDC"/>
    <w:rsid w:val="00FA5A41"/>
    <w:rsid w:val="00FA6B50"/>
    <w:rsid w:val="00FA6C3E"/>
    <w:rsid w:val="00FA7029"/>
    <w:rsid w:val="00FA784E"/>
    <w:rsid w:val="00FB0049"/>
    <w:rsid w:val="00FB15CC"/>
    <w:rsid w:val="00FB2BB1"/>
    <w:rsid w:val="00FB4469"/>
    <w:rsid w:val="00FC014A"/>
    <w:rsid w:val="00FC0F37"/>
    <w:rsid w:val="00FC12A5"/>
    <w:rsid w:val="00FC2A3F"/>
    <w:rsid w:val="00FC2CE0"/>
    <w:rsid w:val="00FC3A0B"/>
    <w:rsid w:val="00FC3A8E"/>
    <w:rsid w:val="00FC4043"/>
    <w:rsid w:val="00FC4466"/>
    <w:rsid w:val="00FC4943"/>
    <w:rsid w:val="00FC54AB"/>
    <w:rsid w:val="00FC7251"/>
    <w:rsid w:val="00FC7F46"/>
    <w:rsid w:val="00FD10E8"/>
    <w:rsid w:val="00FD288D"/>
    <w:rsid w:val="00FD2D13"/>
    <w:rsid w:val="00FD393F"/>
    <w:rsid w:val="00FD4A19"/>
    <w:rsid w:val="00FD5145"/>
    <w:rsid w:val="00FD5BA1"/>
    <w:rsid w:val="00FD5FA5"/>
    <w:rsid w:val="00FD6501"/>
    <w:rsid w:val="00FD7215"/>
    <w:rsid w:val="00FD747C"/>
    <w:rsid w:val="00FD75E7"/>
    <w:rsid w:val="00FD7D34"/>
    <w:rsid w:val="00FE1016"/>
    <w:rsid w:val="00FE2596"/>
    <w:rsid w:val="00FE3C33"/>
    <w:rsid w:val="00FE4906"/>
    <w:rsid w:val="00FE57F8"/>
    <w:rsid w:val="00FE611F"/>
    <w:rsid w:val="00FE7DFF"/>
    <w:rsid w:val="00FF19F9"/>
    <w:rsid w:val="00FF2ED9"/>
    <w:rsid w:val="00FF3387"/>
    <w:rsid w:val="00FF33DC"/>
    <w:rsid w:val="00FF3A10"/>
    <w:rsid w:val="00FF411A"/>
    <w:rsid w:val="00FF4D42"/>
    <w:rsid w:val="00FF5D64"/>
    <w:rsid w:val="00FF6F90"/>
    <w:rsid w:val="00FF784F"/>
    <w:rsid w:val="017E413E"/>
    <w:rsid w:val="02A09C66"/>
    <w:rsid w:val="0453FA71"/>
    <w:rsid w:val="0587C2D8"/>
    <w:rsid w:val="06DFA12E"/>
    <w:rsid w:val="08AD899D"/>
    <w:rsid w:val="09DBFBC6"/>
    <w:rsid w:val="0A990F51"/>
    <w:rsid w:val="0BA03370"/>
    <w:rsid w:val="0F287E78"/>
    <w:rsid w:val="0FE71201"/>
    <w:rsid w:val="108150FA"/>
    <w:rsid w:val="11145CEE"/>
    <w:rsid w:val="11216EC9"/>
    <w:rsid w:val="112A2B4C"/>
    <w:rsid w:val="120146F5"/>
    <w:rsid w:val="130ABD59"/>
    <w:rsid w:val="1354D03B"/>
    <w:rsid w:val="13C63F7B"/>
    <w:rsid w:val="13ECAD02"/>
    <w:rsid w:val="14336DC6"/>
    <w:rsid w:val="14AB191B"/>
    <w:rsid w:val="159ECB5D"/>
    <w:rsid w:val="162ACCC2"/>
    <w:rsid w:val="16B2A0EA"/>
    <w:rsid w:val="17455346"/>
    <w:rsid w:val="176815C3"/>
    <w:rsid w:val="191E3FE3"/>
    <w:rsid w:val="19926BBF"/>
    <w:rsid w:val="1A0E863F"/>
    <w:rsid w:val="1B820052"/>
    <w:rsid w:val="1BD15160"/>
    <w:rsid w:val="1C99AC5B"/>
    <w:rsid w:val="1D87C229"/>
    <w:rsid w:val="1D9290A3"/>
    <w:rsid w:val="1EE7AA69"/>
    <w:rsid w:val="1F06E5FE"/>
    <w:rsid w:val="1F0DDEEF"/>
    <w:rsid w:val="2171EA1C"/>
    <w:rsid w:val="21DA65CC"/>
    <w:rsid w:val="228094D0"/>
    <w:rsid w:val="23F0E94D"/>
    <w:rsid w:val="24286310"/>
    <w:rsid w:val="26887E5C"/>
    <w:rsid w:val="270D3695"/>
    <w:rsid w:val="280E71D8"/>
    <w:rsid w:val="28A09106"/>
    <w:rsid w:val="291580FA"/>
    <w:rsid w:val="298D30BC"/>
    <w:rsid w:val="2AEE34CD"/>
    <w:rsid w:val="2B421A7A"/>
    <w:rsid w:val="2CF7BFE0"/>
    <w:rsid w:val="2DE5F69A"/>
    <w:rsid w:val="2F6C5D44"/>
    <w:rsid w:val="2FC22524"/>
    <w:rsid w:val="31F8EAE1"/>
    <w:rsid w:val="3242B7FE"/>
    <w:rsid w:val="342B4553"/>
    <w:rsid w:val="345FC904"/>
    <w:rsid w:val="348144F1"/>
    <w:rsid w:val="354151CC"/>
    <w:rsid w:val="354CB9B7"/>
    <w:rsid w:val="35CC8F00"/>
    <w:rsid w:val="3600E290"/>
    <w:rsid w:val="36A68FAC"/>
    <w:rsid w:val="39744941"/>
    <w:rsid w:val="3B9D1162"/>
    <w:rsid w:val="3C3A9B49"/>
    <w:rsid w:val="3CB8B239"/>
    <w:rsid w:val="3D543C5A"/>
    <w:rsid w:val="3E33EBC4"/>
    <w:rsid w:val="3E7EDE86"/>
    <w:rsid w:val="3EB1A191"/>
    <w:rsid w:val="3F22737B"/>
    <w:rsid w:val="3F63D9B4"/>
    <w:rsid w:val="403F59AA"/>
    <w:rsid w:val="408D8A08"/>
    <w:rsid w:val="40EAEE45"/>
    <w:rsid w:val="4191497A"/>
    <w:rsid w:val="41D5A1CB"/>
    <w:rsid w:val="43ABC3A3"/>
    <w:rsid w:val="468FA590"/>
    <w:rsid w:val="47DD0E49"/>
    <w:rsid w:val="49156822"/>
    <w:rsid w:val="4AFBB819"/>
    <w:rsid w:val="4B3F7CAD"/>
    <w:rsid w:val="4C95BDAC"/>
    <w:rsid w:val="4E068F90"/>
    <w:rsid w:val="4EAE0586"/>
    <w:rsid w:val="4F4540F1"/>
    <w:rsid w:val="4F8E74A1"/>
    <w:rsid w:val="500081FE"/>
    <w:rsid w:val="513E3052"/>
    <w:rsid w:val="515E32F0"/>
    <w:rsid w:val="524ABFBE"/>
    <w:rsid w:val="53099860"/>
    <w:rsid w:val="538ADD97"/>
    <w:rsid w:val="55777915"/>
    <w:rsid w:val="5885668B"/>
    <w:rsid w:val="59139217"/>
    <w:rsid w:val="5E47C497"/>
    <w:rsid w:val="5F4CA793"/>
    <w:rsid w:val="5FF1A74A"/>
    <w:rsid w:val="6006317E"/>
    <w:rsid w:val="601C7C40"/>
    <w:rsid w:val="6145AC68"/>
    <w:rsid w:val="61806687"/>
    <w:rsid w:val="6261C927"/>
    <w:rsid w:val="62874EF4"/>
    <w:rsid w:val="62BE4F9B"/>
    <w:rsid w:val="62E97A97"/>
    <w:rsid w:val="632A1DBB"/>
    <w:rsid w:val="649B3BB7"/>
    <w:rsid w:val="64E22E7E"/>
    <w:rsid w:val="677350FC"/>
    <w:rsid w:val="67E8D86D"/>
    <w:rsid w:val="68075D9F"/>
    <w:rsid w:val="68D49527"/>
    <w:rsid w:val="6BC4AC17"/>
    <w:rsid w:val="6BD5D0F8"/>
    <w:rsid w:val="6BE70F3C"/>
    <w:rsid w:val="6C723F09"/>
    <w:rsid w:val="6D82DF9D"/>
    <w:rsid w:val="6DDD81B7"/>
    <w:rsid w:val="6E98A734"/>
    <w:rsid w:val="704E19D3"/>
    <w:rsid w:val="70802A7D"/>
    <w:rsid w:val="72AF4647"/>
    <w:rsid w:val="7359DF47"/>
    <w:rsid w:val="73744985"/>
    <w:rsid w:val="739CFC50"/>
    <w:rsid w:val="752A402E"/>
    <w:rsid w:val="753EE3C2"/>
    <w:rsid w:val="754D8F4B"/>
    <w:rsid w:val="77A18F1D"/>
    <w:rsid w:val="77A7B922"/>
    <w:rsid w:val="77B02A0A"/>
    <w:rsid w:val="77C389BA"/>
    <w:rsid w:val="77F1756E"/>
    <w:rsid w:val="783353FD"/>
    <w:rsid w:val="794094FF"/>
    <w:rsid w:val="7A826988"/>
    <w:rsid w:val="7B10716C"/>
    <w:rsid w:val="7B2321E3"/>
    <w:rsid w:val="7BB65D12"/>
    <w:rsid w:val="7DEADF0F"/>
    <w:rsid w:val="7E20B828"/>
    <w:rsid w:val="7E95E1D5"/>
    <w:rsid w:val="7EB8E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940E3"/>
  <w15:docId w15:val="{6371E168-2CA3-42B3-B7B1-D44B4665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6C6B"/>
    <w:pPr>
      <w:widowControl/>
      <w:spacing w:line="264" w:lineRule="auto"/>
      <w:ind w:left="567"/>
      <w:contextualSpacing/>
    </w:pPr>
    <w:rPr>
      <w:rFonts w:eastAsia="Arial" w:cs="Noto Sans" w:asciiTheme="minorHAnsi" w:hAnsiTheme="minorHAnsi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qFormat/>
    <w:rsid w:val="00942554"/>
    <w:pPr>
      <w:keepNext/>
      <w:keepLines/>
      <w:widowControl/>
      <w:numPr>
        <w:numId w:val="8"/>
      </w:numPr>
      <w:suppressAutoHyphens/>
      <w:spacing w:before="360" w:after="240"/>
      <w:ind w:right="567"/>
      <w:outlineLvl w:val="0"/>
    </w:pPr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nhideWhenUsed/>
    <w:qFormat/>
    <w:rsid w:val="00EF0543"/>
    <w:pPr>
      <w:numPr>
        <w:ilvl w:val="1"/>
      </w:numPr>
      <w:spacing w:before="480" w:line="320" w:lineRule="exact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810B1"/>
    <w:pPr>
      <w:keepNext/>
      <w:keepLines/>
      <w:numPr>
        <w:numId w:val="40"/>
      </w:numPr>
      <w:spacing w:before="360"/>
      <w:ind w:left="357" w:hanging="357"/>
      <w:outlineLvl w:val="3"/>
    </w:pPr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7321"/>
    <w:pPr>
      <w:keepNext/>
      <w:keepLines/>
      <w:spacing w:before="240" w:after="120"/>
      <w:ind w:left="0"/>
      <w:outlineLvl w:val="4"/>
    </w:pPr>
    <w:rPr>
      <w:rFonts w:asciiTheme="majorHAnsi" w:hAnsiTheme="majorHAnsi" w:eastAsiaTheme="majorEastAsia" w:cstheme="majorBidi"/>
      <w:b/>
      <w:bCs/>
      <w:color w:val="2E74B5" w:themeColor="accent1" w:themeShade="BF"/>
      <w:sz w:val="22"/>
      <w:szCs w:val="20"/>
    </w:rPr>
  </w:style>
  <w:style w:type="paragraph" w:styleId="Heading6">
    <w:name w:val="heading 6"/>
    <w:basedOn w:val="Normal"/>
    <w:next w:val="Normal"/>
    <w:link w:val="Heading6Char"/>
    <w:unhideWhenUsed/>
    <w:qFormat/>
    <w:rsid w:val="00761F40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61F40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61F40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761F40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42554"/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character" w:styleId="Heading2Char" w:customStyle="1">
    <w:name w:val="Heading 2 Char"/>
    <w:basedOn w:val="DefaultParagraphFont"/>
    <w:link w:val="Heading2"/>
    <w:rsid w:val="008E4D3A"/>
    <w:rPr>
      <w:rFonts w:ascii="Arial Nova Cond" w:hAnsi="Arial Nova Cond" w:eastAsia="Arial" w:cs="Noto Sans"/>
      <w:b/>
      <w:bCs/>
      <w:color w:val="000000"/>
      <w:sz w:val="28"/>
      <w:szCs w:val="28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8E4D3A"/>
    <w:rPr>
      <w:rFonts w:ascii="Arial Nova Cond" w:hAnsi="Arial Nova Cond" w:eastAsia="Arial" w:cs="Noto Sans"/>
      <w:b/>
      <w:color w:val="000000"/>
      <w:sz w:val="22"/>
      <w:szCs w:val="22"/>
      <w:lang w:val="pt-PT"/>
    </w:rPr>
  </w:style>
  <w:style w:type="character" w:styleId="Heading4Char" w:customStyle="1">
    <w:name w:val="Heading 4 Char"/>
    <w:basedOn w:val="DefaultParagraphFont"/>
    <w:link w:val="Heading4"/>
    <w:rsid w:val="00E810B1"/>
    <w:rPr>
      <w:rFonts w:asciiTheme="majorHAnsi" w:hAnsiTheme="majorHAnsi" w:eastAsiaTheme="majorEastAsia" w:cstheme="majorBidi"/>
      <w:color w:val="2E74B5" w:themeColor="accent1" w:themeShade="BF"/>
      <w:sz w:val="28"/>
      <w:szCs w:val="28"/>
      <w:lang w:val="pt-PT"/>
    </w:rPr>
  </w:style>
  <w:style w:type="character" w:styleId="Heading5Char" w:customStyle="1">
    <w:name w:val="Heading 5 Char"/>
    <w:basedOn w:val="DefaultParagraphFont"/>
    <w:link w:val="Heading5"/>
    <w:uiPriority w:val="9"/>
    <w:rsid w:val="00F97321"/>
    <w:rPr>
      <w:rFonts w:asciiTheme="majorHAnsi" w:hAnsiTheme="majorHAnsi" w:eastAsiaTheme="majorEastAsia" w:cstheme="majorBidi"/>
      <w:b/>
      <w:bCs/>
      <w:color w:val="2E74B5" w:themeColor="accent1" w:themeShade="BF"/>
      <w:sz w:val="22"/>
      <w:szCs w:val="20"/>
      <w:lang w:val="pt-PT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1F40"/>
    <w:rPr>
      <w:rFonts w:asciiTheme="majorHAnsi" w:hAnsiTheme="majorHAnsi" w:eastAsiaTheme="majorEastAsia" w:cstheme="majorBidi"/>
      <w:color w:val="1F4D78" w:themeColor="accent1" w:themeShade="7F"/>
      <w:sz w:val="20"/>
      <w:szCs w:val="18"/>
      <w:lang w:val="pt-PT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1F40"/>
    <w:rPr>
      <w:rFonts w:asciiTheme="majorHAnsi" w:hAnsiTheme="majorHAnsi" w:eastAsiaTheme="majorEastAsia" w:cstheme="majorBidi"/>
      <w:i/>
      <w:iCs/>
      <w:color w:val="1F4D78" w:themeColor="accent1" w:themeShade="7F"/>
      <w:sz w:val="20"/>
      <w:szCs w:val="18"/>
      <w:lang w:val="pt-PT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1F40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1F4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9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4D1D"/>
    <w:rPr>
      <w:rFonts w:ascii="Arial" w:hAnsi="Arial" w:eastAsia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hAnsi="Arial Nova Light" w:cs="Open Sans Light" w:eastAsiaTheme="minorEastAsia"/>
      <w:caps/>
      <w:color w:val="auto"/>
      <w:sz w:val="18"/>
      <w:lang w:bidi="ar-SA"/>
    </w:rPr>
  </w:style>
  <w:style w:type="character" w:styleId="FooterChar" w:customStyle="1">
    <w:name w:val="Footer Char"/>
    <w:basedOn w:val="DefaultParagraphFont"/>
    <w:link w:val="Footer"/>
    <w:uiPriority w:val="99"/>
    <w:rsid w:val="009F20EB"/>
    <w:rPr>
      <w:rFonts w:ascii="Arial Nova Light" w:hAnsi="Arial Nova Light" w:cs="Open Sans Light" w:eastAsiaTheme="minorEastAsia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styleId="pagenr" w:customStyle="1">
    <w:name w:val="page_nr"/>
    <w:basedOn w:val="DefaultParagraphFont"/>
    <w:uiPriority w:val="1"/>
    <w:rsid w:val="009F20EB"/>
    <w:rPr>
      <w:rFonts w:cs="Open Sans SemiBold" w:asciiTheme="minorHAnsi" w:hAnsiTheme="minorHAnsi"/>
      <w:b/>
      <w:sz w:val="20"/>
      <w:szCs w:val="20"/>
    </w:rPr>
  </w:style>
  <w:style w:type="paragraph" w:styleId="FooterR" w:customStyle="1">
    <w:name w:val="Footer_R"/>
    <w:basedOn w:val="Footer"/>
    <w:rsid w:val="00EA4F7E"/>
    <w:pPr>
      <w:jc w:val="right"/>
    </w:pPr>
  </w:style>
  <w:style w:type="paragraph" w:styleId="headinginner" w:customStyle="1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9F20EB"/>
    <w:rPr>
      <w:rFonts w:ascii="Arial Nova Cond" w:hAnsi="Arial Nova Cond" w:eastAsia="Arial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8C2DA3"/>
    <w:pPr>
      <w:tabs>
        <w:tab w:val="left" w:pos="1134"/>
        <w:tab w:val="right" w:leader="dot" w:pos="9742"/>
      </w:tabs>
      <w:spacing w:before="240" w:line="240" w:lineRule="auto"/>
      <w:contextualSpacing w:val="0"/>
    </w:pPr>
    <w:rPr>
      <w:rFonts w:cs="Linux Libertine" w:eastAsiaTheme="minorEastAsia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8C2DA3"/>
    <w:pPr>
      <w:tabs>
        <w:tab w:val="left" w:pos="1134"/>
        <w:tab w:val="right" w:leader="dot" w:pos="9742"/>
      </w:tabs>
      <w:spacing w:line="240" w:lineRule="auto"/>
      <w:jc w:val="both"/>
    </w:pPr>
    <w:rPr>
      <w:rFonts w:cs="Linux Libertine" w:eastAsiaTheme="minorEastAsia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8C2DA3"/>
    <w:pPr>
      <w:tabs>
        <w:tab w:val="left" w:pos="1701"/>
        <w:tab w:val="left" w:pos="2774"/>
        <w:tab w:val="right" w:leader="dot" w:pos="9638"/>
      </w:tabs>
      <w:spacing w:after="100"/>
      <w:ind w:firstLine="426"/>
    </w:pPr>
  </w:style>
  <w:style w:type="paragraph" w:styleId="Heading2withbreak" w:customStyle="1">
    <w:name w:val="Heading_2_with_break"/>
    <w:basedOn w:val="Heading2"/>
    <w:rsid w:val="00D41DD9"/>
    <w:pPr>
      <w:pageBreakBefore/>
      <w:ind w:left="578" w:hanging="578"/>
    </w:pPr>
  </w:style>
  <w:style w:type="paragraph" w:styleId="Author" w:customStyle="1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styleId="Code" w:customStyle="1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6ADC"/>
    <w:rPr>
      <w:rFonts w:ascii="Segoe UI" w:hAnsi="Segoe UI" w:eastAsia="Arial" w:cs="Segoe UI"/>
      <w:color w:val="000000"/>
      <w:sz w:val="18"/>
      <w:szCs w:val="18"/>
      <w:lang w:val="pt-PT"/>
    </w:rPr>
  </w:style>
  <w:style w:type="paragraph" w:styleId="codeindent" w:customStyle="1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hAnsi="Courier New" w:eastAsia="Times New Roman" w:cs="Courier New"/>
      <w:color w:val="auto"/>
      <w:szCs w:val="20"/>
      <w:lang w:eastAsia="pt-PT"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styleId="normalindent" w:customStyle="1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rsid w:val="00F501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rsid w:val="006D1729"/>
    <w:rPr>
      <w:b/>
      <w:bCs/>
    </w:rPr>
  </w:style>
  <w:style w:type="character" w:styleId="Emphasis">
    <w:name w:val="Emphasis"/>
    <w:basedOn w:val="DefaultParagraphFont"/>
    <w:uiPriority w:val="20"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hAnsi="Courier New" w:eastAsia="Times New Roman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F3176"/>
    <w:rPr>
      <w:rFonts w:ascii="Arial Nova" w:hAnsi="Arial Nova" w:eastAsia="Arial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styleId="tableinside" w:customStyle="1">
    <w:name w:val="table_inside"/>
    <w:basedOn w:val="Normal"/>
    <w:qFormat/>
    <w:rsid w:val="0097411E"/>
    <w:pPr>
      <w:ind w:left="0"/>
    </w:pPr>
    <w:rPr>
      <w:lang w:val="en-US"/>
    </w:rPr>
  </w:style>
  <w:style w:type="paragraph" w:styleId="tableheader" w:customStyle="1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Comment" w:customStyle="1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hAnsi="Calibri Light" w:eastAsia="Times New Roman" w:cs="Calibri"/>
      <w:color w:val="008000"/>
      <w:sz w:val="22"/>
      <w:szCs w:val="20"/>
      <w:lang w:bidi="ar-SA"/>
    </w:rPr>
  </w:style>
  <w:style w:type="character" w:styleId="CommentChar" w:customStyle="1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A48BB"/>
    <w:rPr>
      <w:rFonts w:eastAsia="Arial" w:cs="Noto Sans" w:asciiTheme="minorHAnsi" w:hAnsiTheme="minorHAnsi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48BB"/>
    <w:rPr>
      <w:rFonts w:eastAsia="Arial" w:cs="Noto Sans" w:asciiTheme="minorHAnsi" w:hAnsiTheme="minorHAnsi"/>
      <w:b/>
      <w:bCs/>
      <w:color w:val="000000"/>
      <w:sz w:val="20"/>
      <w:szCs w:val="20"/>
      <w:lang w:val="pt-PT"/>
    </w:rPr>
  </w:style>
  <w:style w:type="paragraph" w:styleId="NormalWeb">
    <w:name w:val="Normal (Web)"/>
    <w:basedOn w:val="Normal"/>
    <w:uiPriority w:val="99"/>
    <w:semiHidden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  <w:lang w:eastAsia="pt-PT" w:bidi="ar-SA"/>
    </w:rPr>
  </w:style>
  <w:style w:type="paragraph" w:styleId="Illustration" w:customStyle="1">
    <w:name w:val="Illustration"/>
    <w:basedOn w:val="Normal"/>
    <w:rsid w:val="004C7C4F"/>
    <w:pPr>
      <w:keepNext/>
      <w:keepLines/>
      <w:spacing w:before="240" w:after="60" w:line="240" w:lineRule="auto"/>
      <w:ind w:left="0"/>
      <w:contextualSpacing w:val="0"/>
      <w:jc w:val="center"/>
    </w:pPr>
    <w:rPr>
      <w:rFonts w:ascii="Calibri" w:hAnsi="Calibri" w:eastAsia="Times New Roman" w:cs="Times"/>
      <w:color w:val="auto"/>
      <w:sz w:val="22"/>
      <w:szCs w:val="24"/>
      <w:lang w:bidi="ar-SA"/>
    </w:rPr>
  </w:style>
  <w:style w:type="character" w:styleId="normaltextrun" w:customStyle="1">
    <w:name w:val="normaltextrun"/>
    <w:basedOn w:val="DefaultParagraphFont"/>
    <w:rsid w:val="00D75391"/>
  </w:style>
  <w:style w:type="character" w:styleId="eop" w:customStyle="1">
    <w:name w:val="eop"/>
    <w:basedOn w:val="DefaultParagraphFont"/>
    <w:rsid w:val="00D75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07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8376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2704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3365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940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2087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898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6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2551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924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39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996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013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68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050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4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jp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g" Id="rId14" /><Relationship Type="http://schemas.microsoft.com/office/2020/10/relationships/intelligence" Target="intelligence2.xml" Id="rId2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00E0A"/>
    <w:rsid w:val="000128C1"/>
    <w:rsid w:val="00012979"/>
    <w:rsid w:val="00057A1D"/>
    <w:rsid w:val="00105F3A"/>
    <w:rsid w:val="00116BB4"/>
    <w:rsid w:val="001359CD"/>
    <w:rsid w:val="00135C49"/>
    <w:rsid w:val="001757F3"/>
    <w:rsid w:val="00272B3E"/>
    <w:rsid w:val="00292124"/>
    <w:rsid w:val="00305A2D"/>
    <w:rsid w:val="003119F0"/>
    <w:rsid w:val="0032553A"/>
    <w:rsid w:val="00344A8B"/>
    <w:rsid w:val="0035665B"/>
    <w:rsid w:val="00367454"/>
    <w:rsid w:val="00375A09"/>
    <w:rsid w:val="00460A04"/>
    <w:rsid w:val="0047436D"/>
    <w:rsid w:val="004910DE"/>
    <w:rsid w:val="00491FAE"/>
    <w:rsid w:val="004B1E6C"/>
    <w:rsid w:val="004F371E"/>
    <w:rsid w:val="005155C4"/>
    <w:rsid w:val="0052252C"/>
    <w:rsid w:val="0054415C"/>
    <w:rsid w:val="00587BB1"/>
    <w:rsid w:val="005B58B6"/>
    <w:rsid w:val="005B77FA"/>
    <w:rsid w:val="005F7667"/>
    <w:rsid w:val="00602F8C"/>
    <w:rsid w:val="0060607C"/>
    <w:rsid w:val="0064181C"/>
    <w:rsid w:val="00644C97"/>
    <w:rsid w:val="00645C48"/>
    <w:rsid w:val="006B4774"/>
    <w:rsid w:val="006D78CD"/>
    <w:rsid w:val="006E1783"/>
    <w:rsid w:val="0071087A"/>
    <w:rsid w:val="007B30CF"/>
    <w:rsid w:val="00832683"/>
    <w:rsid w:val="008B3081"/>
    <w:rsid w:val="008C2299"/>
    <w:rsid w:val="008F58A4"/>
    <w:rsid w:val="00904BA3"/>
    <w:rsid w:val="009332BE"/>
    <w:rsid w:val="00952ABB"/>
    <w:rsid w:val="009E24B8"/>
    <w:rsid w:val="009E508B"/>
    <w:rsid w:val="009E57BB"/>
    <w:rsid w:val="00A02BC5"/>
    <w:rsid w:val="00A95BA8"/>
    <w:rsid w:val="00AB6366"/>
    <w:rsid w:val="00AD6639"/>
    <w:rsid w:val="00AE6D8D"/>
    <w:rsid w:val="00B00509"/>
    <w:rsid w:val="00B05F04"/>
    <w:rsid w:val="00BD7890"/>
    <w:rsid w:val="00BE06BC"/>
    <w:rsid w:val="00C20699"/>
    <w:rsid w:val="00C2512C"/>
    <w:rsid w:val="00D20DD2"/>
    <w:rsid w:val="00D341F9"/>
    <w:rsid w:val="00D4011F"/>
    <w:rsid w:val="00DB0D0D"/>
    <w:rsid w:val="00DB3A63"/>
    <w:rsid w:val="00E07079"/>
    <w:rsid w:val="00E3625C"/>
    <w:rsid w:val="00E70DD3"/>
    <w:rsid w:val="00E71047"/>
    <w:rsid w:val="00EA4264"/>
    <w:rsid w:val="00ED264E"/>
    <w:rsid w:val="00ED35AD"/>
    <w:rsid w:val="00EE1789"/>
    <w:rsid w:val="00EE4902"/>
    <w:rsid w:val="00F01C64"/>
    <w:rsid w:val="00F34023"/>
    <w:rsid w:val="00F6445C"/>
    <w:rsid w:val="00F777F0"/>
    <w:rsid w:val="00F9160A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4.xml><?xml version="1.0" encoding="utf-8"?>
<ds:datastoreItem xmlns:ds="http://schemas.openxmlformats.org/officeDocument/2006/customXml" ds:itemID="{D033F3D9-609C-47C2-A8D3-0EA808F11E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 – Iter. 2</dc:title>
  <dc:subject/>
  <dc:creator>I Oliveira</dc:creator>
  <keywords>DETI</keywords>
  <lastModifiedBy>Bruno Oliveira</lastModifiedBy>
  <revision>363</revision>
  <lastPrinted>2020-02-22T02:16:00.0000000Z</lastPrinted>
  <dcterms:created xsi:type="dcterms:W3CDTF">2024-05-08T22:16:00.0000000Z</dcterms:created>
  <dcterms:modified xsi:type="dcterms:W3CDTF">2024-05-16T14:36:33.0330318Z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