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115EC" w:rsidRDefault="005115EC"/>
    <w:p w14:paraId="00000002" w14:textId="77777777" w:rsidR="005115EC" w:rsidRDefault="005115EC"/>
    <w:p w14:paraId="00000003" w14:textId="77777777" w:rsidR="005115EC" w:rsidRDefault="00000000">
      <w:r>
        <w:rPr>
          <w:noProof/>
        </w:rPr>
        <mc:AlternateContent>
          <mc:Choice Requires="wpg">
            <w:drawing>
              <wp:anchor distT="0" distB="0" distL="114300" distR="114300" simplePos="0" relativeHeight="251658240" behindDoc="0" locked="0" layoutInCell="1" hidden="0" allowOverlap="1" wp14:anchorId="73652E9A" wp14:editId="0BB9CDAC">
                <wp:simplePos x="0" y="0"/>
                <wp:positionH relativeFrom="page">
                  <wp:align>center</wp:align>
                </wp:positionH>
                <wp:positionV relativeFrom="page">
                  <wp:posOffset>245745</wp:posOffset>
                </wp:positionV>
                <wp:extent cx="7315200" cy="1215391"/>
                <wp:effectExtent l="0" t="0" r="0" b="0"/>
                <wp:wrapNone/>
                <wp:docPr id="1909008810" name="Agrupar 1909008810"/>
                <wp:cNvGraphicFramePr/>
                <a:graphic xmlns:a="http://schemas.openxmlformats.org/drawingml/2006/main">
                  <a:graphicData uri="http://schemas.microsoft.com/office/word/2010/wordprocessingGroup">
                    <wpg:wgp>
                      <wpg:cNvGrpSpPr/>
                      <wpg:grpSpPr>
                        <a:xfrm>
                          <a:off x="0" y="0"/>
                          <a:ext cx="7315200" cy="1215391"/>
                          <a:chOff x="1688400" y="3172300"/>
                          <a:chExt cx="7315200" cy="1215400"/>
                        </a:xfrm>
                      </wpg:grpSpPr>
                      <wpg:grpSp>
                        <wpg:cNvPr id="1648188764" name="Agrupar 1648188764"/>
                        <wpg:cNvGrpSpPr/>
                        <wpg:grpSpPr>
                          <a:xfrm>
                            <a:off x="1688400" y="3172305"/>
                            <a:ext cx="7315200" cy="1215391"/>
                            <a:chOff x="1688400" y="3172300"/>
                            <a:chExt cx="7315200" cy="1215400"/>
                          </a:xfrm>
                        </wpg:grpSpPr>
                        <wps:wsp>
                          <wps:cNvPr id="1273789787" name="Retângulo 1273789787"/>
                          <wps:cNvSpPr/>
                          <wps:spPr>
                            <a:xfrm>
                              <a:off x="1688400" y="3172300"/>
                              <a:ext cx="7315200" cy="1215400"/>
                            </a:xfrm>
                            <a:prstGeom prst="rect">
                              <a:avLst/>
                            </a:prstGeom>
                            <a:noFill/>
                            <a:ln>
                              <a:noFill/>
                            </a:ln>
                          </wps:spPr>
                          <wps:txbx>
                            <w:txbxContent>
                              <w:p w14:paraId="7FCD166F" w14:textId="77777777" w:rsidR="005115EC" w:rsidRDefault="005115EC">
                                <w:pPr>
                                  <w:spacing w:before="0" w:after="0" w:line="240" w:lineRule="auto"/>
                                  <w:textDirection w:val="btLr"/>
                                </w:pPr>
                              </w:p>
                            </w:txbxContent>
                          </wps:txbx>
                          <wps:bodyPr spcFirstLastPara="1" wrap="square" lIns="91425" tIns="91425" rIns="91425" bIns="91425" anchor="ctr" anchorCtr="0">
                            <a:noAutofit/>
                          </wps:bodyPr>
                        </wps:wsp>
                        <wpg:grpSp>
                          <wpg:cNvPr id="1920744490" name="Agrupar 1920744490"/>
                          <wpg:cNvGrpSpPr/>
                          <wpg:grpSpPr>
                            <a:xfrm>
                              <a:off x="1688400" y="3172305"/>
                              <a:ext cx="7315200" cy="1215391"/>
                              <a:chOff x="1688400" y="3172300"/>
                              <a:chExt cx="7315200" cy="1215400"/>
                            </a:xfrm>
                          </wpg:grpSpPr>
                          <wps:wsp>
                            <wps:cNvPr id="1525080915" name="Retângulo 1525080915"/>
                            <wps:cNvSpPr/>
                            <wps:spPr>
                              <a:xfrm>
                                <a:off x="1688400" y="3172300"/>
                                <a:ext cx="7315200" cy="1215400"/>
                              </a:xfrm>
                              <a:prstGeom prst="rect">
                                <a:avLst/>
                              </a:prstGeom>
                              <a:noFill/>
                              <a:ln>
                                <a:noFill/>
                              </a:ln>
                            </wps:spPr>
                            <wps:txbx>
                              <w:txbxContent>
                                <w:p w14:paraId="354051FC" w14:textId="77777777" w:rsidR="005115EC" w:rsidRDefault="005115EC">
                                  <w:pPr>
                                    <w:spacing w:before="0" w:after="0" w:line="240" w:lineRule="auto"/>
                                    <w:textDirection w:val="btLr"/>
                                  </w:pPr>
                                </w:p>
                              </w:txbxContent>
                            </wps:txbx>
                            <wps:bodyPr spcFirstLastPara="1" wrap="square" lIns="91425" tIns="91425" rIns="91425" bIns="91425" anchor="ctr" anchorCtr="0">
                              <a:noAutofit/>
                            </wps:bodyPr>
                          </wps:wsp>
                          <wpg:grpSp>
                            <wpg:cNvPr id="1407027362" name="Agrupar 1407027362"/>
                            <wpg:cNvGrpSpPr/>
                            <wpg:grpSpPr>
                              <a:xfrm>
                                <a:off x="1688400" y="3172305"/>
                                <a:ext cx="7315200" cy="1215391"/>
                                <a:chOff x="1688400" y="3172300"/>
                                <a:chExt cx="7315200" cy="1215400"/>
                              </a:xfrm>
                            </wpg:grpSpPr>
                            <wps:wsp>
                              <wps:cNvPr id="939890053" name="Retângulo 939890053"/>
                              <wps:cNvSpPr/>
                              <wps:spPr>
                                <a:xfrm>
                                  <a:off x="1688400" y="3172300"/>
                                  <a:ext cx="7315200" cy="1215400"/>
                                </a:xfrm>
                                <a:prstGeom prst="rect">
                                  <a:avLst/>
                                </a:prstGeom>
                                <a:noFill/>
                                <a:ln>
                                  <a:noFill/>
                                </a:ln>
                              </wps:spPr>
                              <wps:txbx>
                                <w:txbxContent>
                                  <w:p w14:paraId="24FA37F8" w14:textId="77777777" w:rsidR="005115EC" w:rsidRDefault="005115EC">
                                    <w:pPr>
                                      <w:spacing w:before="0" w:after="0" w:line="240" w:lineRule="auto"/>
                                      <w:textDirection w:val="btLr"/>
                                    </w:pPr>
                                  </w:p>
                                </w:txbxContent>
                              </wps:txbx>
                              <wps:bodyPr spcFirstLastPara="1" wrap="square" lIns="91425" tIns="91425" rIns="91425" bIns="91425" anchor="ctr" anchorCtr="0">
                                <a:noAutofit/>
                              </wps:bodyPr>
                            </wps:wsp>
                            <wpg:grpSp>
                              <wpg:cNvPr id="293894915" name="Agrupar 293894915"/>
                              <wpg:cNvGrpSpPr/>
                              <wpg:grpSpPr>
                                <a:xfrm>
                                  <a:off x="1688400" y="3172305"/>
                                  <a:ext cx="7315200" cy="1215391"/>
                                  <a:chOff x="1688400" y="3172300"/>
                                  <a:chExt cx="7315200" cy="1215400"/>
                                </a:xfrm>
                              </wpg:grpSpPr>
                              <wps:wsp>
                                <wps:cNvPr id="529797362" name="Retângulo 529797362"/>
                                <wps:cNvSpPr/>
                                <wps:spPr>
                                  <a:xfrm>
                                    <a:off x="1688400" y="3172300"/>
                                    <a:ext cx="7315200" cy="1215400"/>
                                  </a:xfrm>
                                  <a:prstGeom prst="rect">
                                    <a:avLst/>
                                  </a:prstGeom>
                                  <a:noFill/>
                                  <a:ln>
                                    <a:noFill/>
                                  </a:ln>
                                </wps:spPr>
                                <wps:txbx>
                                  <w:txbxContent>
                                    <w:p w14:paraId="09D431C7" w14:textId="77777777" w:rsidR="005115EC" w:rsidRDefault="005115EC">
                                      <w:pPr>
                                        <w:spacing w:before="0" w:after="0" w:line="240" w:lineRule="auto"/>
                                        <w:textDirection w:val="btLr"/>
                                      </w:pPr>
                                    </w:p>
                                  </w:txbxContent>
                                </wps:txbx>
                                <wps:bodyPr spcFirstLastPara="1" wrap="square" lIns="91425" tIns="91425" rIns="91425" bIns="91425" anchor="ctr" anchorCtr="0">
                                  <a:noAutofit/>
                                </wps:bodyPr>
                              </wps:wsp>
                              <wpg:grpSp>
                                <wpg:cNvPr id="403610266" name="Agrupar 403610266"/>
                                <wpg:cNvGrpSpPr/>
                                <wpg:grpSpPr>
                                  <a:xfrm>
                                    <a:off x="1688400" y="3172305"/>
                                    <a:ext cx="7315200" cy="1215391"/>
                                    <a:chOff x="0" y="-1"/>
                                    <a:chExt cx="7315200" cy="1216153"/>
                                  </a:xfrm>
                                </wpg:grpSpPr>
                                <wps:wsp>
                                  <wps:cNvPr id="760153245" name="Retângulo 760153245"/>
                                  <wps:cNvSpPr/>
                                  <wps:spPr>
                                    <a:xfrm>
                                      <a:off x="0" y="-1"/>
                                      <a:ext cx="7315200" cy="1216150"/>
                                    </a:xfrm>
                                    <a:prstGeom prst="rect">
                                      <a:avLst/>
                                    </a:prstGeom>
                                    <a:noFill/>
                                    <a:ln>
                                      <a:noFill/>
                                    </a:ln>
                                  </wps:spPr>
                                  <wps:txbx>
                                    <w:txbxContent>
                                      <w:p w14:paraId="7C25EED7" w14:textId="77777777" w:rsidR="005115EC" w:rsidRDefault="005115EC">
                                        <w:pPr>
                                          <w:spacing w:before="0" w:after="0" w:line="240" w:lineRule="auto"/>
                                          <w:textDirection w:val="btLr"/>
                                        </w:pPr>
                                      </w:p>
                                    </w:txbxContent>
                                  </wps:txbx>
                                  <wps:bodyPr spcFirstLastPara="1" wrap="square" lIns="91425" tIns="91425" rIns="91425" bIns="91425" anchor="ctr" anchorCtr="0">
                                    <a:noAutofit/>
                                  </wps:bodyPr>
                                </wps:wsp>
                                <wps:wsp>
                                  <wps:cNvPr id="444620410" name="Forma livre: Forma 444620410"/>
                                  <wps:cNvSpPr/>
                                  <wps:spPr>
                                    <a:xfrm>
                                      <a:off x="0" y="-1"/>
                                      <a:ext cx="7315200" cy="1130373"/>
                                    </a:xfrm>
                                    <a:custGeom>
                                      <a:avLst/>
                                      <a:gdLst/>
                                      <a:ahLst/>
                                      <a:cxnLst/>
                                      <a:rect l="l" t="t" r="r" b="b"/>
                                      <a:pathLst>
                                        <a:path w="7312660" h="1129665" extrusionOk="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spcFirstLastPara="1" wrap="square" lIns="91425" tIns="91425" rIns="91425" bIns="91425" anchor="ctr" anchorCtr="0">
                                    <a:noAutofit/>
                                  </wps:bodyPr>
                                </wps:wsp>
                                <wps:wsp>
                                  <wps:cNvPr id="1852870120" name="Retângulo 1852870120"/>
                                  <wps:cNvSpPr/>
                                  <wps:spPr>
                                    <a:xfrm>
                                      <a:off x="0" y="0"/>
                                      <a:ext cx="7315200" cy="1216152"/>
                                    </a:xfrm>
                                    <a:prstGeom prst="rect">
                                      <a:avLst/>
                                    </a:prstGeom>
                                    <a:blipFill rotWithShape="1">
                                      <a:blip r:embed="rId8">
                                        <a:alphaModFix/>
                                      </a:blip>
                                      <a:stretch>
                                        <a:fillRect r="-7566"/>
                                      </a:stretch>
                                    </a:blipFill>
                                    <a:ln>
                                      <a:noFill/>
                                    </a:ln>
                                  </wps:spPr>
                                  <wps:txbx>
                                    <w:txbxContent>
                                      <w:p w14:paraId="0542CBFF" w14:textId="77777777" w:rsidR="005115EC" w:rsidRDefault="005115EC">
                                        <w:pPr>
                                          <w:spacing w:before="0" w:after="0" w:line="240" w:lineRule="auto"/>
                                          <w:textDirection w:val="btLr"/>
                                        </w:pPr>
                                      </w:p>
                                    </w:txbxContent>
                                  </wps:txbx>
                                  <wps:bodyPr spcFirstLastPara="1" wrap="square" lIns="91425" tIns="91425" rIns="91425" bIns="91425" anchor="ctr" anchorCtr="0">
                                    <a:noAutofit/>
                                  </wps:bodyPr>
                                </wps:wsp>
                              </wpg:grpSp>
                            </wpg:grpSp>
                          </wpg:grp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align>center</wp:align>
                </wp:positionH>
                <wp:positionV relativeFrom="page">
                  <wp:posOffset>245745</wp:posOffset>
                </wp:positionV>
                <wp:extent cx="7315200" cy="1215391"/>
                <wp:effectExtent b="0" l="0" r="0" t="0"/>
                <wp:wrapNone/>
                <wp:docPr id="1909008810" name="image19.png"/>
                <a:graphic>
                  <a:graphicData uri="http://schemas.openxmlformats.org/drawingml/2006/picture">
                    <pic:pic>
                      <pic:nvPicPr>
                        <pic:cNvPr id="0" name="image19.png"/>
                        <pic:cNvPicPr preferRelativeResize="0"/>
                      </pic:nvPicPr>
                      <pic:blipFill>
                        <a:blip r:embed="rId10"/>
                        <a:srcRect/>
                        <a:stretch>
                          <a:fillRect/>
                        </a:stretch>
                      </pic:blipFill>
                      <pic:spPr>
                        <a:xfrm>
                          <a:off x="0" y="0"/>
                          <a:ext cx="7315200" cy="1215391"/>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7213FF8C" wp14:editId="043F8351">
                <wp:simplePos x="0" y="0"/>
                <wp:positionH relativeFrom="page">
                  <wp:align>center</wp:align>
                </wp:positionH>
                <wp:positionV relativeFrom="page">
                  <wp:posOffset>7460296</wp:posOffset>
                </wp:positionV>
                <wp:extent cx="7362825" cy="1066775"/>
                <wp:effectExtent l="0" t="0" r="0" b="0"/>
                <wp:wrapSquare wrapText="bothSides" distT="0" distB="0" distL="114300" distR="114300"/>
                <wp:docPr id="1909008809" name="Retângulo 1909008809"/>
                <wp:cNvGraphicFramePr/>
                <a:graphic xmlns:a="http://schemas.openxmlformats.org/drawingml/2006/main">
                  <a:graphicData uri="http://schemas.microsoft.com/office/word/2010/wordprocessingShape">
                    <wps:wsp>
                      <wps:cNvSpPr/>
                      <wps:spPr>
                        <a:xfrm>
                          <a:off x="1688400" y="3275100"/>
                          <a:ext cx="7315200" cy="1009800"/>
                        </a:xfrm>
                        <a:prstGeom prst="rect">
                          <a:avLst/>
                        </a:prstGeom>
                        <a:noFill/>
                        <a:ln>
                          <a:noFill/>
                        </a:ln>
                      </wps:spPr>
                      <wps:txbx>
                        <w:txbxContent>
                          <w:p w14:paraId="0C560A6E" w14:textId="77777777" w:rsidR="005115EC" w:rsidRDefault="00000000">
                            <w:pPr>
                              <w:spacing w:before="0" w:after="0" w:line="240" w:lineRule="auto"/>
                              <w:jc w:val="right"/>
                              <w:textDirection w:val="btLr"/>
                            </w:pPr>
                            <w:r>
                              <w:rPr>
                                <w:rFonts w:ascii="Arial" w:eastAsia="Arial" w:hAnsi="Arial" w:cs="Arial"/>
                                <w:color w:val="A5300F"/>
                                <w:sz w:val="28"/>
                              </w:rPr>
                              <w:t>Abstract</w:t>
                            </w:r>
                          </w:p>
                          <w:p w14:paraId="5BDADE9F" w14:textId="77777777" w:rsidR="005115EC" w:rsidRDefault="00000000">
                            <w:pPr>
                              <w:spacing w:before="0" w:after="0" w:line="240" w:lineRule="auto"/>
                              <w:jc w:val="right"/>
                              <w:textDirection w:val="btLr"/>
                            </w:pPr>
                            <w:r>
                              <w:rPr>
                                <w:rFonts w:ascii="Arial" w:eastAsia="Arial" w:hAnsi="Arial" w:cs="Arial"/>
                                <w:i/>
                                <w:color w:val="595959"/>
                                <w:sz w:val="28"/>
                              </w:rPr>
                              <w:t>Aplicação de venda e compra rápida de veículos usados</w:t>
                            </w:r>
                          </w:p>
                        </w:txbxContent>
                      </wps:txbx>
                      <wps:bodyPr spcFirstLastPara="1" wrap="square" lIns="1600200" tIns="0" rIns="68580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align>center</wp:align>
                </wp:positionH>
                <wp:positionV relativeFrom="page">
                  <wp:posOffset>7460296</wp:posOffset>
                </wp:positionV>
                <wp:extent cx="7362825" cy="1066775"/>
                <wp:effectExtent b="0" l="0" r="0" t="0"/>
                <wp:wrapSquare wrapText="bothSides" distB="0" distT="0" distL="114300" distR="114300"/>
                <wp:docPr id="1909008809" name="image18.png"/>
                <a:graphic>
                  <a:graphicData uri="http://schemas.openxmlformats.org/drawingml/2006/picture">
                    <pic:pic>
                      <pic:nvPicPr>
                        <pic:cNvPr id="0" name="image18.png"/>
                        <pic:cNvPicPr preferRelativeResize="0"/>
                      </pic:nvPicPr>
                      <pic:blipFill>
                        <a:blip r:embed="rId10"/>
                        <a:srcRect/>
                        <a:stretch>
                          <a:fillRect/>
                        </a:stretch>
                      </pic:blipFill>
                      <pic:spPr>
                        <a:xfrm>
                          <a:off x="0" y="0"/>
                          <a:ext cx="7362825" cy="1066775"/>
                        </a:xfrm>
                        <a:prstGeom prst="rect"/>
                        <a:ln/>
                      </pic:spPr>
                    </pic:pic>
                  </a:graphicData>
                </a:graphic>
              </wp:anchor>
            </w:drawing>
          </mc:Fallback>
        </mc:AlternateContent>
      </w:r>
    </w:p>
    <w:p w14:paraId="00000004" w14:textId="77777777" w:rsidR="005115EC" w:rsidRDefault="00000000">
      <w:pPr>
        <w:rPr>
          <w:smallCaps/>
          <w:color w:val="404040"/>
          <w:sz w:val="18"/>
          <w:szCs w:val="18"/>
        </w:rPr>
      </w:pPr>
      <w:r>
        <w:rPr>
          <w:noProof/>
        </w:rPr>
        <mc:AlternateContent>
          <mc:Choice Requires="wpg">
            <w:drawing>
              <wp:anchor distT="0" distB="0" distL="114300" distR="114300" simplePos="0" relativeHeight="251660288" behindDoc="0" locked="0" layoutInCell="1" hidden="0" allowOverlap="1" wp14:anchorId="139D6BCE" wp14:editId="193D8C37">
                <wp:simplePos x="0" y="0"/>
                <wp:positionH relativeFrom="page">
                  <wp:posOffset>201234</wp:posOffset>
                </wp:positionH>
                <wp:positionV relativeFrom="page">
                  <wp:posOffset>3159737</wp:posOffset>
                </wp:positionV>
                <wp:extent cx="7362825" cy="3681400"/>
                <wp:effectExtent l="0" t="0" r="0" b="0"/>
                <wp:wrapSquare wrapText="bothSides" distT="0" distB="0" distL="114300" distR="114300"/>
                <wp:docPr id="1909008812" name="Retângulo 1909008812"/>
                <wp:cNvGraphicFramePr/>
                <a:graphic xmlns:a="http://schemas.openxmlformats.org/drawingml/2006/main">
                  <a:graphicData uri="http://schemas.microsoft.com/office/word/2010/wordprocessingShape">
                    <wps:wsp>
                      <wps:cNvSpPr/>
                      <wps:spPr>
                        <a:xfrm>
                          <a:off x="1688400" y="1960725"/>
                          <a:ext cx="7315200" cy="3638550"/>
                        </a:xfrm>
                        <a:prstGeom prst="rect">
                          <a:avLst/>
                        </a:prstGeom>
                        <a:noFill/>
                        <a:ln>
                          <a:noFill/>
                        </a:ln>
                      </wps:spPr>
                      <wps:txbx>
                        <w:txbxContent>
                          <w:p w14:paraId="38D9F68D" w14:textId="77777777" w:rsidR="005115EC" w:rsidRDefault="00000000">
                            <w:pPr>
                              <w:spacing w:line="273" w:lineRule="auto"/>
                              <w:jc w:val="right"/>
                              <w:textDirection w:val="btLr"/>
                            </w:pPr>
                            <w:r>
                              <w:rPr>
                                <w:color w:val="A5300F"/>
                                <w:sz w:val="64"/>
                              </w:rPr>
                              <w:t>[Sempr’Andar]</w:t>
                            </w:r>
                          </w:p>
                          <w:p w14:paraId="1CD44BF4" w14:textId="77777777" w:rsidR="005115EC" w:rsidRDefault="00000000">
                            <w:pPr>
                              <w:spacing w:line="273" w:lineRule="auto"/>
                              <w:jc w:val="right"/>
                              <w:textDirection w:val="btLr"/>
                            </w:pPr>
                            <w:r>
                              <w:rPr>
                                <w:color w:val="404040"/>
                                <w:sz w:val="36"/>
                              </w:rPr>
                              <w:t>[G106]</w:t>
                            </w:r>
                          </w:p>
                        </w:txbxContent>
                      </wps:txbx>
                      <wps:bodyPr spcFirstLastPara="1" wrap="square" lIns="1600200" tIns="0" rIns="685800" bIns="0" anchor="b"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201234</wp:posOffset>
                </wp:positionH>
                <wp:positionV relativeFrom="page">
                  <wp:posOffset>3159737</wp:posOffset>
                </wp:positionV>
                <wp:extent cx="7362825" cy="3681400"/>
                <wp:effectExtent b="0" l="0" r="0" t="0"/>
                <wp:wrapSquare wrapText="bothSides" distB="0" distT="0" distL="114300" distR="114300"/>
                <wp:docPr id="1909008812" name="image21.png"/>
                <a:graphic>
                  <a:graphicData uri="http://schemas.openxmlformats.org/drawingml/2006/picture">
                    <pic:pic>
                      <pic:nvPicPr>
                        <pic:cNvPr id="0" name="image21.png"/>
                        <pic:cNvPicPr preferRelativeResize="0"/>
                      </pic:nvPicPr>
                      <pic:blipFill>
                        <a:blip r:embed="rId10"/>
                        <a:srcRect/>
                        <a:stretch>
                          <a:fillRect/>
                        </a:stretch>
                      </pic:blipFill>
                      <pic:spPr>
                        <a:xfrm>
                          <a:off x="0" y="0"/>
                          <a:ext cx="7362825" cy="3681400"/>
                        </a:xfrm>
                        <a:prstGeom prst="rect"/>
                        <a:ln/>
                      </pic:spPr>
                    </pic:pic>
                  </a:graphicData>
                </a:graphic>
              </wp:anchor>
            </w:drawing>
          </mc:Fallback>
        </mc:AlternateContent>
      </w:r>
      <w:r>
        <w:rPr>
          <w:noProof/>
        </w:rPr>
        <mc:AlternateContent>
          <mc:Choice Requires="wpg">
            <w:drawing>
              <wp:anchor distT="0" distB="0" distL="114300" distR="114300" simplePos="0" relativeHeight="251661312" behindDoc="0" locked="0" layoutInCell="1" hidden="0" allowOverlap="1" wp14:anchorId="6938CD4E" wp14:editId="4329136F">
                <wp:simplePos x="0" y="0"/>
                <wp:positionH relativeFrom="page">
                  <wp:posOffset>201234</wp:posOffset>
                </wp:positionH>
                <wp:positionV relativeFrom="page">
                  <wp:posOffset>1792873</wp:posOffset>
                </wp:positionV>
                <wp:extent cx="7362825" cy="751164"/>
                <wp:effectExtent l="0" t="0" r="0" b="0"/>
                <wp:wrapSquare wrapText="bothSides" distT="0" distB="0" distL="114300" distR="114300"/>
                <wp:docPr id="1909008811" name="Retângulo 1909008811"/>
                <wp:cNvGraphicFramePr/>
                <a:graphic xmlns:a="http://schemas.openxmlformats.org/drawingml/2006/main">
                  <a:graphicData uri="http://schemas.microsoft.com/office/word/2010/wordprocessingShape">
                    <wps:wsp>
                      <wps:cNvSpPr/>
                      <wps:spPr>
                        <a:xfrm>
                          <a:off x="1688400" y="3428231"/>
                          <a:ext cx="7315200" cy="703539"/>
                        </a:xfrm>
                        <a:prstGeom prst="rect">
                          <a:avLst/>
                        </a:prstGeom>
                        <a:noFill/>
                        <a:ln>
                          <a:noFill/>
                        </a:ln>
                      </wps:spPr>
                      <wps:txbx>
                        <w:txbxContent>
                          <w:p w14:paraId="32ECA56E" w14:textId="77777777" w:rsidR="005115EC" w:rsidRDefault="00000000">
                            <w:pPr>
                              <w:spacing w:line="275" w:lineRule="auto"/>
                              <w:jc w:val="right"/>
                              <w:textDirection w:val="btLr"/>
                            </w:pPr>
                            <w:r>
                              <w:rPr>
                                <w:smallCaps/>
                                <w:color w:val="A5300F"/>
                                <w:sz w:val="44"/>
                              </w:rPr>
                              <w:t>2024-2025</w:t>
                            </w:r>
                          </w:p>
                        </w:txbxContent>
                      </wps:txbx>
                      <wps:bodyPr spcFirstLastPara="1" wrap="square" lIns="1600200" tIns="0" rIns="685800" bIns="0" anchor="b"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201234</wp:posOffset>
                </wp:positionH>
                <wp:positionV relativeFrom="page">
                  <wp:posOffset>1792873</wp:posOffset>
                </wp:positionV>
                <wp:extent cx="7362825" cy="751164"/>
                <wp:effectExtent b="0" l="0" r="0" t="0"/>
                <wp:wrapSquare wrapText="bothSides" distB="0" distT="0" distL="114300" distR="114300"/>
                <wp:docPr id="1909008811" name="image20.png"/>
                <a:graphic>
                  <a:graphicData uri="http://schemas.openxmlformats.org/drawingml/2006/picture">
                    <pic:pic>
                      <pic:nvPicPr>
                        <pic:cNvPr id="0" name="image20.png"/>
                        <pic:cNvPicPr preferRelativeResize="0"/>
                      </pic:nvPicPr>
                      <pic:blipFill>
                        <a:blip r:embed="rId10"/>
                        <a:srcRect/>
                        <a:stretch>
                          <a:fillRect/>
                        </a:stretch>
                      </pic:blipFill>
                      <pic:spPr>
                        <a:xfrm>
                          <a:off x="0" y="0"/>
                          <a:ext cx="7362825" cy="751164"/>
                        </a:xfrm>
                        <a:prstGeom prst="rect"/>
                        <a:ln/>
                      </pic:spPr>
                    </pic:pic>
                  </a:graphicData>
                </a:graphic>
              </wp:anchor>
            </w:drawing>
          </mc:Fallback>
        </mc:AlternateContent>
      </w:r>
      <w:r>
        <w:br w:type="page"/>
      </w:r>
      <w:r>
        <w:rPr>
          <w:noProof/>
        </w:rPr>
        <mc:AlternateContent>
          <mc:Choice Requires="wps">
            <w:drawing>
              <wp:anchor distT="0" distB="0" distL="114300" distR="114300" simplePos="0" relativeHeight="251662336" behindDoc="0" locked="0" layoutInCell="1" hidden="0" allowOverlap="1" wp14:anchorId="19DB6AF5" wp14:editId="11A3067C">
                <wp:simplePos x="0" y="0"/>
                <wp:positionH relativeFrom="column">
                  <wp:posOffset>-685799</wp:posOffset>
                </wp:positionH>
                <wp:positionV relativeFrom="paragraph">
                  <wp:posOffset>7670800</wp:posOffset>
                </wp:positionV>
                <wp:extent cx="7134225" cy="892157"/>
                <wp:effectExtent l="0" t="0" r="0" b="0"/>
                <wp:wrapNone/>
                <wp:docPr id="1909008808" name="Retângulo 1909008808"/>
                <wp:cNvGraphicFramePr/>
                <a:graphic xmlns:a="http://schemas.openxmlformats.org/drawingml/2006/main">
                  <a:graphicData uri="http://schemas.microsoft.com/office/word/2010/wordprocessingShape">
                    <wps:wsp>
                      <wps:cNvSpPr/>
                      <wps:spPr>
                        <a:xfrm>
                          <a:off x="1802700" y="3357734"/>
                          <a:ext cx="7086600" cy="844532"/>
                        </a:xfrm>
                        <a:prstGeom prst="rect">
                          <a:avLst/>
                        </a:prstGeom>
                        <a:noFill/>
                        <a:ln>
                          <a:noFill/>
                        </a:ln>
                      </wps:spPr>
                      <wps:txbx>
                        <w:txbxContent>
                          <w:p w14:paraId="670D5FC7" w14:textId="77777777" w:rsidR="005115EC" w:rsidRPr="00D37E8B" w:rsidRDefault="00000000">
                            <w:pPr>
                              <w:spacing w:line="240" w:lineRule="auto"/>
                              <w:ind w:left="101" w:right="101" w:firstLine="504"/>
                              <w:jc w:val="center"/>
                              <w:textDirection w:val="btLr"/>
                              <w:rPr>
                                <w:lang w:val="en-US"/>
                              </w:rPr>
                            </w:pPr>
                            <w:r w:rsidRPr="00D37E8B">
                              <w:rPr>
                                <w:color w:val="FFFFFF"/>
                                <w:sz w:val="34"/>
                                <w:lang w:val="en-US"/>
                              </w:rPr>
                              <w:t>Transferable Skills II – Human-Computer Interaction Module</w:t>
                            </w:r>
                          </w:p>
                          <w:p w14:paraId="0720362E" w14:textId="77777777" w:rsidR="005115EC" w:rsidRPr="00D37E8B" w:rsidRDefault="005115EC">
                            <w:pPr>
                              <w:spacing w:line="275" w:lineRule="auto"/>
                              <w:textDirection w:val="btLr"/>
                              <w:rPr>
                                <w:lang w:val="en-US"/>
                              </w:rPr>
                            </w:pPr>
                          </w:p>
                        </w:txbxContent>
                      </wps:txbx>
                      <wps:bodyPr spcFirstLastPara="1" wrap="square" lIns="0" tIns="0" rIns="0" bIns="0" anchor="t" anchorCtr="0">
                        <a:noAutofit/>
                      </wps:bodyPr>
                    </wps:wsp>
                  </a:graphicData>
                </a:graphic>
              </wp:anchor>
            </w:drawing>
          </mc:Choice>
          <mc:Fallback>
            <w:pict>
              <v:rect w14:anchorId="19DB6AF5" id="Retângulo 1909008808" o:spid="_x0000_s1042" style="position:absolute;margin-left:-54pt;margin-top:604pt;width:561.75pt;height:70.2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" filled="f" stroked="f">
                <v:textbox inset="0,0,0,0">
                  <w:txbxContent>
                    <w:p w14:paraId="670D5FC7" w14:textId="77777777" w:rsidR="005115EC" w:rsidRPr="00D37E8B" w:rsidRDefault="00000000">
                      <w:pPr>
                        <w:spacing w:line="240" w:lineRule="auto"/>
                        <w:ind w:left="101" w:right="101" w:firstLine="504"/>
                        <w:jc w:val="center"/>
                        <w:textDirection w:val="btLr"/>
                        <w:rPr>
                          <w:lang w:val="en-US"/>
                        </w:rPr>
                      </w:pPr>
                      <w:r w:rsidRPr="00D37E8B">
                        <w:rPr>
                          <w:color w:val="FFFFFF"/>
                          <w:sz w:val="34"/>
                          <w:lang w:val="en-US"/>
                        </w:rPr>
                        <w:t>Transferable Skills II – Human-Computer Interaction Module</w:t>
                      </w:r>
                    </w:p>
                    <w:p w14:paraId="0720362E" w14:textId="77777777" w:rsidR="005115EC" w:rsidRPr="00D37E8B" w:rsidRDefault="005115EC">
                      <w:pPr>
                        <w:spacing w:line="275" w:lineRule="auto"/>
                        <w:textDirection w:val="btLr"/>
                        <w:rPr>
                          <w:lang w:val="en-US"/>
                        </w:rPr>
                      </w:pPr>
                    </w:p>
                  </w:txbxContent>
                </v:textbox>
              </v:rect>
            </w:pict>
          </mc:Fallback>
        </mc:AlternateContent>
      </w:r>
      <w:r>
        <w:rPr>
          <w:noProof/>
        </w:rPr>
        <mc:AlternateContent>
          <mc:Choice Requires="wpg">
            <w:drawing>
              <wp:anchor distT="0" distB="0" distL="114300" distR="114300" simplePos="0" relativeHeight="251663360" behindDoc="0" locked="0" layoutInCell="1" hidden="0" allowOverlap="1" wp14:anchorId="363C6F7B" wp14:editId="478D9082">
                <wp:simplePos x="0" y="0"/>
                <wp:positionH relativeFrom="column">
                  <wp:posOffset>6362700</wp:posOffset>
                </wp:positionH>
                <wp:positionV relativeFrom="paragraph">
                  <wp:posOffset>2070100</wp:posOffset>
                </wp:positionV>
                <wp:extent cx="293619" cy="7162013"/>
                <wp:effectExtent l="0" t="0" r="0" b="0"/>
                <wp:wrapNone/>
                <wp:docPr id="1909008807" name="Retângulo 1909008807"/>
                <wp:cNvGraphicFramePr/>
                <a:graphic xmlns:a="http://schemas.openxmlformats.org/drawingml/2006/main">
                  <a:graphicData uri="http://schemas.microsoft.com/office/word/2010/wordprocessingShape">
                    <wps:wsp>
                      <wps:cNvSpPr/>
                      <wps:spPr>
                        <a:xfrm rot="5400000">
                          <a:off x="1788806" y="3657003"/>
                          <a:ext cx="7114388" cy="245994"/>
                        </a:xfrm>
                        <a:prstGeom prst="rect">
                          <a:avLst/>
                        </a:prstGeom>
                        <a:noFill/>
                        <a:ln>
                          <a:noFill/>
                        </a:ln>
                      </wps:spPr>
                      <wps:txbx>
                        <w:txbxContent>
                          <w:p w14:paraId="45AC2A66" w14:textId="77777777" w:rsidR="005115EC" w:rsidRDefault="00000000">
                            <w:pPr>
                              <w:spacing w:before="0" w:after="0" w:line="240" w:lineRule="auto"/>
                              <w:jc w:val="right"/>
                              <w:textDirection w:val="btLr"/>
                            </w:pPr>
                            <w:r>
                              <w:rPr>
                                <w:rFonts w:ascii="Arial" w:eastAsia="Arial" w:hAnsi="Arial" w:cs="Arial"/>
                                <w:smallCaps/>
                                <w:color w:val="404040"/>
                                <w:sz w:val="18"/>
                              </w:rPr>
                              <w:t>rev. 20220311a</w:t>
                            </w:r>
                          </w:p>
                        </w:txbxContent>
                      </wps:txbx>
                      <wps:bodyPr spcFirstLastPara="1" wrap="square" lIns="1600200" tIns="0" rIns="68580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6362700</wp:posOffset>
                </wp:positionH>
                <wp:positionV relativeFrom="paragraph">
                  <wp:posOffset>2070100</wp:posOffset>
                </wp:positionV>
                <wp:extent cx="293619" cy="7162013"/>
                <wp:effectExtent b="0" l="0" r="0" t="0"/>
                <wp:wrapNone/>
                <wp:docPr id="1909008807" name="image16.png"/>
                <a:graphic>
                  <a:graphicData uri="http://schemas.openxmlformats.org/drawingml/2006/picture">
                    <pic:pic>
                      <pic:nvPicPr>
                        <pic:cNvPr id="0" name="image16.png"/>
                        <pic:cNvPicPr preferRelativeResize="0"/>
                      </pic:nvPicPr>
                      <pic:blipFill>
                        <a:blip r:embed="rId10"/>
                        <a:srcRect/>
                        <a:stretch>
                          <a:fillRect/>
                        </a:stretch>
                      </pic:blipFill>
                      <pic:spPr>
                        <a:xfrm>
                          <a:off x="0" y="0"/>
                          <a:ext cx="293619" cy="7162013"/>
                        </a:xfrm>
                        <a:prstGeom prst="rect"/>
                        <a:ln/>
                      </pic:spPr>
                    </pic:pic>
                  </a:graphicData>
                </a:graphic>
              </wp:anchor>
            </w:drawing>
          </mc:Fallback>
        </mc:AlternateContent>
      </w:r>
    </w:p>
    <w:p w14:paraId="00000005" w14:textId="77777777" w:rsidR="005115EC" w:rsidRDefault="005115EC"/>
    <w:p w14:paraId="00000006" w14:textId="77777777" w:rsidR="005115EC" w:rsidRDefault="00000000">
      <w:pPr>
        <w:pBdr>
          <w:top w:val="single" w:sz="24" w:space="0" w:color="A5300F"/>
          <w:left w:val="single" w:sz="24" w:space="0" w:color="A5300F"/>
          <w:bottom w:val="single" w:sz="24" w:space="0" w:color="A5300F"/>
          <w:right w:val="single" w:sz="24" w:space="0" w:color="A5300F"/>
          <w:between w:val="nil"/>
        </w:pBdr>
        <w:shd w:val="clear" w:color="auto" w:fill="A5300F"/>
        <w:spacing w:after="0"/>
        <w:rPr>
          <w:smallCaps/>
          <w:color w:val="FFFFFF"/>
          <w:sz w:val="22"/>
          <w:szCs w:val="22"/>
        </w:rPr>
      </w:pPr>
      <w:proofErr w:type="spellStart"/>
      <w:r>
        <w:rPr>
          <w:smallCaps/>
          <w:color w:val="FFFFFF"/>
          <w:sz w:val="22"/>
          <w:szCs w:val="22"/>
        </w:rPr>
        <w:t>Contents</w:t>
      </w:r>
      <w:proofErr w:type="spellEnd"/>
    </w:p>
    <w:sdt>
      <w:sdtPr>
        <w:id w:val="-1407446766"/>
        <w:docPartObj>
          <w:docPartGallery w:val="Table of Contents"/>
          <w:docPartUnique/>
        </w:docPartObj>
      </w:sdtPr>
      <w:sdtContent>
        <w:p w14:paraId="00000007" w14:textId="77777777" w:rsidR="005115EC" w:rsidRDefault="00000000">
          <w:pPr>
            <w:pBdr>
              <w:top w:val="nil"/>
              <w:left w:val="nil"/>
              <w:bottom w:val="nil"/>
              <w:right w:val="nil"/>
              <w:between w:val="nil"/>
            </w:pBdr>
            <w:tabs>
              <w:tab w:val="right" w:pos="9016"/>
            </w:tabs>
            <w:spacing w:after="100"/>
            <w:rPr>
              <w:color w:val="000000"/>
              <w:sz w:val="22"/>
              <w:szCs w:val="22"/>
            </w:rPr>
          </w:pPr>
          <w:r>
            <w:fldChar w:fldCharType="begin"/>
          </w:r>
          <w:r>
            <w:instrText xml:space="preserve"> TOC \h \u \z \t "Heading 1,1,Heading 2,2,Heading 3,3,"</w:instrText>
          </w:r>
          <w:r>
            <w:fldChar w:fldCharType="separate"/>
          </w:r>
          <w:hyperlink w:anchor="_heading=h.gjdgxs">
            <w:r>
              <w:rPr>
                <w:color w:val="000000"/>
              </w:rPr>
              <w:t>Team Identification</w:t>
            </w:r>
            <w:r>
              <w:rPr>
                <w:color w:val="000000"/>
              </w:rPr>
              <w:tab/>
              <w:t>3</w:t>
            </w:r>
          </w:hyperlink>
        </w:p>
        <w:p w14:paraId="00000008" w14:textId="77777777" w:rsidR="005115EC" w:rsidRDefault="00000000">
          <w:pPr>
            <w:pBdr>
              <w:top w:val="nil"/>
              <w:left w:val="nil"/>
              <w:bottom w:val="nil"/>
              <w:right w:val="nil"/>
              <w:between w:val="nil"/>
            </w:pBdr>
            <w:tabs>
              <w:tab w:val="right" w:pos="9016"/>
            </w:tabs>
            <w:spacing w:after="100"/>
            <w:rPr>
              <w:color w:val="000000"/>
              <w:sz w:val="22"/>
              <w:szCs w:val="22"/>
            </w:rPr>
          </w:pPr>
          <w:hyperlink w:anchor="_heading=h.30j0zll">
            <w:r>
              <w:rPr>
                <w:color w:val="000000"/>
              </w:rPr>
              <w:t>TASK 01: General Idea Descriptiion</w:t>
            </w:r>
            <w:r>
              <w:rPr>
                <w:color w:val="000000"/>
              </w:rPr>
              <w:tab/>
              <w:t>4</w:t>
            </w:r>
          </w:hyperlink>
        </w:p>
        <w:p w14:paraId="00000009" w14:textId="77777777" w:rsidR="005115EC" w:rsidRDefault="00000000">
          <w:pPr>
            <w:pBdr>
              <w:top w:val="nil"/>
              <w:left w:val="nil"/>
              <w:bottom w:val="nil"/>
              <w:right w:val="nil"/>
              <w:between w:val="nil"/>
            </w:pBdr>
            <w:tabs>
              <w:tab w:val="right" w:pos="9016"/>
            </w:tabs>
            <w:spacing w:after="100"/>
            <w:ind w:left="200"/>
            <w:rPr>
              <w:color w:val="000000"/>
              <w:sz w:val="22"/>
              <w:szCs w:val="22"/>
            </w:rPr>
          </w:pPr>
          <w:hyperlink w:anchor="_heading=h.1fob9te">
            <w:r>
              <w:rPr>
                <w:color w:val="000000"/>
              </w:rPr>
              <w:t>Competitors</w:t>
            </w:r>
            <w:r>
              <w:rPr>
                <w:color w:val="000000"/>
              </w:rPr>
              <w:tab/>
              <w:t>4</w:t>
            </w:r>
          </w:hyperlink>
        </w:p>
        <w:p w14:paraId="0000000A" w14:textId="77777777" w:rsidR="005115EC" w:rsidRDefault="00000000">
          <w:pPr>
            <w:pBdr>
              <w:top w:val="nil"/>
              <w:left w:val="nil"/>
              <w:bottom w:val="nil"/>
              <w:right w:val="nil"/>
              <w:between w:val="nil"/>
            </w:pBdr>
            <w:tabs>
              <w:tab w:val="right" w:pos="9016"/>
            </w:tabs>
            <w:spacing w:after="100"/>
            <w:rPr>
              <w:color w:val="000000"/>
              <w:sz w:val="22"/>
              <w:szCs w:val="22"/>
            </w:rPr>
          </w:pPr>
          <w:hyperlink w:anchor="_heading=h.3znysh7">
            <w:r>
              <w:rPr>
                <w:color w:val="000000"/>
              </w:rPr>
              <w:t>TASK 02: User Characterization</w:t>
            </w:r>
            <w:r>
              <w:rPr>
                <w:color w:val="000000"/>
              </w:rPr>
              <w:tab/>
              <w:t>5</w:t>
            </w:r>
          </w:hyperlink>
        </w:p>
        <w:p w14:paraId="0000000B" w14:textId="77777777" w:rsidR="005115EC" w:rsidRDefault="00000000">
          <w:pPr>
            <w:pBdr>
              <w:top w:val="nil"/>
              <w:left w:val="nil"/>
              <w:bottom w:val="nil"/>
              <w:right w:val="nil"/>
              <w:between w:val="nil"/>
            </w:pBdr>
            <w:tabs>
              <w:tab w:val="right" w:pos="9016"/>
            </w:tabs>
            <w:spacing w:after="100"/>
            <w:ind w:left="200"/>
            <w:rPr>
              <w:color w:val="000000"/>
              <w:sz w:val="22"/>
              <w:szCs w:val="22"/>
            </w:rPr>
          </w:pPr>
          <w:hyperlink w:anchor="_heading=h.2et92p0">
            <w:r>
              <w:rPr>
                <w:color w:val="000000"/>
              </w:rPr>
              <w:t>Personas</w:t>
            </w:r>
            <w:r>
              <w:rPr>
                <w:color w:val="000000"/>
              </w:rPr>
              <w:tab/>
              <w:t>5</w:t>
            </w:r>
          </w:hyperlink>
        </w:p>
        <w:p w14:paraId="0000000C" w14:textId="77777777" w:rsidR="005115EC" w:rsidRDefault="00000000">
          <w:pPr>
            <w:pBdr>
              <w:top w:val="nil"/>
              <w:left w:val="nil"/>
              <w:bottom w:val="nil"/>
              <w:right w:val="nil"/>
              <w:between w:val="nil"/>
            </w:pBdr>
            <w:tabs>
              <w:tab w:val="right" w:pos="9016"/>
            </w:tabs>
            <w:spacing w:after="100"/>
            <w:rPr>
              <w:color w:val="000000"/>
              <w:sz w:val="22"/>
              <w:szCs w:val="22"/>
            </w:rPr>
          </w:pPr>
          <w:hyperlink w:anchor="_heading=h.tyjcwt">
            <w:r>
              <w:rPr>
                <w:color w:val="000000"/>
              </w:rPr>
              <w:t>TASK 03: Characterization of Use  (SCENARIOS)</w:t>
            </w:r>
            <w:r>
              <w:rPr>
                <w:color w:val="000000"/>
              </w:rPr>
              <w:tab/>
              <w:t>6</w:t>
            </w:r>
          </w:hyperlink>
        </w:p>
        <w:p w14:paraId="0000000D" w14:textId="77777777" w:rsidR="005115EC" w:rsidRDefault="00000000">
          <w:pPr>
            <w:pBdr>
              <w:top w:val="nil"/>
              <w:left w:val="nil"/>
              <w:bottom w:val="nil"/>
              <w:right w:val="nil"/>
              <w:between w:val="nil"/>
            </w:pBdr>
            <w:tabs>
              <w:tab w:val="right" w:pos="9016"/>
            </w:tabs>
            <w:spacing w:after="100"/>
            <w:ind w:left="200"/>
            <w:rPr>
              <w:color w:val="000000"/>
              <w:sz w:val="22"/>
              <w:szCs w:val="22"/>
            </w:rPr>
          </w:pPr>
          <w:hyperlink w:anchor="_heading=h.3dy6vkm">
            <w:r>
              <w:rPr>
                <w:color w:val="000000"/>
              </w:rPr>
              <w:t>Scenarios</w:t>
            </w:r>
            <w:r>
              <w:rPr>
                <w:color w:val="000000"/>
              </w:rPr>
              <w:tab/>
              <w:t>6</w:t>
            </w:r>
          </w:hyperlink>
        </w:p>
        <w:p w14:paraId="0000000E" w14:textId="77777777" w:rsidR="005115EC" w:rsidRDefault="00000000">
          <w:pPr>
            <w:pBdr>
              <w:top w:val="nil"/>
              <w:left w:val="nil"/>
              <w:bottom w:val="nil"/>
              <w:right w:val="nil"/>
              <w:between w:val="nil"/>
            </w:pBdr>
            <w:tabs>
              <w:tab w:val="right" w:pos="9016"/>
            </w:tabs>
            <w:spacing w:after="100"/>
            <w:rPr>
              <w:color w:val="000000"/>
              <w:sz w:val="22"/>
              <w:szCs w:val="22"/>
            </w:rPr>
          </w:pPr>
          <w:hyperlink w:anchor="_heading=h.1t3h5sf">
            <w:r>
              <w:rPr>
                <w:color w:val="000000"/>
              </w:rPr>
              <w:t>TASK 04a: Requirements</w:t>
            </w:r>
            <w:r>
              <w:rPr>
                <w:color w:val="000000"/>
              </w:rPr>
              <w:tab/>
              <w:t>7</w:t>
            </w:r>
          </w:hyperlink>
        </w:p>
        <w:p w14:paraId="0000000F" w14:textId="77777777" w:rsidR="005115EC" w:rsidRDefault="00000000">
          <w:pPr>
            <w:pBdr>
              <w:top w:val="nil"/>
              <w:left w:val="nil"/>
              <w:bottom w:val="nil"/>
              <w:right w:val="nil"/>
              <w:between w:val="nil"/>
            </w:pBdr>
            <w:tabs>
              <w:tab w:val="right" w:pos="9016"/>
            </w:tabs>
            <w:spacing w:after="100"/>
            <w:rPr>
              <w:color w:val="000000"/>
              <w:sz w:val="22"/>
              <w:szCs w:val="22"/>
            </w:rPr>
          </w:pPr>
          <w:hyperlink w:anchor="_heading=h.4d34og8">
            <w:r>
              <w:rPr>
                <w:color w:val="000000"/>
              </w:rPr>
              <w:t>TASK 04b: Consolidated Idea</w:t>
            </w:r>
            <w:r>
              <w:rPr>
                <w:color w:val="000000"/>
              </w:rPr>
              <w:tab/>
              <w:t>8</w:t>
            </w:r>
          </w:hyperlink>
        </w:p>
        <w:p w14:paraId="00000010" w14:textId="77777777" w:rsidR="005115EC" w:rsidRDefault="00000000">
          <w:pPr>
            <w:pBdr>
              <w:top w:val="nil"/>
              <w:left w:val="nil"/>
              <w:bottom w:val="nil"/>
              <w:right w:val="nil"/>
              <w:between w:val="nil"/>
            </w:pBdr>
            <w:tabs>
              <w:tab w:val="right" w:pos="9016"/>
            </w:tabs>
            <w:spacing w:after="100"/>
            <w:rPr>
              <w:color w:val="000000"/>
              <w:sz w:val="22"/>
              <w:szCs w:val="22"/>
            </w:rPr>
          </w:pPr>
          <w:hyperlink w:anchor="_heading=h.2s8eyo1">
            <w:r>
              <w:rPr>
                <w:color w:val="000000"/>
              </w:rPr>
              <w:t>TASK 05: Low-fidelity Mockup – The Paper Prototype</w:t>
            </w:r>
            <w:r>
              <w:rPr>
                <w:color w:val="000000"/>
              </w:rPr>
              <w:tab/>
              <w:t>9</w:t>
            </w:r>
          </w:hyperlink>
        </w:p>
        <w:p w14:paraId="00000011" w14:textId="77777777" w:rsidR="005115EC" w:rsidRDefault="00000000">
          <w:pPr>
            <w:pBdr>
              <w:top w:val="nil"/>
              <w:left w:val="nil"/>
              <w:bottom w:val="nil"/>
              <w:right w:val="nil"/>
              <w:between w:val="nil"/>
            </w:pBdr>
            <w:tabs>
              <w:tab w:val="right" w:pos="9016"/>
            </w:tabs>
            <w:spacing w:after="100"/>
            <w:rPr>
              <w:color w:val="000000"/>
              <w:sz w:val="22"/>
              <w:szCs w:val="22"/>
            </w:rPr>
          </w:pPr>
          <w:hyperlink w:anchor="_heading=h.17dp8vu">
            <w:r>
              <w:rPr>
                <w:color w:val="000000"/>
              </w:rPr>
              <w:t>TASK 06: Usability Testing Preparation</w:t>
            </w:r>
            <w:r>
              <w:rPr>
                <w:color w:val="000000"/>
              </w:rPr>
              <w:tab/>
              <w:t>10</w:t>
            </w:r>
          </w:hyperlink>
        </w:p>
        <w:p w14:paraId="00000012" w14:textId="77777777" w:rsidR="005115EC" w:rsidRDefault="00000000">
          <w:pPr>
            <w:pBdr>
              <w:top w:val="nil"/>
              <w:left w:val="nil"/>
              <w:bottom w:val="nil"/>
              <w:right w:val="nil"/>
              <w:between w:val="nil"/>
            </w:pBdr>
            <w:tabs>
              <w:tab w:val="right" w:pos="9016"/>
            </w:tabs>
            <w:spacing w:after="100"/>
            <w:ind w:left="200"/>
            <w:rPr>
              <w:color w:val="000000"/>
              <w:sz w:val="22"/>
              <w:szCs w:val="22"/>
            </w:rPr>
          </w:pPr>
          <w:hyperlink w:anchor="_heading=h.3rdcrjn">
            <w:r>
              <w:rPr>
                <w:color w:val="000000"/>
              </w:rPr>
              <w:t>Methods</w:t>
            </w:r>
            <w:r>
              <w:rPr>
                <w:color w:val="000000"/>
              </w:rPr>
              <w:tab/>
              <w:t>10</w:t>
            </w:r>
          </w:hyperlink>
        </w:p>
        <w:p w14:paraId="00000013" w14:textId="77777777" w:rsidR="005115EC" w:rsidRDefault="00000000">
          <w:pPr>
            <w:pBdr>
              <w:top w:val="nil"/>
              <w:left w:val="nil"/>
              <w:bottom w:val="nil"/>
              <w:right w:val="nil"/>
              <w:between w:val="nil"/>
            </w:pBdr>
            <w:tabs>
              <w:tab w:val="right" w:pos="9016"/>
            </w:tabs>
            <w:spacing w:after="100"/>
            <w:ind w:left="200"/>
            <w:rPr>
              <w:color w:val="000000"/>
              <w:sz w:val="22"/>
              <w:szCs w:val="22"/>
            </w:rPr>
          </w:pPr>
          <w:hyperlink w:anchor="_heading=h.26in1rg">
            <w:r>
              <w:rPr>
                <w:color w:val="000000"/>
              </w:rPr>
              <w:t>List of Tasks</w:t>
            </w:r>
            <w:r>
              <w:rPr>
                <w:color w:val="000000"/>
              </w:rPr>
              <w:tab/>
              <w:t>10</w:t>
            </w:r>
          </w:hyperlink>
        </w:p>
        <w:p w14:paraId="00000014" w14:textId="77777777" w:rsidR="005115EC" w:rsidRDefault="00000000">
          <w:pPr>
            <w:pBdr>
              <w:top w:val="nil"/>
              <w:left w:val="nil"/>
              <w:bottom w:val="nil"/>
              <w:right w:val="nil"/>
              <w:between w:val="nil"/>
            </w:pBdr>
            <w:tabs>
              <w:tab w:val="right" w:pos="9016"/>
            </w:tabs>
            <w:spacing w:after="100"/>
            <w:ind w:left="200"/>
            <w:rPr>
              <w:color w:val="000000"/>
              <w:sz w:val="22"/>
              <w:szCs w:val="22"/>
            </w:rPr>
          </w:pPr>
          <w:hyperlink w:anchor="_heading=h.lnxbz9">
            <w:r>
              <w:rPr>
                <w:color w:val="000000"/>
              </w:rPr>
              <w:t>Consent Form</w:t>
            </w:r>
            <w:r>
              <w:rPr>
                <w:color w:val="000000"/>
              </w:rPr>
              <w:tab/>
              <w:t>11</w:t>
            </w:r>
          </w:hyperlink>
        </w:p>
        <w:p w14:paraId="00000015" w14:textId="77777777" w:rsidR="005115EC" w:rsidRDefault="00000000">
          <w:pPr>
            <w:pBdr>
              <w:top w:val="nil"/>
              <w:left w:val="nil"/>
              <w:bottom w:val="nil"/>
              <w:right w:val="nil"/>
              <w:between w:val="nil"/>
            </w:pBdr>
            <w:tabs>
              <w:tab w:val="right" w:pos="9016"/>
            </w:tabs>
            <w:spacing w:after="100"/>
            <w:ind w:left="200"/>
            <w:rPr>
              <w:color w:val="000000"/>
              <w:sz w:val="22"/>
              <w:szCs w:val="22"/>
            </w:rPr>
          </w:pPr>
          <w:hyperlink w:anchor="_heading=h.35nkun2">
            <w:r>
              <w:rPr>
                <w:color w:val="000000"/>
              </w:rPr>
              <w:t>user table</w:t>
            </w:r>
            <w:r>
              <w:rPr>
                <w:color w:val="000000"/>
              </w:rPr>
              <w:tab/>
              <w:t>12</w:t>
            </w:r>
          </w:hyperlink>
        </w:p>
        <w:p w14:paraId="00000016" w14:textId="77777777" w:rsidR="005115EC" w:rsidRDefault="00000000">
          <w:pPr>
            <w:pBdr>
              <w:top w:val="nil"/>
              <w:left w:val="nil"/>
              <w:bottom w:val="nil"/>
              <w:right w:val="nil"/>
              <w:between w:val="nil"/>
            </w:pBdr>
            <w:tabs>
              <w:tab w:val="right" w:pos="9016"/>
            </w:tabs>
            <w:spacing w:after="100"/>
            <w:ind w:left="200"/>
            <w:rPr>
              <w:color w:val="000000"/>
              <w:sz w:val="22"/>
              <w:szCs w:val="22"/>
            </w:rPr>
          </w:pPr>
          <w:hyperlink w:anchor="_heading=h.1ksv4uv">
            <w:r>
              <w:rPr>
                <w:color w:val="000000"/>
              </w:rPr>
              <w:t>Observer Table</w:t>
            </w:r>
            <w:r>
              <w:rPr>
                <w:color w:val="000000"/>
              </w:rPr>
              <w:tab/>
              <w:t>13</w:t>
            </w:r>
          </w:hyperlink>
        </w:p>
        <w:p w14:paraId="00000017" w14:textId="77777777" w:rsidR="005115EC" w:rsidRDefault="00000000">
          <w:pPr>
            <w:pBdr>
              <w:top w:val="nil"/>
              <w:left w:val="nil"/>
              <w:bottom w:val="nil"/>
              <w:right w:val="nil"/>
              <w:between w:val="nil"/>
            </w:pBdr>
            <w:tabs>
              <w:tab w:val="right" w:pos="9016"/>
            </w:tabs>
            <w:spacing w:after="100"/>
            <w:ind w:left="200"/>
            <w:rPr>
              <w:color w:val="000000"/>
              <w:sz w:val="22"/>
              <w:szCs w:val="22"/>
            </w:rPr>
          </w:pPr>
          <w:hyperlink w:anchor="_heading=h.44sinio">
            <w:r>
              <w:rPr>
                <w:color w:val="000000"/>
              </w:rPr>
              <w:t>Post-tasks Questionnaire</w:t>
            </w:r>
            <w:r>
              <w:rPr>
                <w:color w:val="000000"/>
              </w:rPr>
              <w:tab/>
              <w:t>14</w:t>
            </w:r>
          </w:hyperlink>
        </w:p>
        <w:p w14:paraId="00000018" w14:textId="77777777" w:rsidR="005115EC" w:rsidRDefault="00000000">
          <w:pPr>
            <w:pBdr>
              <w:top w:val="nil"/>
              <w:left w:val="nil"/>
              <w:bottom w:val="nil"/>
              <w:right w:val="nil"/>
              <w:between w:val="nil"/>
            </w:pBdr>
            <w:tabs>
              <w:tab w:val="right" w:pos="9016"/>
            </w:tabs>
            <w:spacing w:after="100"/>
            <w:rPr>
              <w:color w:val="000000"/>
              <w:sz w:val="22"/>
              <w:szCs w:val="22"/>
            </w:rPr>
          </w:pPr>
          <w:hyperlink w:anchor="_heading=h.2jxsxqh">
            <w:r>
              <w:rPr>
                <w:color w:val="000000"/>
              </w:rPr>
              <w:t>TASK 07: Prototype Evaluation</w:t>
            </w:r>
            <w:r>
              <w:rPr>
                <w:color w:val="000000"/>
              </w:rPr>
              <w:tab/>
              <w:t>15</w:t>
            </w:r>
          </w:hyperlink>
        </w:p>
        <w:p w14:paraId="00000019" w14:textId="77777777" w:rsidR="005115EC" w:rsidRDefault="00000000">
          <w:pPr>
            <w:pBdr>
              <w:top w:val="nil"/>
              <w:left w:val="nil"/>
              <w:bottom w:val="nil"/>
              <w:right w:val="nil"/>
              <w:between w:val="nil"/>
            </w:pBdr>
            <w:tabs>
              <w:tab w:val="right" w:pos="9016"/>
            </w:tabs>
            <w:spacing w:after="100"/>
            <w:ind w:left="200"/>
            <w:rPr>
              <w:color w:val="000000"/>
              <w:sz w:val="22"/>
              <w:szCs w:val="22"/>
            </w:rPr>
          </w:pPr>
          <w:hyperlink w:anchor="_heading=h.z337ya">
            <w:r>
              <w:rPr>
                <w:color w:val="000000"/>
              </w:rPr>
              <w:t>Participants</w:t>
            </w:r>
            <w:r>
              <w:rPr>
                <w:color w:val="000000"/>
              </w:rPr>
              <w:tab/>
              <w:t>15</w:t>
            </w:r>
          </w:hyperlink>
        </w:p>
        <w:p w14:paraId="0000001A" w14:textId="77777777" w:rsidR="005115EC" w:rsidRDefault="00000000">
          <w:pPr>
            <w:pBdr>
              <w:top w:val="nil"/>
              <w:left w:val="nil"/>
              <w:bottom w:val="nil"/>
              <w:right w:val="nil"/>
              <w:between w:val="nil"/>
            </w:pBdr>
            <w:tabs>
              <w:tab w:val="right" w:pos="9016"/>
            </w:tabs>
            <w:spacing w:after="100"/>
            <w:ind w:left="200"/>
            <w:rPr>
              <w:color w:val="000000"/>
              <w:sz w:val="22"/>
              <w:szCs w:val="22"/>
            </w:rPr>
          </w:pPr>
          <w:hyperlink w:anchor="_heading=h.3j2qqm3">
            <w:r>
              <w:rPr>
                <w:color w:val="000000"/>
              </w:rPr>
              <w:t>Evaluation Results</w:t>
            </w:r>
            <w:r>
              <w:rPr>
                <w:color w:val="000000"/>
              </w:rPr>
              <w:tab/>
              <w:t>15</w:t>
            </w:r>
          </w:hyperlink>
        </w:p>
        <w:p w14:paraId="0000001B" w14:textId="77777777" w:rsidR="005115EC" w:rsidRDefault="00000000">
          <w:pPr>
            <w:pBdr>
              <w:top w:val="nil"/>
              <w:left w:val="nil"/>
              <w:bottom w:val="nil"/>
              <w:right w:val="nil"/>
              <w:between w:val="nil"/>
            </w:pBdr>
            <w:tabs>
              <w:tab w:val="right" w:pos="9016"/>
            </w:tabs>
            <w:spacing w:after="100"/>
            <w:ind w:left="200"/>
            <w:rPr>
              <w:color w:val="000000"/>
              <w:sz w:val="22"/>
              <w:szCs w:val="22"/>
            </w:rPr>
          </w:pPr>
          <w:hyperlink w:anchor="_heading=h.1y810tw">
            <w:r>
              <w:rPr>
                <w:color w:val="000000"/>
              </w:rPr>
              <w:t>Evaluation Discussion</w:t>
            </w:r>
            <w:r>
              <w:rPr>
                <w:color w:val="000000"/>
              </w:rPr>
              <w:tab/>
              <w:t>15</w:t>
            </w:r>
          </w:hyperlink>
        </w:p>
        <w:p w14:paraId="0000001C" w14:textId="77777777" w:rsidR="005115EC" w:rsidRDefault="00000000">
          <w:pPr>
            <w:pBdr>
              <w:top w:val="nil"/>
              <w:left w:val="nil"/>
              <w:bottom w:val="nil"/>
              <w:right w:val="nil"/>
              <w:between w:val="nil"/>
            </w:pBdr>
            <w:tabs>
              <w:tab w:val="right" w:pos="9016"/>
            </w:tabs>
            <w:spacing w:after="100"/>
            <w:rPr>
              <w:color w:val="000000"/>
              <w:sz w:val="22"/>
              <w:szCs w:val="22"/>
            </w:rPr>
          </w:pPr>
          <w:hyperlink w:anchor="_heading=h.4i7ojhp">
            <w:r>
              <w:rPr>
                <w:color w:val="000000"/>
              </w:rPr>
              <w:t>TASK 08: Refined Mockup</w:t>
            </w:r>
            <w:r>
              <w:rPr>
                <w:color w:val="000000"/>
              </w:rPr>
              <w:tab/>
              <w:t>16</w:t>
            </w:r>
          </w:hyperlink>
        </w:p>
        <w:p w14:paraId="0000001D" w14:textId="77777777" w:rsidR="005115EC" w:rsidRDefault="00000000">
          <w:pPr>
            <w:pBdr>
              <w:top w:val="nil"/>
              <w:left w:val="nil"/>
              <w:bottom w:val="nil"/>
              <w:right w:val="nil"/>
              <w:between w:val="nil"/>
            </w:pBdr>
            <w:tabs>
              <w:tab w:val="right" w:pos="9016"/>
            </w:tabs>
            <w:spacing w:after="100"/>
            <w:rPr>
              <w:color w:val="000000"/>
              <w:sz w:val="22"/>
              <w:szCs w:val="22"/>
            </w:rPr>
          </w:pPr>
          <w:hyperlink w:anchor="_heading=h.2xcytpi">
            <w:r>
              <w:rPr>
                <w:color w:val="000000"/>
              </w:rPr>
              <w:t>TASK 09: Critical Analysis of the Project</w:t>
            </w:r>
            <w:r>
              <w:rPr>
                <w:color w:val="000000"/>
              </w:rPr>
              <w:tab/>
              <w:t>17</w:t>
            </w:r>
          </w:hyperlink>
        </w:p>
        <w:p w14:paraId="0000001E" w14:textId="77777777" w:rsidR="005115EC" w:rsidRDefault="00000000">
          <w:pPr>
            <w:pBdr>
              <w:top w:val="nil"/>
              <w:left w:val="nil"/>
              <w:bottom w:val="nil"/>
              <w:right w:val="nil"/>
              <w:between w:val="nil"/>
            </w:pBdr>
            <w:tabs>
              <w:tab w:val="right" w:pos="9016"/>
            </w:tabs>
            <w:spacing w:after="100"/>
            <w:ind w:left="200"/>
            <w:rPr>
              <w:color w:val="000000"/>
              <w:sz w:val="22"/>
              <w:szCs w:val="22"/>
            </w:rPr>
          </w:pPr>
          <w:hyperlink w:anchor="_heading=h.1ci93xb">
            <w:r>
              <w:rPr>
                <w:color w:val="000000"/>
              </w:rPr>
              <w:t>Strengths</w:t>
            </w:r>
            <w:r>
              <w:rPr>
                <w:color w:val="000000"/>
              </w:rPr>
              <w:tab/>
              <w:t>17</w:t>
            </w:r>
          </w:hyperlink>
        </w:p>
        <w:p w14:paraId="0000001F" w14:textId="77777777" w:rsidR="005115EC" w:rsidRDefault="00000000">
          <w:pPr>
            <w:pBdr>
              <w:top w:val="nil"/>
              <w:left w:val="nil"/>
              <w:bottom w:val="nil"/>
              <w:right w:val="nil"/>
              <w:between w:val="nil"/>
            </w:pBdr>
            <w:tabs>
              <w:tab w:val="right" w:pos="9016"/>
            </w:tabs>
            <w:spacing w:after="100"/>
            <w:ind w:left="200"/>
            <w:rPr>
              <w:color w:val="000000"/>
              <w:sz w:val="22"/>
              <w:szCs w:val="22"/>
            </w:rPr>
          </w:pPr>
          <w:hyperlink w:anchor="_heading=h.3whwml4">
            <w:r>
              <w:rPr>
                <w:color w:val="000000"/>
              </w:rPr>
              <w:t>Weaknesses</w:t>
            </w:r>
            <w:r>
              <w:rPr>
                <w:color w:val="000000"/>
              </w:rPr>
              <w:tab/>
              <w:t>17</w:t>
            </w:r>
          </w:hyperlink>
        </w:p>
        <w:p w14:paraId="00000020" w14:textId="77777777" w:rsidR="005115EC" w:rsidRDefault="00000000">
          <w:pPr>
            <w:pBdr>
              <w:top w:val="nil"/>
              <w:left w:val="nil"/>
              <w:bottom w:val="nil"/>
              <w:right w:val="nil"/>
              <w:between w:val="nil"/>
            </w:pBdr>
            <w:tabs>
              <w:tab w:val="right" w:pos="9016"/>
            </w:tabs>
            <w:spacing w:after="100"/>
            <w:ind w:left="200"/>
            <w:rPr>
              <w:color w:val="000000"/>
              <w:sz w:val="22"/>
              <w:szCs w:val="22"/>
            </w:rPr>
          </w:pPr>
          <w:hyperlink w:anchor="_heading=h.2bn6wsx">
            <w:r>
              <w:rPr>
                <w:color w:val="000000"/>
              </w:rPr>
              <w:t>Workload</w:t>
            </w:r>
            <w:r>
              <w:rPr>
                <w:color w:val="000000"/>
              </w:rPr>
              <w:tab/>
              <w:t>17</w:t>
            </w:r>
          </w:hyperlink>
        </w:p>
        <w:p w14:paraId="00000021" w14:textId="77777777" w:rsidR="005115EC" w:rsidRDefault="00000000">
          <w:r>
            <w:fldChar w:fldCharType="end"/>
          </w:r>
        </w:p>
      </w:sdtContent>
    </w:sdt>
    <w:p w14:paraId="00000022" w14:textId="77777777" w:rsidR="005115EC" w:rsidRDefault="00000000">
      <w:pPr>
        <w:rPr>
          <w:smallCaps/>
          <w:color w:val="FFFFFF"/>
          <w:sz w:val="22"/>
          <w:szCs w:val="22"/>
        </w:rPr>
      </w:pPr>
      <w:r>
        <w:br w:type="page"/>
      </w:r>
    </w:p>
    <w:p w14:paraId="00000023" w14:textId="77777777" w:rsidR="005115EC" w:rsidRDefault="00000000">
      <w:pPr>
        <w:pBdr>
          <w:top w:val="single" w:sz="24" w:space="0" w:color="A5300F"/>
          <w:left w:val="single" w:sz="24" w:space="0" w:color="A5300F"/>
          <w:bottom w:val="single" w:sz="24" w:space="0" w:color="A5300F"/>
          <w:right w:val="single" w:sz="24" w:space="0" w:color="A5300F"/>
          <w:between w:val="nil"/>
        </w:pBdr>
        <w:shd w:val="clear" w:color="auto" w:fill="A5300F"/>
        <w:spacing w:after="0"/>
        <w:rPr>
          <w:smallCaps/>
          <w:color w:val="FFFFFF"/>
          <w:sz w:val="22"/>
          <w:szCs w:val="22"/>
        </w:rPr>
      </w:pPr>
      <w:bookmarkStart w:id="0" w:name="_heading=h.gjdgxs" w:colFirst="0" w:colLast="0"/>
      <w:bookmarkEnd w:id="0"/>
      <w:r>
        <w:rPr>
          <w:smallCaps/>
          <w:color w:val="FFFFFF"/>
          <w:sz w:val="22"/>
          <w:szCs w:val="22"/>
        </w:rPr>
        <w:lastRenderedPageBreak/>
        <w:t xml:space="preserve">Team </w:t>
      </w:r>
      <w:proofErr w:type="spellStart"/>
      <w:r>
        <w:rPr>
          <w:smallCaps/>
          <w:color w:val="FFFFFF"/>
          <w:sz w:val="22"/>
          <w:szCs w:val="22"/>
        </w:rPr>
        <w:t>Identification</w:t>
      </w:r>
      <w:proofErr w:type="spellEnd"/>
    </w:p>
    <w:p w14:paraId="00000024" w14:textId="77777777" w:rsidR="005115EC" w:rsidRDefault="005115EC"/>
    <w:p w14:paraId="00000025" w14:textId="77777777" w:rsidR="005115EC" w:rsidRDefault="005115EC"/>
    <w:p w14:paraId="00000026" w14:textId="77777777" w:rsidR="005115EC" w:rsidRDefault="005115EC"/>
    <w:p w14:paraId="00000027" w14:textId="77777777" w:rsidR="005115EC" w:rsidRDefault="005115EC"/>
    <w:p w14:paraId="00000028" w14:textId="77777777" w:rsidR="005115EC" w:rsidRDefault="005115EC"/>
    <w:p w14:paraId="00000029" w14:textId="77777777" w:rsidR="005115EC" w:rsidRDefault="005115EC"/>
    <w:tbl>
      <w:tblPr>
        <w:tblStyle w:val="aff5"/>
        <w:tblW w:w="900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37"/>
        <w:gridCol w:w="7169"/>
      </w:tblGrid>
      <w:tr w:rsidR="005115EC" w14:paraId="169739E9" w14:textId="77777777">
        <w:tc>
          <w:tcPr>
            <w:tcW w:w="1837" w:type="dxa"/>
          </w:tcPr>
          <w:p w14:paraId="0000002A" w14:textId="77777777" w:rsidR="005115EC" w:rsidRDefault="00000000">
            <w:pPr>
              <w:jc w:val="right"/>
              <w:rPr>
                <w:b/>
              </w:rPr>
            </w:pPr>
            <w:r>
              <w:rPr>
                <w:b/>
              </w:rPr>
              <w:t xml:space="preserve">Team </w:t>
            </w:r>
            <w:proofErr w:type="spellStart"/>
            <w:r>
              <w:rPr>
                <w:b/>
              </w:rPr>
              <w:t>Name</w:t>
            </w:r>
            <w:proofErr w:type="spellEnd"/>
            <w:r>
              <w:rPr>
                <w:b/>
              </w:rPr>
              <w:t>:</w:t>
            </w:r>
          </w:p>
        </w:tc>
        <w:tc>
          <w:tcPr>
            <w:tcW w:w="7169" w:type="dxa"/>
          </w:tcPr>
          <w:p w14:paraId="0000002B" w14:textId="77777777" w:rsidR="005115EC" w:rsidRDefault="00000000">
            <w:proofErr w:type="spellStart"/>
            <w:r>
              <w:t>Sempr’Andar</w:t>
            </w:r>
            <w:proofErr w:type="spellEnd"/>
            <w:r>
              <w:t xml:space="preserve"> </w:t>
            </w:r>
          </w:p>
        </w:tc>
      </w:tr>
      <w:tr w:rsidR="005115EC" w14:paraId="42956C72" w14:textId="77777777">
        <w:tc>
          <w:tcPr>
            <w:tcW w:w="1837" w:type="dxa"/>
          </w:tcPr>
          <w:p w14:paraId="0000002C" w14:textId="77777777" w:rsidR="005115EC" w:rsidRDefault="005115EC"/>
        </w:tc>
        <w:tc>
          <w:tcPr>
            <w:tcW w:w="7169" w:type="dxa"/>
          </w:tcPr>
          <w:p w14:paraId="0000002D" w14:textId="77777777" w:rsidR="005115EC" w:rsidRDefault="005115EC"/>
        </w:tc>
      </w:tr>
      <w:tr w:rsidR="005115EC" w14:paraId="796E3238" w14:textId="77777777">
        <w:tc>
          <w:tcPr>
            <w:tcW w:w="1837" w:type="dxa"/>
          </w:tcPr>
          <w:p w14:paraId="0000002E" w14:textId="77777777" w:rsidR="005115EC" w:rsidRDefault="00000000">
            <w:pPr>
              <w:jc w:val="right"/>
              <w:rPr>
                <w:b/>
              </w:rPr>
            </w:pPr>
            <w:r>
              <w:rPr>
                <w:b/>
              </w:rPr>
              <w:t xml:space="preserve">Team </w:t>
            </w:r>
            <w:proofErr w:type="spellStart"/>
            <w:r>
              <w:rPr>
                <w:b/>
              </w:rPr>
              <w:t>Members</w:t>
            </w:r>
            <w:proofErr w:type="spellEnd"/>
            <w:r>
              <w:rPr>
                <w:b/>
              </w:rPr>
              <w:t>:</w:t>
            </w:r>
          </w:p>
        </w:tc>
        <w:tc>
          <w:tcPr>
            <w:tcW w:w="7169" w:type="dxa"/>
            <w:tcBorders>
              <w:top w:val="nil"/>
              <w:left w:val="nil"/>
              <w:bottom w:val="nil"/>
              <w:right w:val="nil"/>
            </w:tcBorders>
            <w:tcMar>
              <w:top w:w="0" w:type="dxa"/>
              <w:left w:w="100" w:type="dxa"/>
              <w:bottom w:w="0" w:type="dxa"/>
              <w:right w:w="100" w:type="dxa"/>
            </w:tcMar>
          </w:tcPr>
          <w:p w14:paraId="0000002F" w14:textId="77777777" w:rsidR="005115EC" w:rsidRDefault="00000000">
            <w:pPr>
              <w:spacing w:line="276" w:lineRule="auto"/>
              <w:rPr>
                <w:b/>
              </w:rPr>
            </w:pPr>
            <w:r>
              <w:rPr>
                <w:b/>
              </w:rPr>
              <w:t>Tiago Rocha</w:t>
            </w:r>
          </w:p>
        </w:tc>
      </w:tr>
      <w:tr w:rsidR="005115EC" w14:paraId="13898243" w14:textId="77777777">
        <w:tc>
          <w:tcPr>
            <w:tcW w:w="1837" w:type="dxa"/>
          </w:tcPr>
          <w:p w14:paraId="00000030" w14:textId="77777777" w:rsidR="005115EC" w:rsidRDefault="005115EC"/>
        </w:tc>
        <w:tc>
          <w:tcPr>
            <w:tcW w:w="7169" w:type="dxa"/>
            <w:tcBorders>
              <w:top w:val="nil"/>
              <w:left w:val="nil"/>
              <w:bottom w:val="nil"/>
              <w:right w:val="nil"/>
            </w:tcBorders>
            <w:tcMar>
              <w:top w:w="0" w:type="dxa"/>
              <w:left w:w="100" w:type="dxa"/>
              <w:bottom w:w="0" w:type="dxa"/>
              <w:right w:w="100" w:type="dxa"/>
            </w:tcMar>
          </w:tcPr>
          <w:p w14:paraId="00000031" w14:textId="77777777" w:rsidR="005115EC" w:rsidRDefault="00000000">
            <w:pPr>
              <w:spacing w:line="276" w:lineRule="auto"/>
            </w:pPr>
            <w:r>
              <w:t>120515</w:t>
            </w:r>
          </w:p>
        </w:tc>
      </w:tr>
      <w:tr w:rsidR="005115EC" w14:paraId="1D56F7D1" w14:textId="77777777">
        <w:tc>
          <w:tcPr>
            <w:tcW w:w="1837" w:type="dxa"/>
          </w:tcPr>
          <w:p w14:paraId="00000032" w14:textId="77777777" w:rsidR="005115EC" w:rsidRDefault="005115EC"/>
        </w:tc>
        <w:tc>
          <w:tcPr>
            <w:tcW w:w="7169" w:type="dxa"/>
            <w:tcBorders>
              <w:top w:val="nil"/>
              <w:left w:val="nil"/>
              <w:bottom w:val="nil"/>
              <w:right w:val="nil"/>
            </w:tcBorders>
            <w:tcMar>
              <w:top w:w="0" w:type="dxa"/>
              <w:left w:w="100" w:type="dxa"/>
              <w:bottom w:w="0" w:type="dxa"/>
              <w:right w:w="100" w:type="dxa"/>
            </w:tcMar>
          </w:tcPr>
          <w:p w14:paraId="00000033" w14:textId="77777777" w:rsidR="005115EC" w:rsidRDefault="00000000">
            <w:pPr>
              <w:spacing w:line="276" w:lineRule="auto"/>
            </w:pPr>
            <w:r>
              <w:t>LECI</w:t>
            </w:r>
          </w:p>
        </w:tc>
      </w:tr>
      <w:tr w:rsidR="005115EC" w14:paraId="2C6DDE99" w14:textId="77777777">
        <w:tc>
          <w:tcPr>
            <w:tcW w:w="1837" w:type="dxa"/>
          </w:tcPr>
          <w:p w14:paraId="00000034" w14:textId="77777777" w:rsidR="005115EC" w:rsidRDefault="005115EC"/>
        </w:tc>
        <w:tc>
          <w:tcPr>
            <w:tcW w:w="7169" w:type="dxa"/>
            <w:tcBorders>
              <w:top w:val="nil"/>
              <w:left w:val="nil"/>
              <w:bottom w:val="nil"/>
              <w:right w:val="nil"/>
            </w:tcBorders>
            <w:tcMar>
              <w:top w:w="0" w:type="dxa"/>
              <w:left w:w="100" w:type="dxa"/>
              <w:bottom w:w="0" w:type="dxa"/>
              <w:right w:w="100" w:type="dxa"/>
            </w:tcMar>
          </w:tcPr>
          <w:p w14:paraId="00000035" w14:textId="77777777" w:rsidR="005115EC" w:rsidRDefault="00000000">
            <w:pPr>
              <w:spacing w:line="276" w:lineRule="auto"/>
            </w:pPr>
            <w:r>
              <w:t xml:space="preserve">[Sou de LECI e o meu </w:t>
            </w:r>
            <w:proofErr w:type="spellStart"/>
            <w:r>
              <w:t>hobbie</w:t>
            </w:r>
            <w:proofErr w:type="spellEnd"/>
            <w:r>
              <w:t xml:space="preserve"> é tocar saxofone]</w:t>
            </w:r>
          </w:p>
          <w:p w14:paraId="00000036" w14:textId="77777777" w:rsidR="005115EC" w:rsidRDefault="00000000">
            <w:pPr>
              <w:spacing w:line="276" w:lineRule="auto"/>
            </w:pPr>
            <w:r>
              <w:t xml:space="preserve"> </w:t>
            </w:r>
          </w:p>
          <w:p w14:paraId="00000037" w14:textId="77777777" w:rsidR="005115EC" w:rsidRDefault="00000000">
            <w:pPr>
              <w:spacing w:line="276" w:lineRule="auto"/>
            </w:pPr>
            <w:r>
              <w:t xml:space="preserve"> </w:t>
            </w:r>
          </w:p>
        </w:tc>
      </w:tr>
      <w:tr w:rsidR="005115EC" w14:paraId="0E016CFA" w14:textId="77777777">
        <w:tc>
          <w:tcPr>
            <w:tcW w:w="1837" w:type="dxa"/>
          </w:tcPr>
          <w:p w14:paraId="00000038" w14:textId="77777777" w:rsidR="005115EC" w:rsidRDefault="005115EC"/>
        </w:tc>
        <w:tc>
          <w:tcPr>
            <w:tcW w:w="7169" w:type="dxa"/>
            <w:tcBorders>
              <w:top w:val="nil"/>
              <w:left w:val="nil"/>
              <w:bottom w:val="nil"/>
              <w:right w:val="nil"/>
            </w:tcBorders>
            <w:tcMar>
              <w:top w:w="0" w:type="dxa"/>
              <w:left w:w="100" w:type="dxa"/>
              <w:bottom w:w="0" w:type="dxa"/>
              <w:right w:w="100" w:type="dxa"/>
            </w:tcMar>
          </w:tcPr>
          <w:p w14:paraId="00000039" w14:textId="77777777" w:rsidR="005115EC" w:rsidRDefault="00000000">
            <w:pPr>
              <w:spacing w:line="276" w:lineRule="auto"/>
              <w:rPr>
                <w:b/>
              </w:rPr>
            </w:pPr>
            <w:r>
              <w:rPr>
                <w:b/>
              </w:rPr>
              <w:t>Jorge Marques</w:t>
            </w:r>
          </w:p>
        </w:tc>
      </w:tr>
      <w:tr w:rsidR="005115EC" w14:paraId="67BE5AAE" w14:textId="77777777">
        <w:tc>
          <w:tcPr>
            <w:tcW w:w="1837" w:type="dxa"/>
          </w:tcPr>
          <w:p w14:paraId="0000003A" w14:textId="77777777" w:rsidR="005115EC" w:rsidRDefault="005115EC"/>
        </w:tc>
        <w:tc>
          <w:tcPr>
            <w:tcW w:w="7169" w:type="dxa"/>
            <w:tcBorders>
              <w:top w:val="nil"/>
              <w:left w:val="nil"/>
              <w:bottom w:val="nil"/>
              <w:right w:val="nil"/>
            </w:tcBorders>
            <w:tcMar>
              <w:top w:w="0" w:type="dxa"/>
              <w:left w:w="100" w:type="dxa"/>
              <w:bottom w:w="0" w:type="dxa"/>
              <w:right w:w="100" w:type="dxa"/>
            </w:tcMar>
          </w:tcPr>
          <w:p w14:paraId="0000003B" w14:textId="77777777" w:rsidR="005115EC" w:rsidRDefault="00000000">
            <w:pPr>
              <w:spacing w:line="276" w:lineRule="auto"/>
            </w:pPr>
            <w:r>
              <w:t>120215</w:t>
            </w:r>
          </w:p>
        </w:tc>
      </w:tr>
      <w:tr w:rsidR="005115EC" w14:paraId="0CA9B755" w14:textId="77777777">
        <w:tc>
          <w:tcPr>
            <w:tcW w:w="1837" w:type="dxa"/>
          </w:tcPr>
          <w:p w14:paraId="0000003C" w14:textId="77777777" w:rsidR="005115EC" w:rsidRDefault="005115EC"/>
        </w:tc>
        <w:tc>
          <w:tcPr>
            <w:tcW w:w="7169" w:type="dxa"/>
            <w:tcBorders>
              <w:top w:val="nil"/>
              <w:left w:val="nil"/>
              <w:bottom w:val="nil"/>
              <w:right w:val="nil"/>
            </w:tcBorders>
            <w:tcMar>
              <w:top w:w="0" w:type="dxa"/>
              <w:left w:w="100" w:type="dxa"/>
              <w:bottom w:w="0" w:type="dxa"/>
              <w:right w:w="100" w:type="dxa"/>
            </w:tcMar>
          </w:tcPr>
          <w:p w14:paraId="0000003D" w14:textId="77777777" w:rsidR="005115EC" w:rsidRDefault="00000000">
            <w:pPr>
              <w:spacing w:line="276" w:lineRule="auto"/>
            </w:pPr>
            <w:r>
              <w:t>LECI</w:t>
            </w:r>
          </w:p>
        </w:tc>
      </w:tr>
      <w:tr w:rsidR="005115EC" w14:paraId="65EADD7E" w14:textId="77777777">
        <w:tc>
          <w:tcPr>
            <w:tcW w:w="1837" w:type="dxa"/>
          </w:tcPr>
          <w:p w14:paraId="0000003E" w14:textId="77777777" w:rsidR="005115EC" w:rsidRDefault="005115EC"/>
        </w:tc>
        <w:tc>
          <w:tcPr>
            <w:tcW w:w="7169" w:type="dxa"/>
            <w:tcBorders>
              <w:top w:val="nil"/>
              <w:left w:val="nil"/>
              <w:bottom w:val="nil"/>
              <w:right w:val="nil"/>
            </w:tcBorders>
            <w:tcMar>
              <w:top w:w="0" w:type="dxa"/>
              <w:left w:w="100" w:type="dxa"/>
              <w:bottom w:w="0" w:type="dxa"/>
              <w:right w:w="100" w:type="dxa"/>
            </w:tcMar>
          </w:tcPr>
          <w:p w14:paraId="0000003F" w14:textId="07163629" w:rsidR="005115EC" w:rsidRDefault="00D37E8B">
            <w:pPr>
              <w:spacing w:line="276" w:lineRule="auto"/>
            </w:pPr>
            <w:r>
              <w:t>[</w:t>
            </w:r>
            <w:r w:rsidR="00000000">
              <w:t>Sou de LECI e gosto de jogar futebol.</w:t>
            </w:r>
            <w:r>
              <w:t>]</w:t>
            </w:r>
          </w:p>
          <w:p w14:paraId="00000040" w14:textId="77777777" w:rsidR="005115EC" w:rsidRDefault="00000000">
            <w:pPr>
              <w:spacing w:line="276" w:lineRule="auto"/>
            </w:pPr>
            <w:r>
              <w:t xml:space="preserve"> </w:t>
            </w:r>
          </w:p>
          <w:p w14:paraId="00000041" w14:textId="77777777" w:rsidR="005115EC" w:rsidRDefault="00000000">
            <w:pPr>
              <w:spacing w:line="276" w:lineRule="auto"/>
            </w:pPr>
            <w:r>
              <w:t xml:space="preserve"> </w:t>
            </w:r>
          </w:p>
        </w:tc>
      </w:tr>
      <w:tr w:rsidR="005115EC" w14:paraId="7E400BA7" w14:textId="77777777">
        <w:tc>
          <w:tcPr>
            <w:tcW w:w="1837" w:type="dxa"/>
          </w:tcPr>
          <w:p w14:paraId="00000042" w14:textId="77777777" w:rsidR="005115EC" w:rsidRDefault="005115EC"/>
        </w:tc>
        <w:tc>
          <w:tcPr>
            <w:tcW w:w="7169" w:type="dxa"/>
            <w:tcBorders>
              <w:top w:val="nil"/>
              <w:left w:val="nil"/>
              <w:bottom w:val="nil"/>
              <w:right w:val="nil"/>
            </w:tcBorders>
            <w:tcMar>
              <w:top w:w="0" w:type="dxa"/>
              <w:left w:w="100" w:type="dxa"/>
              <w:bottom w:w="0" w:type="dxa"/>
              <w:right w:w="100" w:type="dxa"/>
            </w:tcMar>
          </w:tcPr>
          <w:p w14:paraId="00000043" w14:textId="77777777" w:rsidR="005115EC" w:rsidRDefault="00000000">
            <w:pPr>
              <w:spacing w:line="276" w:lineRule="auto"/>
              <w:rPr>
                <w:b/>
              </w:rPr>
            </w:pPr>
            <w:r>
              <w:rPr>
                <w:b/>
              </w:rPr>
              <w:t>Fernando Ferreira</w:t>
            </w:r>
          </w:p>
        </w:tc>
      </w:tr>
      <w:tr w:rsidR="005115EC" w14:paraId="7A0C008C" w14:textId="77777777">
        <w:tc>
          <w:tcPr>
            <w:tcW w:w="1837" w:type="dxa"/>
          </w:tcPr>
          <w:p w14:paraId="00000044" w14:textId="77777777" w:rsidR="005115EC" w:rsidRDefault="005115EC"/>
        </w:tc>
        <w:tc>
          <w:tcPr>
            <w:tcW w:w="7169" w:type="dxa"/>
            <w:tcBorders>
              <w:top w:val="nil"/>
              <w:left w:val="nil"/>
              <w:bottom w:val="nil"/>
              <w:right w:val="nil"/>
            </w:tcBorders>
            <w:tcMar>
              <w:top w:w="0" w:type="dxa"/>
              <w:left w:w="100" w:type="dxa"/>
              <w:bottom w:w="0" w:type="dxa"/>
              <w:right w:w="100" w:type="dxa"/>
            </w:tcMar>
          </w:tcPr>
          <w:p w14:paraId="00000045" w14:textId="77777777" w:rsidR="005115EC" w:rsidRDefault="00000000">
            <w:pPr>
              <w:spacing w:line="276" w:lineRule="auto"/>
            </w:pPr>
            <w:r>
              <w:t>119758</w:t>
            </w:r>
          </w:p>
        </w:tc>
      </w:tr>
      <w:tr w:rsidR="005115EC" w14:paraId="397DF6DE" w14:textId="77777777">
        <w:tc>
          <w:tcPr>
            <w:tcW w:w="1837" w:type="dxa"/>
          </w:tcPr>
          <w:p w14:paraId="00000046" w14:textId="77777777" w:rsidR="005115EC" w:rsidRDefault="005115EC"/>
        </w:tc>
        <w:tc>
          <w:tcPr>
            <w:tcW w:w="7169" w:type="dxa"/>
            <w:tcBorders>
              <w:top w:val="nil"/>
              <w:left w:val="nil"/>
              <w:bottom w:val="nil"/>
              <w:right w:val="nil"/>
            </w:tcBorders>
            <w:tcMar>
              <w:top w:w="0" w:type="dxa"/>
              <w:left w:w="100" w:type="dxa"/>
              <w:bottom w:w="0" w:type="dxa"/>
              <w:right w:w="100" w:type="dxa"/>
            </w:tcMar>
          </w:tcPr>
          <w:p w14:paraId="00000047" w14:textId="77777777" w:rsidR="005115EC" w:rsidRDefault="00000000">
            <w:pPr>
              <w:spacing w:line="276" w:lineRule="auto"/>
            </w:pPr>
            <w:r>
              <w:t>LECI</w:t>
            </w:r>
          </w:p>
        </w:tc>
      </w:tr>
      <w:tr w:rsidR="005115EC" w:rsidRPr="00D37E8B" w14:paraId="30746DCE" w14:textId="77777777">
        <w:tc>
          <w:tcPr>
            <w:tcW w:w="1837" w:type="dxa"/>
          </w:tcPr>
          <w:p w14:paraId="00000048" w14:textId="77777777" w:rsidR="005115EC" w:rsidRDefault="005115EC"/>
        </w:tc>
        <w:tc>
          <w:tcPr>
            <w:tcW w:w="7169" w:type="dxa"/>
            <w:tcBorders>
              <w:top w:val="nil"/>
              <w:left w:val="nil"/>
              <w:bottom w:val="nil"/>
              <w:right w:val="nil"/>
            </w:tcBorders>
            <w:tcMar>
              <w:top w:w="0" w:type="dxa"/>
              <w:left w:w="100" w:type="dxa"/>
              <w:bottom w:w="0" w:type="dxa"/>
              <w:right w:w="100" w:type="dxa"/>
            </w:tcMar>
          </w:tcPr>
          <w:p w14:paraId="09379231" w14:textId="381F9D07" w:rsidR="00D37E8B" w:rsidRDefault="00D37E8B" w:rsidP="00D37E8B">
            <w:pPr>
              <w:spacing w:line="276" w:lineRule="auto"/>
            </w:pPr>
            <w:r>
              <w:t>[</w:t>
            </w:r>
            <w:r>
              <w:t>Sou de LECI e gosto de jogar futebol</w:t>
            </w:r>
            <w:r>
              <w:t xml:space="preserve"> e ir ao ginásio.]</w:t>
            </w:r>
          </w:p>
          <w:p w14:paraId="0000004A" w14:textId="77777777" w:rsidR="005115EC" w:rsidRPr="00D37E8B" w:rsidRDefault="00000000">
            <w:pPr>
              <w:spacing w:line="276" w:lineRule="auto"/>
            </w:pPr>
            <w:r w:rsidRPr="00D37E8B">
              <w:t xml:space="preserve"> </w:t>
            </w:r>
          </w:p>
          <w:p w14:paraId="0000004B" w14:textId="77777777" w:rsidR="005115EC" w:rsidRPr="00D37E8B" w:rsidRDefault="00000000">
            <w:pPr>
              <w:spacing w:line="276" w:lineRule="auto"/>
            </w:pPr>
            <w:r w:rsidRPr="00D37E8B">
              <w:t xml:space="preserve"> </w:t>
            </w:r>
          </w:p>
        </w:tc>
      </w:tr>
      <w:tr w:rsidR="005115EC" w14:paraId="7DA5326D" w14:textId="77777777">
        <w:tc>
          <w:tcPr>
            <w:tcW w:w="1837" w:type="dxa"/>
          </w:tcPr>
          <w:p w14:paraId="0000004C" w14:textId="77777777" w:rsidR="005115EC" w:rsidRPr="00D37E8B" w:rsidRDefault="005115EC"/>
        </w:tc>
        <w:tc>
          <w:tcPr>
            <w:tcW w:w="7169" w:type="dxa"/>
            <w:tcBorders>
              <w:top w:val="nil"/>
              <w:left w:val="nil"/>
              <w:bottom w:val="nil"/>
              <w:right w:val="nil"/>
            </w:tcBorders>
            <w:tcMar>
              <w:top w:w="0" w:type="dxa"/>
              <w:left w:w="100" w:type="dxa"/>
              <w:bottom w:w="0" w:type="dxa"/>
              <w:right w:w="100" w:type="dxa"/>
            </w:tcMar>
          </w:tcPr>
          <w:p w14:paraId="0000004D" w14:textId="77777777" w:rsidR="005115EC" w:rsidRDefault="00000000">
            <w:pPr>
              <w:spacing w:line="276" w:lineRule="auto"/>
              <w:rPr>
                <w:b/>
              </w:rPr>
            </w:pPr>
            <w:r>
              <w:rPr>
                <w:b/>
              </w:rPr>
              <w:t>Guilherme Goulart</w:t>
            </w:r>
          </w:p>
        </w:tc>
      </w:tr>
      <w:tr w:rsidR="005115EC" w14:paraId="458C8173" w14:textId="77777777">
        <w:tc>
          <w:tcPr>
            <w:tcW w:w="1837" w:type="dxa"/>
          </w:tcPr>
          <w:p w14:paraId="0000004E" w14:textId="77777777" w:rsidR="005115EC" w:rsidRDefault="005115EC"/>
        </w:tc>
        <w:tc>
          <w:tcPr>
            <w:tcW w:w="7169" w:type="dxa"/>
            <w:tcBorders>
              <w:top w:val="nil"/>
              <w:left w:val="nil"/>
              <w:bottom w:val="nil"/>
              <w:right w:val="nil"/>
            </w:tcBorders>
            <w:tcMar>
              <w:top w:w="0" w:type="dxa"/>
              <w:left w:w="100" w:type="dxa"/>
              <w:bottom w:w="0" w:type="dxa"/>
              <w:right w:w="100" w:type="dxa"/>
            </w:tcMar>
          </w:tcPr>
          <w:p w14:paraId="0000004F" w14:textId="77777777" w:rsidR="005115EC" w:rsidRDefault="00000000">
            <w:pPr>
              <w:spacing w:line="276" w:lineRule="auto"/>
            </w:pPr>
            <w:r>
              <w:t>119255</w:t>
            </w:r>
          </w:p>
        </w:tc>
      </w:tr>
      <w:tr w:rsidR="005115EC" w14:paraId="3A4EEA60" w14:textId="77777777">
        <w:tc>
          <w:tcPr>
            <w:tcW w:w="1837" w:type="dxa"/>
          </w:tcPr>
          <w:p w14:paraId="00000050" w14:textId="77777777" w:rsidR="005115EC" w:rsidRDefault="005115EC"/>
        </w:tc>
        <w:tc>
          <w:tcPr>
            <w:tcW w:w="7169" w:type="dxa"/>
            <w:tcBorders>
              <w:top w:val="nil"/>
              <w:left w:val="nil"/>
              <w:bottom w:val="nil"/>
              <w:right w:val="nil"/>
            </w:tcBorders>
            <w:tcMar>
              <w:top w:w="0" w:type="dxa"/>
              <w:left w:w="100" w:type="dxa"/>
              <w:bottom w:w="0" w:type="dxa"/>
              <w:right w:w="100" w:type="dxa"/>
            </w:tcMar>
          </w:tcPr>
          <w:p w14:paraId="00000051" w14:textId="77777777" w:rsidR="005115EC" w:rsidRDefault="00000000">
            <w:pPr>
              <w:spacing w:line="276" w:lineRule="auto"/>
            </w:pPr>
            <w:r>
              <w:t>LECI</w:t>
            </w:r>
          </w:p>
        </w:tc>
      </w:tr>
      <w:tr w:rsidR="005115EC" w14:paraId="0082374D" w14:textId="77777777">
        <w:tc>
          <w:tcPr>
            <w:tcW w:w="1837" w:type="dxa"/>
          </w:tcPr>
          <w:p w14:paraId="00000052" w14:textId="77777777" w:rsidR="005115EC" w:rsidRDefault="005115EC"/>
        </w:tc>
        <w:tc>
          <w:tcPr>
            <w:tcW w:w="7169" w:type="dxa"/>
            <w:tcBorders>
              <w:top w:val="nil"/>
              <w:left w:val="nil"/>
              <w:bottom w:val="nil"/>
              <w:right w:val="nil"/>
            </w:tcBorders>
            <w:tcMar>
              <w:top w:w="0" w:type="dxa"/>
              <w:left w:w="100" w:type="dxa"/>
              <w:bottom w:w="0" w:type="dxa"/>
              <w:right w:w="100" w:type="dxa"/>
            </w:tcMar>
          </w:tcPr>
          <w:p w14:paraId="00000053" w14:textId="5354E88D" w:rsidR="005115EC" w:rsidRDefault="00D37E8B">
            <w:pPr>
              <w:spacing w:line="276" w:lineRule="auto"/>
            </w:pPr>
            <w:r>
              <w:t>[</w:t>
            </w:r>
            <w:r w:rsidR="00000000">
              <w:t>Sou de LECI e gosto de jogar futebol.</w:t>
            </w:r>
            <w:r>
              <w:t>]</w:t>
            </w:r>
          </w:p>
          <w:p w14:paraId="00000054" w14:textId="77777777" w:rsidR="005115EC" w:rsidRDefault="00000000">
            <w:pPr>
              <w:spacing w:line="276" w:lineRule="auto"/>
            </w:pPr>
            <w:r>
              <w:t xml:space="preserve"> </w:t>
            </w:r>
          </w:p>
          <w:p w14:paraId="00000055" w14:textId="77777777" w:rsidR="005115EC" w:rsidRDefault="00000000">
            <w:pPr>
              <w:spacing w:line="276" w:lineRule="auto"/>
            </w:pPr>
            <w:r>
              <w:t xml:space="preserve"> </w:t>
            </w:r>
          </w:p>
        </w:tc>
      </w:tr>
      <w:tr w:rsidR="005115EC" w14:paraId="1E9030F5" w14:textId="77777777">
        <w:tc>
          <w:tcPr>
            <w:tcW w:w="1837" w:type="dxa"/>
          </w:tcPr>
          <w:p w14:paraId="00000056" w14:textId="77777777" w:rsidR="005115EC" w:rsidRDefault="005115EC"/>
        </w:tc>
        <w:tc>
          <w:tcPr>
            <w:tcW w:w="7169" w:type="dxa"/>
            <w:tcBorders>
              <w:top w:val="nil"/>
              <w:left w:val="nil"/>
              <w:bottom w:val="nil"/>
              <w:right w:val="nil"/>
            </w:tcBorders>
            <w:tcMar>
              <w:top w:w="0" w:type="dxa"/>
              <w:left w:w="100" w:type="dxa"/>
              <w:bottom w:w="0" w:type="dxa"/>
              <w:right w:w="100" w:type="dxa"/>
            </w:tcMar>
          </w:tcPr>
          <w:p w14:paraId="00000057" w14:textId="77777777" w:rsidR="005115EC" w:rsidRDefault="00000000">
            <w:pPr>
              <w:spacing w:line="276" w:lineRule="auto"/>
              <w:rPr>
                <w:b/>
              </w:rPr>
            </w:pPr>
            <w:r>
              <w:rPr>
                <w:b/>
              </w:rPr>
              <w:t>Guilherme Tavares</w:t>
            </w:r>
          </w:p>
        </w:tc>
      </w:tr>
      <w:tr w:rsidR="005115EC" w14:paraId="1CB2F263" w14:textId="77777777">
        <w:tc>
          <w:tcPr>
            <w:tcW w:w="1837" w:type="dxa"/>
          </w:tcPr>
          <w:p w14:paraId="00000058" w14:textId="77777777" w:rsidR="005115EC" w:rsidRDefault="005115EC"/>
        </w:tc>
        <w:tc>
          <w:tcPr>
            <w:tcW w:w="7169" w:type="dxa"/>
            <w:tcBorders>
              <w:top w:val="nil"/>
              <w:left w:val="nil"/>
              <w:bottom w:val="nil"/>
              <w:right w:val="nil"/>
            </w:tcBorders>
            <w:tcMar>
              <w:top w:w="0" w:type="dxa"/>
              <w:left w:w="100" w:type="dxa"/>
              <w:bottom w:w="0" w:type="dxa"/>
              <w:right w:w="100" w:type="dxa"/>
            </w:tcMar>
          </w:tcPr>
          <w:p w14:paraId="00000059" w14:textId="77777777" w:rsidR="005115EC" w:rsidRDefault="00000000">
            <w:pPr>
              <w:spacing w:line="276" w:lineRule="auto"/>
            </w:pPr>
            <w:r>
              <w:t>119867</w:t>
            </w:r>
          </w:p>
        </w:tc>
      </w:tr>
      <w:tr w:rsidR="005115EC" w14:paraId="1809749B" w14:textId="77777777">
        <w:tc>
          <w:tcPr>
            <w:tcW w:w="1837" w:type="dxa"/>
          </w:tcPr>
          <w:p w14:paraId="0000005A" w14:textId="77777777" w:rsidR="005115EC" w:rsidRDefault="005115EC"/>
        </w:tc>
        <w:tc>
          <w:tcPr>
            <w:tcW w:w="7169" w:type="dxa"/>
            <w:tcBorders>
              <w:top w:val="nil"/>
              <w:left w:val="nil"/>
              <w:bottom w:val="nil"/>
              <w:right w:val="nil"/>
            </w:tcBorders>
            <w:tcMar>
              <w:top w:w="0" w:type="dxa"/>
              <w:left w:w="100" w:type="dxa"/>
              <w:bottom w:w="0" w:type="dxa"/>
              <w:right w:w="100" w:type="dxa"/>
            </w:tcMar>
          </w:tcPr>
          <w:p w14:paraId="0000005B" w14:textId="77777777" w:rsidR="005115EC" w:rsidRDefault="00000000">
            <w:pPr>
              <w:spacing w:line="276" w:lineRule="auto"/>
            </w:pPr>
            <w:r>
              <w:t>LECI</w:t>
            </w:r>
          </w:p>
        </w:tc>
      </w:tr>
      <w:tr w:rsidR="005115EC" w14:paraId="3DCB15B8" w14:textId="77777777">
        <w:tc>
          <w:tcPr>
            <w:tcW w:w="1837" w:type="dxa"/>
          </w:tcPr>
          <w:p w14:paraId="0000005C" w14:textId="77777777" w:rsidR="005115EC" w:rsidRDefault="005115EC"/>
        </w:tc>
        <w:tc>
          <w:tcPr>
            <w:tcW w:w="7169" w:type="dxa"/>
            <w:tcBorders>
              <w:top w:val="nil"/>
              <w:left w:val="nil"/>
              <w:bottom w:val="nil"/>
              <w:right w:val="nil"/>
            </w:tcBorders>
            <w:tcMar>
              <w:top w:w="0" w:type="dxa"/>
              <w:left w:w="100" w:type="dxa"/>
              <w:bottom w:w="0" w:type="dxa"/>
              <w:right w:w="100" w:type="dxa"/>
            </w:tcMar>
          </w:tcPr>
          <w:p w14:paraId="0000005D" w14:textId="77777777" w:rsidR="005115EC" w:rsidRDefault="00000000">
            <w:pPr>
              <w:spacing w:line="276" w:lineRule="auto"/>
            </w:pPr>
            <w:r>
              <w:t>[Sou de LECI nos meus tempos livres gosto de ir ao ginásio e andar de mota]</w:t>
            </w:r>
          </w:p>
          <w:p w14:paraId="0000005E" w14:textId="77777777" w:rsidR="005115EC" w:rsidRDefault="00000000">
            <w:pPr>
              <w:spacing w:line="276" w:lineRule="auto"/>
            </w:pPr>
            <w:r>
              <w:t xml:space="preserve"> </w:t>
            </w:r>
          </w:p>
          <w:p w14:paraId="0000005F" w14:textId="77777777" w:rsidR="005115EC" w:rsidRDefault="00000000">
            <w:pPr>
              <w:spacing w:line="276" w:lineRule="auto"/>
              <w:rPr>
                <w:b/>
              </w:rPr>
            </w:pPr>
            <w:r>
              <w:rPr>
                <w:b/>
              </w:rPr>
              <w:t>João Abrunhosa</w:t>
            </w:r>
          </w:p>
          <w:p w14:paraId="00000060" w14:textId="77777777" w:rsidR="005115EC" w:rsidRDefault="00000000">
            <w:pPr>
              <w:spacing w:line="276" w:lineRule="auto"/>
            </w:pPr>
            <w:r>
              <w:t>119806</w:t>
            </w:r>
          </w:p>
          <w:p w14:paraId="00000061" w14:textId="77777777" w:rsidR="005115EC" w:rsidRDefault="00000000">
            <w:pPr>
              <w:spacing w:line="276" w:lineRule="auto"/>
            </w:pPr>
            <w:r>
              <w:t>LECI</w:t>
            </w:r>
          </w:p>
          <w:p w14:paraId="00000062" w14:textId="77777777" w:rsidR="005115EC" w:rsidRDefault="00000000">
            <w:pPr>
              <w:spacing w:line="276" w:lineRule="auto"/>
            </w:pPr>
            <w:r>
              <w:t>[Sou de LECI e gosto de jogar xadrez]</w:t>
            </w:r>
          </w:p>
          <w:p w14:paraId="00000063" w14:textId="77777777" w:rsidR="005115EC" w:rsidRDefault="00000000">
            <w:pPr>
              <w:spacing w:line="276" w:lineRule="auto"/>
            </w:pPr>
            <w:r>
              <w:t xml:space="preserve"> </w:t>
            </w:r>
          </w:p>
        </w:tc>
      </w:tr>
    </w:tbl>
    <w:p w14:paraId="00000064" w14:textId="77777777" w:rsidR="005115EC" w:rsidRDefault="00000000">
      <w:r>
        <w:br w:type="page"/>
      </w:r>
    </w:p>
    <w:p w14:paraId="00000065" w14:textId="77777777" w:rsidR="005115EC" w:rsidRDefault="00000000">
      <w:pPr>
        <w:pBdr>
          <w:top w:val="single" w:sz="24" w:space="0" w:color="A5300F"/>
          <w:left w:val="single" w:sz="24" w:space="0" w:color="A5300F"/>
          <w:bottom w:val="single" w:sz="24" w:space="0" w:color="A5300F"/>
          <w:right w:val="single" w:sz="24" w:space="0" w:color="A5300F"/>
          <w:between w:val="nil"/>
        </w:pBdr>
        <w:shd w:val="clear" w:color="auto" w:fill="A5300F"/>
        <w:spacing w:after="0"/>
        <w:rPr>
          <w:smallCaps/>
          <w:color w:val="FFFFFF"/>
          <w:sz w:val="22"/>
          <w:szCs w:val="22"/>
        </w:rPr>
      </w:pPr>
      <w:bookmarkStart w:id="1" w:name="_heading=h.30j0zll" w:colFirst="0" w:colLast="0"/>
      <w:bookmarkEnd w:id="1"/>
      <w:r>
        <w:rPr>
          <w:smallCaps/>
          <w:color w:val="FFFFFF"/>
          <w:sz w:val="22"/>
          <w:szCs w:val="22"/>
        </w:rPr>
        <w:lastRenderedPageBreak/>
        <w:t xml:space="preserve">TASK 01: General </w:t>
      </w:r>
      <w:proofErr w:type="spellStart"/>
      <w:r>
        <w:rPr>
          <w:smallCaps/>
          <w:color w:val="FFFFFF"/>
          <w:sz w:val="22"/>
          <w:szCs w:val="22"/>
        </w:rPr>
        <w:t>Idea</w:t>
      </w:r>
      <w:proofErr w:type="spellEnd"/>
      <w:r>
        <w:rPr>
          <w:smallCaps/>
          <w:color w:val="FFFFFF"/>
          <w:sz w:val="22"/>
          <w:szCs w:val="22"/>
        </w:rPr>
        <w:t xml:space="preserve"> </w:t>
      </w:r>
      <w:proofErr w:type="spellStart"/>
      <w:r>
        <w:rPr>
          <w:smallCaps/>
          <w:color w:val="FFFFFF"/>
          <w:sz w:val="22"/>
          <w:szCs w:val="22"/>
        </w:rPr>
        <w:t>Descriptiion</w:t>
      </w:r>
      <w:proofErr w:type="spellEnd"/>
    </w:p>
    <w:p w14:paraId="00000066" w14:textId="77777777" w:rsidR="005115EC" w:rsidRDefault="00000000">
      <w:pPr>
        <w:spacing w:before="240" w:after="240"/>
        <w:rPr>
          <w:sz w:val="22"/>
          <w:szCs w:val="22"/>
        </w:rPr>
      </w:pPr>
      <w:r>
        <w:rPr>
          <w:sz w:val="22"/>
          <w:szCs w:val="22"/>
        </w:rPr>
        <w:t>O projeto consiste no desenvolvimento de uma plataforma para a compra e venda de carros e motas usadas, priorizando a transparência e a fiabilidade tanto para compradores quanto para vendedores. A proposta diferencia-se por integrar um sistema de avaliação profissional de veículos, garantindo preços justos e maior segurança nas transações.</w:t>
      </w:r>
    </w:p>
    <w:p w14:paraId="00000067" w14:textId="77777777" w:rsidR="005115EC" w:rsidRDefault="00000000">
      <w:pPr>
        <w:pBdr>
          <w:top w:val="none" w:sz="0" w:space="0" w:color="000000"/>
          <w:left w:val="nil"/>
          <w:bottom w:val="nil"/>
          <w:right w:val="nil"/>
          <w:between w:val="nil"/>
        </w:pBdr>
        <w:spacing w:before="280" w:after="80"/>
        <w:rPr>
          <w:b/>
          <w:smallCaps/>
          <w:color w:val="000000"/>
          <w:sz w:val="22"/>
          <w:szCs w:val="22"/>
        </w:rPr>
      </w:pPr>
      <w:bookmarkStart w:id="2" w:name="_heading=h.fi0jimodn6u9" w:colFirst="0" w:colLast="0"/>
      <w:bookmarkEnd w:id="2"/>
      <w:r>
        <w:rPr>
          <w:b/>
          <w:smallCaps/>
          <w:color w:val="000000"/>
          <w:sz w:val="22"/>
          <w:szCs w:val="22"/>
        </w:rPr>
        <w:t>Funcionalidades Principais</w:t>
      </w:r>
    </w:p>
    <w:p w14:paraId="00000068" w14:textId="77777777" w:rsidR="005115EC" w:rsidRDefault="00000000">
      <w:pPr>
        <w:numPr>
          <w:ilvl w:val="0"/>
          <w:numId w:val="2"/>
        </w:numPr>
        <w:spacing w:before="240" w:after="0"/>
        <w:rPr>
          <w:sz w:val="22"/>
          <w:szCs w:val="22"/>
        </w:rPr>
      </w:pPr>
      <w:r>
        <w:rPr>
          <w:b/>
          <w:sz w:val="22"/>
          <w:szCs w:val="22"/>
        </w:rPr>
        <w:t>Avaliação Profissional de Veículos</w:t>
      </w:r>
    </w:p>
    <w:p w14:paraId="00000069" w14:textId="77777777" w:rsidR="005115EC" w:rsidRDefault="00000000">
      <w:pPr>
        <w:numPr>
          <w:ilvl w:val="1"/>
          <w:numId w:val="2"/>
        </w:numPr>
        <w:spacing w:before="0" w:after="0"/>
        <w:rPr>
          <w:sz w:val="22"/>
          <w:szCs w:val="22"/>
        </w:rPr>
      </w:pPr>
      <w:r>
        <w:rPr>
          <w:sz w:val="22"/>
          <w:szCs w:val="22"/>
        </w:rPr>
        <w:t>Todos os veículos anunciados passam por uma inspeção realizada pelos nossos mecânicos especializados, garantindo um relatório detalhado sobre o estado do carro ou mota.</w:t>
      </w:r>
    </w:p>
    <w:p w14:paraId="0000006A" w14:textId="77777777" w:rsidR="005115EC" w:rsidRDefault="00000000">
      <w:pPr>
        <w:numPr>
          <w:ilvl w:val="1"/>
          <w:numId w:val="2"/>
        </w:numPr>
        <w:spacing w:before="0" w:after="0"/>
        <w:rPr>
          <w:sz w:val="22"/>
          <w:szCs w:val="22"/>
        </w:rPr>
      </w:pPr>
      <w:r>
        <w:rPr>
          <w:sz w:val="22"/>
          <w:szCs w:val="22"/>
        </w:rPr>
        <w:t>O relatório auxilia tanto vendedores a precificar corretamente os seus veículos quanto compradores a tomarem decisões mais informadas.</w:t>
      </w:r>
    </w:p>
    <w:p w14:paraId="0000006B" w14:textId="77777777" w:rsidR="005115EC" w:rsidRDefault="00000000">
      <w:pPr>
        <w:numPr>
          <w:ilvl w:val="0"/>
          <w:numId w:val="2"/>
        </w:numPr>
        <w:spacing w:before="0" w:after="0"/>
        <w:rPr>
          <w:sz w:val="22"/>
          <w:szCs w:val="22"/>
        </w:rPr>
      </w:pPr>
      <w:r>
        <w:rPr>
          <w:b/>
          <w:sz w:val="22"/>
          <w:szCs w:val="22"/>
        </w:rPr>
        <w:t>Modalidades de Venda</w:t>
      </w:r>
    </w:p>
    <w:p w14:paraId="0000006C" w14:textId="77777777" w:rsidR="005115EC" w:rsidRDefault="00000000">
      <w:pPr>
        <w:numPr>
          <w:ilvl w:val="1"/>
          <w:numId w:val="2"/>
        </w:numPr>
        <w:spacing w:before="0" w:after="0"/>
        <w:rPr>
          <w:sz w:val="22"/>
          <w:szCs w:val="22"/>
        </w:rPr>
      </w:pPr>
      <w:r>
        <w:rPr>
          <w:b/>
          <w:sz w:val="22"/>
          <w:szCs w:val="22"/>
        </w:rPr>
        <w:t>Venda Direta ao Nosso Stand</w:t>
      </w:r>
      <w:r>
        <w:rPr>
          <w:sz w:val="22"/>
          <w:szCs w:val="22"/>
        </w:rPr>
        <w:t>: O vendedor pode optar por vender o veículo diretamente para nós ficando o veículo disponível num dos nossos stands, onde também poderá ser personalizado se o cliente assim o pretender.</w:t>
      </w:r>
    </w:p>
    <w:p w14:paraId="0000006D" w14:textId="77777777" w:rsidR="005115EC" w:rsidRDefault="00000000">
      <w:pPr>
        <w:numPr>
          <w:ilvl w:val="1"/>
          <w:numId w:val="2"/>
        </w:numPr>
        <w:spacing w:before="0" w:after="0"/>
        <w:rPr>
          <w:sz w:val="22"/>
          <w:szCs w:val="22"/>
        </w:rPr>
      </w:pPr>
      <w:r>
        <w:rPr>
          <w:b/>
          <w:sz w:val="22"/>
          <w:szCs w:val="22"/>
        </w:rPr>
        <w:t>Venda com Intermediação</w:t>
      </w:r>
      <w:r>
        <w:rPr>
          <w:sz w:val="22"/>
          <w:szCs w:val="22"/>
        </w:rPr>
        <w:t xml:space="preserve">: O vendedor pode anunciar o veículo na plataforma, mantendo-o em sua posse até a venda. A plataforma </w:t>
      </w:r>
      <w:proofErr w:type="spellStart"/>
      <w:r>
        <w:rPr>
          <w:sz w:val="22"/>
          <w:szCs w:val="22"/>
        </w:rPr>
        <w:t>gerencia</w:t>
      </w:r>
      <w:proofErr w:type="spellEnd"/>
      <w:r>
        <w:rPr>
          <w:sz w:val="22"/>
          <w:szCs w:val="22"/>
        </w:rPr>
        <w:t xml:space="preserve"> o processo e recebe uma comissão sobre o valor final da venda.</w:t>
      </w:r>
    </w:p>
    <w:p w14:paraId="0000006E" w14:textId="77777777" w:rsidR="005115EC" w:rsidRDefault="00000000">
      <w:pPr>
        <w:numPr>
          <w:ilvl w:val="1"/>
          <w:numId w:val="2"/>
        </w:numPr>
        <w:spacing w:before="0" w:after="240"/>
        <w:rPr>
          <w:sz w:val="22"/>
          <w:szCs w:val="22"/>
        </w:rPr>
      </w:pPr>
      <w:r>
        <w:rPr>
          <w:b/>
          <w:sz w:val="22"/>
          <w:szCs w:val="22"/>
        </w:rPr>
        <w:t>Apenas Avaliação</w:t>
      </w:r>
      <w:r>
        <w:rPr>
          <w:sz w:val="22"/>
          <w:szCs w:val="22"/>
        </w:rPr>
        <w:t>: Para vendedores que desejam apenas uma avaliação profissional sem se comprometer com a venda na plataforma, oferecemos um serviço pago de inspeção e relatório detalhado sobre o estado do veículo.</w:t>
      </w:r>
    </w:p>
    <w:p w14:paraId="0000006F" w14:textId="77777777" w:rsidR="005115EC" w:rsidRDefault="005115EC">
      <w:pPr>
        <w:rPr>
          <w:i/>
        </w:rPr>
      </w:pPr>
    </w:p>
    <w:p w14:paraId="00000070" w14:textId="77777777" w:rsidR="005115EC" w:rsidRDefault="005115EC"/>
    <w:p w14:paraId="00000071" w14:textId="77777777" w:rsidR="005115EC" w:rsidRDefault="00000000">
      <w:pPr>
        <w:pBdr>
          <w:top w:val="single" w:sz="24" w:space="0" w:color="F9CEC2"/>
          <w:left w:val="single" w:sz="24" w:space="0" w:color="F9CEC2"/>
          <w:bottom w:val="single" w:sz="24" w:space="0" w:color="F9CEC2"/>
          <w:right w:val="single" w:sz="24" w:space="0" w:color="F9CEC2"/>
          <w:between w:val="nil"/>
        </w:pBdr>
        <w:shd w:val="clear" w:color="auto" w:fill="F9CEC2"/>
        <w:spacing w:after="0"/>
        <w:rPr>
          <w:smallCaps/>
          <w:color w:val="000000"/>
        </w:rPr>
      </w:pPr>
      <w:bookmarkStart w:id="3" w:name="_heading=h.1fob9te" w:colFirst="0" w:colLast="0"/>
      <w:bookmarkEnd w:id="3"/>
      <w:proofErr w:type="spellStart"/>
      <w:r>
        <w:rPr>
          <w:smallCaps/>
          <w:color w:val="000000"/>
        </w:rPr>
        <w:t>Competitors</w:t>
      </w:r>
      <w:proofErr w:type="spellEnd"/>
    </w:p>
    <w:p w14:paraId="00000072" w14:textId="77777777" w:rsidR="005115EC" w:rsidRDefault="00000000">
      <w:pPr>
        <w:rPr>
          <w:sz w:val="22"/>
          <w:szCs w:val="22"/>
        </w:rPr>
      </w:pPr>
      <w:r>
        <w:rPr>
          <w:sz w:val="22"/>
          <w:szCs w:val="22"/>
        </w:rPr>
        <w:t xml:space="preserve">A nossa plataforma configura-se como uma resposta inovadora para a comercialização de veículos usados, disponibilizando um serviço que é mais transparente e seguro do que a oferta existente no mercado. Atualmente, a maioria das vendas ocorre em plataformas como, o OLX e o </w:t>
      </w:r>
      <w:proofErr w:type="spellStart"/>
      <w:r>
        <w:rPr>
          <w:sz w:val="22"/>
          <w:szCs w:val="22"/>
        </w:rPr>
        <w:t>Standvirtual</w:t>
      </w:r>
      <w:proofErr w:type="spellEnd"/>
      <w:r>
        <w:rPr>
          <w:sz w:val="22"/>
          <w:szCs w:val="22"/>
        </w:rPr>
        <w:t xml:space="preserve"> onde apesar da praticidade e facilidade de venda e compra dos veículos, qualquer um pode colocar um veículo à venda sem qualquer tipo de verificação técnica. Nestas plataformas os compradores estão apenas a confiar em cada palavra do vendedor e muitas vezes só conhecem os problemas mecânicos ou as discrepâncias no histórico do veículo, após o terem comprado. Outras soluções, como o </w:t>
      </w:r>
      <w:proofErr w:type="spellStart"/>
      <w:r>
        <w:rPr>
          <w:sz w:val="22"/>
          <w:szCs w:val="22"/>
        </w:rPr>
        <w:t>PiscaPisca</w:t>
      </w:r>
      <w:proofErr w:type="spellEnd"/>
      <w:r>
        <w:rPr>
          <w:sz w:val="22"/>
          <w:szCs w:val="22"/>
        </w:rPr>
        <w:t xml:space="preserve">, concentram-se em concessionários e stands, garantindo que a procedência dos veículos seja mais credível. Contudo, esta plataforma não admite que particulares realizem negócios diretamente com esta, além dos seus serviços não realizarem inspeções técnicas detalhadas. Mesmo quando existe uma estimativa de preço disponível baseada no mercado, esta só pode vir através do anúncio da venda, sem qualquer consideração pelo estado mecânico do mesmo. Isto resulta em preços muitas vezes irrealistas e em negócios prejudiciais na compra e venda dos veículos. </w:t>
      </w:r>
    </w:p>
    <w:p w14:paraId="00000073" w14:textId="77777777" w:rsidR="005115EC" w:rsidRDefault="00000000">
      <w:pPr>
        <w:rPr>
          <w:sz w:val="22"/>
          <w:szCs w:val="22"/>
        </w:rPr>
      </w:pPr>
      <w:r>
        <w:rPr>
          <w:sz w:val="22"/>
          <w:szCs w:val="22"/>
        </w:rPr>
        <w:lastRenderedPageBreak/>
        <w:t xml:space="preserve">A nossa plataforma distingue-se ao apresentar um modelo que combina segurança, transparência e apoio especializado. Todos os veículos passam por uma avaliação rigorosa de mecânicos especializados antes de serem disponibilizados para a venda. </w:t>
      </w:r>
    </w:p>
    <w:p w14:paraId="00000074" w14:textId="77777777" w:rsidR="005115EC" w:rsidRDefault="00000000">
      <w:pPr>
        <w:pBdr>
          <w:top w:val="single" w:sz="24" w:space="0" w:color="A5300F"/>
          <w:left w:val="single" w:sz="24" w:space="0" w:color="A5300F"/>
          <w:bottom w:val="single" w:sz="24" w:space="0" w:color="A5300F"/>
          <w:right w:val="single" w:sz="24" w:space="0" w:color="A5300F"/>
          <w:between w:val="nil"/>
        </w:pBdr>
        <w:shd w:val="clear" w:color="auto" w:fill="A5300F"/>
        <w:spacing w:before="240" w:after="0"/>
        <w:rPr>
          <w:i/>
          <w:smallCaps/>
          <w:color w:val="FFFFFF"/>
          <w:sz w:val="22"/>
          <w:szCs w:val="22"/>
        </w:rPr>
      </w:pPr>
      <w:bookmarkStart w:id="4" w:name="_heading=h.3znysh7" w:colFirst="0" w:colLast="0"/>
      <w:bookmarkEnd w:id="4"/>
      <w:r>
        <w:rPr>
          <w:smallCaps/>
          <w:color w:val="FFFFFF"/>
          <w:sz w:val="22"/>
          <w:szCs w:val="22"/>
        </w:rPr>
        <w:t xml:space="preserve">TASK 02: </w:t>
      </w:r>
      <w:proofErr w:type="spellStart"/>
      <w:r>
        <w:rPr>
          <w:smallCaps/>
          <w:color w:val="FFFFFF"/>
          <w:sz w:val="22"/>
          <w:szCs w:val="22"/>
        </w:rPr>
        <w:t>User</w:t>
      </w:r>
      <w:proofErr w:type="spellEnd"/>
      <w:r>
        <w:rPr>
          <w:smallCaps/>
          <w:color w:val="FFFFFF"/>
          <w:sz w:val="22"/>
          <w:szCs w:val="22"/>
        </w:rPr>
        <w:t xml:space="preserve"> </w:t>
      </w:r>
      <w:proofErr w:type="spellStart"/>
      <w:r>
        <w:rPr>
          <w:smallCaps/>
          <w:color w:val="FFFFFF"/>
          <w:sz w:val="22"/>
          <w:szCs w:val="22"/>
        </w:rPr>
        <w:t>Characterization</w:t>
      </w:r>
      <w:proofErr w:type="spellEnd"/>
    </w:p>
    <w:p w14:paraId="00000075" w14:textId="77777777" w:rsidR="005115EC" w:rsidRDefault="00000000">
      <w:pPr>
        <w:rPr>
          <w:sz w:val="22"/>
          <w:szCs w:val="22"/>
        </w:rPr>
      </w:pPr>
      <w:r>
        <w:rPr>
          <w:sz w:val="22"/>
          <w:szCs w:val="22"/>
        </w:rPr>
        <w:t xml:space="preserve">Estas pessoas foram baseadas, em situações que normalmente acontecem no mercado de compra e venda de veículos em segunda </w:t>
      </w:r>
      <w:proofErr w:type="gramStart"/>
      <w:r>
        <w:rPr>
          <w:sz w:val="22"/>
          <w:szCs w:val="22"/>
        </w:rPr>
        <w:t>mão ,</w:t>
      </w:r>
      <w:proofErr w:type="gramEnd"/>
      <w:r>
        <w:rPr>
          <w:sz w:val="22"/>
          <w:szCs w:val="22"/>
        </w:rPr>
        <w:t xml:space="preserve"> estas relacionam-se com a nossa ideia pois o problema que estes encontram não existe na nossa plataforma.</w:t>
      </w:r>
    </w:p>
    <w:p w14:paraId="00000076" w14:textId="77777777" w:rsidR="005115EC" w:rsidRDefault="00000000">
      <w:pPr>
        <w:pBdr>
          <w:top w:val="single" w:sz="24" w:space="0" w:color="F9CEC2"/>
          <w:left w:val="single" w:sz="24" w:space="0" w:color="F9CEC2"/>
          <w:bottom w:val="single" w:sz="24" w:space="0" w:color="F9CEC2"/>
          <w:right w:val="single" w:sz="24" w:space="0" w:color="F9CEC2"/>
          <w:between w:val="nil"/>
        </w:pBdr>
        <w:shd w:val="clear" w:color="auto" w:fill="F9CEC2"/>
        <w:spacing w:after="0"/>
        <w:rPr>
          <w:smallCaps/>
          <w:color w:val="000000"/>
        </w:rPr>
      </w:pPr>
      <w:bookmarkStart w:id="5" w:name="_heading=h.2et92p0" w:colFirst="0" w:colLast="0"/>
      <w:bookmarkEnd w:id="5"/>
      <w:r>
        <w:rPr>
          <w:smallCaps/>
          <w:color w:val="000000"/>
        </w:rPr>
        <w:t>Personas</w:t>
      </w:r>
    </w:p>
    <w:tbl>
      <w:tblPr>
        <w:tblStyle w:val="aff6"/>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5902"/>
      </w:tblGrid>
      <w:tr w:rsidR="005115EC" w14:paraId="330D06E7" w14:textId="77777777">
        <w:trPr>
          <w:tblHeader/>
        </w:trPr>
        <w:tc>
          <w:tcPr>
            <w:tcW w:w="9016" w:type="dxa"/>
            <w:gridSpan w:val="2"/>
            <w:tcBorders>
              <w:top w:val="nil"/>
              <w:left w:val="nil"/>
              <w:bottom w:val="single" w:sz="18" w:space="0" w:color="000000"/>
              <w:right w:val="nil"/>
            </w:tcBorders>
          </w:tcPr>
          <w:p w14:paraId="00000077" w14:textId="77777777" w:rsidR="005115EC" w:rsidRDefault="00000000">
            <w:pPr>
              <w:rPr>
                <w:b/>
              </w:rPr>
            </w:pPr>
            <w:r>
              <w:rPr>
                <w:b/>
              </w:rPr>
              <w:t xml:space="preserve">Tomás Araújo, 16 </w:t>
            </w:r>
            <w:proofErr w:type="gramStart"/>
            <w:r>
              <w:rPr>
                <w:b/>
              </w:rPr>
              <w:t>anos ,</w:t>
            </w:r>
            <w:proofErr w:type="gramEnd"/>
            <w:r>
              <w:rPr>
                <w:b/>
              </w:rPr>
              <w:t xml:space="preserve"> Estudante</w:t>
            </w:r>
          </w:p>
        </w:tc>
      </w:tr>
      <w:tr w:rsidR="005115EC" w14:paraId="15CE9FFE" w14:textId="77777777">
        <w:trPr>
          <w:tblHeader/>
        </w:trPr>
        <w:tc>
          <w:tcPr>
            <w:tcW w:w="3114" w:type="dxa"/>
            <w:tcBorders>
              <w:top w:val="single" w:sz="18" w:space="0" w:color="000000"/>
              <w:left w:val="nil"/>
              <w:bottom w:val="single" w:sz="8" w:space="0" w:color="000000"/>
              <w:right w:val="nil"/>
            </w:tcBorders>
          </w:tcPr>
          <w:p w14:paraId="00000079" w14:textId="77777777" w:rsidR="005115EC" w:rsidRDefault="00000000">
            <w:pPr>
              <w:jc w:val="center"/>
            </w:pPr>
            <w:r>
              <w:rPr>
                <w:noProof/>
              </w:rPr>
              <w:drawing>
                <wp:inline distT="0" distB="0" distL="0" distR="0" wp14:anchorId="1CEDA85D" wp14:editId="6460C928">
                  <wp:extent cx="1165297" cy="1165297"/>
                  <wp:effectExtent l="0" t="0" r="0" b="0"/>
                  <wp:docPr id="1909008818" name="image13.png" descr="Artist female with solid fill"/>
                  <wp:cNvGraphicFramePr/>
                  <a:graphic xmlns:a="http://schemas.openxmlformats.org/drawingml/2006/main">
                    <a:graphicData uri="http://schemas.openxmlformats.org/drawingml/2006/picture">
                      <pic:pic xmlns:pic="http://schemas.openxmlformats.org/drawingml/2006/picture">
                        <pic:nvPicPr>
                          <pic:cNvPr id="0" name="image13.png" descr="Artist female with solid fill"/>
                          <pic:cNvPicPr preferRelativeResize="0"/>
                        </pic:nvPicPr>
                        <pic:blipFill>
                          <a:blip r:embed="rId11"/>
                          <a:srcRect/>
                          <a:stretch>
                            <a:fillRect/>
                          </a:stretch>
                        </pic:blipFill>
                        <pic:spPr>
                          <a:xfrm>
                            <a:off x="0" y="0"/>
                            <a:ext cx="1165297" cy="1165297"/>
                          </a:xfrm>
                          <a:prstGeom prst="rect">
                            <a:avLst/>
                          </a:prstGeom>
                          <a:ln/>
                        </pic:spPr>
                      </pic:pic>
                    </a:graphicData>
                  </a:graphic>
                </wp:inline>
              </w:drawing>
            </w:r>
          </w:p>
        </w:tc>
        <w:tc>
          <w:tcPr>
            <w:tcW w:w="5902" w:type="dxa"/>
            <w:tcBorders>
              <w:top w:val="single" w:sz="18" w:space="0" w:color="000000"/>
              <w:left w:val="nil"/>
              <w:bottom w:val="single" w:sz="8" w:space="0" w:color="000000"/>
              <w:right w:val="nil"/>
            </w:tcBorders>
          </w:tcPr>
          <w:p w14:paraId="0000007A" w14:textId="77777777" w:rsidR="005115EC" w:rsidRDefault="00000000">
            <w:r>
              <w:t>Tomás Araújo é um jovem que recentemente adquiriu a sua carta A1 e o seu sonho desde criança é conduzir uma mota. Assim, o seu pai deu-lhe dinheiro para comprar uma mota como prenda de aniversário. Este foi logo ver anúncios para comprar a sua primeira mota e com a pouca experiência que tem neste tipo de assunto acaba por comprar uma mota que na verdade não estava em boas condições.</w:t>
            </w:r>
          </w:p>
          <w:p w14:paraId="0000007B" w14:textId="77777777" w:rsidR="005115EC" w:rsidRDefault="005115EC"/>
          <w:p w14:paraId="0000007C" w14:textId="77777777" w:rsidR="005115EC" w:rsidRDefault="005115EC"/>
          <w:p w14:paraId="0000007D" w14:textId="77777777" w:rsidR="005115EC" w:rsidRDefault="005115EC"/>
          <w:p w14:paraId="0000007E" w14:textId="77777777" w:rsidR="005115EC" w:rsidRDefault="005115EC"/>
        </w:tc>
      </w:tr>
      <w:tr w:rsidR="005115EC" w14:paraId="32DC7F1C" w14:textId="77777777">
        <w:tc>
          <w:tcPr>
            <w:tcW w:w="3114" w:type="dxa"/>
            <w:tcBorders>
              <w:top w:val="single" w:sz="8" w:space="0" w:color="000000"/>
              <w:left w:val="nil"/>
              <w:bottom w:val="single" w:sz="18" w:space="0" w:color="000000"/>
              <w:right w:val="nil"/>
            </w:tcBorders>
          </w:tcPr>
          <w:p w14:paraId="0000007F" w14:textId="77777777" w:rsidR="005115EC" w:rsidRDefault="00000000">
            <w:pPr>
              <w:jc w:val="right"/>
              <w:rPr>
                <w:b/>
              </w:rPr>
            </w:pPr>
            <w:proofErr w:type="spellStart"/>
            <w:r>
              <w:rPr>
                <w:b/>
              </w:rPr>
              <w:t>Motivation</w:t>
            </w:r>
            <w:proofErr w:type="spellEnd"/>
            <w:r>
              <w:rPr>
                <w:b/>
              </w:rPr>
              <w:t xml:space="preserve">: </w:t>
            </w:r>
          </w:p>
        </w:tc>
        <w:tc>
          <w:tcPr>
            <w:tcW w:w="5902" w:type="dxa"/>
            <w:tcBorders>
              <w:top w:val="single" w:sz="8" w:space="0" w:color="000000"/>
              <w:left w:val="nil"/>
              <w:bottom w:val="single" w:sz="18" w:space="0" w:color="000000"/>
              <w:right w:val="nil"/>
            </w:tcBorders>
          </w:tcPr>
          <w:p w14:paraId="00000080" w14:textId="77777777" w:rsidR="005115EC" w:rsidRDefault="00000000">
            <w:r>
              <w:t xml:space="preserve">O Tomás queria um site que oferecesse credibilidade em sites de venda de veículos. </w:t>
            </w:r>
          </w:p>
        </w:tc>
      </w:tr>
    </w:tbl>
    <w:p w14:paraId="00000081" w14:textId="77777777" w:rsidR="005115EC" w:rsidRDefault="005115EC"/>
    <w:p w14:paraId="00000082" w14:textId="77777777" w:rsidR="005115EC" w:rsidRDefault="005115EC"/>
    <w:tbl>
      <w:tblPr>
        <w:tblStyle w:val="aff7"/>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5902"/>
      </w:tblGrid>
      <w:tr w:rsidR="005115EC" w14:paraId="5005129D" w14:textId="77777777">
        <w:tc>
          <w:tcPr>
            <w:tcW w:w="9016" w:type="dxa"/>
            <w:gridSpan w:val="2"/>
            <w:tcBorders>
              <w:top w:val="nil"/>
              <w:left w:val="nil"/>
              <w:bottom w:val="single" w:sz="18" w:space="0" w:color="000000"/>
              <w:right w:val="nil"/>
            </w:tcBorders>
          </w:tcPr>
          <w:p w14:paraId="00000083" w14:textId="77777777" w:rsidR="005115EC" w:rsidRDefault="00000000">
            <w:pPr>
              <w:rPr>
                <w:b/>
              </w:rPr>
            </w:pPr>
            <w:r>
              <w:rPr>
                <w:b/>
              </w:rPr>
              <w:t xml:space="preserve">Rogério Mota, 70 </w:t>
            </w:r>
            <w:proofErr w:type="gramStart"/>
            <w:r>
              <w:rPr>
                <w:b/>
              </w:rPr>
              <w:t>anos ,</w:t>
            </w:r>
            <w:proofErr w:type="gramEnd"/>
            <w:r>
              <w:rPr>
                <w:b/>
              </w:rPr>
              <w:t xml:space="preserve"> Reformado </w:t>
            </w:r>
          </w:p>
        </w:tc>
      </w:tr>
      <w:tr w:rsidR="005115EC" w14:paraId="6DA7E8C6" w14:textId="77777777">
        <w:tc>
          <w:tcPr>
            <w:tcW w:w="3114" w:type="dxa"/>
            <w:tcBorders>
              <w:top w:val="single" w:sz="18" w:space="0" w:color="000000"/>
              <w:left w:val="nil"/>
              <w:bottom w:val="single" w:sz="18" w:space="0" w:color="000000"/>
              <w:right w:val="nil"/>
            </w:tcBorders>
          </w:tcPr>
          <w:p w14:paraId="00000085" w14:textId="77777777" w:rsidR="005115EC" w:rsidRDefault="00000000">
            <w:pPr>
              <w:jc w:val="center"/>
            </w:pPr>
            <w:r>
              <w:rPr>
                <w:noProof/>
              </w:rPr>
              <w:drawing>
                <wp:inline distT="0" distB="0" distL="0" distR="0" wp14:anchorId="7011E768" wp14:editId="79E785DA">
                  <wp:extent cx="1165297" cy="1165297"/>
                  <wp:effectExtent l="0" t="0" r="0" b="0"/>
                  <wp:docPr id="1909008820" name="image13.png" descr="Artist female with solid fill"/>
                  <wp:cNvGraphicFramePr/>
                  <a:graphic xmlns:a="http://schemas.openxmlformats.org/drawingml/2006/main">
                    <a:graphicData uri="http://schemas.openxmlformats.org/drawingml/2006/picture">
                      <pic:pic xmlns:pic="http://schemas.openxmlformats.org/drawingml/2006/picture">
                        <pic:nvPicPr>
                          <pic:cNvPr id="0" name="image13.png" descr="Artist female with solid fill"/>
                          <pic:cNvPicPr preferRelativeResize="0"/>
                        </pic:nvPicPr>
                        <pic:blipFill>
                          <a:blip r:embed="rId11"/>
                          <a:srcRect/>
                          <a:stretch>
                            <a:fillRect/>
                          </a:stretch>
                        </pic:blipFill>
                        <pic:spPr>
                          <a:xfrm>
                            <a:off x="0" y="0"/>
                            <a:ext cx="1165297" cy="1165297"/>
                          </a:xfrm>
                          <a:prstGeom prst="rect">
                            <a:avLst/>
                          </a:prstGeom>
                          <a:ln/>
                        </pic:spPr>
                      </pic:pic>
                    </a:graphicData>
                  </a:graphic>
                </wp:inline>
              </w:drawing>
            </w:r>
          </w:p>
        </w:tc>
        <w:tc>
          <w:tcPr>
            <w:tcW w:w="5902" w:type="dxa"/>
            <w:tcBorders>
              <w:top w:val="single" w:sz="18" w:space="0" w:color="000000"/>
              <w:left w:val="nil"/>
              <w:bottom w:val="single" w:sz="18" w:space="0" w:color="000000"/>
              <w:right w:val="nil"/>
            </w:tcBorders>
          </w:tcPr>
          <w:p w14:paraId="00000086" w14:textId="77777777" w:rsidR="005115EC" w:rsidRDefault="00000000">
            <w:r>
              <w:t xml:space="preserve">O Rogério Mota possui uma mota dos anos 70 que já tem desde jovem fazendo sempre uma boa manutenção da mesma, mas ainda assim devido à idade que possui quer vendê-la, uma vez que, já não se sente seguro a conduzi-la. Este já tentou diversas vezes vender a </w:t>
            </w:r>
            <w:proofErr w:type="gramStart"/>
            <w:r>
              <w:t>mota</w:t>
            </w:r>
            <w:proofErr w:type="gramEnd"/>
            <w:r>
              <w:t xml:space="preserve"> mas nunca o consegue pois os stands oferecem um valor muito abaixo do que realmente vale e em sites de vendas ninguém confia que a mota se encontra em bom estado devido ao facto de esta já ser mais antiga.</w:t>
            </w:r>
          </w:p>
          <w:p w14:paraId="00000087" w14:textId="77777777" w:rsidR="005115EC" w:rsidRDefault="005115EC"/>
          <w:p w14:paraId="00000088" w14:textId="77777777" w:rsidR="005115EC" w:rsidRDefault="005115EC"/>
        </w:tc>
      </w:tr>
      <w:tr w:rsidR="005115EC" w14:paraId="5D99E8AB" w14:textId="77777777">
        <w:tc>
          <w:tcPr>
            <w:tcW w:w="3114" w:type="dxa"/>
            <w:tcBorders>
              <w:top w:val="single" w:sz="18" w:space="0" w:color="000000"/>
              <w:left w:val="nil"/>
              <w:bottom w:val="nil"/>
              <w:right w:val="nil"/>
            </w:tcBorders>
          </w:tcPr>
          <w:p w14:paraId="00000089" w14:textId="77777777" w:rsidR="005115EC" w:rsidRDefault="00000000">
            <w:pPr>
              <w:jc w:val="right"/>
              <w:rPr>
                <w:b/>
              </w:rPr>
            </w:pPr>
            <w:proofErr w:type="spellStart"/>
            <w:r>
              <w:rPr>
                <w:b/>
              </w:rPr>
              <w:t>Motivation</w:t>
            </w:r>
            <w:proofErr w:type="spellEnd"/>
            <w:r>
              <w:rPr>
                <w:b/>
              </w:rPr>
              <w:t xml:space="preserve">: </w:t>
            </w:r>
          </w:p>
        </w:tc>
        <w:tc>
          <w:tcPr>
            <w:tcW w:w="5902" w:type="dxa"/>
            <w:tcBorders>
              <w:top w:val="single" w:sz="18" w:space="0" w:color="000000"/>
              <w:left w:val="nil"/>
              <w:bottom w:val="nil"/>
              <w:right w:val="nil"/>
            </w:tcBorders>
          </w:tcPr>
          <w:p w14:paraId="0000008A" w14:textId="77777777" w:rsidR="005115EC" w:rsidRDefault="00000000">
            <w:r>
              <w:t>O Rogério só queria conseguir obter alguma garantia que comprovasse a autenticidade do estado da sua mota.</w:t>
            </w:r>
          </w:p>
        </w:tc>
      </w:tr>
    </w:tbl>
    <w:p w14:paraId="0000008B" w14:textId="77777777" w:rsidR="005115EC" w:rsidRDefault="005115EC"/>
    <w:p w14:paraId="0000008C" w14:textId="77777777" w:rsidR="005115EC" w:rsidRDefault="00000000">
      <w:r>
        <w:br w:type="page"/>
      </w:r>
    </w:p>
    <w:p w14:paraId="0000008D" w14:textId="77777777" w:rsidR="005115EC" w:rsidRPr="00D37E8B" w:rsidRDefault="00000000">
      <w:pPr>
        <w:pBdr>
          <w:top w:val="single" w:sz="24" w:space="0" w:color="A5300F"/>
          <w:left w:val="single" w:sz="24" w:space="0" w:color="A5300F"/>
          <w:bottom w:val="single" w:sz="24" w:space="0" w:color="A5300F"/>
          <w:right w:val="single" w:sz="24" w:space="0" w:color="A5300F"/>
          <w:between w:val="nil"/>
        </w:pBdr>
        <w:shd w:val="clear" w:color="auto" w:fill="A5300F"/>
        <w:spacing w:after="0"/>
        <w:rPr>
          <w:smallCaps/>
          <w:color w:val="FFFFFF"/>
          <w:sz w:val="22"/>
          <w:szCs w:val="22"/>
          <w:lang w:val="en-US"/>
        </w:rPr>
      </w:pPr>
      <w:bookmarkStart w:id="6" w:name="_heading=h.tyjcwt" w:colFirst="0" w:colLast="0"/>
      <w:bookmarkEnd w:id="6"/>
      <w:r w:rsidRPr="00D37E8B">
        <w:rPr>
          <w:smallCaps/>
          <w:color w:val="FFFFFF"/>
          <w:sz w:val="22"/>
          <w:szCs w:val="22"/>
          <w:lang w:val="en-US"/>
        </w:rPr>
        <w:lastRenderedPageBreak/>
        <w:t xml:space="preserve">TASK 03: Characterization of </w:t>
      </w:r>
      <w:proofErr w:type="gramStart"/>
      <w:r w:rsidRPr="00D37E8B">
        <w:rPr>
          <w:smallCaps/>
          <w:color w:val="FFFFFF"/>
          <w:sz w:val="22"/>
          <w:szCs w:val="22"/>
          <w:lang w:val="en-US"/>
        </w:rPr>
        <w:t>Use  (</w:t>
      </w:r>
      <w:proofErr w:type="gramEnd"/>
      <w:r w:rsidRPr="00D37E8B">
        <w:rPr>
          <w:smallCaps/>
          <w:color w:val="FFFFFF"/>
          <w:sz w:val="22"/>
          <w:szCs w:val="22"/>
          <w:lang w:val="en-US"/>
        </w:rPr>
        <w:t>SCENARIOS)</w:t>
      </w:r>
    </w:p>
    <w:p w14:paraId="0000008E" w14:textId="77777777" w:rsidR="005115EC" w:rsidRDefault="00000000">
      <w:pPr>
        <w:rPr>
          <w:sz w:val="22"/>
          <w:szCs w:val="22"/>
        </w:rPr>
      </w:pPr>
      <w:r>
        <w:rPr>
          <w:sz w:val="22"/>
          <w:szCs w:val="22"/>
        </w:rPr>
        <w:t xml:space="preserve">A nossa equipa chegou a estes cenários através da análise dos problemas que normalmente se encontram na grande parte do mercado de venda e compra de veículos em segunda mão, então criamos um cenário onde procura resolver os problemas que são encontrados na maioria destes mercados e oferece uma opção justa e fácil de perceber e usar para o utilizador normal. </w:t>
      </w:r>
    </w:p>
    <w:p w14:paraId="0000008F" w14:textId="77777777" w:rsidR="005115EC" w:rsidRDefault="00000000">
      <w:pPr>
        <w:pBdr>
          <w:top w:val="single" w:sz="24" w:space="0" w:color="F9CEC2"/>
          <w:left w:val="single" w:sz="24" w:space="0" w:color="F9CEC2"/>
          <w:bottom w:val="single" w:sz="24" w:space="0" w:color="F9CEC2"/>
          <w:right w:val="single" w:sz="24" w:space="0" w:color="F9CEC2"/>
          <w:between w:val="nil"/>
        </w:pBdr>
        <w:shd w:val="clear" w:color="auto" w:fill="F9CEC2"/>
        <w:spacing w:after="0"/>
        <w:rPr>
          <w:smallCaps/>
          <w:color w:val="000000"/>
        </w:rPr>
      </w:pPr>
      <w:bookmarkStart w:id="7" w:name="_heading=h.3dy6vkm" w:colFirst="0" w:colLast="0"/>
      <w:bookmarkEnd w:id="7"/>
      <w:proofErr w:type="spellStart"/>
      <w:r>
        <w:rPr>
          <w:smallCaps/>
          <w:color w:val="000000"/>
        </w:rPr>
        <w:t>Scenarios</w:t>
      </w:r>
      <w:proofErr w:type="spellEnd"/>
    </w:p>
    <w:tbl>
      <w:tblPr>
        <w:tblStyle w:val="aff8"/>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8170"/>
      </w:tblGrid>
      <w:tr w:rsidR="005115EC" w14:paraId="747FC1F5" w14:textId="77777777">
        <w:tc>
          <w:tcPr>
            <w:tcW w:w="846" w:type="dxa"/>
            <w:tcBorders>
              <w:top w:val="nil"/>
              <w:left w:val="nil"/>
              <w:bottom w:val="single" w:sz="12" w:space="0" w:color="000000"/>
              <w:right w:val="nil"/>
            </w:tcBorders>
          </w:tcPr>
          <w:p w14:paraId="00000090" w14:textId="77777777" w:rsidR="005115EC" w:rsidRDefault="00000000">
            <w:pPr>
              <w:rPr>
                <w:b/>
              </w:rPr>
            </w:pPr>
            <w:proofErr w:type="spellStart"/>
            <w:r>
              <w:rPr>
                <w:b/>
              </w:rPr>
              <w:t>Title</w:t>
            </w:r>
            <w:proofErr w:type="spellEnd"/>
            <w:r>
              <w:rPr>
                <w:b/>
              </w:rPr>
              <w:t>:</w:t>
            </w:r>
          </w:p>
        </w:tc>
        <w:tc>
          <w:tcPr>
            <w:tcW w:w="8170" w:type="dxa"/>
            <w:tcBorders>
              <w:top w:val="nil"/>
              <w:left w:val="nil"/>
              <w:bottom w:val="single" w:sz="12" w:space="0" w:color="000000"/>
              <w:right w:val="nil"/>
            </w:tcBorders>
          </w:tcPr>
          <w:p w14:paraId="00000091" w14:textId="77777777" w:rsidR="005115EC" w:rsidRDefault="00000000">
            <w:pPr>
              <w:rPr>
                <w:b/>
              </w:rPr>
            </w:pPr>
            <w:r>
              <w:rPr>
                <w:b/>
              </w:rPr>
              <w:t xml:space="preserve">O João quer comprar um carro em segunda mão </w:t>
            </w:r>
          </w:p>
        </w:tc>
      </w:tr>
      <w:tr w:rsidR="005115EC" w14:paraId="6440CC0A" w14:textId="77777777">
        <w:tc>
          <w:tcPr>
            <w:tcW w:w="9016" w:type="dxa"/>
            <w:gridSpan w:val="2"/>
            <w:tcBorders>
              <w:top w:val="single" w:sz="12" w:space="0" w:color="000000"/>
              <w:left w:val="nil"/>
              <w:bottom w:val="single" w:sz="12" w:space="0" w:color="000000"/>
              <w:right w:val="nil"/>
            </w:tcBorders>
          </w:tcPr>
          <w:p w14:paraId="00000092" w14:textId="77777777" w:rsidR="005115EC" w:rsidRDefault="00000000">
            <w:r>
              <w:t xml:space="preserve">Um dia o João queria comprar um </w:t>
            </w:r>
            <w:proofErr w:type="gramStart"/>
            <w:r>
              <w:t>carro ,</w:t>
            </w:r>
            <w:proofErr w:type="gramEnd"/>
            <w:r>
              <w:t xml:space="preserve"> mas estava farto de ver sites de venda e nenhum o convencia por falta de autenticidade,  este depara-se com um novo site o “</w:t>
            </w:r>
            <w:proofErr w:type="spellStart"/>
            <w:r>
              <w:t>Sempr’Andar</w:t>
            </w:r>
            <w:proofErr w:type="spellEnd"/>
            <w:r>
              <w:t xml:space="preserve"> ” . Para além de não conseguir confiar em nenhum site, este queria comprar algo muito </w:t>
            </w:r>
            <w:proofErr w:type="gramStart"/>
            <w:r>
              <w:t>específico ,</w:t>
            </w:r>
            <w:proofErr w:type="gramEnd"/>
            <w:r>
              <w:t xml:space="preserve"> um Volkswagen Polo de 1998 com as partes mecânicas a funcionar bem , com 20000 km , queria que fosse preto, mas sem necessidade do exterior está perfeito . </w:t>
            </w:r>
          </w:p>
          <w:p w14:paraId="00000093" w14:textId="77777777" w:rsidR="005115EC" w:rsidRDefault="00000000">
            <w:r>
              <w:t xml:space="preserve">Este então entra no site e completa um inquérito que lhe pergunta o que ele está à </w:t>
            </w:r>
            <w:proofErr w:type="gramStart"/>
            <w:r>
              <w:t>procura ,</w:t>
            </w:r>
            <w:proofErr w:type="gramEnd"/>
            <w:r>
              <w:t xml:space="preserve"> este depois de completar e criar conta é levado para a página principal onde lhe aparece vários anúncios de Volkswagen Polos. O João clica na lupa e começa a colocar nos filtros o que está a </w:t>
            </w:r>
            <w:proofErr w:type="gramStart"/>
            <w:r>
              <w:t>procura ,</w:t>
            </w:r>
            <w:proofErr w:type="gramEnd"/>
            <w:r>
              <w:t xml:space="preserve"> este depara-se com 3 anúncios, um com o carro em perfeitas condições que é vendido diretamente do site, outro com um problema na bateria , e outro com um risco na porta do condutor. Este como o primeiro anúncio é muito caro e já que o terceiro tem os requisitos que </w:t>
            </w:r>
            <w:proofErr w:type="gramStart"/>
            <w:r>
              <w:t>deseja ,</w:t>
            </w:r>
            <w:proofErr w:type="gramEnd"/>
            <w:r>
              <w:t xml:space="preserve"> clica no anúncio desse carro , onde tem uma breve descrição sobre o carro e as informações sobre o mesmo, assim como um ranking sobre as partes do mesmo. Este clica no </w:t>
            </w:r>
            <w:proofErr w:type="spellStart"/>
            <w:r>
              <w:t>icon</w:t>
            </w:r>
            <w:proofErr w:type="spellEnd"/>
            <w:r>
              <w:t xml:space="preserve"> de informação sobre os rankings e percebe que as partes mecânicas estão todas com </w:t>
            </w:r>
            <w:proofErr w:type="gramStart"/>
            <w:r>
              <w:t>um  A</w:t>
            </w:r>
            <w:proofErr w:type="gramEnd"/>
            <w:r>
              <w:t xml:space="preserve">  e a parte exterior com um B devido a um pequeno risco na porta . </w:t>
            </w:r>
            <w:r>
              <w:br/>
              <w:t xml:space="preserve">O João fica convencido e clica no </w:t>
            </w:r>
            <w:proofErr w:type="spellStart"/>
            <w:r>
              <w:t>icon</w:t>
            </w:r>
            <w:proofErr w:type="spellEnd"/>
            <w:r>
              <w:t xml:space="preserve"> do carrinho para o “reservar”, depois disso o site coloca o anuncio no carrinho do </w:t>
            </w:r>
            <w:proofErr w:type="gramStart"/>
            <w:r>
              <w:t>utilizador  para</w:t>
            </w:r>
            <w:proofErr w:type="gramEnd"/>
            <w:r>
              <w:t xml:space="preserve"> finalizar a compra.  Este repara que o </w:t>
            </w:r>
            <w:proofErr w:type="spellStart"/>
            <w:r>
              <w:t>icon</w:t>
            </w:r>
            <w:proofErr w:type="spellEnd"/>
            <w:r>
              <w:t xml:space="preserve"> do utilizador fica com uma bola vermelha a dizer 1 ,  clica no </w:t>
            </w:r>
            <w:proofErr w:type="spellStart"/>
            <w:r>
              <w:t>icon</w:t>
            </w:r>
            <w:proofErr w:type="spellEnd"/>
            <w:r>
              <w:t xml:space="preserve"> do perfil e aparece o carrinho do mesmo , depois clica nesse e finaliza a compra onde tem um página que pergunta se ele quer que o carro seja transportado para casa dele , ou se vai buscar a stand onde se encontra, ou se prefere finalizar a comprar no stand para ver o carro primeiro. O João não se importa de ir buscar o carro então seleciona a opção de pagar apenas o valor do carro e ir </w:t>
            </w:r>
            <w:proofErr w:type="gramStart"/>
            <w:r>
              <w:t>buscar ,</w:t>
            </w:r>
            <w:proofErr w:type="gramEnd"/>
            <w:r>
              <w:t xml:space="preserve"> depois de o pagar , este vai ao stand e vai buscar o carro , finalizando o processo.</w:t>
            </w:r>
          </w:p>
          <w:p w14:paraId="00000094" w14:textId="77777777" w:rsidR="005115EC" w:rsidRDefault="005115EC"/>
        </w:tc>
      </w:tr>
    </w:tbl>
    <w:p w14:paraId="00000096" w14:textId="77777777" w:rsidR="005115EC" w:rsidRDefault="005115EC"/>
    <w:tbl>
      <w:tblPr>
        <w:tblStyle w:val="aff9"/>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8170"/>
      </w:tblGrid>
      <w:tr w:rsidR="005115EC" w14:paraId="24E0752D" w14:textId="77777777">
        <w:tc>
          <w:tcPr>
            <w:tcW w:w="846" w:type="dxa"/>
            <w:tcBorders>
              <w:top w:val="nil"/>
              <w:left w:val="nil"/>
              <w:bottom w:val="single" w:sz="12" w:space="0" w:color="000000"/>
              <w:right w:val="nil"/>
            </w:tcBorders>
          </w:tcPr>
          <w:p w14:paraId="00000097" w14:textId="77777777" w:rsidR="005115EC" w:rsidRDefault="00000000">
            <w:pPr>
              <w:rPr>
                <w:b/>
              </w:rPr>
            </w:pPr>
            <w:proofErr w:type="spellStart"/>
            <w:r>
              <w:rPr>
                <w:b/>
              </w:rPr>
              <w:t>Title</w:t>
            </w:r>
            <w:proofErr w:type="spellEnd"/>
            <w:r>
              <w:rPr>
                <w:b/>
              </w:rPr>
              <w:t>:</w:t>
            </w:r>
          </w:p>
        </w:tc>
        <w:tc>
          <w:tcPr>
            <w:tcW w:w="8170" w:type="dxa"/>
            <w:tcBorders>
              <w:top w:val="nil"/>
              <w:left w:val="nil"/>
              <w:bottom w:val="single" w:sz="12" w:space="0" w:color="000000"/>
              <w:right w:val="nil"/>
            </w:tcBorders>
          </w:tcPr>
          <w:p w14:paraId="00000098" w14:textId="77777777" w:rsidR="005115EC" w:rsidRDefault="00000000">
            <w:pPr>
              <w:rPr>
                <w:b/>
              </w:rPr>
            </w:pPr>
            <w:r>
              <w:rPr>
                <w:b/>
              </w:rPr>
              <w:t>O António quer vender a sua mota</w:t>
            </w:r>
          </w:p>
        </w:tc>
      </w:tr>
      <w:tr w:rsidR="005115EC" w14:paraId="51FBF525" w14:textId="77777777">
        <w:tc>
          <w:tcPr>
            <w:tcW w:w="9016" w:type="dxa"/>
            <w:gridSpan w:val="2"/>
            <w:tcBorders>
              <w:top w:val="single" w:sz="12" w:space="0" w:color="000000"/>
              <w:left w:val="nil"/>
              <w:bottom w:val="single" w:sz="12" w:space="0" w:color="000000"/>
              <w:right w:val="nil"/>
            </w:tcBorders>
          </w:tcPr>
          <w:p w14:paraId="00000099" w14:textId="77777777" w:rsidR="005115EC" w:rsidRDefault="00000000">
            <w:r>
              <w:t>Um dia o António queria vender a sua mota porque já não dava uso à mesma. Depois de várias tentativas de vender a sua mota em outros sites depara-se com um novo site, o “</w:t>
            </w:r>
            <w:proofErr w:type="spellStart"/>
            <w:r>
              <w:t>Sempr’Andar</w:t>
            </w:r>
            <w:proofErr w:type="spellEnd"/>
            <w:r>
              <w:t xml:space="preserve">”. Este entra no site e fica convencido com as vantagens que o mesmo oferece, então preenche o inquérito que o site disponibiliza e cria a sua conta.  Quando este entra na página inicial do mesmo clica no botão de </w:t>
            </w:r>
            <w:proofErr w:type="spellStart"/>
            <w:r>
              <w:t>sell</w:t>
            </w:r>
            <w:proofErr w:type="spellEnd"/>
            <w:r>
              <w:t xml:space="preserve"> que leva o utilizador para uma nova página onde completa um inquérito sobre o veículo que o mesmo vai vender e depois de dar todas as informações sobre a sua mota e sobre o proprietário depara-se com 3 opções: uma para apenas ter um “visto de uma revisão detalhada” onde tem de pagar o custo da revisão, outra para vender para o site onde recebe a diferença entre o valor do veículo e da revisão e uma última para vender com o site onde não precisa de pagar a revisão e recebe apenas 90% do preço do veículo. Este como não tem pressa de o vender e quer receber o máximo pela sua mota, seleciona a terceira opção e de seguida escolhe um dia na agenda para marcar a revisão. Após selecionar esta opção o site pergunta se é necessário o transporte da mota para o stand, e como se encontra bastante longe do stand mais próximo seleciona essa opção e marca um dia na agenda de reboque. Depois de já ter a sua mota rebocada e ter recebido um email do site com o valor e a condição da mota, este recebe outro email de um comprador interessado e então aceita. Após o comprador ir ao stand levantar a </w:t>
            </w:r>
            <w:proofErr w:type="gramStart"/>
            <w:r>
              <w:t>mota,  António</w:t>
            </w:r>
            <w:proofErr w:type="gramEnd"/>
            <w:r>
              <w:t xml:space="preserve"> recebe 90% do valor da mota, menos o valor do reboque, valor este que foi mais alto do que  António estava à espera em comparação a outros sites de venda. Desta forma o processo é então finalizado.</w:t>
            </w:r>
          </w:p>
          <w:p w14:paraId="0000009A" w14:textId="77777777" w:rsidR="005115EC" w:rsidRDefault="005115EC"/>
        </w:tc>
      </w:tr>
    </w:tbl>
    <w:p w14:paraId="0000009C" w14:textId="77777777" w:rsidR="005115EC" w:rsidRDefault="00000000">
      <w:pPr>
        <w:pBdr>
          <w:top w:val="single" w:sz="24" w:space="0" w:color="A5300F"/>
          <w:left w:val="single" w:sz="24" w:space="0" w:color="A5300F"/>
          <w:bottom w:val="single" w:sz="24" w:space="0" w:color="A5300F"/>
          <w:right w:val="single" w:sz="24" w:space="0" w:color="A5300F"/>
          <w:between w:val="nil"/>
        </w:pBdr>
        <w:shd w:val="clear" w:color="auto" w:fill="A5300F"/>
        <w:spacing w:after="0"/>
        <w:rPr>
          <w:smallCaps/>
          <w:color w:val="FFFFFF"/>
          <w:sz w:val="22"/>
          <w:szCs w:val="22"/>
        </w:rPr>
      </w:pPr>
      <w:bookmarkStart w:id="8" w:name="_heading=h.1t3h5sf" w:colFirst="0" w:colLast="0"/>
      <w:bookmarkEnd w:id="8"/>
      <w:r>
        <w:rPr>
          <w:smallCaps/>
          <w:color w:val="FFFFFF"/>
          <w:sz w:val="22"/>
          <w:szCs w:val="22"/>
        </w:rPr>
        <w:t xml:space="preserve">TASK 04a: </w:t>
      </w:r>
      <w:proofErr w:type="spellStart"/>
      <w:r>
        <w:rPr>
          <w:smallCaps/>
          <w:color w:val="FFFFFF"/>
          <w:sz w:val="22"/>
          <w:szCs w:val="22"/>
        </w:rPr>
        <w:t>Requirements</w:t>
      </w:r>
      <w:proofErr w:type="spellEnd"/>
    </w:p>
    <w:p w14:paraId="0000009D" w14:textId="77777777" w:rsidR="005115EC" w:rsidRDefault="00000000">
      <w:pPr>
        <w:rPr>
          <w:sz w:val="22"/>
          <w:szCs w:val="22"/>
        </w:rPr>
      </w:pPr>
      <w:r>
        <w:lastRenderedPageBreak/>
        <w:br/>
      </w:r>
      <w:r>
        <w:rPr>
          <w:sz w:val="22"/>
          <w:szCs w:val="22"/>
        </w:rPr>
        <w:t xml:space="preserve">Para o site funcionar sem </w:t>
      </w:r>
      <w:proofErr w:type="gramStart"/>
      <w:r>
        <w:rPr>
          <w:sz w:val="22"/>
          <w:szCs w:val="22"/>
        </w:rPr>
        <w:t>qualquer problemas</w:t>
      </w:r>
      <w:proofErr w:type="gramEnd"/>
      <w:r>
        <w:rPr>
          <w:sz w:val="22"/>
          <w:szCs w:val="22"/>
        </w:rPr>
        <w:t xml:space="preserve"> este precisa dos requisitos abaixo referidos.  A ordem de importância que foi dada foi a seguinte: demos mais importância aos requisitos que são uma inovação em relação dos outros </w:t>
      </w:r>
      <w:proofErr w:type="gramStart"/>
      <w:r>
        <w:rPr>
          <w:sz w:val="22"/>
          <w:szCs w:val="22"/>
        </w:rPr>
        <w:t>sites</w:t>
      </w:r>
      <w:proofErr w:type="gramEnd"/>
      <w:r>
        <w:rPr>
          <w:sz w:val="22"/>
          <w:szCs w:val="22"/>
        </w:rPr>
        <w:t xml:space="preserve"> mas que não compromete-se os requisitos bases para que o mesmo funcione, pondo em último lugar os requisitos que podem não ser usados mas que não comprometem a compra e venda de veículos.</w:t>
      </w:r>
    </w:p>
    <w:p w14:paraId="0000009E" w14:textId="77777777" w:rsidR="005115EC" w:rsidRDefault="005115EC"/>
    <w:tbl>
      <w:tblPr>
        <w:tblStyle w:val="aff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4"/>
        <w:gridCol w:w="8202"/>
      </w:tblGrid>
      <w:tr w:rsidR="005115EC" w14:paraId="49F87651" w14:textId="77777777">
        <w:tc>
          <w:tcPr>
            <w:tcW w:w="814" w:type="dxa"/>
          </w:tcPr>
          <w:p w14:paraId="0000009F" w14:textId="77777777" w:rsidR="005115EC" w:rsidRDefault="00000000">
            <w:proofErr w:type="spellStart"/>
            <w:r>
              <w:t>Priority</w:t>
            </w:r>
            <w:proofErr w:type="spellEnd"/>
          </w:p>
        </w:tc>
        <w:tc>
          <w:tcPr>
            <w:tcW w:w="8202" w:type="dxa"/>
          </w:tcPr>
          <w:p w14:paraId="000000A0" w14:textId="77777777" w:rsidR="005115EC" w:rsidRDefault="00000000">
            <w:proofErr w:type="spellStart"/>
            <w:r>
              <w:t>Requirement</w:t>
            </w:r>
            <w:proofErr w:type="spellEnd"/>
          </w:p>
        </w:tc>
      </w:tr>
      <w:tr w:rsidR="005115EC" w14:paraId="5BDFCE27" w14:textId="77777777">
        <w:tc>
          <w:tcPr>
            <w:tcW w:w="814" w:type="dxa"/>
          </w:tcPr>
          <w:p w14:paraId="000000A1" w14:textId="77777777" w:rsidR="005115EC" w:rsidRDefault="00000000">
            <w:r>
              <w:t>3</w:t>
            </w:r>
          </w:p>
        </w:tc>
        <w:tc>
          <w:tcPr>
            <w:tcW w:w="8202" w:type="dxa"/>
          </w:tcPr>
          <w:p w14:paraId="000000A2" w14:textId="77777777" w:rsidR="005115EC" w:rsidRDefault="00000000">
            <w:r>
              <w:t xml:space="preserve">Mecânicos Especializados </w:t>
            </w:r>
          </w:p>
        </w:tc>
      </w:tr>
      <w:tr w:rsidR="005115EC" w14:paraId="33F48802" w14:textId="77777777">
        <w:tc>
          <w:tcPr>
            <w:tcW w:w="814" w:type="dxa"/>
          </w:tcPr>
          <w:p w14:paraId="000000A3" w14:textId="77777777" w:rsidR="005115EC" w:rsidRDefault="00000000">
            <w:r>
              <w:t>15</w:t>
            </w:r>
          </w:p>
        </w:tc>
        <w:tc>
          <w:tcPr>
            <w:tcW w:w="8202" w:type="dxa"/>
          </w:tcPr>
          <w:p w14:paraId="000000A4" w14:textId="77777777" w:rsidR="005115EC" w:rsidRDefault="00000000">
            <w:r>
              <w:t>Serviço de transportes</w:t>
            </w:r>
          </w:p>
        </w:tc>
      </w:tr>
      <w:tr w:rsidR="005115EC" w14:paraId="47128666" w14:textId="77777777">
        <w:tc>
          <w:tcPr>
            <w:tcW w:w="814" w:type="dxa"/>
          </w:tcPr>
          <w:p w14:paraId="000000A5" w14:textId="77777777" w:rsidR="005115EC" w:rsidRDefault="00000000">
            <w:r>
              <w:t>1</w:t>
            </w:r>
          </w:p>
        </w:tc>
        <w:tc>
          <w:tcPr>
            <w:tcW w:w="8202" w:type="dxa"/>
          </w:tcPr>
          <w:p w14:paraId="000000A6" w14:textId="77777777" w:rsidR="005115EC" w:rsidRDefault="00000000">
            <w:r>
              <w:t>Sedes de automóveis físicas</w:t>
            </w:r>
          </w:p>
        </w:tc>
      </w:tr>
      <w:tr w:rsidR="005115EC" w14:paraId="2CBAD072" w14:textId="77777777">
        <w:tc>
          <w:tcPr>
            <w:tcW w:w="814" w:type="dxa"/>
          </w:tcPr>
          <w:p w14:paraId="000000A7" w14:textId="77777777" w:rsidR="005115EC" w:rsidRDefault="00000000">
            <w:r>
              <w:t>2</w:t>
            </w:r>
          </w:p>
        </w:tc>
        <w:tc>
          <w:tcPr>
            <w:tcW w:w="8202" w:type="dxa"/>
          </w:tcPr>
          <w:p w14:paraId="000000A8" w14:textId="77777777" w:rsidR="005115EC" w:rsidRDefault="00000000">
            <w:r>
              <w:t>Opção de venda e de compra</w:t>
            </w:r>
          </w:p>
        </w:tc>
      </w:tr>
      <w:tr w:rsidR="005115EC" w14:paraId="15DB73A4" w14:textId="77777777">
        <w:tc>
          <w:tcPr>
            <w:tcW w:w="814" w:type="dxa"/>
          </w:tcPr>
          <w:p w14:paraId="000000A9" w14:textId="77777777" w:rsidR="005115EC" w:rsidRDefault="00000000">
            <w:r>
              <w:t>11</w:t>
            </w:r>
          </w:p>
        </w:tc>
        <w:tc>
          <w:tcPr>
            <w:tcW w:w="8202" w:type="dxa"/>
          </w:tcPr>
          <w:p w14:paraId="000000AA" w14:textId="77777777" w:rsidR="005115EC" w:rsidRDefault="00000000">
            <w:r>
              <w:t>Opção apenas de revisão</w:t>
            </w:r>
          </w:p>
        </w:tc>
      </w:tr>
      <w:tr w:rsidR="005115EC" w14:paraId="1EF02655" w14:textId="77777777">
        <w:tc>
          <w:tcPr>
            <w:tcW w:w="814" w:type="dxa"/>
          </w:tcPr>
          <w:p w14:paraId="000000AB" w14:textId="77777777" w:rsidR="005115EC" w:rsidRDefault="00000000">
            <w:r>
              <w:t>14</w:t>
            </w:r>
          </w:p>
        </w:tc>
        <w:tc>
          <w:tcPr>
            <w:tcW w:w="8202" w:type="dxa"/>
          </w:tcPr>
          <w:p w14:paraId="000000AC" w14:textId="77777777" w:rsidR="005115EC" w:rsidRDefault="00000000">
            <w:r>
              <w:t>Opção de personalização de carros</w:t>
            </w:r>
          </w:p>
        </w:tc>
      </w:tr>
      <w:tr w:rsidR="005115EC" w14:paraId="7DFB56DA" w14:textId="77777777">
        <w:tc>
          <w:tcPr>
            <w:tcW w:w="814" w:type="dxa"/>
          </w:tcPr>
          <w:p w14:paraId="000000AD" w14:textId="77777777" w:rsidR="005115EC" w:rsidRDefault="00000000">
            <w:r>
              <w:t>3</w:t>
            </w:r>
          </w:p>
        </w:tc>
        <w:tc>
          <w:tcPr>
            <w:tcW w:w="8202" w:type="dxa"/>
          </w:tcPr>
          <w:p w14:paraId="000000AE" w14:textId="77777777" w:rsidR="005115EC" w:rsidRDefault="00000000">
            <w:r>
              <w:t>Opção de login e criação de conta</w:t>
            </w:r>
          </w:p>
        </w:tc>
      </w:tr>
      <w:tr w:rsidR="005115EC" w14:paraId="2E3FF071" w14:textId="77777777">
        <w:tc>
          <w:tcPr>
            <w:tcW w:w="814" w:type="dxa"/>
          </w:tcPr>
          <w:p w14:paraId="000000AF" w14:textId="77777777" w:rsidR="005115EC" w:rsidRDefault="00000000">
            <w:r>
              <w:t>4</w:t>
            </w:r>
          </w:p>
        </w:tc>
        <w:tc>
          <w:tcPr>
            <w:tcW w:w="8202" w:type="dxa"/>
          </w:tcPr>
          <w:p w14:paraId="000000B0" w14:textId="77777777" w:rsidR="005115EC" w:rsidRDefault="00000000">
            <w:r>
              <w:t>Motor de busca (com filtros)</w:t>
            </w:r>
          </w:p>
        </w:tc>
      </w:tr>
      <w:tr w:rsidR="005115EC" w14:paraId="65F7F3A5" w14:textId="77777777">
        <w:tc>
          <w:tcPr>
            <w:tcW w:w="814" w:type="dxa"/>
          </w:tcPr>
          <w:p w14:paraId="000000B1" w14:textId="77777777" w:rsidR="005115EC" w:rsidRDefault="00000000">
            <w:r>
              <w:t>16</w:t>
            </w:r>
          </w:p>
        </w:tc>
        <w:tc>
          <w:tcPr>
            <w:tcW w:w="8202" w:type="dxa"/>
          </w:tcPr>
          <w:p w14:paraId="000000B2" w14:textId="77777777" w:rsidR="005115EC" w:rsidRDefault="00000000">
            <w:r>
              <w:t xml:space="preserve">Inquérito de anúncios </w:t>
            </w:r>
          </w:p>
        </w:tc>
      </w:tr>
      <w:tr w:rsidR="005115EC" w14:paraId="744ADD8D" w14:textId="77777777">
        <w:trPr>
          <w:trHeight w:val="274"/>
        </w:trPr>
        <w:tc>
          <w:tcPr>
            <w:tcW w:w="814" w:type="dxa"/>
          </w:tcPr>
          <w:p w14:paraId="000000B3" w14:textId="77777777" w:rsidR="005115EC" w:rsidRDefault="00000000">
            <w:r>
              <w:t>12</w:t>
            </w:r>
          </w:p>
        </w:tc>
        <w:tc>
          <w:tcPr>
            <w:tcW w:w="8202" w:type="dxa"/>
          </w:tcPr>
          <w:p w14:paraId="000000B4" w14:textId="77777777" w:rsidR="005115EC" w:rsidRDefault="00000000">
            <w:r>
              <w:t>Sistemas de informação de qualidade</w:t>
            </w:r>
          </w:p>
        </w:tc>
      </w:tr>
      <w:tr w:rsidR="005115EC" w14:paraId="7722578A" w14:textId="77777777">
        <w:tc>
          <w:tcPr>
            <w:tcW w:w="814" w:type="dxa"/>
          </w:tcPr>
          <w:p w14:paraId="000000B5" w14:textId="77777777" w:rsidR="005115EC" w:rsidRDefault="00000000">
            <w:r>
              <w:t>6</w:t>
            </w:r>
          </w:p>
        </w:tc>
        <w:tc>
          <w:tcPr>
            <w:tcW w:w="8202" w:type="dxa"/>
          </w:tcPr>
          <w:p w14:paraId="000000B6" w14:textId="77777777" w:rsidR="005115EC" w:rsidRDefault="00000000">
            <w:r>
              <w:t>Informação sobre nós</w:t>
            </w:r>
          </w:p>
        </w:tc>
      </w:tr>
      <w:tr w:rsidR="005115EC" w14:paraId="7B8549EE" w14:textId="77777777">
        <w:tc>
          <w:tcPr>
            <w:tcW w:w="814" w:type="dxa"/>
          </w:tcPr>
          <w:p w14:paraId="000000B7" w14:textId="77777777" w:rsidR="005115EC" w:rsidRDefault="00000000">
            <w:r>
              <w:t>17</w:t>
            </w:r>
          </w:p>
        </w:tc>
        <w:tc>
          <w:tcPr>
            <w:tcW w:w="8202" w:type="dxa"/>
          </w:tcPr>
          <w:p w14:paraId="000000B8" w14:textId="77777777" w:rsidR="005115EC" w:rsidRDefault="00000000">
            <w:r>
              <w:t>Opção de menu em cascata</w:t>
            </w:r>
          </w:p>
        </w:tc>
      </w:tr>
      <w:tr w:rsidR="005115EC" w14:paraId="437238F4" w14:textId="77777777">
        <w:tc>
          <w:tcPr>
            <w:tcW w:w="814" w:type="dxa"/>
          </w:tcPr>
          <w:p w14:paraId="000000B9" w14:textId="77777777" w:rsidR="005115EC" w:rsidRDefault="00000000">
            <w:r>
              <w:t>5</w:t>
            </w:r>
          </w:p>
        </w:tc>
        <w:tc>
          <w:tcPr>
            <w:tcW w:w="8202" w:type="dxa"/>
          </w:tcPr>
          <w:p w14:paraId="000000BA" w14:textId="77777777" w:rsidR="005115EC" w:rsidRDefault="00000000">
            <w:r>
              <w:t xml:space="preserve">Informação sobre os anúncios </w:t>
            </w:r>
          </w:p>
        </w:tc>
      </w:tr>
      <w:tr w:rsidR="005115EC" w14:paraId="0FFFCE79" w14:textId="77777777">
        <w:tc>
          <w:tcPr>
            <w:tcW w:w="814" w:type="dxa"/>
          </w:tcPr>
          <w:p w14:paraId="000000BB" w14:textId="77777777" w:rsidR="005115EC" w:rsidRDefault="00000000">
            <w:r>
              <w:t>13</w:t>
            </w:r>
          </w:p>
        </w:tc>
        <w:tc>
          <w:tcPr>
            <w:tcW w:w="8202" w:type="dxa"/>
          </w:tcPr>
          <w:p w14:paraId="000000BC" w14:textId="77777777" w:rsidR="005115EC" w:rsidRDefault="00000000">
            <w:r>
              <w:t>Sistema de ranking do estado do carro</w:t>
            </w:r>
          </w:p>
        </w:tc>
      </w:tr>
      <w:tr w:rsidR="005115EC" w14:paraId="63A0A5A9" w14:textId="77777777">
        <w:tc>
          <w:tcPr>
            <w:tcW w:w="814" w:type="dxa"/>
          </w:tcPr>
          <w:p w14:paraId="000000BD" w14:textId="77777777" w:rsidR="005115EC" w:rsidRDefault="00000000">
            <w:r>
              <w:t>8</w:t>
            </w:r>
          </w:p>
        </w:tc>
        <w:tc>
          <w:tcPr>
            <w:tcW w:w="8202" w:type="dxa"/>
          </w:tcPr>
          <w:p w14:paraId="000000BE" w14:textId="77777777" w:rsidR="005115EC" w:rsidRDefault="00000000">
            <w:r>
              <w:t>Sistema de pagamento</w:t>
            </w:r>
          </w:p>
        </w:tc>
      </w:tr>
      <w:tr w:rsidR="005115EC" w14:paraId="25003CF5" w14:textId="77777777">
        <w:tc>
          <w:tcPr>
            <w:tcW w:w="814" w:type="dxa"/>
          </w:tcPr>
          <w:p w14:paraId="000000BF" w14:textId="77777777" w:rsidR="005115EC" w:rsidRDefault="00000000">
            <w:r>
              <w:t>9</w:t>
            </w:r>
          </w:p>
        </w:tc>
        <w:tc>
          <w:tcPr>
            <w:tcW w:w="8202" w:type="dxa"/>
          </w:tcPr>
          <w:p w14:paraId="000000C0" w14:textId="77777777" w:rsidR="005115EC" w:rsidRDefault="00000000">
            <w:r>
              <w:t xml:space="preserve">Sistema de confirmação </w:t>
            </w:r>
          </w:p>
        </w:tc>
      </w:tr>
      <w:tr w:rsidR="005115EC" w14:paraId="152F4073" w14:textId="77777777">
        <w:tc>
          <w:tcPr>
            <w:tcW w:w="814" w:type="dxa"/>
          </w:tcPr>
          <w:p w14:paraId="000000C1" w14:textId="77777777" w:rsidR="005115EC" w:rsidRDefault="00000000">
            <w:r>
              <w:t>10</w:t>
            </w:r>
          </w:p>
        </w:tc>
        <w:tc>
          <w:tcPr>
            <w:tcW w:w="8202" w:type="dxa"/>
          </w:tcPr>
          <w:p w14:paraId="000000C2" w14:textId="77777777" w:rsidR="005115EC" w:rsidRDefault="00000000">
            <w:r>
              <w:t>Sistema de agendamento</w:t>
            </w:r>
          </w:p>
        </w:tc>
      </w:tr>
      <w:tr w:rsidR="005115EC" w14:paraId="50C82D28" w14:textId="77777777">
        <w:tc>
          <w:tcPr>
            <w:tcW w:w="814" w:type="dxa"/>
          </w:tcPr>
          <w:p w14:paraId="000000C3" w14:textId="77777777" w:rsidR="005115EC" w:rsidRDefault="00000000">
            <w:r>
              <w:t>7</w:t>
            </w:r>
          </w:p>
        </w:tc>
        <w:tc>
          <w:tcPr>
            <w:tcW w:w="8202" w:type="dxa"/>
          </w:tcPr>
          <w:p w14:paraId="000000C4" w14:textId="77777777" w:rsidR="005115EC" w:rsidRDefault="00000000">
            <w:r>
              <w:t xml:space="preserve">Inquérito para venda </w:t>
            </w:r>
          </w:p>
        </w:tc>
      </w:tr>
    </w:tbl>
    <w:p w14:paraId="000000C5" w14:textId="77777777" w:rsidR="005115EC" w:rsidRDefault="005115EC"/>
    <w:p w14:paraId="000000C6" w14:textId="77777777" w:rsidR="005115EC" w:rsidRDefault="005115EC"/>
    <w:p w14:paraId="000000C7" w14:textId="77777777" w:rsidR="005115EC" w:rsidRDefault="00000000">
      <w:pPr>
        <w:pBdr>
          <w:top w:val="single" w:sz="24" w:space="0" w:color="A5300F"/>
          <w:left w:val="single" w:sz="24" w:space="0" w:color="A5300F"/>
          <w:bottom w:val="single" w:sz="24" w:space="0" w:color="A5300F"/>
          <w:right w:val="single" w:sz="24" w:space="0" w:color="A5300F"/>
          <w:between w:val="nil"/>
        </w:pBdr>
        <w:shd w:val="clear" w:color="auto" w:fill="A5300F"/>
        <w:spacing w:after="0"/>
        <w:rPr>
          <w:smallCaps/>
          <w:color w:val="FFFFFF"/>
          <w:sz w:val="22"/>
          <w:szCs w:val="22"/>
        </w:rPr>
      </w:pPr>
      <w:bookmarkStart w:id="9" w:name="_heading=h.4d34og8" w:colFirst="0" w:colLast="0"/>
      <w:bookmarkEnd w:id="9"/>
      <w:r>
        <w:rPr>
          <w:smallCaps/>
          <w:color w:val="FFFFFF"/>
          <w:sz w:val="22"/>
          <w:szCs w:val="22"/>
        </w:rPr>
        <w:t xml:space="preserve">TASK 04b: </w:t>
      </w:r>
      <w:proofErr w:type="spellStart"/>
      <w:r>
        <w:rPr>
          <w:smallCaps/>
          <w:color w:val="FFFFFF"/>
          <w:sz w:val="22"/>
          <w:szCs w:val="22"/>
        </w:rPr>
        <w:t>Consolidated</w:t>
      </w:r>
      <w:proofErr w:type="spellEnd"/>
      <w:r>
        <w:rPr>
          <w:smallCaps/>
          <w:color w:val="FFFFFF"/>
          <w:sz w:val="22"/>
          <w:szCs w:val="22"/>
        </w:rPr>
        <w:t xml:space="preserve"> </w:t>
      </w:r>
      <w:proofErr w:type="spellStart"/>
      <w:r>
        <w:rPr>
          <w:smallCaps/>
          <w:color w:val="FFFFFF"/>
          <w:sz w:val="22"/>
          <w:szCs w:val="22"/>
        </w:rPr>
        <w:t>Idea</w:t>
      </w:r>
      <w:proofErr w:type="spellEnd"/>
    </w:p>
    <w:p w14:paraId="000000C8" w14:textId="77777777" w:rsidR="005115EC" w:rsidRDefault="005115EC">
      <w:pPr>
        <w:rPr>
          <w:sz w:val="22"/>
          <w:szCs w:val="22"/>
        </w:rPr>
      </w:pPr>
    </w:p>
    <w:p w14:paraId="000000C9" w14:textId="77777777" w:rsidR="005115EC" w:rsidRDefault="00000000">
      <w:pPr>
        <w:rPr>
          <w:sz w:val="22"/>
          <w:szCs w:val="22"/>
        </w:rPr>
      </w:pPr>
      <w:proofErr w:type="spellStart"/>
      <w:proofErr w:type="gramStart"/>
      <w:r>
        <w:rPr>
          <w:sz w:val="22"/>
          <w:szCs w:val="22"/>
        </w:rPr>
        <w:t>Platform</w:t>
      </w:r>
      <w:proofErr w:type="spellEnd"/>
      <w:r>
        <w:rPr>
          <w:sz w:val="22"/>
          <w:szCs w:val="22"/>
        </w:rPr>
        <w:t xml:space="preserve"> :</w:t>
      </w:r>
      <w:proofErr w:type="gramEnd"/>
      <w:r>
        <w:rPr>
          <w:sz w:val="22"/>
          <w:szCs w:val="22"/>
        </w:rPr>
        <w:t xml:space="preserve"> A plataforma vai ser numa aplicação e num site.</w:t>
      </w:r>
    </w:p>
    <w:p w14:paraId="000000CA" w14:textId="77777777" w:rsidR="005115EC" w:rsidRDefault="00000000">
      <w:pPr>
        <w:rPr>
          <w:sz w:val="22"/>
          <w:szCs w:val="22"/>
        </w:rPr>
      </w:pPr>
      <w:proofErr w:type="spellStart"/>
      <w:proofErr w:type="gramStart"/>
      <w:r>
        <w:rPr>
          <w:sz w:val="22"/>
          <w:szCs w:val="22"/>
        </w:rPr>
        <w:t>Device</w:t>
      </w:r>
      <w:proofErr w:type="spellEnd"/>
      <w:r>
        <w:rPr>
          <w:sz w:val="22"/>
          <w:szCs w:val="22"/>
        </w:rPr>
        <w:t xml:space="preserve"> :</w:t>
      </w:r>
      <w:proofErr w:type="gramEnd"/>
      <w:r>
        <w:rPr>
          <w:sz w:val="22"/>
          <w:szCs w:val="22"/>
        </w:rPr>
        <w:t xml:space="preserve"> Funciona com qualquer sistema operativo desde que tenha conexão à internet. </w:t>
      </w:r>
    </w:p>
    <w:p w14:paraId="000000CB" w14:textId="77777777" w:rsidR="005115EC" w:rsidRDefault="00000000">
      <w:pPr>
        <w:rPr>
          <w:sz w:val="22"/>
          <w:szCs w:val="22"/>
        </w:rPr>
      </w:pPr>
      <w:r>
        <w:rPr>
          <w:sz w:val="22"/>
          <w:szCs w:val="22"/>
        </w:rPr>
        <w:t xml:space="preserve">Após uma análise interna sobre formas de reforçar a confiança na nossa empresa, desenvolvemos um sistema de classificação para as peças dos veículos. Este sistema atribui uma classificação de </w:t>
      </w:r>
      <w:r>
        <w:rPr>
          <w:b/>
          <w:sz w:val="22"/>
          <w:szCs w:val="22"/>
        </w:rPr>
        <w:t xml:space="preserve">A </w:t>
      </w:r>
      <w:proofErr w:type="spellStart"/>
      <w:r>
        <w:rPr>
          <w:sz w:val="22"/>
          <w:szCs w:val="22"/>
        </w:rPr>
        <w:t>a</w:t>
      </w:r>
      <w:proofErr w:type="spellEnd"/>
      <w:r>
        <w:rPr>
          <w:sz w:val="22"/>
          <w:szCs w:val="22"/>
        </w:rPr>
        <w:t xml:space="preserve"> </w:t>
      </w:r>
      <w:r>
        <w:rPr>
          <w:b/>
          <w:sz w:val="22"/>
          <w:szCs w:val="22"/>
        </w:rPr>
        <w:t>F</w:t>
      </w:r>
      <w:r>
        <w:rPr>
          <w:sz w:val="22"/>
          <w:szCs w:val="22"/>
        </w:rPr>
        <w:t xml:space="preserve">, indicando a condição da peça, do melhor ao pior estado, e inclui a categoria </w:t>
      </w:r>
      <w:r>
        <w:rPr>
          <w:b/>
          <w:sz w:val="22"/>
          <w:szCs w:val="22"/>
        </w:rPr>
        <w:t>S</w:t>
      </w:r>
      <w:r>
        <w:rPr>
          <w:sz w:val="22"/>
          <w:szCs w:val="22"/>
        </w:rPr>
        <w:t xml:space="preserve"> para peças que tenham sido substituídas. Esta iniciativa visa aumentar a transparência do nosso serviço, proporcionando aos clientes informações detalhadas e fiáveis para uma tomada de decisão mais informada.</w:t>
      </w:r>
    </w:p>
    <w:p w14:paraId="000000CC" w14:textId="77777777" w:rsidR="005115EC" w:rsidRDefault="005115EC">
      <w:pPr>
        <w:rPr>
          <w:sz w:val="22"/>
          <w:szCs w:val="22"/>
        </w:rPr>
      </w:pPr>
    </w:p>
    <w:p w14:paraId="000000CD" w14:textId="77777777" w:rsidR="005115EC" w:rsidRDefault="005115EC"/>
    <w:p w14:paraId="000000CE" w14:textId="77777777" w:rsidR="005115EC" w:rsidRPr="00D37E8B" w:rsidRDefault="00000000">
      <w:pPr>
        <w:pBdr>
          <w:top w:val="single" w:sz="24" w:space="0" w:color="A5300F"/>
          <w:left w:val="single" w:sz="24" w:space="0" w:color="A5300F"/>
          <w:bottom w:val="single" w:sz="24" w:space="0" w:color="A5300F"/>
          <w:right w:val="single" w:sz="24" w:space="0" w:color="A5300F"/>
          <w:between w:val="nil"/>
        </w:pBdr>
        <w:shd w:val="clear" w:color="auto" w:fill="A5300F"/>
        <w:spacing w:after="0"/>
        <w:rPr>
          <w:i/>
          <w:smallCaps/>
          <w:color w:val="FFFFFF"/>
          <w:sz w:val="22"/>
          <w:szCs w:val="22"/>
          <w:lang w:val="en-US"/>
        </w:rPr>
      </w:pPr>
      <w:bookmarkStart w:id="10" w:name="_heading=h.2s8eyo1" w:colFirst="0" w:colLast="0"/>
      <w:bookmarkEnd w:id="10"/>
      <w:r w:rsidRPr="00D37E8B">
        <w:rPr>
          <w:smallCaps/>
          <w:color w:val="FFFFFF"/>
          <w:sz w:val="22"/>
          <w:szCs w:val="22"/>
          <w:lang w:val="en-US"/>
        </w:rPr>
        <w:lastRenderedPageBreak/>
        <w:t>TASK 05: Low-fidelity Mockup – The Paper Prototype</w:t>
      </w:r>
    </w:p>
    <w:p w14:paraId="000000CF" w14:textId="77777777" w:rsidR="005115EC" w:rsidRDefault="00000000">
      <w:pPr>
        <w:spacing w:before="240" w:after="240"/>
      </w:pPr>
      <w:r>
        <w:rPr>
          <w:i/>
          <w:noProof/>
        </w:rPr>
        <w:drawing>
          <wp:inline distT="0" distB="0" distL="0" distR="0" wp14:anchorId="4206ECD0" wp14:editId="1EB7C1B4">
            <wp:extent cx="5731200" cy="3378200"/>
            <wp:effectExtent l="0" t="0" r="0" b="0"/>
            <wp:docPr id="19090088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731200" cy="3378200"/>
                    </a:xfrm>
                    <a:prstGeom prst="rect">
                      <a:avLst/>
                    </a:prstGeom>
                    <a:ln/>
                  </pic:spPr>
                </pic:pic>
              </a:graphicData>
            </a:graphic>
          </wp:inline>
        </w:drawing>
      </w:r>
    </w:p>
    <w:p w14:paraId="000000D0" w14:textId="77777777" w:rsidR="005115EC" w:rsidRDefault="005115EC">
      <w:pPr>
        <w:spacing w:before="240" w:after="240"/>
      </w:pPr>
    </w:p>
    <w:p w14:paraId="000000D1" w14:textId="77777777" w:rsidR="005115EC" w:rsidRDefault="00000000">
      <w:pPr>
        <w:spacing w:before="240" w:after="240"/>
        <w:rPr>
          <w:sz w:val="22"/>
          <w:szCs w:val="22"/>
        </w:rPr>
      </w:pPr>
      <w:r>
        <w:rPr>
          <w:sz w:val="22"/>
          <w:szCs w:val="22"/>
        </w:rPr>
        <w:t>Esta é a página inicial do site "</w:t>
      </w:r>
      <w:proofErr w:type="spellStart"/>
      <w:r>
        <w:rPr>
          <w:sz w:val="22"/>
          <w:szCs w:val="22"/>
        </w:rPr>
        <w:t>Sempr'Andar</w:t>
      </w:r>
      <w:proofErr w:type="spellEnd"/>
      <w:r>
        <w:rPr>
          <w:sz w:val="22"/>
          <w:szCs w:val="22"/>
        </w:rPr>
        <w:t>", que é uma plataforma voltada para a compra e venda de carros e motas. Aqui estão as principais interações possíveis nesta página:</w:t>
      </w:r>
    </w:p>
    <w:p w14:paraId="000000D2" w14:textId="77777777" w:rsidR="005115EC" w:rsidRDefault="00000000">
      <w:pPr>
        <w:numPr>
          <w:ilvl w:val="0"/>
          <w:numId w:val="11"/>
        </w:numPr>
        <w:spacing w:before="240" w:after="0"/>
        <w:rPr>
          <w:sz w:val="22"/>
          <w:szCs w:val="22"/>
        </w:rPr>
      </w:pPr>
      <w:r>
        <w:rPr>
          <w:b/>
          <w:sz w:val="22"/>
          <w:szCs w:val="22"/>
        </w:rPr>
        <w:t>Pesquisa</w:t>
      </w:r>
    </w:p>
    <w:p w14:paraId="000000D3" w14:textId="77777777" w:rsidR="005115EC" w:rsidRDefault="00000000">
      <w:pPr>
        <w:numPr>
          <w:ilvl w:val="1"/>
          <w:numId w:val="11"/>
        </w:numPr>
        <w:spacing w:before="0" w:after="0"/>
        <w:rPr>
          <w:sz w:val="22"/>
          <w:szCs w:val="22"/>
        </w:rPr>
      </w:pPr>
      <w:r>
        <w:rPr>
          <w:sz w:val="22"/>
          <w:szCs w:val="22"/>
        </w:rPr>
        <w:t>No topo da página, há uma barra de pesquisa onde os usuários podem pesquisar veículos específicos sem terem conta criada ou inicializada na nossa página. Para conseguirem comprar ou colocar um veículo à venda será necessário ter conta criada.</w:t>
      </w:r>
    </w:p>
    <w:p w14:paraId="000000D4" w14:textId="77777777" w:rsidR="005115EC" w:rsidRDefault="00000000">
      <w:pPr>
        <w:numPr>
          <w:ilvl w:val="0"/>
          <w:numId w:val="11"/>
        </w:numPr>
        <w:spacing w:before="0" w:after="0"/>
        <w:rPr>
          <w:sz w:val="22"/>
          <w:szCs w:val="22"/>
        </w:rPr>
      </w:pPr>
      <w:r>
        <w:rPr>
          <w:b/>
          <w:sz w:val="22"/>
          <w:szCs w:val="22"/>
        </w:rPr>
        <w:t>Criar Conta/Login</w:t>
      </w:r>
    </w:p>
    <w:p w14:paraId="000000D5" w14:textId="77777777" w:rsidR="005115EC" w:rsidRDefault="00000000">
      <w:pPr>
        <w:numPr>
          <w:ilvl w:val="1"/>
          <w:numId w:val="11"/>
        </w:numPr>
        <w:spacing w:before="0" w:after="0"/>
        <w:rPr>
          <w:sz w:val="22"/>
          <w:szCs w:val="22"/>
        </w:rPr>
      </w:pPr>
      <w:r>
        <w:rPr>
          <w:sz w:val="22"/>
          <w:szCs w:val="22"/>
        </w:rPr>
        <w:t xml:space="preserve">No canto superior direito, há opções para os usuários se cadastrarem ("Criar Conta") ou </w:t>
      </w:r>
      <w:proofErr w:type="spellStart"/>
      <w:r>
        <w:rPr>
          <w:sz w:val="22"/>
          <w:szCs w:val="22"/>
        </w:rPr>
        <w:t>acessarem</w:t>
      </w:r>
      <w:proofErr w:type="spellEnd"/>
      <w:r>
        <w:rPr>
          <w:sz w:val="22"/>
          <w:szCs w:val="22"/>
        </w:rPr>
        <w:t xml:space="preserve"> a sua conta já existente ("Login").</w:t>
      </w:r>
    </w:p>
    <w:p w14:paraId="000000D6" w14:textId="77777777" w:rsidR="005115EC" w:rsidRDefault="00000000">
      <w:pPr>
        <w:numPr>
          <w:ilvl w:val="0"/>
          <w:numId w:val="11"/>
        </w:numPr>
        <w:spacing w:before="0" w:after="0"/>
        <w:rPr>
          <w:sz w:val="22"/>
          <w:szCs w:val="22"/>
        </w:rPr>
      </w:pPr>
      <w:r>
        <w:rPr>
          <w:b/>
          <w:sz w:val="22"/>
          <w:szCs w:val="22"/>
        </w:rPr>
        <w:t>Inquérito</w:t>
      </w:r>
    </w:p>
    <w:p w14:paraId="000000D7" w14:textId="77777777" w:rsidR="005115EC" w:rsidRDefault="00000000">
      <w:pPr>
        <w:numPr>
          <w:ilvl w:val="1"/>
          <w:numId w:val="11"/>
        </w:numPr>
        <w:spacing w:before="0" w:after="240"/>
        <w:rPr>
          <w:sz w:val="22"/>
          <w:szCs w:val="22"/>
        </w:rPr>
      </w:pPr>
      <w:r>
        <w:rPr>
          <w:sz w:val="22"/>
          <w:szCs w:val="22"/>
        </w:rPr>
        <w:t>Após um pequeno texto de introdução à página há um botão destacado chamado "Inquérito". Ao responder a este questionário, os veículos sugeridos para o usuário serão ajustados conforme as suas preferências.</w:t>
      </w:r>
    </w:p>
    <w:p w14:paraId="000000D8" w14:textId="77777777" w:rsidR="005115EC" w:rsidRDefault="005115EC">
      <w:pPr>
        <w:rPr>
          <w:i/>
        </w:rPr>
      </w:pPr>
    </w:p>
    <w:p w14:paraId="000000D9" w14:textId="77777777" w:rsidR="005115EC" w:rsidRDefault="005115EC">
      <w:pPr>
        <w:rPr>
          <w:i/>
        </w:rPr>
      </w:pPr>
    </w:p>
    <w:p w14:paraId="000000DA" w14:textId="77777777" w:rsidR="005115EC" w:rsidRDefault="00000000">
      <w:pPr>
        <w:rPr>
          <w:i/>
        </w:rPr>
      </w:pPr>
      <w:r>
        <w:rPr>
          <w:noProof/>
        </w:rPr>
        <w:lastRenderedPageBreak/>
        <w:drawing>
          <wp:inline distT="0" distB="0" distL="0" distR="0" wp14:anchorId="0A8EDD93" wp14:editId="25D7194F">
            <wp:extent cx="5731200" cy="3429000"/>
            <wp:effectExtent l="0" t="0" r="0" b="0"/>
            <wp:docPr id="190900882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5731200" cy="3429000"/>
                    </a:xfrm>
                    <a:prstGeom prst="rect">
                      <a:avLst/>
                    </a:prstGeom>
                    <a:ln/>
                  </pic:spPr>
                </pic:pic>
              </a:graphicData>
            </a:graphic>
          </wp:inline>
        </w:drawing>
      </w:r>
      <w:r>
        <w:rPr>
          <w:i/>
        </w:rPr>
        <w:br/>
      </w:r>
    </w:p>
    <w:p w14:paraId="000000DB" w14:textId="77777777" w:rsidR="005115EC" w:rsidRDefault="00000000">
      <w:pPr>
        <w:rPr>
          <w:sz w:val="22"/>
          <w:szCs w:val="22"/>
        </w:rPr>
      </w:pPr>
      <w:r>
        <w:rPr>
          <w:sz w:val="22"/>
          <w:szCs w:val="22"/>
        </w:rPr>
        <w:t>Esta é a página do inquérito. O objetivo deste formulário é ajudar os usuários a encontrar o carro ideal para si, ajustando as recomendações com base nas preferências indicadas. As principais interações possíveis nesta página são:</w:t>
      </w:r>
    </w:p>
    <w:p w14:paraId="000000DC" w14:textId="77777777" w:rsidR="005115EC" w:rsidRDefault="00000000">
      <w:pPr>
        <w:numPr>
          <w:ilvl w:val="0"/>
          <w:numId w:val="14"/>
        </w:numPr>
        <w:spacing w:before="240" w:after="0"/>
        <w:rPr>
          <w:sz w:val="22"/>
          <w:szCs w:val="22"/>
        </w:rPr>
      </w:pPr>
      <w:r>
        <w:rPr>
          <w:b/>
          <w:sz w:val="22"/>
          <w:szCs w:val="22"/>
        </w:rPr>
        <w:t>Preenchimento do Formulário</w:t>
      </w:r>
      <w:r>
        <w:rPr>
          <w:b/>
          <w:sz w:val="22"/>
          <w:szCs w:val="22"/>
        </w:rPr>
        <w:br/>
      </w:r>
      <w:r>
        <w:rPr>
          <w:sz w:val="22"/>
          <w:szCs w:val="22"/>
        </w:rPr>
        <w:t>O usuário pode inserir as seguintes preferências:</w:t>
      </w:r>
    </w:p>
    <w:p w14:paraId="000000DD" w14:textId="77777777" w:rsidR="005115EC" w:rsidRDefault="00000000">
      <w:pPr>
        <w:numPr>
          <w:ilvl w:val="1"/>
          <w:numId w:val="14"/>
        </w:numPr>
        <w:spacing w:before="0" w:after="0"/>
        <w:rPr>
          <w:sz w:val="22"/>
          <w:szCs w:val="22"/>
        </w:rPr>
      </w:pPr>
      <w:r>
        <w:rPr>
          <w:sz w:val="22"/>
          <w:szCs w:val="22"/>
        </w:rPr>
        <w:t>Marca do carro desejado.</w:t>
      </w:r>
    </w:p>
    <w:p w14:paraId="000000DE" w14:textId="77777777" w:rsidR="005115EC" w:rsidRDefault="00000000">
      <w:pPr>
        <w:numPr>
          <w:ilvl w:val="1"/>
          <w:numId w:val="14"/>
        </w:numPr>
        <w:spacing w:before="0" w:after="0"/>
        <w:rPr>
          <w:sz w:val="22"/>
          <w:szCs w:val="22"/>
        </w:rPr>
      </w:pPr>
      <w:r>
        <w:rPr>
          <w:sz w:val="22"/>
          <w:szCs w:val="22"/>
        </w:rPr>
        <w:t>Cor do veículo.</w:t>
      </w:r>
    </w:p>
    <w:p w14:paraId="000000DF" w14:textId="77777777" w:rsidR="005115EC" w:rsidRDefault="00000000">
      <w:pPr>
        <w:numPr>
          <w:ilvl w:val="1"/>
          <w:numId w:val="14"/>
        </w:numPr>
        <w:spacing w:before="0" w:after="0"/>
        <w:rPr>
          <w:sz w:val="22"/>
          <w:szCs w:val="22"/>
        </w:rPr>
      </w:pPr>
      <w:r>
        <w:rPr>
          <w:sz w:val="22"/>
          <w:szCs w:val="22"/>
        </w:rPr>
        <w:t>Combustível (lista suspensa com opções como gasolina, diesel, elétrico, híbrido).</w:t>
      </w:r>
    </w:p>
    <w:p w14:paraId="000000E0" w14:textId="77777777" w:rsidR="005115EC" w:rsidRDefault="00000000">
      <w:pPr>
        <w:numPr>
          <w:ilvl w:val="1"/>
          <w:numId w:val="14"/>
        </w:numPr>
        <w:spacing w:before="0" w:after="0"/>
        <w:rPr>
          <w:sz w:val="22"/>
          <w:szCs w:val="22"/>
        </w:rPr>
      </w:pPr>
      <w:r>
        <w:rPr>
          <w:sz w:val="22"/>
          <w:szCs w:val="22"/>
        </w:rPr>
        <w:t>Transmissão (manual ou automática).</w:t>
      </w:r>
    </w:p>
    <w:p w14:paraId="000000E1" w14:textId="77777777" w:rsidR="005115EC" w:rsidRDefault="00000000">
      <w:pPr>
        <w:numPr>
          <w:ilvl w:val="1"/>
          <w:numId w:val="14"/>
        </w:numPr>
        <w:spacing w:before="0" w:after="0"/>
        <w:rPr>
          <w:sz w:val="22"/>
          <w:szCs w:val="22"/>
        </w:rPr>
      </w:pPr>
      <w:r>
        <w:rPr>
          <w:sz w:val="22"/>
          <w:szCs w:val="22"/>
        </w:rPr>
        <w:t>Número de lugares (capacidade de passageiros).</w:t>
      </w:r>
    </w:p>
    <w:p w14:paraId="000000E2" w14:textId="77777777" w:rsidR="005115EC" w:rsidRDefault="00000000">
      <w:pPr>
        <w:numPr>
          <w:ilvl w:val="1"/>
          <w:numId w:val="14"/>
        </w:numPr>
        <w:spacing w:before="0" w:after="0"/>
        <w:rPr>
          <w:sz w:val="22"/>
          <w:szCs w:val="22"/>
        </w:rPr>
      </w:pPr>
      <w:r>
        <w:rPr>
          <w:sz w:val="22"/>
          <w:szCs w:val="22"/>
        </w:rPr>
        <w:t>Tipo de veículo (opções como sedan, SUV, desportivos, ou até motas, entre outros).</w:t>
      </w:r>
    </w:p>
    <w:p w14:paraId="000000E3" w14:textId="77777777" w:rsidR="005115EC" w:rsidRDefault="00000000">
      <w:pPr>
        <w:numPr>
          <w:ilvl w:val="0"/>
          <w:numId w:val="14"/>
        </w:numPr>
        <w:spacing w:before="0" w:after="0"/>
        <w:rPr>
          <w:sz w:val="22"/>
          <w:szCs w:val="22"/>
        </w:rPr>
      </w:pPr>
      <w:r>
        <w:rPr>
          <w:b/>
          <w:sz w:val="22"/>
          <w:szCs w:val="22"/>
        </w:rPr>
        <w:t>Submissão do Inquérito</w:t>
      </w:r>
    </w:p>
    <w:p w14:paraId="000000E4" w14:textId="77777777" w:rsidR="005115EC" w:rsidRDefault="00000000">
      <w:pPr>
        <w:numPr>
          <w:ilvl w:val="1"/>
          <w:numId w:val="14"/>
        </w:numPr>
        <w:spacing w:before="0" w:after="240"/>
        <w:rPr>
          <w:sz w:val="22"/>
          <w:szCs w:val="22"/>
        </w:rPr>
      </w:pPr>
      <w:r>
        <w:rPr>
          <w:sz w:val="22"/>
          <w:szCs w:val="22"/>
        </w:rPr>
        <w:t xml:space="preserve">Depois de preencher as informações desejadas, o usuário pode clicar no botão </w:t>
      </w:r>
      <w:r>
        <w:rPr>
          <w:b/>
          <w:sz w:val="22"/>
          <w:szCs w:val="22"/>
        </w:rPr>
        <w:t>"Submeter"</w:t>
      </w:r>
      <w:r>
        <w:rPr>
          <w:sz w:val="22"/>
          <w:szCs w:val="22"/>
        </w:rPr>
        <w:t xml:space="preserve"> para enviar as suas respostas.</w:t>
      </w:r>
    </w:p>
    <w:p w14:paraId="000000E5" w14:textId="77777777" w:rsidR="005115EC" w:rsidRDefault="00000000">
      <w:pPr>
        <w:spacing w:before="240" w:after="240"/>
        <w:rPr>
          <w:sz w:val="22"/>
          <w:szCs w:val="22"/>
        </w:rPr>
      </w:pPr>
      <w:r>
        <w:rPr>
          <w:sz w:val="22"/>
          <w:szCs w:val="22"/>
        </w:rPr>
        <w:t>Após enviar o inquérito, o site usará essas informações para ao entrar no site aparecer nos destaques veículos de acordo com os dados inseridos no inquérito.</w:t>
      </w:r>
    </w:p>
    <w:p w14:paraId="000000E6" w14:textId="77777777" w:rsidR="005115EC" w:rsidRDefault="005115EC"/>
    <w:p w14:paraId="000000E7" w14:textId="77777777" w:rsidR="005115EC" w:rsidRDefault="005115EC"/>
    <w:p w14:paraId="000000E8" w14:textId="77777777" w:rsidR="005115EC" w:rsidRDefault="00000000">
      <w:r>
        <w:rPr>
          <w:noProof/>
        </w:rPr>
        <w:lastRenderedPageBreak/>
        <w:drawing>
          <wp:anchor distT="0" distB="0" distL="114300" distR="114300" simplePos="0" relativeHeight="251664384" behindDoc="0" locked="0" layoutInCell="1" hidden="0" allowOverlap="1" wp14:anchorId="47F2BB6C" wp14:editId="460D0243">
            <wp:simplePos x="0" y="0"/>
            <wp:positionH relativeFrom="column">
              <wp:posOffset>-96671</wp:posOffset>
            </wp:positionH>
            <wp:positionV relativeFrom="paragraph">
              <wp:posOffset>0</wp:posOffset>
            </wp:positionV>
            <wp:extent cx="5919788" cy="3481103"/>
            <wp:effectExtent l="0" t="0" r="0" b="0"/>
            <wp:wrapSquare wrapText="bothSides" distT="0" distB="0" distL="114300" distR="114300"/>
            <wp:docPr id="190900882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919788" cy="3481103"/>
                    </a:xfrm>
                    <a:prstGeom prst="rect">
                      <a:avLst/>
                    </a:prstGeom>
                    <a:ln/>
                  </pic:spPr>
                </pic:pic>
              </a:graphicData>
            </a:graphic>
          </wp:anchor>
        </w:drawing>
      </w:r>
    </w:p>
    <w:p w14:paraId="000000E9" w14:textId="77777777" w:rsidR="005115EC" w:rsidRDefault="00000000">
      <w:pPr>
        <w:spacing w:before="240" w:after="240"/>
        <w:rPr>
          <w:sz w:val="22"/>
          <w:szCs w:val="22"/>
        </w:rPr>
      </w:pPr>
      <w:r>
        <w:rPr>
          <w:sz w:val="22"/>
          <w:szCs w:val="22"/>
        </w:rPr>
        <w:t>Esta é a página de login do site "</w:t>
      </w:r>
      <w:proofErr w:type="spellStart"/>
      <w:r>
        <w:rPr>
          <w:sz w:val="22"/>
          <w:szCs w:val="22"/>
        </w:rPr>
        <w:t>Sempr'Andar</w:t>
      </w:r>
      <w:proofErr w:type="spellEnd"/>
      <w:r>
        <w:rPr>
          <w:sz w:val="22"/>
          <w:szCs w:val="22"/>
        </w:rPr>
        <w:t xml:space="preserve">". Aqui, os usuários podem </w:t>
      </w:r>
      <w:proofErr w:type="spellStart"/>
      <w:r>
        <w:rPr>
          <w:sz w:val="22"/>
          <w:szCs w:val="22"/>
        </w:rPr>
        <w:t>acessar</w:t>
      </w:r>
      <w:proofErr w:type="spellEnd"/>
      <w:r>
        <w:rPr>
          <w:sz w:val="22"/>
          <w:szCs w:val="22"/>
        </w:rPr>
        <w:t xml:space="preserve"> as suas contas para aproveitar os recursos da plataforma. As interações possíveis nesta página são:</w:t>
      </w:r>
    </w:p>
    <w:p w14:paraId="000000EA" w14:textId="77777777" w:rsidR="005115EC" w:rsidRDefault="00000000">
      <w:pPr>
        <w:numPr>
          <w:ilvl w:val="0"/>
          <w:numId w:val="3"/>
        </w:numPr>
        <w:spacing w:before="240" w:after="0"/>
        <w:rPr>
          <w:sz w:val="22"/>
          <w:szCs w:val="22"/>
        </w:rPr>
      </w:pPr>
      <w:r>
        <w:rPr>
          <w:b/>
          <w:sz w:val="22"/>
          <w:szCs w:val="22"/>
        </w:rPr>
        <w:t>Inserir Credenciais</w:t>
      </w:r>
    </w:p>
    <w:p w14:paraId="000000EB" w14:textId="77777777" w:rsidR="005115EC" w:rsidRDefault="00000000">
      <w:pPr>
        <w:numPr>
          <w:ilvl w:val="1"/>
          <w:numId w:val="3"/>
        </w:numPr>
        <w:spacing w:before="0" w:after="0"/>
        <w:rPr>
          <w:sz w:val="22"/>
          <w:szCs w:val="22"/>
        </w:rPr>
      </w:pPr>
      <w:r>
        <w:rPr>
          <w:sz w:val="22"/>
          <w:szCs w:val="22"/>
        </w:rPr>
        <w:t xml:space="preserve">O usuário deve digitar o seu </w:t>
      </w:r>
      <w:r>
        <w:rPr>
          <w:b/>
          <w:sz w:val="22"/>
          <w:szCs w:val="22"/>
        </w:rPr>
        <w:t>e-mail</w:t>
      </w:r>
      <w:r>
        <w:rPr>
          <w:sz w:val="22"/>
          <w:szCs w:val="22"/>
        </w:rPr>
        <w:t xml:space="preserve"> no primeiro campo.</w:t>
      </w:r>
    </w:p>
    <w:p w14:paraId="000000EC" w14:textId="77777777" w:rsidR="005115EC" w:rsidRDefault="00000000">
      <w:pPr>
        <w:numPr>
          <w:ilvl w:val="1"/>
          <w:numId w:val="3"/>
        </w:numPr>
        <w:spacing w:before="0" w:after="0"/>
        <w:rPr>
          <w:sz w:val="22"/>
          <w:szCs w:val="22"/>
        </w:rPr>
      </w:pPr>
      <w:r>
        <w:rPr>
          <w:sz w:val="22"/>
          <w:szCs w:val="22"/>
        </w:rPr>
        <w:t xml:space="preserve">No segundo campo, deve inserir a sua </w:t>
      </w:r>
      <w:r>
        <w:rPr>
          <w:b/>
          <w:sz w:val="22"/>
          <w:szCs w:val="22"/>
        </w:rPr>
        <w:t>palavra-passe</w:t>
      </w:r>
      <w:r>
        <w:rPr>
          <w:sz w:val="22"/>
          <w:szCs w:val="22"/>
        </w:rPr>
        <w:t>.</w:t>
      </w:r>
    </w:p>
    <w:p w14:paraId="000000ED" w14:textId="77777777" w:rsidR="005115EC" w:rsidRDefault="00000000">
      <w:pPr>
        <w:numPr>
          <w:ilvl w:val="1"/>
          <w:numId w:val="3"/>
        </w:numPr>
        <w:spacing w:before="0" w:after="0"/>
        <w:rPr>
          <w:sz w:val="22"/>
          <w:szCs w:val="22"/>
        </w:rPr>
      </w:pPr>
      <w:proofErr w:type="gramStart"/>
      <w:r>
        <w:rPr>
          <w:sz w:val="22"/>
          <w:szCs w:val="22"/>
        </w:rPr>
        <w:t xml:space="preserve">O  </w:t>
      </w:r>
      <w:r>
        <w:rPr>
          <w:b/>
          <w:sz w:val="22"/>
          <w:szCs w:val="22"/>
        </w:rPr>
        <w:t>ícone</w:t>
      </w:r>
      <w:proofErr w:type="gramEnd"/>
      <w:r>
        <w:rPr>
          <w:b/>
          <w:sz w:val="22"/>
          <w:szCs w:val="22"/>
        </w:rPr>
        <w:t xml:space="preserve"> de olho </w:t>
      </w:r>
      <w:r>
        <w:rPr>
          <w:sz w:val="22"/>
          <w:szCs w:val="22"/>
        </w:rPr>
        <w:t>no lado direito do campo inserir palavra-passe  permite visualizar ou ocultar a senha ao digitar.</w:t>
      </w:r>
    </w:p>
    <w:p w14:paraId="000000EE" w14:textId="77777777" w:rsidR="005115EC" w:rsidRDefault="00000000">
      <w:pPr>
        <w:numPr>
          <w:ilvl w:val="0"/>
          <w:numId w:val="3"/>
        </w:numPr>
        <w:spacing w:before="0" w:after="0"/>
        <w:rPr>
          <w:sz w:val="22"/>
          <w:szCs w:val="22"/>
        </w:rPr>
      </w:pPr>
      <w:proofErr w:type="gramStart"/>
      <w:r>
        <w:rPr>
          <w:b/>
          <w:sz w:val="22"/>
          <w:szCs w:val="22"/>
        </w:rPr>
        <w:t>Manter-se Conectado</w:t>
      </w:r>
      <w:proofErr w:type="gramEnd"/>
    </w:p>
    <w:p w14:paraId="000000EF" w14:textId="77777777" w:rsidR="005115EC" w:rsidRDefault="00000000">
      <w:pPr>
        <w:numPr>
          <w:ilvl w:val="1"/>
          <w:numId w:val="3"/>
        </w:numPr>
        <w:spacing w:before="0" w:after="0"/>
        <w:rPr>
          <w:sz w:val="22"/>
          <w:szCs w:val="22"/>
        </w:rPr>
      </w:pPr>
      <w:r>
        <w:rPr>
          <w:sz w:val="22"/>
          <w:szCs w:val="22"/>
        </w:rPr>
        <w:t xml:space="preserve">Existe uma caixa de seleção </w:t>
      </w:r>
      <w:r>
        <w:rPr>
          <w:b/>
          <w:sz w:val="22"/>
          <w:szCs w:val="22"/>
        </w:rPr>
        <w:t>"Manter-me conectado"</w:t>
      </w:r>
      <w:r>
        <w:rPr>
          <w:sz w:val="22"/>
          <w:szCs w:val="22"/>
        </w:rPr>
        <w:t>, que mantém o login ativo por mais tempo.</w:t>
      </w:r>
    </w:p>
    <w:p w14:paraId="000000F0" w14:textId="77777777" w:rsidR="005115EC" w:rsidRDefault="00000000">
      <w:pPr>
        <w:numPr>
          <w:ilvl w:val="0"/>
          <w:numId w:val="3"/>
        </w:numPr>
        <w:spacing w:before="0" w:after="0"/>
        <w:rPr>
          <w:sz w:val="22"/>
          <w:szCs w:val="22"/>
        </w:rPr>
      </w:pPr>
      <w:r>
        <w:rPr>
          <w:b/>
          <w:sz w:val="22"/>
          <w:szCs w:val="22"/>
        </w:rPr>
        <w:t>Recuperação de Senha</w:t>
      </w:r>
    </w:p>
    <w:p w14:paraId="000000F1" w14:textId="77777777" w:rsidR="005115EC" w:rsidRDefault="00000000">
      <w:pPr>
        <w:numPr>
          <w:ilvl w:val="1"/>
          <w:numId w:val="3"/>
        </w:numPr>
        <w:spacing w:before="0" w:after="0"/>
        <w:rPr>
          <w:sz w:val="22"/>
          <w:szCs w:val="22"/>
        </w:rPr>
      </w:pPr>
      <w:r>
        <w:rPr>
          <w:sz w:val="22"/>
          <w:szCs w:val="22"/>
        </w:rPr>
        <w:t xml:space="preserve">O link </w:t>
      </w:r>
      <w:r>
        <w:rPr>
          <w:b/>
          <w:sz w:val="22"/>
          <w:szCs w:val="22"/>
        </w:rPr>
        <w:t>"Esqueceu-se da sua palavra-passe?"</w:t>
      </w:r>
      <w:r>
        <w:rPr>
          <w:sz w:val="22"/>
          <w:szCs w:val="22"/>
        </w:rPr>
        <w:t xml:space="preserve"> permite recuperar a senha caso o usuário a tenha esquecido.</w:t>
      </w:r>
    </w:p>
    <w:p w14:paraId="000000F2" w14:textId="77777777" w:rsidR="005115EC" w:rsidRDefault="00000000">
      <w:pPr>
        <w:numPr>
          <w:ilvl w:val="0"/>
          <w:numId w:val="3"/>
        </w:numPr>
        <w:spacing w:before="0" w:after="0"/>
        <w:rPr>
          <w:sz w:val="22"/>
          <w:szCs w:val="22"/>
        </w:rPr>
      </w:pPr>
      <w:r>
        <w:rPr>
          <w:b/>
          <w:sz w:val="22"/>
          <w:szCs w:val="22"/>
        </w:rPr>
        <w:t>Fazer Login</w:t>
      </w:r>
    </w:p>
    <w:p w14:paraId="000000F3" w14:textId="77777777" w:rsidR="005115EC" w:rsidRDefault="00000000">
      <w:pPr>
        <w:numPr>
          <w:ilvl w:val="1"/>
          <w:numId w:val="3"/>
        </w:numPr>
        <w:spacing w:before="0" w:after="0"/>
        <w:rPr>
          <w:sz w:val="22"/>
          <w:szCs w:val="22"/>
        </w:rPr>
      </w:pPr>
      <w:r>
        <w:rPr>
          <w:sz w:val="22"/>
          <w:szCs w:val="22"/>
        </w:rPr>
        <w:t xml:space="preserve">Após inserir as credenciais, o usuário pode clicar no botão </w:t>
      </w:r>
      <w:r>
        <w:rPr>
          <w:b/>
          <w:sz w:val="22"/>
          <w:szCs w:val="22"/>
        </w:rPr>
        <w:t>"Login"</w:t>
      </w:r>
      <w:r>
        <w:rPr>
          <w:sz w:val="22"/>
          <w:szCs w:val="22"/>
        </w:rPr>
        <w:t xml:space="preserve"> para entrar na conta.</w:t>
      </w:r>
    </w:p>
    <w:p w14:paraId="000000F4" w14:textId="77777777" w:rsidR="005115EC" w:rsidRDefault="00000000">
      <w:pPr>
        <w:numPr>
          <w:ilvl w:val="0"/>
          <w:numId w:val="3"/>
        </w:numPr>
        <w:spacing w:before="0" w:after="0"/>
        <w:rPr>
          <w:sz w:val="22"/>
          <w:szCs w:val="22"/>
        </w:rPr>
      </w:pPr>
      <w:r>
        <w:rPr>
          <w:b/>
          <w:sz w:val="22"/>
          <w:szCs w:val="22"/>
        </w:rPr>
        <w:t>Login com Redes Sociais</w:t>
      </w:r>
    </w:p>
    <w:p w14:paraId="000000F5" w14:textId="77777777" w:rsidR="005115EC" w:rsidRDefault="00000000">
      <w:pPr>
        <w:numPr>
          <w:ilvl w:val="1"/>
          <w:numId w:val="3"/>
        </w:numPr>
        <w:spacing w:before="0" w:after="0"/>
        <w:rPr>
          <w:sz w:val="22"/>
          <w:szCs w:val="22"/>
        </w:rPr>
      </w:pPr>
      <w:r>
        <w:rPr>
          <w:sz w:val="22"/>
          <w:szCs w:val="22"/>
        </w:rPr>
        <w:t xml:space="preserve">Alternativamente, o usuário pode entrar usando contas do </w:t>
      </w:r>
      <w:r>
        <w:rPr>
          <w:b/>
          <w:sz w:val="22"/>
          <w:szCs w:val="22"/>
        </w:rPr>
        <w:t>Google, Facebook ou Apple</w:t>
      </w:r>
      <w:r>
        <w:rPr>
          <w:sz w:val="22"/>
          <w:szCs w:val="22"/>
        </w:rPr>
        <w:t xml:space="preserve"> clicando nos </w:t>
      </w:r>
      <w:proofErr w:type="spellStart"/>
      <w:r>
        <w:rPr>
          <w:sz w:val="22"/>
          <w:szCs w:val="22"/>
        </w:rPr>
        <w:t>respectivos</w:t>
      </w:r>
      <w:proofErr w:type="spellEnd"/>
      <w:r>
        <w:rPr>
          <w:sz w:val="22"/>
          <w:szCs w:val="22"/>
        </w:rPr>
        <w:t xml:space="preserve"> ícones.</w:t>
      </w:r>
    </w:p>
    <w:p w14:paraId="000000F6" w14:textId="77777777" w:rsidR="005115EC" w:rsidRDefault="00000000">
      <w:pPr>
        <w:numPr>
          <w:ilvl w:val="0"/>
          <w:numId w:val="3"/>
        </w:numPr>
        <w:spacing w:before="0" w:after="0"/>
        <w:rPr>
          <w:sz w:val="22"/>
          <w:szCs w:val="22"/>
        </w:rPr>
      </w:pPr>
      <w:r>
        <w:rPr>
          <w:b/>
          <w:sz w:val="22"/>
          <w:szCs w:val="22"/>
        </w:rPr>
        <w:t>Criar Conta</w:t>
      </w:r>
    </w:p>
    <w:p w14:paraId="000000F7" w14:textId="77777777" w:rsidR="005115EC" w:rsidRDefault="00000000">
      <w:pPr>
        <w:numPr>
          <w:ilvl w:val="1"/>
          <w:numId w:val="3"/>
        </w:numPr>
        <w:spacing w:before="0" w:after="240"/>
        <w:rPr>
          <w:sz w:val="22"/>
          <w:szCs w:val="22"/>
        </w:rPr>
      </w:pPr>
      <w:r>
        <w:rPr>
          <w:sz w:val="22"/>
          <w:szCs w:val="22"/>
        </w:rPr>
        <w:t xml:space="preserve">Caso ainda não tenha uma conta, o usuário pode clicar no link </w:t>
      </w:r>
      <w:r>
        <w:rPr>
          <w:b/>
          <w:sz w:val="22"/>
          <w:szCs w:val="22"/>
        </w:rPr>
        <w:t>"Registe-se agora"</w:t>
      </w:r>
      <w:r>
        <w:rPr>
          <w:sz w:val="22"/>
          <w:szCs w:val="22"/>
        </w:rPr>
        <w:t xml:space="preserve"> para se cadastrar na plataforma.</w:t>
      </w:r>
    </w:p>
    <w:p w14:paraId="000000F8" w14:textId="77777777" w:rsidR="005115EC" w:rsidRDefault="00000000">
      <w:pPr>
        <w:spacing w:before="240" w:after="240"/>
      </w:pPr>
      <w:r>
        <w:rPr>
          <w:sz w:val="22"/>
          <w:szCs w:val="22"/>
        </w:rPr>
        <w:t xml:space="preserve">Após um login bem-sucedido, o usuário será redirecionado para a página principal do site, onde poderá </w:t>
      </w:r>
      <w:proofErr w:type="spellStart"/>
      <w:r>
        <w:rPr>
          <w:sz w:val="22"/>
          <w:szCs w:val="22"/>
        </w:rPr>
        <w:t>acessar</w:t>
      </w:r>
      <w:proofErr w:type="spellEnd"/>
      <w:r>
        <w:rPr>
          <w:sz w:val="22"/>
          <w:szCs w:val="22"/>
        </w:rPr>
        <w:t xml:space="preserve"> as suas preferências, anúncios e outros recursos personalizados.</w:t>
      </w:r>
    </w:p>
    <w:p w14:paraId="000000F9" w14:textId="77777777" w:rsidR="005115EC" w:rsidRDefault="00000000">
      <w:pPr>
        <w:spacing w:before="240" w:after="240"/>
        <w:rPr>
          <w:i/>
        </w:rPr>
      </w:pPr>
      <w:r>
        <w:rPr>
          <w:noProof/>
        </w:rPr>
        <w:lastRenderedPageBreak/>
        <w:drawing>
          <wp:anchor distT="0" distB="0" distL="114300" distR="114300" simplePos="0" relativeHeight="251665408" behindDoc="0" locked="0" layoutInCell="1" hidden="0" allowOverlap="1" wp14:anchorId="7C1CB0FC" wp14:editId="73BE9BEB">
            <wp:simplePos x="0" y="0"/>
            <wp:positionH relativeFrom="column">
              <wp:posOffset>574838</wp:posOffset>
            </wp:positionH>
            <wp:positionV relativeFrom="paragraph">
              <wp:posOffset>0</wp:posOffset>
            </wp:positionV>
            <wp:extent cx="4584700" cy="5172075"/>
            <wp:effectExtent l="0" t="0" r="0" b="0"/>
            <wp:wrapSquare wrapText="bothSides" distT="0" distB="0" distL="114300" distR="114300"/>
            <wp:docPr id="190900882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4584700" cy="5172075"/>
                    </a:xfrm>
                    <a:prstGeom prst="rect">
                      <a:avLst/>
                    </a:prstGeom>
                    <a:ln/>
                  </pic:spPr>
                </pic:pic>
              </a:graphicData>
            </a:graphic>
          </wp:anchor>
        </w:drawing>
      </w:r>
    </w:p>
    <w:p w14:paraId="000000FA" w14:textId="77777777" w:rsidR="005115EC" w:rsidRDefault="005115EC">
      <w:pPr>
        <w:spacing w:before="240" w:after="240"/>
        <w:rPr>
          <w:i/>
        </w:rPr>
      </w:pPr>
    </w:p>
    <w:p w14:paraId="000000FB" w14:textId="77777777" w:rsidR="005115EC" w:rsidRDefault="005115EC">
      <w:pPr>
        <w:spacing w:before="240" w:after="240"/>
        <w:rPr>
          <w:i/>
        </w:rPr>
      </w:pPr>
    </w:p>
    <w:p w14:paraId="000000FC" w14:textId="77777777" w:rsidR="005115EC" w:rsidRDefault="005115EC">
      <w:pPr>
        <w:spacing w:before="240" w:after="240"/>
        <w:rPr>
          <w:i/>
        </w:rPr>
      </w:pPr>
    </w:p>
    <w:p w14:paraId="000000FD" w14:textId="77777777" w:rsidR="005115EC" w:rsidRDefault="005115EC">
      <w:pPr>
        <w:spacing w:before="240" w:after="240"/>
        <w:rPr>
          <w:i/>
        </w:rPr>
      </w:pPr>
    </w:p>
    <w:p w14:paraId="000000FE" w14:textId="77777777" w:rsidR="005115EC" w:rsidRDefault="005115EC">
      <w:pPr>
        <w:spacing w:before="240" w:after="240"/>
        <w:rPr>
          <w:i/>
        </w:rPr>
      </w:pPr>
    </w:p>
    <w:p w14:paraId="000000FF" w14:textId="77777777" w:rsidR="005115EC" w:rsidRDefault="005115EC">
      <w:pPr>
        <w:spacing w:before="240" w:after="240"/>
        <w:rPr>
          <w:i/>
        </w:rPr>
      </w:pPr>
    </w:p>
    <w:p w14:paraId="00000100" w14:textId="77777777" w:rsidR="005115EC" w:rsidRDefault="005115EC">
      <w:pPr>
        <w:spacing w:before="240" w:after="240"/>
        <w:rPr>
          <w:i/>
        </w:rPr>
      </w:pPr>
    </w:p>
    <w:p w14:paraId="00000101" w14:textId="77777777" w:rsidR="005115EC" w:rsidRDefault="005115EC">
      <w:pPr>
        <w:spacing w:before="240" w:after="240"/>
        <w:rPr>
          <w:i/>
        </w:rPr>
      </w:pPr>
    </w:p>
    <w:p w14:paraId="00000102" w14:textId="77777777" w:rsidR="005115EC" w:rsidRDefault="005115EC">
      <w:pPr>
        <w:spacing w:before="240" w:after="240"/>
        <w:rPr>
          <w:i/>
        </w:rPr>
      </w:pPr>
    </w:p>
    <w:p w14:paraId="00000103" w14:textId="77777777" w:rsidR="005115EC" w:rsidRDefault="005115EC">
      <w:pPr>
        <w:spacing w:before="240" w:after="240"/>
        <w:rPr>
          <w:i/>
        </w:rPr>
      </w:pPr>
    </w:p>
    <w:p w14:paraId="00000104" w14:textId="77777777" w:rsidR="005115EC" w:rsidRDefault="005115EC">
      <w:pPr>
        <w:spacing w:before="240" w:after="240"/>
        <w:rPr>
          <w:i/>
        </w:rPr>
      </w:pPr>
    </w:p>
    <w:p w14:paraId="00000105" w14:textId="77777777" w:rsidR="005115EC" w:rsidRDefault="005115EC">
      <w:pPr>
        <w:spacing w:before="240" w:after="240"/>
        <w:rPr>
          <w:i/>
        </w:rPr>
      </w:pPr>
    </w:p>
    <w:p w14:paraId="00000106" w14:textId="77777777" w:rsidR="005115EC" w:rsidRDefault="005115EC">
      <w:pPr>
        <w:spacing w:before="240" w:after="240"/>
        <w:rPr>
          <w:i/>
        </w:rPr>
      </w:pPr>
    </w:p>
    <w:p w14:paraId="00000107" w14:textId="77777777" w:rsidR="005115EC" w:rsidRDefault="005115EC">
      <w:pPr>
        <w:spacing w:before="240" w:after="240"/>
        <w:rPr>
          <w:i/>
        </w:rPr>
      </w:pPr>
    </w:p>
    <w:p w14:paraId="00000108" w14:textId="77777777" w:rsidR="005115EC" w:rsidRDefault="005115EC">
      <w:pPr>
        <w:spacing w:before="240" w:after="240"/>
        <w:rPr>
          <w:i/>
        </w:rPr>
      </w:pPr>
    </w:p>
    <w:p w14:paraId="00000109" w14:textId="77777777" w:rsidR="005115EC" w:rsidRDefault="005115EC">
      <w:pPr>
        <w:spacing w:before="240" w:after="240"/>
        <w:rPr>
          <w:i/>
        </w:rPr>
      </w:pPr>
    </w:p>
    <w:p w14:paraId="0000010A" w14:textId="77777777" w:rsidR="005115EC" w:rsidRDefault="00000000">
      <w:pPr>
        <w:spacing w:before="240" w:after="240"/>
        <w:rPr>
          <w:sz w:val="22"/>
          <w:szCs w:val="22"/>
        </w:rPr>
      </w:pPr>
      <w:r>
        <w:rPr>
          <w:sz w:val="22"/>
          <w:szCs w:val="22"/>
        </w:rPr>
        <w:t>Esta é a página principal do site "</w:t>
      </w:r>
      <w:proofErr w:type="spellStart"/>
      <w:r>
        <w:rPr>
          <w:sz w:val="22"/>
          <w:szCs w:val="22"/>
        </w:rPr>
        <w:t>Sempr'Andar</w:t>
      </w:r>
      <w:proofErr w:type="spellEnd"/>
      <w:r>
        <w:rPr>
          <w:sz w:val="22"/>
          <w:szCs w:val="22"/>
        </w:rPr>
        <w:t>". Aqui estão as principais interações possíveis nesta página:</w:t>
      </w:r>
    </w:p>
    <w:p w14:paraId="0000010B" w14:textId="77777777" w:rsidR="005115EC" w:rsidRDefault="00000000">
      <w:pPr>
        <w:numPr>
          <w:ilvl w:val="0"/>
          <w:numId w:val="10"/>
        </w:numPr>
        <w:spacing w:before="240" w:after="0"/>
        <w:rPr>
          <w:sz w:val="22"/>
          <w:szCs w:val="22"/>
        </w:rPr>
      </w:pPr>
      <w:r>
        <w:rPr>
          <w:b/>
          <w:sz w:val="22"/>
          <w:szCs w:val="22"/>
        </w:rPr>
        <w:t>Pesquisa</w:t>
      </w:r>
    </w:p>
    <w:p w14:paraId="0000010C" w14:textId="77777777" w:rsidR="005115EC" w:rsidRDefault="00000000">
      <w:pPr>
        <w:numPr>
          <w:ilvl w:val="1"/>
          <w:numId w:val="10"/>
        </w:numPr>
        <w:spacing w:before="0" w:after="0"/>
        <w:rPr>
          <w:sz w:val="22"/>
          <w:szCs w:val="22"/>
        </w:rPr>
      </w:pPr>
      <w:r>
        <w:rPr>
          <w:sz w:val="22"/>
          <w:szCs w:val="22"/>
        </w:rPr>
        <w:t>No topo da página, há uma barra de pesquisa onde os usuários podem pesquisar veículos específicos.</w:t>
      </w:r>
    </w:p>
    <w:p w14:paraId="0000010D" w14:textId="77777777" w:rsidR="005115EC" w:rsidRDefault="00000000">
      <w:pPr>
        <w:numPr>
          <w:ilvl w:val="0"/>
          <w:numId w:val="10"/>
        </w:numPr>
        <w:spacing w:before="0" w:after="0"/>
        <w:rPr>
          <w:sz w:val="22"/>
          <w:szCs w:val="22"/>
        </w:rPr>
      </w:pPr>
      <w:r>
        <w:rPr>
          <w:b/>
          <w:sz w:val="22"/>
          <w:szCs w:val="22"/>
        </w:rPr>
        <w:t>Conta</w:t>
      </w:r>
    </w:p>
    <w:p w14:paraId="0000010E" w14:textId="77777777" w:rsidR="005115EC" w:rsidRDefault="00000000">
      <w:pPr>
        <w:numPr>
          <w:ilvl w:val="1"/>
          <w:numId w:val="10"/>
        </w:numPr>
        <w:spacing w:before="0" w:after="0"/>
        <w:rPr>
          <w:sz w:val="22"/>
          <w:szCs w:val="22"/>
        </w:rPr>
      </w:pPr>
      <w:r>
        <w:rPr>
          <w:sz w:val="22"/>
          <w:szCs w:val="22"/>
        </w:rPr>
        <w:t xml:space="preserve"> No canto superior direito, há a informação sobre a conta do usuário, como mail, nome </w:t>
      </w:r>
      <w:proofErr w:type="gramStart"/>
      <w:r>
        <w:rPr>
          <w:sz w:val="22"/>
          <w:szCs w:val="22"/>
        </w:rPr>
        <w:t>etc..</w:t>
      </w:r>
      <w:proofErr w:type="gramEnd"/>
      <w:r>
        <w:rPr>
          <w:sz w:val="22"/>
          <w:szCs w:val="22"/>
        </w:rPr>
        <w:t xml:space="preserve"> </w:t>
      </w:r>
    </w:p>
    <w:p w14:paraId="0000010F" w14:textId="77777777" w:rsidR="005115EC" w:rsidRDefault="00000000">
      <w:pPr>
        <w:numPr>
          <w:ilvl w:val="0"/>
          <w:numId w:val="10"/>
        </w:numPr>
        <w:spacing w:before="0" w:after="0"/>
        <w:rPr>
          <w:sz w:val="22"/>
          <w:szCs w:val="22"/>
        </w:rPr>
      </w:pPr>
      <w:r>
        <w:rPr>
          <w:b/>
          <w:sz w:val="22"/>
          <w:szCs w:val="22"/>
        </w:rPr>
        <w:t>Pesquisar com filtros</w:t>
      </w:r>
    </w:p>
    <w:p w14:paraId="00000110" w14:textId="77777777" w:rsidR="005115EC" w:rsidRDefault="00000000">
      <w:pPr>
        <w:numPr>
          <w:ilvl w:val="1"/>
          <w:numId w:val="10"/>
        </w:numPr>
        <w:spacing w:before="0" w:after="0"/>
        <w:rPr>
          <w:sz w:val="22"/>
          <w:szCs w:val="22"/>
        </w:rPr>
      </w:pPr>
      <w:r>
        <w:rPr>
          <w:sz w:val="22"/>
          <w:szCs w:val="22"/>
        </w:rPr>
        <w:t>Há um botão no canto superior esquerdo "</w:t>
      </w:r>
      <w:r>
        <w:rPr>
          <w:b/>
          <w:sz w:val="22"/>
          <w:szCs w:val="22"/>
        </w:rPr>
        <w:t>Pesquisa com filtros</w:t>
      </w:r>
      <w:r>
        <w:rPr>
          <w:sz w:val="22"/>
          <w:szCs w:val="22"/>
        </w:rPr>
        <w:t xml:space="preserve">". Que permite ao utilizador pesquisar de uma forma mais abrangente o veículo por exemplo só por </w:t>
      </w:r>
      <w:proofErr w:type="gramStart"/>
      <w:r>
        <w:rPr>
          <w:sz w:val="22"/>
          <w:szCs w:val="22"/>
        </w:rPr>
        <w:t>marca ,</w:t>
      </w:r>
      <w:proofErr w:type="gramEnd"/>
      <w:r>
        <w:rPr>
          <w:sz w:val="22"/>
          <w:szCs w:val="22"/>
        </w:rPr>
        <w:t xml:space="preserve"> km ou preço.</w:t>
      </w:r>
    </w:p>
    <w:p w14:paraId="00000111" w14:textId="77777777" w:rsidR="005115EC" w:rsidRDefault="00000000">
      <w:pPr>
        <w:numPr>
          <w:ilvl w:val="0"/>
          <w:numId w:val="10"/>
        </w:numPr>
        <w:spacing w:before="0" w:after="0"/>
        <w:rPr>
          <w:sz w:val="22"/>
          <w:szCs w:val="22"/>
        </w:rPr>
      </w:pPr>
      <w:r>
        <w:rPr>
          <w:b/>
          <w:sz w:val="22"/>
          <w:szCs w:val="22"/>
        </w:rPr>
        <w:t>Comprar</w:t>
      </w:r>
    </w:p>
    <w:p w14:paraId="00000112" w14:textId="77777777" w:rsidR="005115EC" w:rsidRDefault="00000000">
      <w:pPr>
        <w:numPr>
          <w:ilvl w:val="1"/>
          <w:numId w:val="10"/>
        </w:numPr>
        <w:spacing w:before="0" w:after="240"/>
        <w:rPr>
          <w:sz w:val="22"/>
          <w:szCs w:val="22"/>
        </w:rPr>
      </w:pPr>
      <w:r>
        <w:rPr>
          <w:sz w:val="22"/>
          <w:szCs w:val="22"/>
        </w:rPr>
        <w:t xml:space="preserve">O botão de comprar que se encontra no meio a esquerda abaixo de um </w:t>
      </w:r>
      <w:proofErr w:type="gramStart"/>
      <w:r>
        <w:rPr>
          <w:sz w:val="22"/>
          <w:szCs w:val="22"/>
        </w:rPr>
        <w:t>anúncio  destacado</w:t>
      </w:r>
      <w:proofErr w:type="gramEnd"/>
      <w:r>
        <w:rPr>
          <w:sz w:val="22"/>
          <w:szCs w:val="22"/>
        </w:rPr>
        <w:t>, leva o usuário à página de pesquisa com filtros.</w:t>
      </w:r>
    </w:p>
    <w:p w14:paraId="00000113" w14:textId="77777777" w:rsidR="005115EC" w:rsidRDefault="00000000">
      <w:pPr>
        <w:numPr>
          <w:ilvl w:val="0"/>
          <w:numId w:val="10"/>
        </w:numPr>
        <w:spacing w:before="240" w:after="0"/>
        <w:rPr>
          <w:sz w:val="22"/>
          <w:szCs w:val="22"/>
        </w:rPr>
      </w:pPr>
      <w:r>
        <w:rPr>
          <w:b/>
          <w:sz w:val="22"/>
          <w:szCs w:val="22"/>
        </w:rPr>
        <w:lastRenderedPageBreak/>
        <w:t>Vender</w:t>
      </w:r>
    </w:p>
    <w:p w14:paraId="00000114" w14:textId="77777777" w:rsidR="005115EC" w:rsidRDefault="00000000">
      <w:pPr>
        <w:numPr>
          <w:ilvl w:val="1"/>
          <w:numId w:val="10"/>
        </w:numPr>
        <w:spacing w:before="0" w:after="0"/>
        <w:rPr>
          <w:sz w:val="22"/>
          <w:szCs w:val="22"/>
        </w:rPr>
      </w:pPr>
      <w:r>
        <w:rPr>
          <w:sz w:val="22"/>
          <w:szCs w:val="22"/>
        </w:rPr>
        <w:t xml:space="preserve">O botão de Vender leva o usuário para a página de venda onde terá de preencher um inquérito sobre o mesmo. </w:t>
      </w:r>
    </w:p>
    <w:p w14:paraId="00000115" w14:textId="77777777" w:rsidR="005115EC" w:rsidRDefault="00000000">
      <w:pPr>
        <w:numPr>
          <w:ilvl w:val="0"/>
          <w:numId w:val="10"/>
        </w:numPr>
        <w:spacing w:before="0" w:after="0"/>
        <w:rPr>
          <w:sz w:val="22"/>
          <w:szCs w:val="22"/>
        </w:rPr>
      </w:pPr>
      <w:r>
        <w:rPr>
          <w:b/>
          <w:sz w:val="22"/>
          <w:szCs w:val="22"/>
        </w:rPr>
        <w:t>Anúncios</w:t>
      </w:r>
    </w:p>
    <w:p w14:paraId="00000116" w14:textId="77777777" w:rsidR="005115EC" w:rsidRDefault="00000000">
      <w:pPr>
        <w:numPr>
          <w:ilvl w:val="1"/>
          <w:numId w:val="10"/>
        </w:numPr>
        <w:spacing w:before="0" w:after="0"/>
        <w:rPr>
          <w:sz w:val="22"/>
          <w:szCs w:val="22"/>
        </w:rPr>
      </w:pPr>
      <w:r>
        <w:rPr>
          <w:sz w:val="22"/>
          <w:szCs w:val="22"/>
        </w:rPr>
        <w:t xml:space="preserve"> Aparecem vários </w:t>
      </w:r>
      <w:proofErr w:type="gramStart"/>
      <w:r>
        <w:rPr>
          <w:sz w:val="22"/>
          <w:szCs w:val="22"/>
        </w:rPr>
        <w:t>anúncios ,</w:t>
      </w:r>
      <w:proofErr w:type="gramEnd"/>
      <w:r>
        <w:rPr>
          <w:sz w:val="22"/>
          <w:szCs w:val="22"/>
        </w:rPr>
        <w:t xml:space="preserve"> que se o utilizador clicar em qualquer um deles , leva-o diretamente para o anúncio onde encontra mais informações sobre o mesmo. </w:t>
      </w:r>
    </w:p>
    <w:p w14:paraId="00000117" w14:textId="77777777" w:rsidR="005115EC" w:rsidRDefault="00000000">
      <w:pPr>
        <w:numPr>
          <w:ilvl w:val="0"/>
          <w:numId w:val="10"/>
        </w:numPr>
        <w:spacing w:before="0" w:after="0"/>
        <w:rPr>
          <w:sz w:val="22"/>
          <w:szCs w:val="22"/>
        </w:rPr>
      </w:pPr>
      <w:r>
        <w:rPr>
          <w:b/>
          <w:sz w:val="22"/>
          <w:szCs w:val="22"/>
        </w:rPr>
        <w:t>Menu</w:t>
      </w:r>
    </w:p>
    <w:p w14:paraId="00000118" w14:textId="77777777" w:rsidR="005115EC" w:rsidRDefault="00000000">
      <w:pPr>
        <w:numPr>
          <w:ilvl w:val="1"/>
          <w:numId w:val="10"/>
        </w:numPr>
        <w:spacing w:before="0" w:after="0"/>
        <w:rPr>
          <w:sz w:val="22"/>
          <w:szCs w:val="22"/>
        </w:rPr>
      </w:pPr>
      <w:r>
        <w:rPr>
          <w:sz w:val="22"/>
          <w:szCs w:val="22"/>
        </w:rPr>
        <w:t xml:space="preserve">No canto superior esquerdo existe um botão de menu em </w:t>
      </w:r>
      <w:proofErr w:type="gramStart"/>
      <w:r>
        <w:rPr>
          <w:sz w:val="22"/>
          <w:szCs w:val="22"/>
        </w:rPr>
        <w:t>cascata ,</w:t>
      </w:r>
      <w:proofErr w:type="gramEnd"/>
      <w:r>
        <w:rPr>
          <w:sz w:val="22"/>
          <w:szCs w:val="22"/>
        </w:rPr>
        <w:t xml:space="preserve"> onde tem outros botões como o de vender anúncios mais recentes , veículos do site. </w:t>
      </w:r>
    </w:p>
    <w:p w14:paraId="00000119" w14:textId="77777777" w:rsidR="005115EC" w:rsidRDefault="00000000">
      <w:pPr>
        <w:numPr>
          <w:ilvl w:val="0"/>
          <w:numId w:val="10"/>
        </w:numPr>
        <w:spacing w:before="0" w:after="0"/>
        <w:rPr>
          <w:sz w:val="22"/>
          <w:szCs w:val="22"/>
        </w:rPr>
      </w:pPr>
      <w:r>
        <w:rPr>
          <w:b/>
          <w:sz w:val="22"/>
          <w:szCs w:val="22"/>
        </w:rPr>
        <w:t xml:space="preserve">Sino </w:t>
      </w:r>
    </w:p>
    <w:p w14:paraId="0000011A" w14:textId="77777777" w:rsidR="005115EC" w:rsidRDefault="00000000">
      <w:pPr>
        <w:numPr>
          <w:ilvl w:val="1"/>
          <w:numId w:val="10"/>
        </w:numPr>
        <w:spacing w:before="0" w:after="0"/>
        <w:rPr>
          <w:sz w:val="22"/>
          <w:szCs w:val="22"/>
        </w:rPr>
      </w:pPr>
      <w:r>
        <w:rPr>
          <w:sz w:val="22"/>
          <w:szCs w:val="22"/>
        </w:rPr>
        <w:t xml:space="preserve">No canto superior direito tem um botão de </w:t>
      </w:r>
      <w:proofErr w:type="gramStart"/>
      <w:r>
        <w:rPr>
          <w:sz w:val="22"/>
          <w:szCs w:val="22"/>
        </w:rPr>
        <w:t>notificações ,</w:t>
      </w:r>
      <w:proofErr w:type="gramEnd"/>
      <w:r>
        <w:rPr>
          <w:sz w:val="22"/>
          <w:szCs w:val="22"/>
        </w:rPr>
        <w:t xml:space="preserve"> onde o utilizador recebe mensagens novas ,caso já tenha contactado para vender ou comprar um veículo.</w:t>
      </w:r>
    </w:p>
    <w:p w14:paraId="0000011B" w14:textId="77777777" w:rsidR="005115EC" w:rsidRDefault="00000000">
      <w:pPr>
        <w:numPr>
          <w:ilvl w:val="0"/>
          <w:numId w:val="10"/>
        </w:numPr>
        <w:spacing w:before="0" w:after="0"/>
        <w:rPr>
          <w:sz w:val="22"/>
          <w:szCs w:val="22"/>
        </w:rPr>
      </w:pPr>
      <w:r>
        <w:rPr>
          <w:b/>
          <w:sz w:val="22"/>
          <w:szCs w:val="22"/>
        </w:rPr>
        <w:t>Interrogação</w:t>
      </w:r>
    </w:p>
    <w:p w14:paraId="0000011C" w14:textId="77777777" w:rsidR="005115EC" w:rsidRDefault="00000000">
      <w:pPr>
        <w:numPr>
          <w:ilvl w:val="1"/>
          <w:numId w:val="10"/>
        </w:numPr>
        <w:spacing w:before="0" w:after="0"/>
        <w:rPr>
          <w:sz w:val="22"/>
          <w:szCs w:val="22"/>
        </w:rPr>
      </w:pPr>
      <w:r>
        <w:rPr>
          <w:b/>
          <w:sz w:val="22"/>
          <w:szCs w:val="22"/>
        </w:rPr>
        <w:t xml:space="preserve"> </w:t>
      </w:r>
      <w:r>
        <w:rPr>
          <w:sz w:val="22"/>
          <w:szCs w:val="22"/>
        </w:rPr>
        <w:t>No canto superior direito tem um botão de dúvidas, onde o utilizador pode clicar para obter ajuda ou mais informações sobre o site</w:t>
      </w:r>
    </w:p>
    <w:p w14:paraId="0000011D" w14:textId="77777777" w:rsidR="005115EC" w:rsidRDefault="00000000">
      <w:pPr>
        <w:numPr>
          <w:ilvl w:val="0"/>
          <w:numId w:val="10"/>
        </w:numPr>
        <w:spacing w:before="0" w:after="0"/>
        <w:rPr>
          <w:sz w:val="22"/>
          <w:szCs w:val="22"/>
        </w:rPr>
      </w:pPr>
      <w:r>
        <w:rPr>
          <w:b/>
          <w:sz w:val="22"/>
          <w:szCs w:val="22"/>
        </w:rPr>
        <w:t xml:space="preserve">Mensagem </w:t>
      </w:r>
      <w:r>
        <w:rPr>
          <w:b/>
          <w:sz w:val="22"/>
          <w:szCs w:val="22"/>
        </w:rPr>
        <w:tab/>
      </w:r>
    </w:p>
    <w:p w14:paraId="0000011E" w14:textId="77777777" w:rsidR="005115EC" w:rsidRDefault="00000000">
      <w:pPr>
        <w:numPr>
          <w:ilvl w:val="1"/>
          <w:numId w:val="10"/>
        </w:numPr>
        <w:spacing w:before="0" w:after="0"/>
        <w:rPr>
          <w:sz w:val="22"/>
          <w:szCs w:val="22"/>
        </w:rPr>
      </w:pPr>
      <w:r>
        <w:rPr>
          <w:sz w:val="22"/>
          <w:szCs w:val="22"/>
        </w:rPr>
        <w:t xml:space="preserve">No fundo da página existe um botão para o utilizador mandar um mail para o suporte do site para pedir mais informações. </w:t>
      </w:r>
    </w:p>
    <w:p w14:paraId="0000011F" w14:textId="77777777" w:rsidR="005115EC" w:rsidRDefault="00000000">
      <w:pPr>
        <w:numPr>
          <w:ilvl w:val="0"/>
          <w:numId w:val="10"/>
        </w:numPr>
        <w:spacing w:before="0" w:after="0"/>
        <w:rPr>
          <w:sz w:val="22"/>
          <w:szCs w:val="22"/>
        </w:rPr>
      </w:pPr>
      <w:r>
        <w:rPr>
          <w:b/>
          <w:sz w:val="22"/>
          <w:szCs w:val="22"/>
        </w:rPr>
        <w:t xml:space="preserve">Idioma </w:t>
      </w:r>
    </w:p>
    <w:p w14:paraId="00000120" w14:textId="77777777" w:rsidR="005115EC" w:rsidRDefault="00000000">
      <w:pPr>
        <w:numPr>
          <w:ilvl w:val="1"/>
          <w:numId w:val="10"/>
        </w:numPr>
        <w:spacing w:before="0" w:after="240"/>
        <w:rPr>
          <w:sz w:val="22"/>
          <w:szCs w:val="22"/>
        </w:rPr>
      </w:pPr>
      <w:r>
        <w:rPr>
          <w:sz w:val="22"/>
          <w:szCs w:val="22"/>
        </w:rPr>
        <w:t xml:space="preserve">No canto inferior esquerdo tem um botão para o utilizador mudar o idioma. </w:t>
      </w:r>
    </w:p>
    <w:p w14:paraId="00000121" w14:textId="77777777" w:rsidR="005115EC" w:rsidRDefault="005115EC"/>
    <w:p w14:paraId="00000122" w14:textId="77777777" w:rsidR="005115EC" w:rsidRDefault="005115EC"/>
    <w:p w14:paraId="00000123" w14:textId="77777777" w:rsidR="005115EC" w:rsidRDefault="005115EC"/>
    <w:p w14:paraId="00000124" w14:textId="77777777" w:rsidR="005115EC" w:rsidRDefault="005115EC"/>
    <w:p w14:paraId="00000125" w14:textId="77777777" w:rsidR="005115EC" w:rsidRDefault="005115EC"/>
    <w:p w14:paraId="00000126" w14:textId="77777777" w:rsidR="005115EC" w:rsidRDefault="005115EC"/>
    <w:p w14:paraId="00000127" w14:textId="77777777" w:rsidR="005115EC" w:rsidRDefault="005115EC"/>
    <w:p w14:paraId="00000128" w14:textId="77777777" w:rsidR="005115EC" w:rsidRDefault="005115EC"/>
    <w:p w14:paraId="00000129" w14:textId="77777777" w:rsidR="005115EC" w:rsidRDefault="005115EC"/>
    <w:p w14:paraId="0000012A" w14:textId="77777777" w:rsidR="005115EC" w:rsidRDefault="005115EC"/>
    <w:p w14:paraId="0000012B" w14:textId="77777777" w:rsidR="005115EC" w:rsidRDefault="005115EC"/>
    <w:p w14:paraId="0000012C" w14:textId="77777777" w:rsidR="005115EC" w:rsidRDefault="005115EC"/>
    <w:p w14:paraId="0000012D" w14:textId="77777777" w:rsidR="005115EC" w:rsidRDefault="005115EC"/>
    <w:p w14:paraId="0000012E" w14:textId="77777777" w:rsidR="005115EC" w:rsidRDefault="005115EC"/>
    <w:p w14:paraId="0000012F" w14:textId="77777777" w:rsidR="005115EC" w:rsidRDefault="00000000">
      <w:r>
        <w:rPr>
          <w:noProof/>
        </w:rPr>
        <w:lastRenderedPageBreak/>
        <w:drawing>
          <wp:anchor distT="0" distB="0" distL="114300" distR="114300" simplePos="0" relativeHeight="251666432" behindDoc="0" locked="0" layoutInCell="1" hidden="0" allowOverlap="1" wp14:anchorId="7270879F" wp14:editId="620FC556">
            <wp:simplePos x="0" y="0"/>
            <wp:positionH relativeFrom="column">
              <wp:posOffset>617699</wp:posOffset>
            </wp:positionH>
            <wp:positionV relativeFrom="paragraph">
              <wp:posOffset>0</wp:posOffset>
            </wp:positionV>
            <wp:extent cx="4491038" cy="6817476"/>
            <wp:effectExtent l="0" t="0" r="0" b="0"/>
            <wp:wrapSquare wrapText="bothSides" distT="0" distB="0" distL="114300" distR="114300"/>
            <wp:docPr id="190900882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4491038" cy="6817476"/>
                    </a:xfrm>
                    <a:prstGeom prst="rect">
                      <a:avLst/>
                    </a:prstGeom>
                    <a:ln/>
                  </pic:spPr>
                </pic:pic>
              </a:graphicData>
            </a:graphic>
          </wp:anchor>
        </w:drawing>
      </w:r>
    </w:p>
    <w:p w14:paraId="00000130" w14:textId="77777777" w:rsidR="005115EC" w:rsidRDefault="005115EC"/>
    <w:p w14:paraId="00000131" w14:textId="77777777" w:rsidR="005115EC" w:rsidRDefault="005115EC"/>
    <w:p w14:paraId="00000132" w14:textId="77777777" w:rsidR="005115EC" w:rsidRDefault="005115EC"/>
    <w:p w14:paraId="00000133" w14:textId="77777777" w:rsidR="005115EC" w:rsidRDefault="005115EC"/>
    <w:p w14:paraId="00000134" w14:textId="77777777" w:rsidR="005115EC" w:rsidRDefault="005115EC"/>
    <w:p w14:paraId="00000135" w14:textId="77777777" w:rsidR="005115EC" w:rsidRDefault="005115EC"/>
    <w:p w14:paraId="00000136" w14:textId="77777777" w:rsidR="005115EC" w:rsidRDefault="005115EC"/>
    <w:p w14:paraId="00000137" w14:textId="77777777" w:rsidR="005115EC" w:rsidRDefault="005115EC"/>
    <w:p w14:paraId="00000138" w14:textId="77777777" w:rsidR="005115EC" w:rsidRDefault="005115EC"/>
    <w:p w14:paraId="00000139" w14:textId="77777777" w:rsidR="005115EC" w:rsidRDefault="005115EC">
      <w:pPr>
        <w:spacing w:before="240" w:after="240"/>
      </w:pPr>
    </w:p>
    <w:p w14:paraId="0000013A" w14:textId="77777777" w:rsidR="005115EC" w:rsidRDefault="005115EC">
      <w:pPr>
        <w:spacing w:before="240" w:after="240"/>
        <w:rPr>
          <w:sz w:val="22"/>
          <w:szCs w:val="22"/>
        </w:rPr>
      </w:pPr>
    </w:p>
    <w:p w14:paraId="0000013B" w14:textId="77777777" w:rsidR="005115EC" w:rsidRDefault="005115EC">
      <w:pPr>
        <w:spacing w:before="240" w:after="240"/>
        <w:rPr>
          <w:sz w:val="22"/>
          <w:szCs w:val="22"/>
        </w:rPr>
      </w:pPr>
    </w:p>
    <w:p w14:paraId="0000013C" w14:textId="77777777" w:rsidR="005115EC" w:rsidRDefault="005115EC">
      <w:pPr>
        <w:spacing w:before="240" w:after="240"/>
        <w:rPr>
          <w:sz w:val="22"/>
          <w:szCs w:val="22"/>
        </w:rPr>
      </w:pPr>
    </w:p>
    <w:p w14:paraId="0000013D" w14:textId="77777777" w:rsidR="005115EC" w:rsidRDefault="005115EC">
      <w:pPr>
        <w:spacing w:before="240" w:after="240"/>
        <w:rPr>
          <w:sz w:val="22"/>
          <w:szCs w:val="22"/>
        </w:rPr>
      </w:pPr>
    </w:p>
    <w:p w14:paraId="0000013E" w14:textId="77777777" w:rsidR="005115EC" w:rsidRDefault="005115EC">
      <w:pPr>
        <w:spacing w:before="240" w:after="240"/>
        <w:rPr>
          <w:sz w:val="22"/>
          <w:szCs w:val="22"/>
        </w:rPr>
      </w:pPr>
    </w:p>
    <w:p w14:paraId="0000013F" w14:textId="77777777" w:rsidR="005115EC" w:rsidRDefault="005115EC">
      <w:pPr>
        <w:spacing w:before="240" w:after="240"/>
        <w:rPr>
          <w:sz w:val="22"/>
          <w:szCs w:val="22"/>
        </w:rPr>
      </w:pPr>
    </w:p>
    <w:p w14:paraId="00000140" w14:textId="77777777" w:rsidR="005115EC" w:rsidRDefault="005115EC">
      <w:pPr>
        <w:spacing w:before="240" w:after="240"/>
        <w:rPr>
          <w:sz w:val="22"/>
          <w:szCs w:val="22"/>
        </w:rPr>
      </w:pPr>
    </w:p>
    <w:p w14:paraId="00000141" w14:textId="77777777" w:rsidR="005115EC" w:rsidRDefault="005115EC">
      <w:pPr>
        <w:spacing w:before="240" w:after="240"/>
        <w:rPr>
          <w:sz w:val="22"/>
          <w:szCs w:val="22"/>
        </w:rPr>
      </w:pPr>
    </w:p>
    <w:p w14:paraId="00000142" w14:textId="77777777" w:rsidR="005115EC" w:rsidRDefault="005115EC">
      <w:pPr>
        <w:spacing w:before="240" w:after="240"/>
        <w:rPr>
          <w:sz w:val="22"/>
          <w:szCs w:val="22"/>
        </w:rPr>
      </w:pPr>
    </w:p>
    <w:p w14:paraId="00000143" w14:textId="77777777" w:rsidR="005115EC" w:rsidRDefault="005115EC">
      <w:pPr>
        <w:spacing w:before="240" w:after="240"/>
        <w:rPr>
          <w:sz w:val="22"/>
          <w:szCs w:val="22"/>
        </w:rPr>
      </w:pPr>
    </w:p>
    <w:p w14:paraId="00000144" w14:textId="77777777" w:rsidR="005115EC" w:rsidRDefault="00000000">
      <w:pPr>
        <w:spacing w:before="240" w:after="240"/>
        <w:rPr>
          <w:sz w:val="22"/>
          <w:szCs w:val="22"/>
        </w:rPr>
      </w:pPr>
      <w:r>
        <w:rPr>
          <w:sz w:val="22"/>
          <w:szCs w:val="22"/>
        </w:rPr>
        <w:t>Esta é a página de pesquisa com filtros do site. Aqui estão as principais interações possíveis nesta página:</w:t>
      </w:r>
    </w:p>
    <w:p w14:paraId="00000145" w14:textId="77777777" w:rsidR="005115EC" w:rsidRDefault="00000000">
      <w:pPr>
        <w:numPr>
          <w:ilvl w:val="0"/>
          <w:numId w:val="13"/>
        </w:numPr>
        <w:spacing w:before="240" w:after="0"/>
        <w:rPr>
          <w:sz w:val="22"/>
          <w:szCs w:val="22"/>
        </w:rPr>
      </w:pPr>
      <w:r>
        <w:rPr>
          <w:b/>
          <w:sz w:val="22"/>
          <w:szCs w:val="22"/>
        </w:rPr>
        <w:t>Pesquisa</w:t>
      </w:r>
    </w:p>
    <w:p w14:paraId="00000146" w14:textId="77777777" w:rsidR="005115EC" w:rsidRDefault="00000000">
      <w:pPr>
        <w:numPr>
          <w:ilvl w:val="1"/>
          <w:numId w:val="13"/>
        </w:numPr>
        <w:spacing w:before="0" w:after="240"/>
        <w:rPr>
          <w:sz w:val="22"/>
          <w:szCs w:val="22"/>
        </w:rPr>
      </w:pPr>
      <w:r>
        <w:rPr>
          <w:sz w:val="22"/>
          <w:szCs w:val="22"/>
        </w:rPr>
        <w:t>No topo da página, há uma barra de pesquisa onde os usuários podem pesquisar veículos específicos.</w:t>
      </w:r>
    </w:p>
    <w:p w14:paraId="00000147" w14:textId="77777777" w:rsidR="005115EC" w:rsidRDefault="005115EC">
      <w:pPr>
        <w:spacing w:before="240" w:after="240"/>
      </w:pPr>
    </w:p>
    <w:p w14:paraId="00000148" w14:textId="77777777" w:rsidR="005115EC" w:rsidRDefault="005115EC">
      <w:pPr>
        <w:spacing w:before="240" w:after="240"/>
      </w:pPr>
    </w:p>
    <w:p w14:paraId="00000149" w14:textId="77777777" w:rsidR="005115EC" w:rsidRDefault="00000000">
      <w:pPr>
        <w:numPr>
          <w:ilvl w:val="0"/>
          <w:numId w:val="13"/>
        </w:numPr>
        <w:spacing w:before="240" w:after="0"/>
        <w:rPr>
          <w:sz w:val="22"/>
          <w:szCs w:val="22"/>
        </w:rPr>
      </w:pPr>
      <w:r>
        <w:rPr>
          <w:b/>
          <w:sz w:val="22"/>
          <w:szCs w:val="22"/>
        </w:rPr>
        <w:lastRenderedPageBreak/>
        <w:t>Conta</w:t>
      </w:r>
    </w:p>
    <w:p w14:paraId="0000014A" w14:textId="77777777" w:rsidR="005115EC" w:rsidRDefault="00000000">
      <w:pPr>
        <w:numPr>
          <w:ilvl w:val="1"/>
          <w:numId w:val="13"/>
        </w:numPr>
        <w:spacing w:before="0" w:after="0"/>
        <w:rPr>
          <w:sz w:val="22"/>
          <w:szCs w:val="22"/>
        </w:rPr>
      </w:pPr>
      <w:r>
        <w:rPr>
          <w:sz w:val="22"/>
          <w:szCs w:val="22"/>
        </w:rPr>
        <w:t xml:space="preserve">No canto superior direito, há a informação sobre a conta do usuário, como mail nome </w:t>
      </w:r>
      <w:proofErr w:type="gramStart"/>
      <w:r>
        <w:rPr>
          <w:sz w:val="22"/>
          <w:szCs w:val="22"/>
        </w:rPr>
        <w:t>etc..</w:t>
      </w:r>
      <w:proofErr w:type="gramEnd"/>
      <w:r>
        <w:rPr>
          <w:sz w:val="22"/>
          <w:szCs w:val="22"/>
        </w:rPr>
        <w:t xml:space="preserve"> </w:t>
      </w:r>
    </w:p>
    <w:p w14:paraId="0000014B" w14:textId="77777777" w:rsidR="005115EC" w:rsidRDefault="00000000">
      <w:pPr>
        <w:numPr>
          <w:ilvl w:val="0"/>
          <w:numId w:val="13"/>
        </w:numPr>
        <w:spacing w:before="0" w:after="0"/>
        <w:rPr>
          <w:sz w:val="22"/>
          <w:szCs w:val="22"/>
        </w:rPr>
      </w:pPr>
      <w:r>
        <w:rPr>
          <w:b/>
          <w:sz w:val="22"/>
          <w:szCs w:val="22"/>
        </w:rPr>
        <w:t>Filtros</w:t>
      </w:r>
    </w:p>
    <w:p w14:paraId="0000014C" w14:textId="77777777" w:rsidR="005115EC" w:rsidRDefault="00000000">
      <w:pPr>
        <w:numPr>
          <w:ilvl w:val="1"/>
          <w:numId w:val="13"/>
        </w:numPr>
        <w:spacing w:before="0" w:after="0"/>
        <w:rPr>
          <w:sz w:val="22"/>
          <w:szCs w:val="22"/>
        </w:rPr>
      </w:pPr>
      <w:r>
        <w:rPr>
          <w:sz w:val="22"/>
          <w:szCs w:val="22"/>
        </w:rPr>
        <w:t>Na parte da esquerda o usuário pode selecionar diversos filtros para decidir o veículo específico que quer. (</w:t>
      </w:r>
      <w:proofErr w:type="gramStart"/>
      <w:r>
        <w:rPr>
          <w:sz w:val="22"/>
          <w:szCs w:val="22"/>
        </w:rPr>
        <w:t>dentro deste filtros</w:t>
      </w:r>
      <w:proofErr w:type="gramEnd"/>
      <w:r>
        <w:rPr>
          <w:sz w:val="22"/>
          <w:szCs w:val="22"/>
        </w:rPr>
        <w:t xml:space="preserve"> temos o estado onde tem uma informação sobre o veículo em geral onde S é o melhor que é completamente novo e F que é estragado, Classificação é em relação ao vendedor caso seja um carro que seja vendido por uma pessoa e não pelo site, onde os compradores podem avaliar como foi a sua experiência com este vendedor). </w:t>
      </w:r>
    </w:p>
    <w:p w14:paraId="0000014D" w14:textId="77777777" w:rsidR="005115EC" w:rsidRDefault="00000000">
      <w:pPr>
        <w:numPr>
          <w:ilvl w:val="0"/>
          <w:numId w:val="13"/>
        </w:numPr>
        <w:spacing w:before="0" w:after="0"/>
        <w:rPr>
          <w:sz w:val="22"/>
          <w:szCs w:val="22"/>
        </w:rPr>
      </w:pPr>
      <w:r>
        <w:rPr>
          <w:b/>
          <w:sz w:val="22"/>
          <w:szCs w:val="22"/>
        </w:rPr>
        <w:t>Anúncios</w:t>
      </w:r>
    </w:p>
    <w:p w14:paraId="0000014E" w14:textId="77777777" w:rsidR="005115EC" w:rsidRDefault="00000000">
      <w:pPr>
        <w:numPr>
          <w:ilvl w:val="1"/>
          <w:numId w:val="13"/>
        </w:numPr>
        <w:spacing w:before="0" w:after="0"/>
        <w:rPr>
          <w:sz w:val="22"/>
          <w:szCs w:val="22"/>
        </w:rPr>
      </w:pPr>
      <w:r>
        <w:rPr>
          <w:sz w:val="22"/>
          <w:szCs w:val="22"/>
        </w:rPr>
        <w:t>Os anúncios que aparecem, estão de acordo com os filtros selecionados pelo utilizador.</w:t>
      </w:r>
    </w:p>
    <w:p w14:paraId="0000014F" w14:textId="77777777" w:rsidR="005115EC" w:rsidRDefault="00000000">
      <w:pPr>
        <w:numPr>
          <w:ilvl w:val="0"/>
          <w:numId w:val="13"/>
        </w:numPr>
        <w:spacing w:before="0" w:after="0"/>
        <w:rPr>
          <w:sz w:val="22"/>
          <w:szCs w:val="22"/>
        </w:rPr>
      </w:pPr>
      <w:r>
        <w:rPr>
          <w:b/>
          <w:sz w:val="22"/>
          <w:szCs w:val="22"/>
        </w:rPr>
        <w:t>Ordenar</w:t>
      </w:r>
    </w:p>
    <w:p w14:paraId="00000150" w14:textId="77777777" w:rsidR="005115EC" w:rsidRDefault="00000000">
      <w:pPr>
        <w:numPr>
          <w:ilvl w:val="1"/>
          <w:numId w:val="13"/>
        </w:numPr>
        <w:spacing w:before="0" w:after="240"/>
        <w:rPr>
          <w:sz w:val="22"/>
          <w:szCs w:val="22"/>
        </w:rPr>
      </w:pPr>
      <w:r>
        <w:rPr>
          <w:b/>
          <w:sz w:val="22"/>
          <w:szCs w:val="22"/>
        </w:rPr>
        <w:t xml:space="preserve"> </w:t>
      </w:r>
      <w:r>
        <w:rPr>
          <w:sz w:val="22"/>
          <w:szCs w:val="22"/>
        </w:rPr>
        <w:t xml:space="preserve">Em cima à direita há um botão que permite ordenar por ordem do mais barato para o mais caro, ou </w:t>
      </w:r>
      <w:proofErr w:type="gramStart"/>
      <w:r>
        <w:rPr>
          <w:sz w:val="22"/>
          <w:szCs w:val="22"/>
        </w:rPr>
        <w:t>vice versa</w:t>
      </w:r>
      <w:proofErr w:type="gramEnd"/>
      <w:r>
        <w:rPr>
          <w:sz w:val="22"/>
          <w:szCs w:val="22"/>
        </w:rPr>
        <w:t>.</w:t>
      </w:r>
    </w:p>
    <w:p w14:paraId="00000151" w14:textId="77777777" w:rsidR="005115EC" w:rsidRDefault="00000000">
      <w:pPr>
        <w:numPr>
          <w:ilvl w:val="0"/>
          <w:numId w:val="13"/>
        </w:numPr>
        <w:spacing w:before="0" w:after="0"/>
        <w:rPr>
          <w:sz w:val="22"/>
          <w:szCs w:val="22"/>
        </w:rPr>
      </w:pPr>
      <w:r>
        <w:rPr>
          <w:b/>
          <w:sz w:val="22"/>
          <w:szCs w:val="22"/>
        </w:rPr>
        <w:t>Rodapé</w:t>
      </w:r>
    </w:p>
    <w:p w14:paraId="00000152" w14:textId="77777777" w:rsidR="005115EC" w:rsidRDefault="00000000">
      <w:pPr>
        <w:numPr>
          <w:ilvl w:val="1"/>
          <w:numId w:val="13"/>
        </w:numPr>
        <w:spacing w:before="0" w:after="240"/>
        <w:rPr>
          <w:sz w:val="22"/>
          <w:szCs w:val="22"/>
        </w:rPr>
      </w:pPr>
      <w:r>
        <w:rPr>
          <w:sz w:val="22"/>
          <w:szCs w:val="22"/>
        </w:rPr>
        <w:t xml:space="preserve"> No rodapé tem informações sobre métodos de pagamento, informações sobre o site e ajuda, assim como um qr </w:t>
      </w:r>
      <w:proofErr w:type="spellStart"/>
      <w:r>
        <w:rPr>
          <w:sz w:val="22"/>
          <w:szCs w:val="22"/>
        </w:rPr>
        <w:t>code</w:t>
      </w:r>
      <w:proofErr w:type="spellEnd"/>
      <w:r>
        <w:rPr>
          <w:sz w:val="22"/>
          <w:szCs w:val="22"/>
        </w:rPr>
        <w:t xml:space="preserve"> para fazer download da aplicação para o telemóvel.</w:t>
      </w:r>
    </w:p>
    <w:p w14:paraId="00000153" w14:textId="77777777" w:rsidR="005115EC" w:rsidRDefault="005115EC"/>
    <w:p w14:paraId="00000154" w14:textId="77777777" w:rsidR="005115EC" w:rsidRDefault="005115EC">
      <w:pPr>
        <w:rPr>
          <w:i/>
        </w:rPr>
      </w:pPr>
    </w:p>
    <w:p w14:paraId="00000155" w14:textId="77777777" w:rsidR="005115EC" w:rsidRDefault="005115EC">
      <w:pPr>
        <w:rPr>
          <w:i/>
        </w:rPr>
      </w:pPr>
    </w:p>
    <w:p w14:paraId="00000156" w14:textId="77777777" w:rsidR="005115EC" w:rsidRDefault="005115EC">
      <w:pPr>
        <w:spacing w:before="240" w:after="240"/>
      </w:pPr>
    </w:p>
    <w:p w14:paraId="00000157" w14:textId="77777777" w:rsidR="005115EC" w:rsidRDefault="005115EC">
      <w:pPr>
        <w:spacing w:before="240" w:after="240"/>
      </w:pPr>
    </w:p>
    <w:p w14:paraId="00000158" w14:textId="77777777" w:rsidR="005115EC" w:rsidRDefault="005115EC">
      <w:pPr>
        <w:spacing w:before="240" w:after="240"/>
      </w:pPr>
    </w:p>
    <w:p w14:paraId="00000159" w14:textId="77777777" w:rsidR="005115EC" w:rsidRDefault="005115EC">
      <w:pPr>
        <w:spacing w:before="240" w:after="240"/>
      </w:pPr>
    </w:p>
    <w:p w14:paraId="0000015A" w14:textId="77777777" w:rsidR="005115EC" w:rsidRDefault="005115EC">
      <w:pPr>
        <w:spacing w:before="240" w:after="240"/>
      </w:pPr>
    </w:p>
    <w:p w14:paraId="0000015B" w14:textId="77777777" w:rsidR="005115EC" w:rsidRDefault="005115EC">
      <w:pPr>
        <w:spacing w:before="240" w:after="240"/>
      </w:pPr>
    </w:p>
    <w:p w14:paraId="0000015C" w14:textId="77777777" w:rsidR="005115EC" w:rsidRDefault="005115EC">
      <w:pPr>
        <w:spacing w:before="240" w:after="240"/>
      </w:pPr>
    </w:p>
    <w:p w14:paraId="0000015D" w14:textId="77777777" w:rsidR="005115EC" w:rsidRDefault="005115EC">
      <w:pPr>
        <w:spacing w:before="240" w:after="240"/>
      </w:pPr>
    </w:p>
    <w:p w14:paraId="0000015E" w14:textId="77777777" w:rsidR="005115EC" w:rsidRDefault="005115EC">
      <w:pPr>
        <w:spacing w:before="240" w:after="240"/>
      </w:pPr>
    </w:p>
    <w:p w14:paraId="0000015F" w14:textId="77777777" w:rsidR="005115EC" w:rsidRDefault="005115EC">
      <w:pPr>
        <w:spacing w:before="240" w:after="240"/>
      </w:pPr>
    </w:p>
    <w:p w14:paraId="00000160" w14:textId="77777777" w:rsidR="005115EC" w:rsidRDefault="005115EC">
      <w:pPr>
        <w:spacing w:before="240" w:after="240"/>
      </w:pPr>
    </w:p>
    <w:p w14:paraId="00000161" w14:textId="77777777" w:rsidR="005115EC" w:rsidRDefault="00000000">
      <w:pPr>
        <w:spacing w:before="240" w:after="240"/>
      </w:pPr>
      <w:r>
        <w:rPr>
          <w:noProof/>
        </w:rPr>
        <w:lastRenderedPageBreak/>
        <w:drawing>
          <wp:anchor distT="0" distB="0" distL="114300" distR="114300" simplePos="0" relativeHeight="251667456" behindDoc="0" locked="0" layoutInCell="1" hidden="0" allowOverlap="1" wp14:anchorId="121267B6" wp14:editId="67216112">
            <wp:simplePos x="0" y="0"/>
            <wp:positionH relativeFrom="column">
              <wp:posOffset>371475</wp:posOffset>
            </wp:positionH>
            <wp:positionV relativeFrom="paragraph">
              <wp:posOffset>0</wp:posOffset>
            </wp:positionV>
            <wp:extent cx="4853940" cy="5372100"/>
            <wp:effectExtent l="0" t="0" r="0" b="0"/>
            <wp:wrapSquare wrapText="bothSides" distT="0" distB="0" distL="114300" distR="114300"/>
            <wp:docPr id="19090088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4853940" cy="5372100"/>
                    </a:xfrm>
                    <a:prstGeom prst="rect">
                      <a:avLst/>
                    </a:prstGeom>
                    <a:ln/>
                  </pic:spPr>
                </pic:pic>
              </a:graphicData>
            </a:graphic>
          </wp:anchor>
        </w:drawing>
      </w:r>
    </w:p>
    <w:p w14:paraId="00000162" w14:textId="77777777" w:rsidR="005115EC" w:rsidRDefault="005115EC">
      <w:pPr>
        <w:spacing w:before="240" w:after="240"/>
      </w:pPr>
    </w:p>
    <w:p w14:paraId="00000163" w14:textId="77777777" w:rsidR="005115EC" w:rsidRDefault="005115EC">
      <w:pPr>
        <w:spacing w:before="240" w:after="240"/>
      </w:pPr>
    </w:p>
    <w:p w14:paraId="00000164" w14:textId="77777777" w:rsidR="005115EC" w:rsidRDefault="005115EC">
      <w:pPr>
        <w:spacing w:before="240" w:after="240"/>
      </w:pPr>
    </w:p>
    <w:p w14:paraId="00000165" w14:textId="77777777" w:rsidR="005115EC" w:rsidRDefault="005115EC">
      <w:pPr>
        <w:spacing w:before="240" w:after="240"/>
      </w:pPr>
    </w:p>
    <w:p w14:paraId="00000166" w14:textId="77777777" w:rsidR="005115EC" w:rsidRDefault="005115EC">
      <w:pPr>
        <w:spacing w:before="240" w:after="240"/>
      </w:pPr>
    </w:p>
    <w:p w14:paraId="00000167" w14:textId="77777777" w:rsidR="005115EC" w:rsidRDefault="005115EC">
      <w:pPr>
        <w:spacing w:before="240" w:after="240"/>
      </w:pPr>
    </w:p>
    <w:p w14:paraId="00000168" w14:textId="77777777" w:rsidR="005115EC" w:rsidRDefault="005115EC">
      <w:pPr>
        <w:spacing w:before="240" w:after="240"/>
      </w:pPr>
    </w:p>
    <w:p w14:paraId="00000169" w14:textId="77777777" w:rsidR="005115EC" w:rsidRDefault="005115EC">
      <w:pPr>
        <w:spacing w:before="240" w:after="240"/>
      </w:pPr>
    </w:p>
    <w:p w14:paraId="0000016A" w14:textId="77777777" w:rsidR="005115EC" w:rsidRDefault="005115EC">
      <w:pPr>
        <w:spacing w:before="240" w:after="240"/>
      </w:pPr>
    </w:p>
    <w:p w14:paraId="0000016B" w14:textId="77777777" w:rsidR="005115EC" w:rsidRDefault="005115EC">
      <w:pPr>
        <w:spacing w:before="240" w:after="240"/>
      </w:pPr>
    </w:p>
    <w:p w14:paraId="0000016C" w14:textId="77777777" w:rsidR="005115EC" w:rsidRDefault="005115EC">
      <w:pPr>
        <w:spacing w:before="240" w:after="240"/>
      </w:pPr>
    </w:p>
    <w:p w14:paraId="0000016D" w14:textId="77777777" w:rsidR="005115EC" w:rsidRDefault="005115EC">
      <w:pPr>
        <w:spacing w:before="240" w:after="240"/>
      </w:pPr>
    </w:p>
    <w:p w14:paraId="0000016E" w14:textId="77777777" w:rsidR="005115EC" w:rsidRDefault="005115EC">
      <w:pPr>
        <w:spacing w:before="240" w:after="240"/>
      </w:pPr>
    </w:p>
    <w:p w14:paraId="0000016F" w14:textId="77777777" w:rsidR="005115EC" w:rsidRDefault="005115EC">
      <w:pPr>
        <w:spacing w:before="240" w:after="240"/>
      </w:pPr>
    </w:p>
    <w:p w14:paraId="00000170" w14:textId="77777777" w:rsidR="005115EC" w:rsidRDefault="005115EC">
      <w:pPr>
        <w:spacing w:before="240" w:after="240"/>
      </w:pPr>
    </w:p>
    <w:p w14:paraId="00000171" w14:textId="77777777" w:rsidR="005115EC" w:rsidRDefault="005115EC">
      <w:pPr>
        <w:spacing w:before="240" w:after="240"/>
      </w:pPr>
    </w:p>
    <w:p w14:paraId="00000172" w14:textId="77777777" w:rsidR="005115EC" w:rsidRDefault="00000000">
      <w:pPr>
        <w:spacing w:before="240" w:after="240"/>
        <w:rPr>
          <w:b/>
          <w:color w:val="000000"/>
          <w:sz w:val="26"/>
          <w:szCs w:val="26"/>
        </w:rPr>
      </w:pPr>
      <w:r>
        <w:t>Esta é a página de detalhe do veículo. Aqui, o usuário pode visualizar informações detalhadas sobre um carro específico e tomar decisões de compra. Sendo as seguintes interações possíveis nesta página:</w:t>
      </w:r>
    </w:p>
    <w:p w14:paraId="00000173" w14:textId="77777777" w:rsidR="005115EC" w:rsidRDefault="00000000">
      <w:pPr>
        <w:numPr>
          <w:ilvl w:val="0"/>
          <w:numId w:val="9"/>
        </w:numPr>
        <w:spacing w:before="240" w:after="0"/>
      </w:pPr>
      <w:r>
        <w:rPr>
          <w:b/>
        </w:rPr>
        <w:t>Visualizar imagens do veículo</w:t>
      </w:r>
    </w:p>
    <w:p w14:paraId="00000174" w14:textId="77777777" w:rsidR="005115EC" w:rsidRDefault="00000000">
      <w:pPr>
        <w:numPr>
          <w:ilvl w:val="1"/>
          <w:numId w:val="9"/>
        </w:numPr>
        <w:spacing w:before="0" w:after="0"/>
      </w:pPr>
      <w:r>
        <w:t xml:space="preserve">Há uma imagem principal do carro e </w:t>
      </w:r>
      <w:r>
        <w:rPr>
          <w:b/>
        </w:rPr>
        <w:t>miniaturas</w:t>
      </w:r>
      <w:r>
        <w:t xml:space="preserve"> ao lado esquerdo, permitindo ao usuário navegar por diferentes fotos.</w:t>
      </w:r>
    </w:p>
    <w:p w14:paraId="00000175" w14:textId="77777777" w:rsidR="005115EC" w:rsidRDefault="00000000">
      <w:pPr>
        <w:numPr>
          <w:ilvl w:val="0"/>
          <w:numId w:val="9"/>
        </w:numPr>
        <w:spacing w:before="0" w:after="0"/>
      </w:pPr>
      <w:r>
        <w:rPr>
          <w:b/>
        </w:rPr>
        <w:t>Informações do veículo</w:t>
      </w:r>
    </w:p>
    <w:p w14:paraId="00000176" w14:textId="77777777" w:rsidR="005115EC" w:rsidRDefault="00000000">
      <w:pPr>
        <w:numPr>
          <w:ilvl w:val="1"/>
          <w:numId w:val="9"/>
        </w:numPr>
        <w:spacing w:before="0" w:after="0"/>
      </w:pPr>
      <w:r>
        <w:t xml:space="preserve">Modelo: </w:t>
      </w:r>
      <w:r>
        <w:rPr>
          <w:b/>
        </w:rPr>
        <w:t>Mercedes-Benz CLA 180 d</w:t>
      </w:r>
    </w:p>
    <w:p w14:paraId="00000177" w14:textId="77777777" w:rsidR="005115EC" w:rsidRDefault="00000000">
      <w:pPr>
        <w:numPr>
          <w:ilvl w:val="1"/>
          <w:numId w:val="9"/>
        </w:numPr>
        <w:spacing w:before="0" w:after="0"/>
      </w:pPr>
      <w:r>
        <w:t xml:space="preserve">Ano do anúncio: </w:t>
      </w:r>
      <w:r>
        <w:rPr>
          <w:b/>
        </w:rPr>
        <w:t>2024</w:t>
      </w:r>
    </w:p>
    <w:p w14:paraId="00000178" w14:textId="77777777" w:rsidR="005115EC" w:rsidRDefault="00000000">
      <w:pPr>
        <w:numPr>
          <w:ilvl w:val="1"/>
          <w:numId w:val="9"/>
        </w:numPr>
        <w:spacing w:before="0" w:after="0"/>
      </w:pPr>
      <w:r>
        <w:t xml:space="preserve">Estado: </w:t>
      </w:r>
      <w:r>
        <w:rPr>
          <w:b/>
        </w:rPr>
        <w:t>E</w:t>
      </w:r>
    </w:p>
    <w:p w14:paraId="00000179" w14:textId="77777777" w:rsidR="005115EC" w:rsidRDefault="00000000">
      <w:pPr>
        <w:numPr>
          <w:ilvl w:val="1"/>
          <w:numId w:val="9"/>
        </w:numPr>
        <w:spacing w:before="0" w:after="0"/>
      </w:pPr>
      <w:r>
        <w:t xml:space="preserve">Cor: </w:t>
      </w:r>
      <w:r>
        <w:rPr>
          <w:b/>
        </w:rPr>
        <w:t>Azul</w:t>
      </w:r>
    </w:p>
    <w:p w14:paraId="0000017A" w14:textId="77777777" w:rsidR="005115EC" w:rsidRDefault="00000000">
      <w:pPr>
        <w:numPr>
          <w:ilvl w:val="1"/>
          <w:numId w:val="9"/>
        </w:numPr>
        <w:spacing w:before="0" w:after="0"/>
      </w:pPr>
      <w:r>
        <w:t xml:space="preserve">Preço: </w:t>
      </w:r>
      <w:r>
        <w:rPr>
          <w:b/>
        </w:rPr>
        <w:t>14.500 €</w:t>
      </w:r>
    </w:p>
    <w:p w14:paraId="0000017B" w14:textId="77777777" w:rsidR="005115EC" w:rsidRDefault="00000000">
      <w:pPr>
        <w:numPr>
          <w:ilvl w:val="1"/>
          <w:numId w:val="9"/>
        </w:numPr>
        <w:spacing w:before="0" w:after="0"/>
      </w:pPr>
      <w:r>
        <w:t xml:space="preserve">Há um indicador de </w:t>
      </w:r>
      <w:r>
        <w:rPr>
          <w:b/>
        </w:rPr>
        <w:t>popularidade</w:t>
      </w:r>
      <w:r>
        <w:t>, sugerindo que este anúncio tem sido muito visualizado recentemente.</w:t>
      </w:r>
    </w:p>
    <w:p w14:paraId="0000017C" w14:textId="77777777" w:rsidR="005115EC" w:rsidRDefault="00000000">
      <w:pPr>
        <w:numPr>
          <w:ilvl w:val="1"/>
          <w:numId w:val="9"/>
        </w:numPr>
        <w:spacing w:before="0" w:after="0"/>
      </w:pPr>
      <w:r>
        <w:rPr>
          <w:b/>
        </w:rPr>
        <w:t>Classificação média de 4.5 estrelas</w:t>
      </w:r>
      <w:r>
        <w:t xml:space="preserve"> com base em avaliações.</w:t>
      </w:r>
    </w:p>
    <w:p w14:paraId="0000017D" w14:textId="77777777" w:rsidR="005115EC" w:rsidRDefault="00000000">
      <w:pPr>
        <w:numPr>
          <w:ilvl w:val="1"/>
          <w:numId w:val="9"/>
        </w:numPr>
        <w:spacing w:before="0" w:after="240"/>
      </w:pPr>
      <w:r>
        <w:t xml:space="preserve">Inclui </w:t>
      </w:r>
      <w:r>
        <w:rPr>
          <w:b/>
        </w:rPr>
        <w:t>garantia de 4 anos</w:t>
      </w:r>
      <w:r>
        <w:t>.</w:t>
      </w:r>
    </w:p>
    <w:p w14:paraId="0000017E" w14:textId="77777777" w:rsidR="005115EC" w:rsidRDefault="005115EC">
      <w:pPr>
        <w:spacing w:before="240" w:after="240"/>
        <w:ind w:left="1440"/>
      </w:pPr>
    </w:p>
    <w:p w14:paraId="0000017F" w14:textId="77777777" w:rsidR="005115EC" w:rsidRDefault="00000000">
      <w:pPr>
        <w:numPr>
          <w:ilvl w:val="0"/>
          <w:numId w:val="9"/>
        </w:numPr>
        <w:spacing w:before="240" w:after="0"/>
      </w:pPr>
      <w:r>
        <w:rPr>
          <w:b/>
        </w:rPr>
        <w:lastRenderedPageBreak/>
        <w:t>Ações disponíveis</w:t>
      </w:r>
    </w:p>
    <w:p w14:paraId="00000180" w14:textId="77777777" w:rsidR="005115EC" w:rsidRDefault="00000000">
      <w:pPr>
        <w:numPr>
          <w:ilvl w:val="1"/>
          <w:numId w:val="9"/>
        </w:numPr>
        <w:spacing w:before="0" w:after="0"/>
      </w:pPr>
      <w:r>
        <w:rPr>
          <w:b/>
        </w:rPr>
        <w:t>Adicionar ao carrinho</w:t>
      </w:r>
      <w:r>
        <w:t>: O usuário pode salvar o carro no carrinho para comprá-lo mais tarde.</w:t>
      </w:r>
    </w:p>
    <w:p w14:paraId="00000181" w14:textId="77777777" w:rsidR="005115EC" w:rsidRDefault="00000000">
      <w:pPr>
        <w:numPr>
          <w:ilvl w:val="1"/>
          <w:numId w:val="9"/>
        </w:numPr>
        <w:spacing w:before="0" w:after="0"/>
      </w:pPr>
      <w:r>
        <w:rPr>
          <w:b/>
        </w:rPr>
        <w:t>Comprar</w:t>
      </w:r>
      <w:r>
        <w:t>: Opção direta para realizar a compra do veículo.</w:t>
      </w:r>
    </w:p>
    <w:p w14:paraId="00000182" w14:textId="77777777" w:rsidR="005115EC" w:rsidRDefault="00000000">
      <w:pPr>
        <w:numPr>
          <w:ilvl w:val="0"/>
          <w:numId w:val="9"/>
        </w:numPr>
        <w:spacing w:before="0" w:after="0"/>
      </w:pPr>
      <w:r>
        <w:rPr>
          <w:b/>
        </w:rPr>
        <w:t>Sugestões de veículos similares</w:t>
      </w:r>
    </w:p>
    <w:p w14:paraId="00000183" w14:textId="77777777" w:rsidR="005115EC" w:rsidRDefault="00000000">
      <w:pPr>
        <w:numPr>
          <w:ilvl w:val="1"/>
          <w:numId w:val="9"/>
        </w:numPr>
        <w:spacing w:before="0" w:after="240"/>
      </w:pPr>
      <w:r>
        <w:t xml:space="preserve">Abaixo do carro principal, há uma secção </w:t>
      </w:r>
      <w:r>
        <w:rPr>
          <w:b/>
        </w:rPr>
        <w:t>"Também pode gostar..."</w:t>
      </w:r>
      <w:r>
        <w:t xml:space="preserve"> com outros modelos da </w:t>
      </w:r>
      <w:r>
        <w:rPr>
          <w:b/>
        </w:rPr>
        <w:t>Mercedes-Benz</w:t>
      </w:r>
      <w:r>
        <w:t>, os seus preços e condições, permitindo ao usuário explorar alternativas.</w:t>
      </w:r>
    </w:p>
    <w:p w14:paraId="00000184" w14:textId="77777777" w:rsidR="005115EC" w:rsidRDefault="00000000">
      <w:pPr>
        <w:spacing w:before="240" w:after="240"/>
      </w:pPr>
      <w:r>
        <w:t xml:space="preserve">Se o usuário optar por </w:t>
      </w:r>
      <w:r>
        <w:rPr>
          <w:b/>
        </w:rPr>
        <w:t>comprar</w:t>
      </w:r>
      <w:r>
        <w:t xml:space="preserve"> ou </w:t>
      </w:r>
      <w:r>
        <w:rPr>
          <w:b/>
        </w:rPr>
        <w:t>adicionar ao carrinho</w:t>
      </w:r>
      <w:r>
        <w:t>, será redirecionado para a finalização da compra ou poderá continuar a navegar no site até concluir a aquisição.</w:t>
      </w:r>
    </w:p>
    <w:p w14:paraId="00000185" w14:textId="77777777" w:rsidR="005115EC" w:rsidRDefault="005115EC"/>
    <w:p w14:paraId="00000186" w14:textId="77777777" w:rsidR="005115EC" w:rsidRDefault="005115EC"/>
    <w:p w14:paraId="00000187" w14:textId="77777777" w:rsidR="005115EC" w:rsidRDefault="005115EC"/>
    <w:p w14:paraId="00000188" w14:textId="77777777" w:rsidR="005115EC" w:rsidRDefault="005115EC"/>
    <w:p w14:paraId="00000189" w14:textId="77777777" w:rsidR="005115EC" w:rsidRDefault="005115EC"/>
    <w:p w14:paraId="0000018A" w14:textId="77777777" w:rsidR="005115EC" w:rsidRDefault="005115EC"/>
    <w:p w14:paraId="0000018B" w14:textId="77777777" w:rsidR="005115EC" w:rsidRDefault="005115EC"/>
    <w:p w14:paraId="0000018C" w14:textId="77777777" w:rsidR="005115EC" w:rsidRDefault="005115EC"/>
    <w:p w14:paraId="0000018D" w14:textId="77777777" w:rsidR="005115EC" w:rsidRDefault="005115EC"/>
    <w:p w14:paraId="0000018E" w14:textId="77777777" w:rsidR="005115EC" w:rsidRDefault="005115EC"/>
    <w:p w14:paraId="0000018F" w14:textId="77777777" w:rsidR="005115EC" w:rsidRDefault="00000000">
      <w:r>
        <w:rPr>
          <w:noProof/>
        </w:rPr>
        <w:lastRenderedPageBreak/>
        <w:drawing>
          <wp:anchor distT="0" distB="0" distL="114300" distR="114300" simplePos="0" relativeHeight="251668480" behindDoc="0" locked="0" layoutInCell="1" hidden="0" allowOverlap="1" wp14:anchorId="0695D2F9" wp14:editId="3CCB4F5B">
            <wp:simplePos x="0" y="0"/>
            <wp:positionH relativeFrom="column">
              <wp:posOffset>55884</wp:posOffset>
            </wp:positionH>
            <wp:positionV relativeFrom="paragraph">
              <wp:posOffset>0</wp:posOffset>
            </wp:positionV>
            <wp:extent cx="5619750" cy="4525312"/>
            <wp:effectExtent l="0" t="0" r="0" b="0"/>
            <wp:wrapSquare wrapText="bothSides" distT="0" distB="0" distL="114300" distR="114300"/>
            <wp:docPr id="19090088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5619750" cy="4525312"/>
                    </a:xfrm>
                    <a:prstGeom prst="rect">
                      <a:avLst/>
                    </a:prstGeom>
                    <a:ln/>
                  </pic:spPr>
                </pic:pic>
              </a:graphicData>
            </a:graphic>
          </wp:anchor>
        </w:drawing>
      </w:r>
    </w:p>
    <w:p w14:paraId="00000190" w14:textId="77777777" w:rsidR="005115EC" w:rsidRDefault="005115EC"/>
    <w:p w14:paraId="00000191" w14:textId="77777777" w:rsidR="005115EC" w:rsidRDefault="00000000">
      <w:pPr>
        <w:spacing w:before="240" w:after="240"/>
        <w:rPr>
          <w:sz w:val="22"/>
          <w:szCs w:val="22"/>
        </w:rPr>
      </w:pPr>
      <w:r>
        <w:rPr>
          <w:sz w:val="22"/>
          <w:szCs w:val="22"/>
        </w:rPr>
        <w:t>Esta é a página de venda do site "</w:t>
      </w:r>
      <w:proofErr w:type="spellStart"/>
      <w:r>
        <w:rPr>
          <w:sz w:val="22"/>
          <w:szCs w:val="22"/>
        </w:rPr>
        <w:t>Sempr'Andar</w:t>
      </w:r>
      <w:proofErr w:type="spellEnd"/>
      <w:r>
        <w:rPr>
          <w:sz w:val="22"/>
          <w:szCs w:val="22"/>
        </w:rPr>
        <w:t>", que é uma plataforma voltada para a compra e venda de carros e motas. Aqui estão as principais interações possíveis nesta página:</w:t>
      </w:r>
    </w:p>
    <w:p w14:paraId="00000192" w14:textId="77777777" w:rsidR="005115EC" w:rsidRDefault="00000000">
      <w:pPr>
        <w:numPr>
          <w:ilvl w:val="0"/>
          <w:numId w:val="4"/>
        </w:numPr>
        <w:spacing w:before="240" w:after="0"/>
        <w:rPr>
          <w:sz w:val="22"/>
          <w:szCs w:val="22"/>
        </w:rPr>
      </w:pPr>
      <w:r>
        <w:rPr>
          <w:b/>
          <w:sz w:val="22"/>
          <w:szCs w:val="22"/>
        </w:rPr>
        <w:t>Pesquisa</w:t>
      </w:r>
      <w:r>
        <w:rPr>
          <w:sz w:val="22"/>
          <w:szCs w:val="22"/>
        </w:rPr>
        <w:t xml:space="preserve"> </w:t>
      </w:r>
    </w:p>
    <w:p w14:paraId="00000193" w14:textId="77777777" w:rsidR="005115EC" w:rsidRDefault="00000000">
      <w:pPr>
        <w:numPr>
          <w:ilvl w:val="1"/>
          <w:numId w:val="4"/>
        </w:numPr>
        <w:spacing w:before="0" w:after="0"/>
        <w:rPr>
          <w:sz w:val="22"/>
          <w:szCs w:val="22"/>
        </w:rPr>
      </w:pPr>
      <w:r>
        <w:rPr>
          <w:sz w:val="22"/>
          <w:szCs w:val="22"/>
        </w:rPr>
        <w:t>No topo da página, há uma barra de pesquisa onde os usuários podem pesquisar veículos específicos.</w:t>
      </w:r>
    </w:p>
    <w:p w14:paraId="00000194" w14:textId="77777777" w:rsidR="005115EC" w:rsidRDefault="00000000">
      <w:pPr>
        <w:numPr>
          <w:ilvl w:val="0"/>
          <w:numId w:val="4"/>
        </w:numPr>
        <w:spacing w:before="0" w:after="0"/>
        <w:rPr>
          <w:sz w:val="22"/>
          <w:szCs w:val="22"/>
        </w:rPr>
      </w:pPr>
      <w:r>
        <w:rPr>
          <w:b/>
          <w:sz w:val="22"/>
          <w:szCs w:val="22"/>
        </w:rPr>
        <w:t>Conta</w:t>
      </w:r>
    </w:p>
    <w:p w14:paraId="00000195" w14:textId="77777777" w:rsidR="005115EC" w:rsidRDefault="00000000">
      <w:pPr>
        <w:numPr>
          <w:ilvl w:val="1"/>
          <w:numId w:val="4"/>
        </w:numPr>
        <w:spacing w:before="0" w:after="0"/>
        <w:rPr>
          <w:sz w:val="22"/>
          <w:szCs w:val="22"/>
        </w:rPr>
      </w:pPr>
      <w:r>
        <w:rPr>
          <w:sz w:val="22"/>
          <w:szCs w:val="22"/>
        </w:rPr>
        <w:t xml:space="preserve">No canto superior direito, há a informação sobre a conta do usuário, como mail nome </w:t>
      </w:r>
      <w:proofErr w:type="gramStart"/>
      <w:r>
        <w:rPr>
          <w:sz w:val="22"/>
          <w:szCs w:val="22"/>
        </w:rPr>
        <w:t>etc..</w:t>
      </w:r>
      <w:proofErr w:type="gramEnd"/>
    </w:p>
    <w:p w14:paraId="00000196" w14:textId="77777777" w:rsidR="005115EC" w:rsidRDefault="00000000">
      <w:pPr>
        <w:numPr>
          <w:ilvl w:val="0"/>
          <w:numId w:val="4"/>
        </w:numPr>
        <w:spacing w:before="0" w:after="0"/>
        <w:rPr>
          <w:sz w:val="22"/>
          <w:szCs w:val="22"/>
        </w:rPr>
      </w:pPr>
      <w:r>
        <w:rPr>
          <w:b/>
          <w:sz w:val="22"/>
          <w:szCs w:val="22"/>
        </w:rPr>
        <w:t>Carteira</w:t>
      </w:r>
    </w:p>
    <w:p w14:paraId="00000197" w14:textId="77777777" w:rsidR="005115EC" w:rsidRDefault="00000000">
      <w:pPr>
        <w:numPr>
          <w:ilvl w:val="1"/>
          <w:numId w:val="4"/>
        </w:numPr>
        <w:spacing w:before="0" w:after="0"/>
        <w:rPr>
          <w:sz w:val="22"/>
          <w:szCs w:val="22"/>
        </w:rPr>
      </w:pPr>
      <w:r>
        <w:rPr>
          <w:sz w:val="22"/>
          <w:szCs w:val="22"/>
        </w:rPr>
        <w:t>Há um botão no canto superior direito. Que dá a informação ao utilizador de quanto terá de pagar, por exemplo se precisar de transporte, ou se quer apenas a revisão.</w:t>
      </w:r>
    </w:p>
    <w:p w14:paraId="00000198" w14:textId="77777777" w:rsidR="005115EC" w:rsidRDefault="00000000">
      <w:pPr>
        <w:numPr>
          <w:ilvl w:val="0"/>
          <w:numId w:val="4"/>
        </w:numPr>
        <w:spacing w:before="0" w:after="0"/>
        <w:rPr>
          <w:sz w:val="22"/>
          <w:szCs w:val="22"/>
        </w:rPr>
      </w:pPr>
      <w:r>
        <w:rPr>
          <w:b/>
          <w:sz w:val="22"/>
          <w:szCs w:val="22"/>
        </w:rPr>
        <w:t>Descrição</w:t>
      </w:r>
    </w:p>
    <w:p w14:paraId="00000199" w14:textId="77777777" w:rsidR="005115EC" w:rsidRDefault="00000000">
      <w:pPr>
        <w:numPr>
          <w:ilvl w:val="1"/>
          <w:numId w:val="4"/>
        </w:numPr>
        <w:spacing w:before="0" w:after="0"/>
        <w:rPr>
          <w:sz w:val="22"/>
          <w:szCs w:val="22"/>
        </w:rPr>
      </w:pPr>
      <w:r>
        <w:rPr>
          <w:sz w:val="22"/>
          <w:szCs w:val="22"/>
        </w:rPr>
        <w:t xml:space="preserve">O utilizador tem um campo onde dá a informação geral do veículo que vai vender. </w:t>
      </w:r>
    </w:p>
    <w:p w14:paraId="0000019A" w14:textId="77777777" w:rsidR="005115EC" w:rsidRDefault="00000000">
      <w:pPr>
        <w:numPr>
          <w:ilvl w:val="0"/>
          <w:numId w:val="4"/>
        </w:numPr>
        <w:spacing w:before="0" w:after="0"/>
        <w:rPr>
          <w:sz w:val="22"/>
          <w:szCs w:val="22"/>
        </w:rPr>
      </w:pPr>
      <w:r>
        <w:rPr>
          <w:b/>
          <w:sz w:val="22"/>
          <w:szCs w:val="22"/>
        </w:rPr>
        <w:t xml:space="preserve">Km </w:t>
      </w:r>
    </w:p>
    <w:p w14:paraId="0000019B" w14:textId="77777777" w:rsidR="005115EC" w:rsidRDefault="00000000">
      <w:pPr>
        <w:numPr>
          <w:ilvl w:val="1"/>
          <w:numId w:val="4"/>
        </w:numPr>
        <w:spacing w:before="0" w:after="0"/>
        <w:rPr>
          <w:sz w:val="22"/>
          <w:szCs w:val="22"/>
        </w:rPr>
      </w:pPr>
      <w:r>
        <w:rPr>
          <w:sz w:val="22"/>
          <w:szCs w:val="22"/>
        </w:rPr>
        <w:t>Controlo de deslize, para o utilizador colocar uma estimativa dos km que o veículo possui.</w:t>
      </w:r>
    </w:p>
    <w:p w14:paraId="0000019C" w14:textId="77777777" w:rsidR="005115EC" w:rsidRDefault="005115EC">
      <w:pPr>
        <w:spacing w:before="0" w:after="0"/>
        <w:rPr>
          <w:sz w:val="22"/>
          <w:szCs w:val="22"/>
        </w:rPr>
      </w:pPr>
    </w:p>
    <w:p w14:paraId="0000019D" w14:textId="77777777" w:rsidR="005115EC" w:rsidRDefault="005115EC">
      <w:pPr>
        <w:spacing w:before="0" w:after="0"/>
        <w:rPr>
          <w:sz w:val="22"/>
          <w:szCs w:val="22"/>
        </w:rPr>
      </w:pPr>
    </w:p>
    <w:p w14:paraId="0000019E" w14:textId="77777777" w:rsidR="005115EC" w:rsidRDefault="005115EC">
      <w:pPr>
        <w:spacing w:before="0" w:after="0"/>
        <w:rPr>
          <w:sz w:val="22"/>
          <w:szCs w:val="22"/>
        </w:rPr>
      </w:pPr>
    </w:p>
    <w:p w14:paraId="0000019F" w14:textId="77777777" w:rsidR="005115EC" w:rsidRDefault="00000000">
      <w:pPr>
        <w:numPr>
          <w:ilvl w:val="0"/>
          <w:numId w:val="4"/>
        </w:numPr>
        <w:spacing w:before="0" w:after="0"/>
        <w:rPr>
          <w:sz w:val="22"/>
          <w:szCs w:val="22"/>
        </w:rPr>
      </w:pPr>
      <w:r>
        <w:rPr>
          <w:b/>
          <w:sz w:val="22"/>
          <w:szCs w:val="22"/>
        </w:rPr>
        <w:t>Agendamento</w:t>
      </w:r>
    </w:p>
    <w:p w14:paraId="000001A0" w14:textId="77777777" w:rsidR="005115EC" w:rsidRDefault="00000000">
      <w:pPr>
        <w:numPr>
          <w:ilvl w:val="1"/>
          <w:numId w:val="4"/>
        </w:numPr>
        <w:spacing w:before="0" w:after="0"/>
        <w:rPr>
          <w:sz w:val="22"/>
          <w:szCs w:val="22"/>
        </w:rPr>
      </w:pPr>
      <w:r>
        <w:rPr>
          <w:b/>
          <w:sz w:val="22"/>
          <w:szCs w:val="22"/>
        </w:rPr>
        <w:t xml:space="preserve"> </w:t>
      </w:r>
      <w:r>
        <w:rPr>
          <w:sz w:val="22"/>
          <w:szCs w:val="22"/>
        </w:rPr>
        <w:t xml:space="preserve">O botão de agendamento permite ao utilizador agendar a revisão do seu </w:t>
      </w:r>
      <w:proofErr w:type="gramStart"/>
      <w:r>
        <w:rPr>
          <w:sz w:val="22"/>
          <w:szCs w:val="22"/>
        </w:rPr>
        <w:t>veículo ,</w:t>
      </w:r>
      <w:proofErr w:type="gramEnd"/>
      <w:r>
        <w:rPr>
          <w:sz w:val="22"/>
          <w:szCs w:val="22"/>
        </w:rPr>
        <w:t xml:space="preserve"> o utilizador ao clicar neste botão aparece um calendário com as horas e dias disponíveis para marcar.</w:t>
      </w:r>
    </w:p>
    <w:p w14:paraId="000001A1" w14:textId="77777777" w:rsidR="005115EC" w:rsidRDefault="00000000">
      <w:pPr>
        <w:numPr>
          <w:ilvl w:val="0"/>
          <w:numId w:val="4"/>
        </w:numPr>
        <w:spacing w:before="0" w:after="0"/>
        <w:rPr>
          <w:sz w:val="22"/>
          <w:szCs w:val="22"/>
        </w:rPr>
      </w:pPr>
      <w:r>
        <w:rPr>
          <w:b/>
          <w:sz w:val="22"/>
          <w:szCs w:val="22"/>
        </w:rPr>
        <w:t>Transporte</w:t>
      </w:r>
    </w:p>
    <w:p w14:paraId="000001A2" w14:textId="77777777" w:rsidR="005115EC" w:rsidRDefault="00000000">
      <w:pPr>
        <w:numPr>
          <w:ilvl w:val="1"/>
          <w:numId w:val="4"/>
        </w:numPr>
        <w:spacing w:before="0" w:after="240"/>
        <w:rPr>
          <w:sz w:val="22"/>
          <w:szCs w:val="22"/>
        </w:rPr>
      </w:pPr>
      <w:r>
        <w:rPr>
          <w:sz w:val="22"/>
          <w:szCs w:val="22"/>
        </w:rPr>
        <w:t>O utilizador tem de clicar no Sim ou Não caso pretenda transporte para o veículo. Caso pretenda este transporte tem um custo adicional.</w:t>
      </w:r>
    </w:p>
    <w:p w14:paraId="000001A3" w14:textId="77777777" w:rsidR="005115EC" w:rsidRDefault="00000000">
      <w:pPr>
        <w:spacing w:before="240" w:after="240"/>
        <w:ind w:left="720"/>
        <w:rPr>
          <w:sz w:val="22"/>
          <w:szCs w:val="22"/>
        </w:rPr>
      </w:pPr>
      <w:r>
        <w:rPr>
          <w:sz w:val="22"/>
          <w:szCs w:val="22"/>
        </w:rPr>
        <w:t xml:space="preserve">(Não está na imagem mas está incluído mais abaixo, opção de apenas fazer a </w:t>
      </w:r>
      <w:proofErr w:type="gramStart"/>
      <w:r>
        <w:rPr>
          <w:sz w:val="22"/>
          <w:szCs w:val="22"/>
        </w:rPr>
        <w:t>revisão  onde</w:t>
      </w:r>
      <w:proofErr w:type="gramEnd"/>
      <w:r>
        <w:rPr>
          <w:sz w:val="22"/>
          <w:szCs w:val="22"/>
        </w:rPr>
        <w:t xml:space="preserve"> o vendedor paga apenas o valor da revisão em troca de um documento que especifica o estado e condição do carro assim como uma estimativa do seu preço. A opção de vender o veículo ao site, vende diretamente o veículo ao site e o vendedor recebe o valor que é estimado pelos mecânicos, sendo retirado o valor da revisão. A opção de vender o veículo com o site, serve como meio de comunicação e anúncio entre o comprador e o vendedor. O vendedor recebe 90% do preço estimado pelo veículo).</w:t>
      </w:r>
    </w:p>
    <w:p w14:paraId="000001A4" w14:textId="77777777" w:rsidR="005115EC" w:rsidRDefault="005115EC">
      <w:pPr>
        <w:spacing w:before="240" w:after="240"/>
        <w:rPr>
          <w:i/>
        </w:rPr>
      </w:pPr>
    </w:p>
    <w:p w14:paraId="000001A5" w14:textId="77777777" w:rsidR="005115EC" w:rsidRDefault="005115EC">
      <w:pPr>
        <w:spacing w:before="240" w:after="240"/>
        <w:ind w:left="720"/>
        <w:rPr>
          <w:i/>
        </w:rPr>
      </w:pPr>
    </w:p>
    <w:p w14:paraId="000001A6" w14:textId="77777777" w:rsidR="005115EC" w:rsidRDefault="005115EC"/>
    <w:p w14:paraId="000001A7" w14:textId="77777777" w:rsidR="005115EC" w:rsidRDefault="005115EC"/>
    <w:p w14:paraId="000001A8" w14:textId="77777777" w:rsidR="005115EC" w:rsidRDefault="005115EC"/>
    <w:p w14:paraId="000001A9" w14:textId="77777777" w:rsidR="005115EC" w:rsidRDefault="005115EC"/>
    <w:p w14:paraId="000001AA" w14:textId="77777777" w:rsidR="005115EC" w:rsidRDefault="005115EC"/>
    <w:p w14:paraId="000001AB" w14:textId="77777777" w:rsidR="005115EC" w:rsidRDefault="005115EC"/>
    <w:p w14:paraId="000001AC" w14:textId="77777777" w:rsidR="005115EC" w:rsidRDefault="005115EC"/>
    <w:p w14:paraId="000001AD" w14:textId="77777777" w:rsidR="005115EC" w:rsidRDefault="005115EC"/>
    <w:p w14:paraId="000001AE" w14:textId="77777777" w:rsidR="005115EC" w:rsidRDefault="005115EC"/>
    <w:p w14:paraId="000001AF" w14:textId="77777777" w:rsidR="005115EC" w:rsidRDefault="005115EC"/>
    <w:p w14:paraId="000001B0" w14:textId="77777777" w:rsidR="005115EC" w:rsidRDefault="005115EC"/>
    <w:p w14:paraId="000001B1" w14:textId="77777777" w:rsidR="005115EC" w:rsidRDefault="005115EC"/>
    <w:p w14:paraId="000001B2" w14:textId="77777777" w:rsidR="005115EC" w:rsidRDefault="005115EC"/>
    <w:p w14:paraId="000001B3" w14:textId="77777777" w:rsidR="005115EC" w:rsidRDefault="005115EC"/>
    <w:p w14:paraId="000001B4" w14:textId="77777777" w:rsidR="005115EC" w:rsidRDefault="005115EC"/>
    <w:p w14:paraId="000001B5" w14:textId="77777777" w:rsidR="005115EC" w:rsidRDefault="005115EC"/>
    <w:p w14:paraId="000001B6" w14:textId="77777777" w:rsidR="005115EC" w:rsidRDefault="00000000">
      <w:pPr>
        <w:pBdr>
          <w:top w:val="single" w:sz="24" w:space="0" w:color="A5300F"/>
          <w:left w:val="single" w:sz="24" w:space="0" w:color="A5300F"/>
          <w:bottom w:val="single" w:sz="24" w:space="0" w:color="A5300F"/>
          <w:right w:val="single" w:sz="24" w:space="0" w:color="A5300F"/>
          <w:between w:val="nil"/>
        </w:pBdr>
        <w:shd w:val="clear" w:color="auto" w:fill="A5300F"/>
        <w:spacing w:after="0"/>
        <w:rPr>
          <w:smallCaps/>
          <w:color w:val="FFFFFF"/>
          <w:sz w:val="22"/>
          <w:szCs w:val="22"/>
        </w:rPr>
      </w:pPr>
      <w:bookmarkStart w:id="11" w:name="_heading=h.17dp8vu" w:colFirst="0" w:colLast="0"/>
      <w:bookmarkEnd w:id="11"/>
      <w:r>
        <w:rPr>
          <w:smallCaps/>
          <w:color w:val="FFFFFF"/>
          <w:sz w:val="22"/>
          <w:szCs w:val="22"/>
        </w:rPr>
        <w:lastRenderedPageBreak/>
        <w:t xml:space="preserve">TASK 06: </w:t>
      </w:r>
      <w:proofErr w:type="spellStart"/>
      <w:r>
        <w:rPr>
          <w:smallCaps/>
          <w:color w:val="FFFFFF"/>
          <w:sz w:val="22"/>
          <w:szCs w:val="22"/>
        </w:rPr>
        <w:t>Usability</w:t>
      </w:r>
      <w:proofErr w:type="spellEnd"/>
      <w:r>
        <w:rPr>
          <w:smallCaps/>
          <w:color w:val="FFFFFF"/>
          <w:sz w:val="22"/>
          <w:szCs w:val="22"/>
        </w:rPr>
        <w:t xml:space="preserve"> </w:t>
      </w:r>
      <w:proofErr w:type="spellStart"/>
      <w:r>
        <w:rPr>
          <w:smallCaps/>
          <w:color w:val="FFFFFF"/>
          <w:sz w:val="22"/>
          <w:szCs w:val="22"/>
        </w:rPr>
        <w:t>Testing</w:t>
      </w:r>
      <w:proofErr w:type="spellEnd"/>
      <w:r>
        <w:rPr>
          <w:smallCaps/>
          <w:color w:val="FFFFFF"/>
          <w:sz w:val="22"/>
          <w:szCs w:val="22"/>
        </w:rPr>
        <w:t xml:space="preserve"> </w:t>
      </w:r>
      <w:proofErr w:type="spellStart"/>
      <w:r>
        <w:rPr>
          <w:smallCaps/>
          <w:color w:val="FFFFFF"/>
          <w:sz w:val="22"/>
          <w:szCs w:val="22"/>
        </w:rPr>
        <w:t>Preparation</w:t>
      </w:r>
      <w:proofErr w:type="spellEnd"/>
    </w:p>
    <w:p w14:paraId="000001B7" w14:textId="77777777" w:rsidR="005115EC" w:rsidRDefault="005115EC">
      <w:pPr>
        <w:rPr>
          <w:i/>
        </w:rPr>
      </w:pPr>
    </w:p>
    <w:p w14:paraId="000001B8" w14:textId="77777777" w:rsidR="005115EC" w:rsidRDefault="00000000">
      <w:pPr>
        <w:pBdr>
          <w:top w:val="single" w:sz="24" w:space="0" w:color="F9CEC2"/>
          <w:left w:val="single" w:sz="24" w:space="0" w:color="F9CEC2"/>
          <w:bottom w:val="single" w:sz="24" w:space="0" w:color="F9CEC2"/>
          <w:right w:val="single" w:sz="24" w:space="0" w:color="F9CEC2"/>
          <w:between w:val="nil"/>
        </w:pBdr>
        <w:shd w:val="clear" w:color="auto" w:fill="F9CEC2"/>
        <w:spacing w:after="0"/>
        <w:rPr>
          <w:smallCaps/>
          <w:color w:val="000000"/>
        </w:rPr>
      </w:pPr>
      <w:bookmarkStart w:id="12" w:name="_heading=h.3rdcrjn" w:colFirst="0" w:colLast="0"/>
      <w:bookmarkEnd w:id="12"/>
      <w:proofErr w:type="spellStart"/>
      <w:r>
        <w:rPr>
          <w:smallCaps/>
          <w:color w:val="000000"/>
        </w:rPr>
        <w:t>Methods</w:t>
      </w:r>
      <w:proofErr w:type="spellEnd"/>
    </w:p>
    <w:p w14:paraId="000001B9" w14:textId="77777777" w:rsidR="005115EC" w:rsidRDefault="00000000">
      <w:pPr>
        <w:numPr>
          <w:ilvl w:val="0"/>
          <w:numId w:val="12"/>
        </w:numPr>
        <w:spacing w:before="240" w:after="0" w:line="360" w:lineRule="auto"/>
        <w:jc w:val="both"/>
        <w:rPr>
          <w:sz w:val="22"/>
          <w:szCs w:val="22"/>
        </w:rPr>
      </w:pPr>
      <w:r>
        <w:rPr>
          <w:sz w:val="22"/>
          <w:szCs w:val="22"/>
        </w:rPr>
        <w:t>Dê as boas-vindas ao participante e faça uma apresentação geral do seu sistema e de como será realizada a avaliação.</w:t>
      </w:r>
    </w:p>
    <w:p w14:paraId="000001BA" w14:textId="77777777" w:rsidR="005115EC" w:rsidRDefault="00000000">
      <w:pPr>
        <w:numPr>
          <w:ilvl w:val="0"/>
          <w:numId w:val="12"/>
        </w:numPr>
        <w:spacing w:before="0" w:after="0" w:line="360" w:lineRule="auto"/>
        <w:jc w:val="both"/>
        <w:rPr>
          <w:sz w:val="22"/>
          <w:szCs w:val="22"/>
        </w:rPr>
      </w:pPr>
      <w:r>
        <w:rPr>
          <w:sz w:val="22"/>
          <w:szCs w:val="22"/>
        </w:rPr>
        <w:t>Apresente o formulário de consentimento para ser lido e assinado. Em seguida, recolha o formulário assinado e pergunte se há alguma dúvida.</w:t>
      </w:r>
    </w:p>
    <w:p w14:paraId="000001BB" w14:textId="77777777" w:rsidR="005115EC" w:rsidRDefault="00000000">
      <w:pPr>
        <w:numPr>
          <w:ilvl w:val="0"/>
          <w:numId w:val="12"/>
        </w:numPr>
        <w:spacing w:before="0" w:after="0" w:line="360" w:lineRule="auto"/>
        <w:jc w:val="both"/>
        <w:rPr>
          <w:sz w:val="22"/>
          <w:szCs w:val="22"/>
        </w:rPr>
      </w:pPr>
      <w:r>
        <w:rPr>
          <w:sz w:val="22"/>
          <w:szCs w:val="22"/>
        </w:rPr>
        <w:t>Entregue a lista de tarefas ao participante e explique a sua estrutura, bem como o que deve ser feito em cada tarefa. Não se esqueça de explicar como utilizar a escala para avaliar a dificuldade percebida.</w:t>
      </w:r>
    </w:p>
    <w:p w14:paraId="000001BC" w14:textId="77777777" w:rsidR="005115EC" w:rsidRDefault="00000000">
      <w:pPr>
        <w:numPr>
          <w:ilvl w:val="0"/>
          <w:numId w:val="12"/>
        </w:numPr>
        <w:spacing w:before="0" w:after="0" w:line="360" w:lineRule="auto"/>
        <w:jc w:val="both"/>
        <w:rPr>
          <w:sz w:val="22"/>
          <w:szCs w:val="22"/>
        </w:rPr>
      </w:pPr>
      <w:r>
        <w:rPr>
          <w:sz w:val="22"/>
          <w:szCs w:val="22"/>
        </w:rPr>
        <w:t>Instrua o participante a pensar em voz alta enquanto utiliza o protótipo.</w:t>
      </w:r>
    </w:p>
    <w:p w14:paraId="000001BD" w14:textId="77777777" w:rsidR="005115EC" w:rsidRDefault="00000000">
      <w:pPr>
        <w:numPr>
          <w:ilvl w:val="0"/>
          <w:numId w:val="12"/>
        </w:numPr>
        <w:spacing w:before="0" w:after="0" w:line="360" w:lineRule="auto"/>
        <w:jc w:val="both"/>
        <w:rPr>
          <w:sz w:val="22"/>
          <w:szCs w:val="22"/>
        </w:rPr>
      </w:pPr>
      <w:r>
        <w:rPr>
          <w:sz w:val="22"/>
          <w:szCs w:val="22"/>
        </w:rPr>
        <w:t>Tome nota de qualquer dificuldade, comentários relevantes e comportamentos observáveis enquanto o utilizador tenta realizar cada tarefa. Não se esqueça de avaliar o nível de dificuldade que acha que a tarefa representou para o participante.</w:t>
      </w:r>
    </w:p>
    <w:p w14:paraId="000001BE" w14:textId="77777777" w:rsidR="005115EC" w:rsidRDefault="00000000">
      <w:pPr>
        <w:numPr>
          <w:ilvl w:val="0"/>
          <w:numId w:val="12"/>
        </w:numPr>
        <w:spacing w:before="0" w:after="0" w:line="360" w:lineRule="auto"/>
        <w:jc w:val="both"/>
        <w:rPr>
          <w:sz w:val="22"/>
          <w:szCs w:val="22"/>
        </w:rPr>
      </w:pPr>
      <w:r>
        <w:rPr>
          <w:sz w:val="22"/>
          <w:szCs w:val="22"/>
        </w:rPr>
        <w:t>Quando o participante terminar todas as tarefas, forneça o SUS para ser preenchido.</w:t>
      </w:r>
    </w:p>
    <w:p w14:paraId="000001BF" w14:textId="77777777" w:rsidR="005115EC" w:rsidRDefault="00000000">
      <w:pPr>
        <w:numPr>
          <w:ilvl w:val="0"/>
          <w:numId w:val="12"/>
        </w:numPr>
        <w:spacing w:before="0" w:after="0" w:line="360" w:lineRule="auto"/>
        <w:jc w:val="both"/>
        <w:rPr>
          <w:sz w:val="22"/>
          <w:szCs w:val="22"/>
        </w:rPr>
      </w:pPr>
      <w:r>
        <w:rPr>
          <w:sz w:val="22"/>
          <w:szCs w:val="22"/>
        </w:rPr>
        <w:t>Após a conclusão do SUS, converse com o participante para perceber se tem algum comentário adicional ou feedback sobre o sistema.</w:t>
      </w:r>
    </w:p>
    <w:p w14:paraId="000001C0" w14:textId="77777777" w:rsidR="005115EC" w:rsidRDefault="00000000">
      <w:pPr>
        <w:numPr>
          <w:ilvl w:val="0"/>
          <w:numId w:val="12"/>
        </w:numPr>
        <w:spacing w:before="0" w:after="240" w:line="360" w:lineRule="auto"/>
        <w:jc w:val="both"/>
        <w:rPr>
          <w:sz w:val="22"/>
          <w:szCs w:val="22"/>
        </w:rPr>
      </w:pPr>
      <w:r>
        <w:rPr>
          <w:sz w:val="22"/>
          <w:szCs w:val="22"/>
        </w:rPr>
        <w:t>Agradeça ao participante.</w:t>
      </w:r>
    </w:p>
    <w:p w14:paraId="000001C1" w14:textId="77777777" w:rsidR="005115EC" w:rsidRDefault="005115EC">
      <w:pPr>
        <w:spacing w:before="0" w:after="240" w:line="360" w:lineRule="auto"/>
        <w:jc w:val="both"/>
        <w:rPr>
          <w:sz w:val="22"/>
          <w:szCs w:val="22"/>
        </w:rPr>
      </w:pPr>
    </w:p>
    <w:p w14:paraId="000001C2" w14:textId="77777777" w:rsidR="005115EC" w:rsidRDefault="005115EC">
      <w:pPr>
        <w:spacing w:before="0" w:after="240" w:line="360" w:lineRule="auto"/>
        <w:jc w:val="both"/>
        <w:rPr>
          <w:sz w:val="22"/>
          <w:szCs w:val="22"/>
        </w:rPr>
      </w:pPr>
    </w:p>
    <w:p w14:paraId="000001C3" w14:textId="77777777" w:rsidR="005115EC" w:rsidRDefault="005115EC">
      <w:pPr>
        <w:spacing w:before="0" w:after="240" w:line="360" w:lineRule="auto"/>
        <w:jc w:val="both"/>
        <w:rPr>
          <w:sz w:val="22"/>
          <w:szCs w:val="22"/>
        </w:rPr>
      </w:pPr>
    </w:p>
    <w:p w14:paraId="000001C4" w14:textId="77777777" w:rsidR="005115EC" w:rsidRDefault="005115EC">
      <w:pPr>
        <w:spacing w:before="0" w:after="240" w:line="360" w:lineRule="auto"/>
        <w:jc w:val="both"/>
        <w:rPr>
          <w:sz w:val="22"/>
          <w:szCs w:val="22"/>
        </w:rPr>
      </w:pPr>
    </w:p>
    <w:p w14:paraId="000001C5" w14:textId="77777777" w:rsidR="005115EC" w:rsidRDefault="005115EC">
      <w:pPr>
        <w:spacing w:before="0" w:after="240" w:line="360" w:lineRule="auto"/>
        <w:jc w:val="both"/>
        <w:rPr>
          <w:sz w:val="22"/>
          <w:szCs w:val="22"/>
        </w:rPr>
      </w:pPr>
    </w:p>
    <w:p w14:paraId="000001C6" w14:textId="77777777" w:rsidR="005115EC" w:rsidRDefault="005115EC">
      <w:pPr>
        <w:spacing w:before="0" w:after="240" w:line="360" w:lineRule="auto"/>
        <w:jc w:val="both"/>
        <w:rPr>
          <w:sz w:val="22"/>
          <w:szCs w:val="22"/>
        </w:rPr>
      </w:pPr>
    </w:p>
    <w:p w14:paraId="000001C7" w14:textId="77777777" w:rsidR="005115EC" w:rsidRDefault="005115EC">
      <w:pPr>
        <w:spacing w:before="0" w:after="240" w:line="360" w:lineRule="auto"/>
        <w:jc w:val="both"/>
        <w:rPr>
          <w:sz w:val="22"/>
          <w:szCs w:val="22"/>
        </w:rPr>
      </w:pPr>
    </w:p>
    <w:p w14:paraId="000001C8" w14:textId="77777777" w:rsidR="005115EC" w:rsidRDefault="005115EC">
      <w:pPr>
        <w:spacing w:before="0" w:after="240" w:line="360" w:lineRule="auto"/>
        <w:jc w:val="both"/>
        <w:rPr>
          <w:sz w:val="22"/>
          <w:szCs w:val="22"/>
        </w:rPr>
      </w:pPr>
    </w:p>
    <w:p w14:paraId="000001C9" w14:textId="77777777" w:rsidR="005115EC" w:rsidRDefault="005115EC">
      <w:pPr>
        <w:spacing w:before="0" w:after="240" w:line="360" w:lineRule="auto"/>
        <w:jc w:val="both"/>
        <w:rPr>
          <w:sz w:val="22"/>
          <w:szCs w:val="22"/>
        </w:rPr>
      </w:pPr>
    </w:p>
    <w:p w14:paraId="000001CA" w14:textId="77777777" w:rsidR="005115EC" w:rsidRDefault="005115EC">
      <w:pPr>
        <w:spacing w:before="0" w:after="240" w:line="360" w:lineRule="auto"/>
        <w:jc w:val="both"/>
        <w:rPr>
          <w:sz w:val="22"/>
          <w:szCs w:val="22"/>
        </w:rPr>
      </w:pPr>
    </w:p>
    <w:p w14:paraId="000001CB" w14:textId="77777777" w:rsidR="005115EC" w:rsidRDefault="00000000">
      <w:pPr>
        <w:pBdr>
          <w:top w:val="single" w:sz="24" w:space="0" w:color="F9CEC2"/>
          <w:left w:val="single" w:sz="24" w:space="0" w:color="F9CEC2"/>
          <w:bottom w:val="single" w:sz="24" w:space="0" w:color="F9CEC2"/>
          <w:right w:val="single" w:sz="24" w:space="0" w:color="F9CEC2"/>
          <w:between w:val="nil"/>
        </w:pBdr>
        <w:shd w:val="clear" w:color="auto" w:fill="F9CEC2"/>
        <w:spacing w:after="0"/>
        <w:rPr>
          <w:smallCaps/>
          <w:color w:val="000000"/>
        </w:rPr>
      </w:pPr>
      <w:proofErr w:type="spellStart"/>
      <w:r>
        <w:rPr>
          <w:smallCaps/>
          <w:color w:val="000000"/>
        </w:rPr>
        <w:t>List</w:t>
      </w:r>
      <w:proofErr w:type="spellEnd"/>
      <w:r>
        <w:rPr>
          <w:smallCaps/>
          <w:color w:val="000000"/>
        </w:rPr>
        <w:t xml:space="preserve"> </w:t>
      </w:r>
      <w:proofErr w:type="spellStart"/>
      <w:r>
        <w:rPr>
          <w:smallCaps/>
          <w:color w:val="000000"/>
        </w:rPr>
        <w:t>of</w:t>
      </w:r>
      <w:proofErr w:type="spellEnd"/>
      <w:r>
        <w:rPr>
          <w:smallCaps/>
          <w:color w:val="000000"/>
        </w:rPr>
        <w:t xml:space="preserve"> </w:t>
      </w:r>
      <w:proofErr w:type="spellStart"/>
      <w:r>
        <w:rPr>
          <w:smallCaps/>
          <w:color w:val="000000"/>
        </w:rPr>
        <w:t>Tasks</w:t>
      </w:r>
      <w:proofErr w:type="spellEnd"/>
    </w:p>
    <w:p w14:paraId="000001CC" w14:textId="77777777" w:rsidR="005115EC" w:rsidRDefault="00000000">
      <w:r>
        <w:rPr>
          <w:noProof/>
        </w:rPr>
        <w:drawing>
          <wp:inline distT="114300" distB="114300" distL="114300" distR="114300" wp14:anchorId="5EB0390A" wp14:editId="29890C73">
            <wp:extent cx="5731200" cy="5473700"/>
            <wp:effectExtent l="0" t="0" r="0" b="0"/>
            <wp:docPr id="190900882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5731200" cy="5473700"/>
                    </a:xfrm>
                    <a:prstGeom prst="rect">
                      <a:avLst/>
                    </a:prstGeom>
                    <a:ln/>
                  </pic:spPr>
                </pic:pic>
              </a:graphicData>
            </a:graphic>
          </wp:inline>
        </w:drawing>
      </w:r>
    </w:p>
    <w:p w14:paraId="000001CD" w14:textId="77777777" w:rsidR="005115EC" w:rsidRDefault="005115EC"/>
    <w:p w14:paraId="000001CE" w14:textId="77777777" w:rsidR="005115EC" w:rsidRDefault="00000000">
      <w:r>
        <w:br w:type="page"/>
      </w:r>
    </w:p>
    <w:p w14:paraId="000001CF" w14:textId="77777777" w:rsidR="005115EC" w:rsidRPr="00D37E8B" w:rsidRDefault="00000000">
      <w:pPr>
        <w:pBdr>
          <w:top w:val="single" w:sz="24" w:space="0" w:color="F9CEC2"/>
          <w:left w:val="single" w:sz="24" w:space="0" w:color="F9CEC2"/>
          <w:bottom w:val="single" w:sz="24" w:space="0" w:color="F9CEC2"/>
          <w:right w:val="single" w:sz="24" w:space="0" w:color="F9CEC2"/>
          <w:between w:val="nil"/>
        </w:pBdr>
        <w:shd w:val="clear" w:color="auto" w:fill="F9CEC2"/>
        <w:spacing w:after="0"/>
        <w:rPr>
          <w:smallCaps/>
          <w:color w:val="000000"/>
          <w:lang w:val="en-US"/>
        </w:rPr>
      </w:pPr>
      <w:r w:rsidRPr="00D37E8B">
        <w:rPr>
          <w:smallCaps/>
          <w:color w:val="000000"/>
          <w:lang w:val="en-US"/>
        </w:rPr>
        <w:lastRenderedPageBreak/>
        <w:t>Consent Form</w:t>
      </w:r>
    </w:p>
    <w:p w14:paraId="000001D0" w14:textId="77777777" w:rsidR="005115EC" w:rsidRPr="00D37E8B" w:rsidRDefault="00000000">
      <w:pPr>
        <w:rPr>
          <w:smallCaps/>
          <w:color w:val="000000"/>
          <w:lang w:val="en-US"/>
        </w:rPr>
      </w:pPr>
      <w:r w:rsidRPr="00D37E8B">
        <w:rPr>
          <w:lang w:val="en-US"/>
        </w:rPr>
        <w:br w:type="page"/>
      </w:r>
      <w:r>
        <w:rPr>
          <w:noProof/>
        </w:rPr>
        <w:drawing>
          <wp:anchor distT="0" distB="0" distL="114300" distR="114300" simplePos="0" relativeHeight="251669504" behindDoc="0" locked="0" layoutInCell="1" hidden="0" allowOverlap="1" wp14:anchorId="09AF6D20" wp14:editId="29FA13D5">
            <wp:simplePos x="0" y="0"/>
            <wp:positionH relativeFrom="column">
              <wp:posOffset>-66674</wp:posOffset>
            </wp:positionH>
            <wp:positionV relativeFrom="paragraph">
              <wp:posOffset>1114425</wp:posOffset>
            </wp:positionV>
            <wp:extent cx="6150089" cy="4789004"/>
            <wp:effectExtent l="0" t="0" r="0" b="0"/>
            <wp:wrapSquare wrapText="bothSides" distT="0" distB="0" distL="114300" distR="114300"/>
            <wp:docPr id="19090088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6150089" cy="4789004"/>
                    </a:xfrm>
                    <a:prstGeom prst="rect">
                      <a:avLst/>
                    </a:prstGeom>
                    <a:ln/>
                  </pic:spPr>
                </pic:pic>
              </a:graphicData>
            </a:graphic>
          </wp:anchor>
        </w:drawing>
      </w:r>
    </w:p>
    <w:p w14:paraId="000001D1" w14:textId="77777777" w:rsidR="005115EC" w:rsidRPr="00D37E8B" w:rsidRDefault="005115EC">
      <w:pPr>
        <w:rPr>
          <w:lang w:val="en-US"/>
        </w:rPr>
      </w:pPr>
    </w:p>
    <w:p w14:paraId="000001D2" w14:textId="77777777" w:rsidR="005115EC" w:rsidRPr="00D37E8B" w:rsidRDefault="00000000">
      <w:pPr>
        <w:pBdr>
          <w:top w:val="single" w:sz="24" w:space="0" w:color="F9CEC2"/>
          <w:left w:val="single" w:sz="24" w:space="0" w:color="F9CEC2"/>
          <w:bottom w:val="single" w:sz="24" w:space="0" w:color="F9CEC2"/>
          <w:right w:val="single" w:sz="24" w:space="0" w:color="F9CEC2"/>
          <w:between w:val="nil"/>
        </w:pBdr>
        <w:shd w:val="clear" w:color="auto" w:fill="F9CEC2"/>
        <w:spacing w:after="0"/>
        <w:rPr>
          <w:smallCaps/>
          <w:color w:val="000000"/>
          <w:lang w:val="en-US"/>
        </w:rPr>
      </w:pPr>
      <w:bookmarkStart w:id="13" w:name="_heading=h.1ksv4uv" w:colFirst="0" w:colLast="0"/>
      <w:bookmarkEnd w:id="13"/>
      <w:r w:rsidRPr="00D37E8B">
        <w:rPr>
          <w:smallCaps/>
          <w:color w:val="000000"/>
          <w:lang w:val="en-US"/>
        </w:rPr>
        <w:t>Observer Table</w:t>
      </w:r>
    </w:p>
    <w:p w14:paraId="000001D3" w14:textId="77777777" w:rsidR="005115EC" w:rsidRPr="00D37E8B" w:rsidRDefault="00000000">
      <w:pPr>
        <w:rPr>
          <w:u w:val="single"/>
          <w:lang w:val="en-US"/>
        </w:rPr>
      </w:pPr>
      <w:r w:rsidRPr="00D37E8B">
        <w:rPr>
          <w:lang w:val="en-US"/>
        </w:rPr>
        <w:br w:type="page"/>
      </w:r>
      <w:r>
        <w:rPr>
          <w:noProof/>
        </w:rPr>
        <w:drawing>
          <wp:anchor distT="0" distB="0" distL="114300" distR="114300" simplePos="0" relativeHeight="251670528" behindDoc="0" locked="0" layoutInCell="1" hidden="0" allowOverlap="1" wp14:anchorId="79D7967C" wp14:editId="5EB51785">
            <wp:simplePos x="0" y="0"/>
            <wp:positionH relativeFrom="column">
              <wp:posOffset>-523874</wp:posOffset>
            </wp:positionH>
            <wp:positionV relativeFrom="paragraph">
              <wp:posOffset>781050</wp:posOffset>
            </wp:positionV>
            <wp:extent cx="6553200" cy="3119120"/>
            <wp:effectExtent l="0" t="0" r="0" b="0"/>
            <wp:wrapSquare wrapText="bothSides" distT="0" distB="0" distL="114300" distR="114300"/>
            <wp:docPr id="19090088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6553200" cy="3119120"/>
                    </a:xfrm>
                    <a:prstGeom prst="rect">
                      <a:avLst/>
                    </a:prstGeom>
                    <a:ln/>
                  </pic:spPr>
                </pic:pic>
              </a:graphicData>
            </a:graphic>
          </wp:anchor>
        </w:drawing>
      </w:r>
    </w:p>
    <w:p w14:paraId="000001D4" w14:textId="77777777" w:rsidR="005115EC" w:rsidRPr="00D37E8B" w:rsidRDefault="00000000">
      <w:pPr>
        <w:pBdr>
          <w:top w:val="single" w:sz="24" w:space="0" w:color="F9CEC2"/>
          <w:left w:val="single" w:sz="24" w:space="0" w:color="F9CEC2"/>
          <w:bottom w:val="single" w:sz="24" w:space="0" w:color="F9CEC2"/>
          <w:right w:val="single" w:sz="24" w:space="0" w:color="F9CEC2"/>
          <w:between w:val="nil"/>
        </w:pBdr>
        <w:shd w:val="clear" w:color="auto" w:fill="F9CEC2"/>
        <w:spacing w:after="0"/>
        <w:rPr>
          <w:smallCaps/>
          <w:color w:val="000000"/>
          <w:lang w:val="en-US"/>
        </w:rPr>
      </w:pPr>
      <w:bookmarkStart w:id="14" w:name="_heading=h.44sinio" w:colFirst="0" w:colLast="0"/>
      <w:bookmarkEnd w:id="14"/>
      <w:r w:rsidRPr="00D37E8B">
        <w:rPr>
          <w:smallCaps/>
          <w:color w:val="000000"/>
          <w:lang w:val="en-US"/>
        </w:rPr>
        <w:lastRenderedPageBreak/>
        <w:t>Post-tasks Questionnaire</w:t>
      </w:r>
    </w:p>
    <w:p w14:paraId="000001D5" w14:textId="77777777" w:rsidR="005115EC" w:rsidRPr="00D37E8B" w:rsidRDefault="005115EC">
      <w:pPr>
        <w:rPr>
          <w:b/>
          <w:sz w:val="24"/>
          <w:szCs w:val="24"/>
          <w:lang w:val="en-US"/>
        </w:rPr>
      </w:pPr>
    </w:p>
    <w:p w14:paraId="000001D6" w14:textId="77777777" w:rsidR="005115EC" w:rsidRDefault="00000000">
      <w:r>
        <w:rPr>
          <w:b/>
          <w:noProof/>
          <w:sz w:val="24"/>
          <w:szCs w:val="24"/>
        </w:rPr>
        <w:drawing>
          <wp:inline distT="114300" distB="114300" distL="114300" distR="114300" wp14:anchorId="6454288C" wp14:editId="0BA47DE5">
            <wp:extent cx="5731200" cy="6184900"/>
            <wp:effectExtent l="0" t="0" r="0" b="0"/>
            <wp:docPr id="19090088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5731200" cy="6184900"/>
                    </a:xfrm>
                    <a:prstGeom prst="rect">
                      <a:avLst/>
                    </a:prstGeom>
                    <a:ln/>
                  </pic:spPr>
                </pic:pic>
              </a:graphicData>
            </a:graphic>
          </wp:inline>
        </w:drawing>
      </w:r>
      <w:r>
        <w:br w:type="page"/>
      </w:r>
    </w:p>
    <w:p w14:paraId="000001D7" w14:textId="77777777" w:rsidR="005115EC" w:rsidRDefault="00000000">
      <w:pPr>
        <w:pBdr>
          <w:top w:val="single" w:sz="24" w:space="0" w:color="A5300F"/>
          <w:left w:val="single" w:sz="24" w:space="0" w:color="A5300F"/>
          <w:bottom w:val="single" w:sz="24" w:space="0" w:color="A5300F"/>
          <w:right w:val="single" w:sz="24" w:space="0" w:color="A5300F"/>
          <w:between w:val="nil"/>
        </w:pBdr>
        <w:shd w:val="clear" w:color="auto" w:fill="A5300F"/>
        <w:spacing w:after="0"/>
        <w:rPr>
          <w:smallCaps/>
          <w:color w:val="FFFFFF"/>
          <w:sz w:val="22"/>
          <w:szCs w:val="22"/>
        </w:rPr>
      </w:pPr>
      <w:bookmarkStart w:id="15" w:name="_heading=h.2jxsxqh" w:colFirst="0" w:colLast="0"/>
      <w:bookmarkEnd w:id="15"/>
      <w:r>
        <w:rPr>
          <w:smallCaps/>
          <w:color w:val="FFFFFF"/>
          <w:sz w:val="22"/>
          <w:szCs w:val="22"/>
        </w:rPr>
        <w:lastRenderedPageBreak/>
        <w:t xml:space="preserve">TASK 07: </w:t>
      </w:r>
      <w:proofErr w:type="spellStart"/>
      <w:r>
        <w:rPr>
          <w:smallCaps/>
          <w:color w:val="FFFFFF"/>
          <w:sz w:val="22"/>
          <w:szCs w:val="22"/>
        </w:rPr>
        <w:t>Prototype</w:t>
      </w:r>
      <w:proofErr w:type="spellEnd"/>
      <w:r>
        <w:rPr>
          <w:smallCaps/>
          <w:color w:val="FFFFFF"/>
          <w:sz w:val="22"/>
          <w:szCs w:val="22"/>
        </w:rPr>
        <w:t xml:space="preserve"> </w:t>
      </w:r>
      <w:proofErr w:type="spellStart"/>
      <w:r>
        <w:rPr>
          <w:smallCaps/>
          <w:color w:val="FFFFFF"/>
          <w:sz w:val="22"/>
          <w:szCs w:val="22"/>
        </w:rPr>
        <w:t>Evaluation</w:t>
      </w:r>
      <w:proofErr w:type="spellEnd"/>
    </w:p>
    <w:p w14:paraId="000001D8" w14:textId="77777777" w:rsidR="005115EC" w:rsidRDefault="00000000">
      <w:pPr>
        <w:rPr>
          <w:sz w:val="22"/>
          <w:szCs w:val="22"/>
        </w:rPr>
      </w:pPr>
      <w:r>
        <w:rPr>
          <w:sz w:val="22"/>
          <w:szCs w:val="22"/>
        </w:rPr>
        <w:t>Os resultados deste inquérito foram obtidos no dia 6 de março entre as 16:00</w:t>
      </w:r>
      <w:proofErr w:type="gramStart"/>
      <w:r>
        <w:rPr>
          <w:sz w:val="22"/>
          <w:szCs w:val="22"/>
        </w:rPr>
        <w:t>h  e</w:t>
      </w:r>
      <w:proofErr w:type="gramEnd"/>
      <w:r>
        <w:rPr>
          <w:sz w:val="22"/>
          <w:szCs w:val="22"/>
        </w:rPr>
        <w:t xml:space="preserve"> as 17:30h, durante a aula na sala 23.3.15.</w:t>
      </w:r>
    </w:p>
    <w:p w14:paraId="000001D9" w14:textId="77777777" w:rsidR="005115EC" w:rsidRDefault="00000000">
      <w:pPr>
        <w:pBdr>
          <w:top w:val="single" w:sz="24" w:space="0" w:color="F9CEC2"/>
          <w:left w:val="single" w:sz="24" w:space="0" w:color="F9CEC2"/>
          <w:bottom w:val="single" w:sz="24" w:space="0" w:color="F9CEC2"/>
          <w:right w:val="single" w:sz="24" w:space="0" w:color="F9CEC2"/>
          <w:between w:val="nil"/>
        </w:pBdr>
        <w:shd w:val="clear" w:color="auto" w:fill="F9CEC2"/>
        <w:spacing w:after="0"/>
        <w:rPr>
          <w:i/>
          <w:smallCaps/>
          <w:color w:val="000000"/>
        </w:rPr>
      </w:pPr>
      <w:bookmarkStart w:id="16" w:name="_heading=h.z337ya" w:colFirst="0" w:colLast="0"/>
      <w:bookmarkEnd w:id="16"/>
      <w:proofErr w:type="spellStart"/>
      <w:r>
        <w:rPr>
          <w:smallCaps/>
          <w:color w:val="000000"/>
        </w:rPr>
        <w:t>Participants</w:t>
      </w:r>
      <w:proofErr w:type="spellEnd"/>
    </w:p>
    <w:p w14:paraId="000001DA" w14:textId="77777777" w:rsidR="005115EC" w:rsidRDefault="00000000">
      <w:pPr>
        <w:rPr>
          <w:sz w:val="22"/>
          <w:szCs w:val="22"/>
        </w:rPr>
      </w:pPr>
      <w:r>
        <w:rPr>
          <w:sz w:val="22"/>
          <w:szCs w:val="22"/>
        </w:rPr>
        <w:t xml:space="preserve">Tivemos a participação de 6 alunos do ensino superior de diferentes cursos, com idades compreendidas entre os 18 e 25 anos, portanto, é um grupo jovem que provavelmente está familiarizado com este tipo de sistemas interativos. </w:t>
      </w:r>
    </w:p>
    <w:p w14:paraId="000001DB" w14:textId="77777777" w:rsidR="005115EC" w:rsidRDefault="005115EC"/>
    <w:p w14:paraId="000001DC" w14:textId="77777777" w:rsidR="005115EC" w:rsidRDefault="00000000">
      <w:pPr>
        <w:pBdr>
          <w:top w:val="single" w:sz="24" w:space="0" w:color="F9CEC2"/>
          <w:left w:val="single" w:sz="24" w:space="0" w:color="F9CEC2"/>
          <w:bottom w:val="single" w:sz="24" w:space="0" w:color="F9CEC2"/>
          <w:right w:val="single" w:sz="24" w:space="0" w:color="F9CEC2"/>
          <w:between w:val="nil"/>
        </w:pBdr>
        <w:shd w:val="clear" w:color="auto" w:fill="F9CEC2"/>
        <w:spacing w:after="0"/>
        <w:rPr>
          <w:i/>
          <w:smallCaps/>
          <w:color w:val="000000"/>
        </w:rPr>
      </w:pPr>
      <w:bookmarkStart w:id="17" w:name="_heading=h.3j2qqm3" w:colFirst="0" w:colLast="0"/>
      <w:bookmarkEnd w:id="17"/>
      <w:proofErr w:type="spellStart"/>
      <w:r>
        <w:rPr>
          <w:smallCaps/>
          <w:color w:val="000000"/>
        </w:rPr>
        <w:t>Evaluation</w:t>
      </w:r>
      <w:proofErr w:type="spellEnd"/>
      <w:r>
        <w:rPr>
          <w:smallCaps/>
          <w:color w:val="000000"/>
        </w:rPr>
        <w:t xml:space="preserve"> </w:t>
      </w:r>
      <w:proofErr w:type="spellStart"/>
      <w:r>
        <w:rPr>
          <w:smallCaps/>
          <w:color w:val="000000"/>
        </w:rPr>
        <w:t>Results</w:t>
      </w:r>
      <w:proofErr w:type="spellEnd"/>
    </w:p>
    <w:p w14:paraId="000001DD" w14:textId="77777777" w:rsidR="005115EC" w:rsidRDefault="00000000">
      <w:pPr>
        <w:rPr>
          <w:sz w:val="22"/>
          <w:szCs w:val="22"/>
        </w:rPr>
      </w:pPr>
      <w:r>
        <w:rPr>
          <w:sz w:val="22"/>
          <w:szCs w:val="22"/>
        </w:rPr>
        <w:t>Em linhas gerais, a maioria dos participantes foi capaz de completar as tarefas propostas. As interações foram simples e funcionais, evidenciando que o sistema em análise, como um todo, possui um bom nível de usabilidade para este segmento de utilizadores.</w:t>
      </w:r>
    </w:p>
    <w:p w14:paraId="000001DE" w14:textId="77777777" w:rsidR="005115EC" w:rsidRDefault="00000000">
      <w:pPr>
        <w:rPr>
          <w:sz w:val="22"/>
          <w:szCs w:val="22"/>
        </w:rPr>
      </w:pPr>
      <w:r>
        <w:rPr>
          <w:sz w:val="22"/>
          <w:szCs w:val="22"/>
        </w:rPr>
        <w:t>Ainda assim, alguns utilizadores apresentaram algumas dificuldades na venda de um veículo, especialmente pelo tamanho do botão de venda e compra serem pequenos. Isto levou a que alguns utilizadores demorassem mais tempo para localizar a opção.</w:t>
      </w:r>
    </w:p>
    <w:p w14:paraId="000001DF" w14:textId="77777777" w:rsidR="005115EC" w:rsidRDefault="00000000">
      <w:pPr>
        <w:rPr>
          <w:sz w:val="22"/>
          <w:szCs w:val="22"/>
        </w:rPr>
      </w:pPr>
      <w:r>
        <w:rPr>
          <w:sz w:val="22"/>
          <w:szCs w:val="22"/>
        </w:rPr>
        <w:t>Outra das tarefas que notamos também algumas dificuldades foi a pesquisa por filtros pelo mesmo motivo acima referido.</w:t>
      </w:r>
    </w:p>
    <w:p w14:paraId="000001E0" w14:textId="77777777" w:rsidR="005115EC" w:rsidRDefault="00000000">
      <w:pPr>
        <w:rPr>
          <w:sz w:val="22"/>
          <w:szCs w:val="22"/>
        </w:rPr>
      </w:pPr>
      <w:r>
        <w:rPr>
          <w:sz w:val="22"/>
          <w:szCs w:val="22"/>
        </w:rPr>
        <w:t xml:space="preserve">Contudo, a maioria dos feedbacks que obtemos foram positivos, especialmente em relação à organização da plataforma e à navegabilidade entre as funcionalidades sendo </w:t>
      </w:r>
      <w:proofErr w:type="gramStart"/>
      <w:r>
        <w:rPr>
          <w:sz w:val="22"/>
          <w:szCs w:val="22"/>
        </w:rPr>
        <w:t>um plataforma bastante intuitiva</w:t>
      </w:r>
      <w:proofErr w:type="gramEnd"/>
      <w:r>
        <w:rPr>
          <w:sz w:val="22"/>
          <w:szCs w:val="22"/>
        </w:rPr>
        <w:t xml:space="preserve">. </w:t>
      </w:r>
    </w:p>
    <w:p w14:paraId="000001E1" w14:textId="77777777" w:rsidR="005115EC" w:rsidRDefault="00000000">
      <w:pPr>
        <w:rPr>
          <w:color w:val="000000"/>
        </w:rPr>
      </w:pPr>
      <w:r>
        <w:t xml:space="preserve">Durante a avaliação do protótipo foram anotados os tempos relativos à realização de cada tarefa para cada um dos participantes assim também como o número de cliques necessários para realizar a mesma. </w:t>
      </w:r>
      <w:r>
        <w:rPr>
          <w:color w:val="000000"/>
        </w:rPr>
        <w:t>Resultados das Tarefas:</w:t>
      </w:r>
    </w:p>
    <w:p w14:paraId="000001E2" w14:textId="77777777" w:rsidR="005115EC" w:rsidRDefault="00000000">
      <w:pPr>
        <w:pBdr>
          <w:top w:val="none" w:sz="0" w:space="0" w:color="000000"/>
          <w:left w:val="nil"/>
          <w:bottom w:val="nil"/>
          <w:right w:val="nil"/>
          <w:between w:val="nil"/>
        </w:pBdr>
        <w:spacing w:before="240" w:after="40"/>
        <w:rPr>
          <w:b/>
          <w:color w:val="000000"/>
        </w:rPr>
      </w:pPr>
      <w:bookmarkStart w:id="18" w:name="_heading=h.wl4flmco4svk" w:colFirst="0" w:colLast="0"/>
      <w:bookmarkEnd w:id="18"/>
      <w:r>
        <w:rPr>
          <w:b/>
          <w:color w:val="000000"/>
        </w:rPr>
        <w:t>Tarefa 1</w:t>
      </w:r>
    </w:p>
    <w:p w14:paraId="000001E3" w14:textId="77777777" w:rsidR="005115EC" w:rsidRDefault="00000000">
      <w:pPr>
        <w:numPr>
          <w:ilvl w:val="0"/>
          <w:numId w:val="7"/>
        </w:numPr>
        <w:spacing w:before="240" w:after="0"/>
      </w:pPr>
      <w:r>
        <w:t>Tempos: 14s, 7s, 7s, 17s, 13s, 10s</w:t>
      </w:r>
    </w:p>
    <w:p w14:paraId="000001E4" w14:textId="77777777" w:rsidR="005115EC" w:rsidRDefault="00000000">
      <w:pPr>
        <w:numPr>
          <w:ilvl w:val="0"/>
          <w:numId w:val="7"/>
        </w:numPr>
        <w:spacing w:before="0" w:after="0"/>
      </w:pPr>
      <w:r>
        <w:t xml:space="preserve">Tempo médio: </w:t>
      </w:r>
      <w:r>
        <w:rPr>
          <w:b/>
        </w:rPr>
        <w:t>11.3</w:t>
      </w:r>
      <w:r>
        <w:t xml:space="preserve"> segundos</w:t>
      </w:r>
    </w:p>
    <w:p w14:paraId="000001E5" w14:textId="77777777" w:rsidR="005115EC" w:rsidRDefault="00000000">
      <w:pPr>
        <w:numPr>
          <w:ilvl w:val="0"/>
          <w:numId w:val="7"/>
        </w:numPr>
        <w:spacing w:before="0" w:after="240"/>
      </w:pPr>
      <w:r>
        <w:t xml:space="preserve">Média de Cliques: </w:t>
      </w:r>
      <w:r>
        <w:rPr>
          <w:b/>
        </w:rPr>
        <w:t>8</w:t>
      </w:r>
    </w:p>
    <w:p w14:paraId="000001E6" w14:textId="77777777" w:rsidR="005115EC" w:rsidRDefault="00000000">
      <w:pPr>
        <w:pBdr>
          <w:top w:val="none" w:sz="0" w:space="0" w:color="000000"/>
          <w:left w:val="nil"/>
          <w:bottom w:val="nil"/>
          <w:right w:val="nil"/>
          <w:between w:val="nil"/>
        </w:pBdr>
        <w:spacing w:before="240" w:after="40"/>
        <w:rPr>
          <w:b/>
          <w:color w:val="000000"/>
        </w:rPr>
      </w:pPr>
      <w:bookmarkStart w:id="19" w:name="_heading=h.3ogefex9o09j" w:colFirst="0" w:colLast="0"/>
      <w:bookmarkEnd w:id="19"/>
      <w:r>
        <w:rPr>
          <w:b/>
          <w:color w:val="000000"/>
        </w:rPr>
        <w:t>Tarefa 2</w:t>
      </w:r>
    </w:p>
    <w:p w14:paraId="000001E7" w14:textId="77777777" w:rsidR="005115EC" w:rsidRDefault="00000000">
      <w:pPr>
        <w:numPr>
          <w:ilvl w:val="0"/>
          <w:numId w:val="6"/>
        </w:numPr>
        <w:spacing w:before="240" w:after="0"/>
      </w:pPr>
      <w:r>
        <w:t>Tempos: 8s, 7s, 5s, 13s, 19s, 12s</w:t>
      </w:r>
    </w:p>
    <w:p w14:paraId="000001E8" w14:textId="77777777" w:rsidR="005115EC" w:rsidRDefault="00000000">
      <w:pPr>
        <w:numPr>
          <w:ilvl w:val="0"/>
          <w:numId w:val="6"/>
        </w:numPr>
        <w:spacing w:before="0" w:after="0"/>
      </w:pPr>
      <w:r>
        <w:t xml:space="preserve">Tempo médio: </w:t>
      </w:r>
      <w:r>
        <w:rPr>
          <w:b/>
        </w:rPr>
        <w:t>10.7</w:t>
      </w:r>
      <w:r>
        <w:t xml:space="preserve"> segundos</w:t>
      </w:r>
    </w:p>
    <w:p w14:paraId="000001E9" w14:textId="77777777" w:rsidR="005115EC" w:rsidRDefault="00000000">
      <w:pPr>
        <w:numPr>
          <w:ilvl w:val="0"/>
          <w:numId w:val="6"/>
        </w:numPr>
        <w:spacing w:before="0" w:after="240"/>
      </w:pPr>
      <w:r>
        <w:t xml:space="preserve">Média de Cliques: </w:t>
      </w:r>
      <w:r>
        <w:rPr>
          <w:b/>
        </w:rPr>
        <w:t>2</w:t>
      </w:r>
    </w:p>
    <w:p w14:paraId="000001EA" w14:textId="77777777" w:rsidR="005115EC" w:rsidRDefault="00000000">
      <w:pPr>
        <w:pBdr>
          <w:top w:val="none" w:sz="0" w:space="0" w:color="000000"/>
          <w:left w:val="nil"/>
          <w:bottom w:val="nil"/>
          <w:right w:val="nil"/>
          <w:between w:val="nil"/>
        </w:pBdr>
        <w:spacing w:before="240" w:after="40"/>
        <w:rPr>
          <w:b/>
          <w:color w:val="000000"/>
        </w:rPr>
      </w:pPr>
      <w:bookmarkStart w:id="20" w:name="_heading=h.t7tivbs4y9xg" w:colFirst="0" w:colLast="0"/>
      <w:bookmarkEnd w:id="20"/>
      <w:r>
        <w:rPr>
          <w:b/>
          <w:color w:val="000000"/>
        </w:rPr>
        <w:t>Tarefa 3</w:t>
      </w:r>
    </w:p>
    <w:p w14:paraId="000001EB" w14:textId="77777777" w:rsidR="005115EC" w:rsidRDefault="00000000">
      <w:pPr>
        <w:numPr>
          <w:ilvl w:val="0"/>
          <w:numId w:val="5"/>
        </w:numPr>
        <w:spacing w:before="240" w:after="0"/>
      </w:pPr>
      <w:r>
        <w:t>Tempos: 10s, 11s, 5s, 6s, 12s, 9s</w:t>
      </w:r>
    </w:p>
    <w:p w14:paraId="000001EC" w14:textId="77777777" w:rsidR="005115EC" w:rsidRDefault="00000000">
      <w:pPr>
        <w:numPr>
          <w:ilvl w:val="0"/>
          <w:numId w:val="5"/>
        </w:numPr>
        <w:spacing w:before="0" w:after="0"/>
      </w:pPr>
      <w:r>
        <w:t xml:space="preserve">Tempo médio: </w:t>
      </w:r>
      <w:r>
        <w:rPr>
          <w:b/>
        </w:rPr>
        <w:t>8.8</w:t>
      </w:r>
      <w:r>
        <w:t xml:space="preserve"> segundos</w:t>
      </w:r>
    </w:p>
    <w:p w14:paraId="000001ED" w14:textId="77777777" w:rsidR="005115EC" w:rsidRDefault="00000000">
      <w:pPr>
        <w:numPr>
          <w:ilvl w:val="0"/>
          <w:numId w:val="5"/>
        </w:numPr>
        <w:spacing w:before="0" w:after="240"/>
      </w:pPr>
      <w:r>
        <w:t xml:space="preserve">Média de Cliques: </w:t>
      </w:r>
      <w:r>
        <w:rPr>
          <w:b/>
        </w:rPr>
        <w:t>2</w:t>
      </w:r>
    </w:p>
    <w:p w14:paraId="000001EE" w14:textId="77777777" w:rsidR="005115EC" w:rsidRDefault="00000000">
      <w:pPr>
        <w:pBdr>
          <w:top w:val="none" w:sz="0" w:space="0" w:color="000000"/>
          <w:left w:val="nil"/>
          <w:bottom w:val="nil"/>
          <w:right w:val="nil"/>
          <w:between w:val="nil"/>
        </w:pBdr>
        <w:spacing w:before="240" w:after="40"/>
        <w:rPr>
          <w:b/>
          <w:color w:val="000000"/>
        </w:rPr>
      </w:pPr>
      <w:bookmarkStart w:id="21" w:name="_heading=h.tnkf0z6x4mja" w:colFirst="0" w:colLast="0"/>
      <w:bookmarkEnd w:id="21"/>
      <w:r>
        <w:rPr>
          <w:b/>
          <w:color w:val="000000"/>
        </w:rPr>
        <w:lastRenderedPageBreak/>
        <w:t>Tarefa 4</w:t>
      </w:r>
    </w:p>
    <w:p w14:paraId="000001EF" w14:textId="77777777" w:rsidR="005115EC" w:rsidRDefault="00000000">
      <w:pPr>
        <w:numPr>
          <w:ilvl w:val="0"/>
          <w:numId w:val="1"/>
        </w:numPr>
        <w:spacing w:before="240" w:after="0"/>
      </w:pPr>
      <w:r>
        <w:t>Tempos: 12s, 15s, 16s, 16s, 28s, 12s</w:t>
      </w:r>
    </w:p>
    <w:p w14:paraId="000001F0" w14:textId="77777777" w:rsidR="005115EC" w:rsidRDefault="00000000">
      <w:pPr>
        <w:numPr>
          <w:ilvl w:val="0"/>
          <w:numId w:val="1"/>
        </w:numPr>
        <w:spacing w:before="0" w:after="0"/>
      </w:pPr>
      <w:r>
        <w:t>Tempo médio:</w:t>
      </w:r>
      <w:r>
        <w:rPr>
          <w:b/>
        </w:rPr>
        <w:t xml:space="preserve"> 16.5</w:t>
      </w:r>
      <w:r>
        <w:t xml:space="preserve"> segundos</w:t>
      </w:r>
    </w:p>
    <w:p w14:paraId="000001F1" w14:textId="77777777" w:rsidR="005115EC" w:rsidRDefault="00000000">
      <w:pPr>
        <w:numPr>
          <w:ilvl w:val="0"/>
          <w:numId w:val="1"/>
        </w:numPr>
        <w:spacing w:before="0" w:after="240"/>
      </w:pPr>
      <w:r>
        <w:t xml:space="preserve">Média de Cliques: </w:t>
      </w:r>
      <w:r>
        <w:rPr>
          <w:b/>
        </w:rPr>
        <w:t>2</w:t>
      </w:r>
    </w:p>
    <w:p w14:paraId="000001F2" w14:textId="77777777" w:rsidR="005115EC" w:rsidRDefault="00000000">
      <w:pPr>
        <w:pBdr>
          <w:top w:val="none" w:sz="0" w:space="0" w:color="000000"/>
          <w:left w:val="nil"/>
          <w:bottom w:val="nil"/>
          <w:right w:val="nil"/>
          <w:between w:val="nil"/>
        </w:pBdr>
        <w:spacing w:before="240" w:after="40"/>
        <w:rPr>
          <w:b/>
          <w:color w:val="000000"/>
        </w:rPr>
      </w:pPr>
      <w:bookmarkStart w:id="22" w:name="_heading=h.uh3uzot0mbcb" w:colFirst="0" w:colLast="0"/>
      <w:bookmarkEnd w:id="22"/>
      <w:r>
        <w:rPr>
          <w:b/>
          <w:color w:val="000000"/>
        </w:rPr>
        <w:t>Tarefa 5</w:t>
      </w:r>
    </w:p>
    <w:p w14:paraId="000001F3" w14:textId="77777777" w:rsidR="005115EC" w:rsidRDefault="00000000">
      <w:pPr>
        <w:numPr>
          <w:ilvl w:val="0"/>
          <w:numId w:val="8"/>
        </w:numPr>
        <w:spacing w:before="240" w:after="0"/>
      </w:pPr>
      <w:r>
        <w:t>Tempos: 11s, 21s, 37s, 23s, 14s, 27s</w:t>
      </w:r>
    </w:p>
    <w:p w14:paraId="000001F4" w14:textId="77777777" w:rsidR="005115EC" w:rsidRDefault="00000000">
      <w:pPr>
        <w:numPr>
          <w:ilvl w:val="0"/>
          <w:numId w:val="8"/>
        </w:numPr>
        <w:spacing w:before="0" w:after="0"/>
      </w:pPr>
      <w:r>
        <w:t xml:space="preserve">Tempo médio: </w:t>
      </w:r>
      <w:r>
        <w:rPr>
          <w:b/>
        </w:rPr>
        <w:t>22.2</w:t>
      </w:r>
      <w:r>
        <w:t xml:space="preserve"> segundos</w:t>
      </w:r>
    </w:p>
    <w:p w14:paraId="000001F5" w14:textId="77777777" w:rsidR="005115EC" w:rsidRDefault="00000000">
      <w:pPr>
        <w:numPr>
          <w:ilvl w:val="0"/>
          <w:numId w:val="8"/>
        </w:numPr>
        <w:spacing w:before="0" w:after="240"/>
      </w:pPr>
      <w:r>
        <w:t xml:space="preserve">Média de Cliques: </w:t>
      </w:r>
      <w:r>
        <w:rPr>
          <w:b/>
        </w:rPr>
        <w:t>8</w:t>
      </w:r>
    </w:p>
    <w:p w14:paraId="000001F6" w14:textId="77777777" w:rsidR="005115EC" w:rsidRDefault="005115EC">
      <w:pPr>
        <w:spacing w:before="240" w:after="240"/>
        <w:rPr>
          <w:b/>
        </w:rPr>
      </w:pPr>
    </w:p>
    <w:p w14:paraId="000001F7" w14:textId="77777777" w:rsidR="005115EC" w:rsidRDefault="005115EC">
      <w:pPr>
        <w:spacing w:before="240" w:after="240"/>
        <w:rPr>
          <w:b/>
        </w:rPr>
      </w:pPr>
    </w:p>
    <w:p w14:paraId="000001F8" w14:textId="77777777" w:rsidR="005115EC" w:rsidRDefault="00000000">
      <w:pPr>
        <w:rPr>
          <w:b/>
          <w:sz w:val="24"/>
          <w:szCs w:val="24"/>
        </w:rPr>
      </w:pPr>
      <w:proofErr w:type="spellStart"/>
      <w:r>
        <w:rPr>
          <w:b/>
          <w:sz w:val="24"/>
          <w:szCs w:val="24"/>
        </w:rPr>
        <w:t>Post-tasks</w:t>
      </w:r>
      <w:proofErr w:type="spellEnd"/>
      <w:r>
        <w:rPr>
          <w:b/>
          <w:sz w:val="24"/>
          <w:szCs w:val="24"/>
        </w:rPr>
        <w:t xml:space="preserve"> </w:t>
      </w:r>
      <w:proofErr w:type="spellStart"/>
      <w:r>
        <w:rPr>
          <w:b/>
          <w:sz w:val="24"/>
          <w:szCs w:val="24"/>
        </w:rPr>
        <w:t>Questionnaire</w:t>
      </w:r>
      <w:proofErr w:type="spellEnd"/>
      <w:r>
        <w:rPr>
          <w:b/>
          <w:sz w:val="24"/>
          <w:szCs w:val="24"/>
        </w:rPr>
        <w:t xml:space="preserve"> </w:t>
      </w:r>
      <w:proofErr w:type="spellStart"/>
      <w:r>
        <w:rPr>
          <w:b/>
          <w:sz w:val="24"/>
          <w:szCs w:val="24"/>
        </w:rPr>
        <w:t>Results</w:t>
      </w:r>
      <w:proofErr w:type="spellEnd"/>
    </w:p>
    <w:p w14:paraId="000001F9" w14:textId="77777777" w:rsidR="005115EC" w:rsidRDefault="00000000">
      <w:r>
        <w:t>A tabela apresenta a distribuição das respostas dos utilizadores sobre a usabilidade da interface, variando de "</w:t>
      </w:r>
      <w:proofErr w:type="spellStart"/>
      <w:r>
        <w:t>Strongly</w:t>
      </w:r>
      <w:proofErr w:type="spellEnd"/>
      <w:r>
        <w:t xml:space="preserve"> </w:t>
      </w:r>
      <w:proofErr w:type="spellStart"/>
      <w:r>
        <w:t>disagree</w:t>
      </w:r>
      <w:proofErr w:type="spellEnd"/>
      <w:r>
        <w:t>" a "</w:t>
      </w:r>
      <w:proofErr w:type="spellStart"/>
      <w:r>
        <w:t>Strongly</w:t>
      </w:r>
      <w:proofErr w:type="spellEnd"/>
      <w:r>
        <w:t xml:space="preserve"> </w:t>
      </w:r>
      <w:proofErr w:type="spellStart"/>
      <w:r>
        <w:t>agree</w:t>
      </w:r>
      <w:proofErr w:type="spellEnd"/>
      <w:r>
        <w:t xml:space="preserve">". Os resultados mostram uma </w:t>
      </w:r>
      <w:proofErr w:type="spellStart"/>
      <w:r>
        <w:t>percepção</w:t>
      </w:r>
      <w:proofErr w:type="spellEnd"/>
      <w:r>
        <w:t xml:space="preserve"> mista, destacando </w:t>
      </w:r>
      <w:proofErr w:type="spellStart"/>
      <w:r>
        <w:t>aspectos</w:t>
      </w:r>
      <w:proofErr w:type="spellEnd"/>
      <w:r>
        <w:t xml:space="preserve"> positivos como a integração e facilidade de uso, mas também inconsistências e necessidade de suporte.</w:t>
      </w:r>
    </w:p>
    <w:sdt>
      <w:sdtPr>
        <w:tag w:val="goog_rdk_0"/>
        <w:id w:val="-1955865701"/>
        <w:lock w:val="contentLocked"/>
      </w:sdtPr>
      <w:sdtContent>
        <w:tbl>
          <w:tblPr>
            <w:tblStyle w:val="affb"/>
            <w:tblW w:w="10980" w:type="dxa"/>
            <w:tblInd w:w="-9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95"/>
            <w:gridCol w:w="1665"/>
            <w:gridCol w:w="1890"/>
            <w:gridCol w:w="825"/>
            <w:gridCol w:w="1635"/>
            <w:gridCol w:w="1470"/>
          </w:tblGrid>
          <w:tr w:rsidR="005115EC" w14:paraId="2A7925E8" w14:textId="77777777">
            <w:tc>
              <w:tcPr>
                <w:tcW w:w="3495" w:type="dxa"/>
                <w:shd w:val="clear" w:color="auto" w:fill="auto"/>
                <w:tcMar>
                  <w:top w:w="100" w:type="dxa"/>
                  <w:left w:w="100" w:type="dxa"/>
                  <w:bottom w:w="100" w:type="dxa"/>
                  <w:right w:w="100" w:type="dxa"/>
                </w:tcMar>
              </w:tcPr>
              <w:p w14:paraId="000001FA" w14:textId="77777777" w:rsidR="005115EC" w:rsidRDefault="00000000">
                <w:pPr>
                  <w:widowControl w:val="0"/>
                  <w:spacing w:before="0" w:after="0" w:line="240" w:lineRule="auto"/>
                </w:pPr>
                <w:r>
                  <w:t>Question</w:t>
                </w:r>
              </w:p>
            </w:tc>
            <w:tc>
              <w:tcPr>
                <w:tcW w:w="1665" w:type="dxa"/>
                <w:shd w:val="clear" w:color="auto" w:fill="auto"/>
                <w:tcMar>
                  <w:top w:w="100" w:type="dxa"/>
                  <w:left w:w="100" w:type="dxa"/>
                  <w:bottom w:w="100" w:type="dxa"/>
                  <w:right w:w="100" w:type="dxa"/>
                </w:tcMar>
              </w:tcPr>
              <w:p w14:paraId="000001FB" w14:textId="77777777" w:rsidR="005115EC" w:rsidRDefault="00000000">
                <w:pPr>
                  <w:widowControl w:val="0"/>
                  <w:spacing w:before="0" w:after="0" w:line="240" w:lineRule="auto"/>
                </w:pPr>
                <w:r>
                  <w:t>Strongly disagree</w:t>
                </w:r>
              </w:p>
            </w:tc>
            <w:tc>
              <w:tcPr>
                <w:tcW w:w="1890" w:type="dxa"/>
                <w:shd w:val="clear" w:color="auto" w:fill="auto"/>
                <w:tcMar>
                  <w:top w:w="100" w:type="dxa"/>
                  <w:left w:w="100" w:type="dxa"/>
                  <w:bottom w:w="100" w:type="dxa"/>
                  <w:right w:w="100" w:type="dxa"/>
                </w:tcMar>
              </w:tcPr>
              <w:p w14:paraId="000001FC" w14:textId="77777777" w:rsidR="005115EC" w:rsidRDefault="00000000">
                <w:pPr>
                  <w:widowControl w:val="0"/>
                  <w:spacing w:before="0" w:after="0" w:line="240" w:lineRule="auto"/>
                </w:pPr>
                <w:r>
                  <w:t>Somewhat disagree</w:t>
                </w:r>
              </w:p>
            </w:tc>
            <w:tc>
              <w:tcPr>
                <w:tcW w:w="825" w:type="dxa"/>
                <w:shd w:val="clear" w:color="auto" w:fill="auto"/>
                <w:tcMar>
                  <w:top w:w="100" w:type="dxa"/>
                  <w:left w:w="100" w:type="dxa"/>
                  <w:bottom w:w="100" w:type="dxa"/>
                  <w:right w:w="100" w:type="dxa"/>
                </w:tcMar>
              </w:tcPr>
              <w:p w14:paraId="000001FD" w14:textId="77777777" w:rsidR="005115EC" w:rsidRDefault="00000000">
                <w:pPr>
                  <w:widowControl w:val="0"/>
                  <w:spacing w:before="0" w:after="0" w:line="240" w:lineRule="auto"/>
                </w:pPr>
                <w:r>
                  <w:t>Neutral</w:t>
                </w:r>
              </w:p>
            </w:tc>
            <w:tc>
              <w:tcPr>
                <w:tcW w:w="1635" w:type="dxa"/>
                <w:shd w:val="clear" w:color="auto" w:fill="auto"/>
                <w:tcMar>
                  <w:top w:w="100" w:type="dxa"/>
                  <w:left w:w="100" w:type="dxa"/>
                  <w:bottom w:w="100" w:type="dxa"/>
                  <w:right w:w="100" w:type="dxa"/>
                </w:tcMar>
              </w:tcPr>
              <w:p w14:paraId="000001FE" w14:textId="77777777" w:rsidR="005115EC" w:rsidRDefault="00000000">
                <w:pPr>
                  <w:widowControl w:val="0"/>
                  <w:spacing w:before="0" w:after="0" w:line="240" w:lineRule="auto"/>
                </w:pPr>
                <w:r>
                  <w:t>Somewhat agree</w:t>
                </w:r>
              </w:p>
            </w:tc>
            <w:tc>
              <w:tcPr>
                <w:tcW w:w="1470" w:type="dxa"/>
                <w:shd w:val="clear" w:color="auto" w:fill="auto"/>
                <w:tcMar>
                  <w:top w:w="100" w:type="dxa"/>
                  <w:left w:w="100" w:type="dxa"/>
                  <w:bottom w:w="100" w:type="dxa"/>
                  <w:right w:w="100" w:type="dxa"/>
                </w:tcMar>
              </w:tcPr>
              <w:p w14:paraId="000001FF" w14:textId="77777777" w:rsidR="005115EC" w:rsidRDefault="00000000">
                <w:pPr>
                  <w:widowControl w:val="0"/>
                  <w:spacing w:before="0" w:after="0" w:line="240" w:lineRule="auto"/>
                </w:pPr>
                <w:r>
                  <w:t>Strongly agree</w:t>
                </w:r>
              </w:p>
            </w:tc>
          </w:tr>
          <w:tr w:rsidR="005115EC" w14:paraId="04B00EF9" w14:textId="77777777">
            <w:tc>
              <w:tcPr>
                <w:tcW w:w="3495" w:type="dxa"/>
                <w:shd w:val="clear" w:color="auto" w:fill="auto"/>
                <w:tcMar>
                  <w:top w:w="100" w:type="dxa"/>
                  <w:left w:w="100" w:type="dxa"/>
                  <w:bottom w:w="100" w:type="dxa"/>
                  <w:right w:w="100" w:type="dxa"/>
                </w:tcMar>
              </w:tcPr>
              <w:p w14:paraId="00000200" w14:textId="77777777" w:rsidR="005115EC" w:rsidRDefault="00000000">
                <w:pPr>
                  <w:widowControl w:val="0"/>
                  <w:spacing w:before="0" w:after="0" w:line="240" w:lineRule="auto"/>
                </w:pPr>
                <w:r>
                  <w:t>1) I think I would like to use this tool frequently.</w:t>
                </w:r>
              </w:p>
            </w:tc>
            <w:tc>
              <w:tcPr>
                <w:tcW w:w="1665" w:type="dxa"/>
                <w:shd w:val="clear" w:color="auto" w:fill="auto"/>
                <w:tcMar>
                  <w:top w:w="100" w:type="dxa"/>
                  <w:left w:w="100" w:type="dxa"/>
                  <w:bottom w:w="100" w:type="dxa"/>
                  <w:right w:w="100" w:type="dxa"/>
                </w:tcMar>
              </w:tcPr>
              <w:p w14:paraId="00000201" w14:textId="77777777" w:rsidR="005115EC" w:rsidRDefault="005115EC">
                <w:pPr>
                  <w:widowControl w:val="0"/>
                  <w:spacing w:before="0" w:after="0" w:line="240" w:lineRule="auto"/>
                  <w:jc w:val="center"/>
                </w:pPr>
              </w:p>
            </w:tc>
            <w:tc>
              <w:tcPr>
                <w:tcW w:w="1890" w:type="dxa"/>
                <w:shd w:val="clear" w:color="auto" w:fill="auto"/>
                <w:tcMar>
                  <w:top w:w="100" w:type="dxa"/>
                  <w:left w:w="100" w:type="dxa"/>
                  <w:bottom w:w="100" w:type="dxa"/>
                  <w:right w:w="100" w:type="dxa"/>
                </w:tcMar>
              </w:tcPr>
              <w:p w14:paraId="00000202" w14:textId="77777777" w:rsidR="005115EC" w:rsidRDefault="00000000">
                <w:pPr>
                  <w:widowControl w:val="0"/>
                  <w:spacing w:before="0" w:after="0" w:line="240" w:lineRule="auto"/>
                  <w:jc w:val="center"/>
                </w:pPr>
                <w:r>
                  <w:t>I</w:t>
                </w:r>
              </w:p>
            </w:tc>
            <w:tc>
              <w:tcPr>
                <w:tcW w:w="825" w:type="dxa"/>
                <w:shd w:val="clear" w:color="auto" w:fill="auto"/>
                <w:tcMar>
                  <w:top w:w="100" w:type="dxa"/>
                  <w:left w:w="100" w:type="dxa"/>
                  <w:bottom w:w="100" w:type="dxa"/>
                  <w:right w:w="100" w:type="dxa"/>
                </w:tcMar>
              </w:tcPr>
              <w:p w14:paraId="00000203" w14:textId="77777777" w:rsidR="005115EC" w:rsidRDefault="00000000">
                <w:pPr>
                  <w:widowControl w:val="0"/>
                  <w:spacing w:before="0" w:after="0" w:line="240" w:lineRule="auto"/>
                  <w:jc w:val="center"/>
                </w:pPr>
                <w:r>
                  <w:t>|||</w:t>
                </w:r>
              </w:p>
            </w:tc>
            <w:tc>
              <w:tcPr>
                <w:tcW w:w="1635" w:type="dxa"/>
                <w:shd w:val="clear" w:color="auto" w:fill="auto"/>
                <w:tcMar>
                  <w:top w:w="100" w:type="dxa"/>
                  <w:left w:w="100" w:type="dxa"/>
                  <w:bottom w:w="100" w:type="dxa"/>
                  <w:right w:w="100" w:type="dxa"/>
                </w:tcMar>
              </w:tcPr>
              <w:p w14:paraId="00000204" w14:textId="77777777" w:rsidR="005115EC" w:rsidRDefault="00000000">
                <w:pPr>
                  <w:widowControl w:val="0"/>
                  <w:spacing w:before="0" w:after="0" w:line="240" w:lineRule="auto"/>
                  <w:jc w:val="center"/>
                </w:pPr>
                <w:r>
                  <w:t>|</w:t>
                </w:r>
              </w:p>
            </w:tc>
            <w:tc>
              <w:tcPr>
                <w:tcW w:w="1470" w:type="dxa"/>
                <w:shd w:val="clear" w:color="auto" w:fill="auto"/>
                <w:tcMar>
                  <w:top w:w="100" w:type="dxa"/>
                  <w:left w:w="100" w:type="dxa"/>
                  <w:bottom w:w="100" w:type="dxa"/>
                  <w:right w:w="100" w:type="dxa"/>
                </w:tcMar>
              </w:tcPr>
              <w:p w14:paraId="00000205" w14:textId="77777777" w:rsidR="005115EC" w:rsidRDefault="00000000">
                <w:pPr>
                  <w:widowControl w:val="0"/>
                  <w:spacing w:before="0" w:after="0" w:line="240" w:lineRule="auto"/>
                  <w:jc w:val="center"/>
                </w:pPr>
                <w:r>
                  <w:t>|</w:t>
                </w:r>
              </w:p>
            </w:tc>
          </w:tr>
          <w:tr w:rsidR="005115EC" w14:paraId="713B2A31" w14:textId="77777777">
            <w:tc>
              <w:tcPr>
                <w:tcW w:w="3495" w:type="dxa"/>
                <w:shd w:val="clear" w:color="auto" w:fill="auto"/>
                <w:tcMar>
                  <w:top w:w="100" w:type="dxa"/>
                  <w:left w:w="100" w:type="dxa"/>
                  <w:bottom w:w="100" w:type="dxa"/>
                  <w:right w:w="100" w:type="dxa"/>
                </w:tcMar>
              </w:tcPr>
              <w:p w14:paraId="00000206" w14:textId="77777777" w:rsidR="005115EC" w:rsidRDefault="00000000">
                <w:pPr>
                  <w:widowControl w:val="0"/>
                  <w:spacing w:before="0" w:after="0" w:line="240" w:lineRule="auto"/>
                </w:pPr>
                <w:r>
                  <w:t>2) I found the tool unnecessarily complex.</w:t>
                </w:r>
              </w:p>
            </w:tc>
            <w:tc>
              <w:tcPr>
                <w:tcW w:w="1665" w:type="dxa"/>
                <w:shd w:val="clear" w:color="auto" w:fill="auto"/>
                <w:tcMar>
                  <w:top w:w="100" w:type="dxa"/>
                  <w:left w:w="100" w:type="dxa"/>
                  <w:bottom w:w="100" w:type="dxa"/>
                  <w:right w:w="100" w:type="dxa"/>
                </w:tcMar>
              </w:tcPr>
              <w:p w14:paraId="00000207" w14:textId="77777777" w:rsidR="005115EC" w:rsidRDefault="00000000">
                <w:pPr>
                  <w:widowControl w:val="0"/>
                  <w:spacing w:before="0" w:after="0" w:line="240" w:lineRule="auto"/>
                  <w:jc w:val="center"/>
                </w:pPr>
                <w:r>
                  <w:t>IV</w:t>
                </w:r>
              </w:p>
            </w:tc>
            <w:tc>
              <w:tcPr>
                <w:tcW w:w="1890" w:type="dxa"/>
                <w:shd w:val="clear" w:color="auto" w:fill="auto"/>
                <w:tcMar>
                  <w:top w:w="100" w:type="dxa"/>
                  <w:left w:w="100" w:type="dxa"/>
                  <w:bottom w:w="100" w:type="dxa"/>
                  <w:right w:w="100" w:type="dxa"/>
                </w:tcMar>
              </w:tcPr>
              <w:p w14:paraId="00000208" w14:textId="77777777" w:rsidR="005115EC" w:rsidRDefault="00000000">
                <w:pPr>
                  <w:widowControl w:val="0"/>
                  <w:spacing w:before="0" w:after="0" w:line="240" w:lineRule="auto"/>
                  <w:jc w:val="center"/>
                </w:pPr>
                <w:r>
                  <w:t>|</w:t>
                </w:r>
              </w:p>
            </w:tc>
            <w:tc>
              <w:tcPr>
                <w:tcW w:w="825" w:type="dxa"/>
                <w:shd w:val="clear" w:color="auto" w:fill="auto"/>
                <w:tcMar>
                  <w:top w:w="100" w:type="dxa"/>
                  <w:left w:w="100" w:type="dxa"/>
                  <w:bottom w:w="100" w:type="dxa"/>
                  <w:right w:w="100" w:type="dxa"/>
                </w:tcMar>
              </w:tcPr>
              <w:p w14:paraId="00000209" w14:textId="77777777" w:rsidR="005115EC" w:rsidRDefault="00000000">
                <w:pPr>
                  <w:widowControl w:val="0"/>
                  <w:spacing w:before="0" w:after="0" w:line="240" w:lineRule="auto"/>
                  <w:jc w:val="center"/>
                </w:pPr>
                <w:r>
                  <w:t>|</w:t>
                </w:r>
              </w:p>
            </w:tc>
            <w:tc>
              <w:tcPr>
                <w:tcW w:w="1635" w:type="dxa"/>
                <w:shd w:val="clear" w:color="auto" w:fill="auto"/>
                <w:tcMar>
                  <w:top w:w="100" w:type="dxa"/>
                  <w:left w:w="100" w:type="dxa"/>
                  <w:bottom w:w="100" w:type="dxa"/>
                  <w:right w:w="100" w:type="dxa"/>
                </w:tcMar>
              </w:tcPr>
              <w:p w14:paraId="0000020A" w14:textId="77777777" w:rsidR="005115EC" w:rsidRDefault="005115EC">
                <w:pPr>
                  <w:widowControl w:val="0"/>
                  <w:spacing w:before="0" w:after="0" w:line="240" w:lineRule="auto"/>
                  <w:jc w:val="center"/>
                </w:pPr>
              </w:p>
            </w:tc>
            <w:tc>
              <w:tcPr>
                <w:tcW w:w="1470" w:type="dxa"/>
                <w:shd w:val="clear" w:color="auto" w:fill="auto"/>
                <w:tcMar>
                  <w:top w:w="100" w:type="dxa"/>
                  <w:left w:w="100" w:type="dxa"/>
                  <w:bottom w:w="100" w:type="dxa"/>
                  <w:right w:w="100" w:type="dxa"/>
                </w:tcMar>
              </w:tcPr>
              <w:p w14:paraId="0000020B" w14:textId="77777777" w:rsidR="005115EC" w:rsidRDefault="005115EC">
                <w:pPr>
                  <w:widowControl w:val="0"/>
                  <w:spacing w:before="0" w:after="0" w:line="240" w:lineRule="auto"/>
                  <w:jc w:val="center"/>
                </w:pPr>
              </w:p>
            </w:tc>
          </w:tr>
          <w:tr w:rsidR="005115EC" w14:paraId="05CE7B70" w14:textId="77777777">
            <w:tc>
              <w:tcPr>
                <w:tcW w:w="3495" w:type="dxa"/>
                <w:shd w:val="clear" w:color="auto" w:fill="auto"/>
                <w:tcMar>
                  <w:top w:w="100" w:type="dxa"/>
                  <w:left w:w="100" w:type="dxa"/>
                  <w:bottom w:w="100" w:type="dxa"/>
                  <w:right w:w="100" w:type="dxa"/>
                </w:tcMar>
              </w:tcPr>
              <w:p w14:paraId="0000020C" w14:textId="77777777" w:rsidR="005115EC" w:rsidRDefault="00000000">
                <w:pPr>
                  <w:widowControl w:val="0"/>
                  <w:spacing w:before="0" w:after="0" w:line="240" w:lineRule="auto"/>
                </w:pPr>
                <w:r>
                  <w:t>3) I thought the tool was easy to use.</w:t>
                </w:r>
              </w:p>
            </w:tc>
            <w:tc>
              <w:tcPr>
                <w:tcW w:w="1665" w:type="dxa"/>
                <w:shd w:val="clear" w:color="auto" w:fill="auto"/>
                <w:tcMar>
                  <w:top w:w="100" w:type="dxa"/>
                  <w:left w:w="100" w:type="dxa"/>
                  <w:bottom w:w="100" w:type="dxa"/>
                  <w:right w:w="100" w:type="dxa"/>
                </w:tcMar>
              </w:tcPr>
              <w:p w14:paraId="0000020D" w14:textId="77777777" w:rsidR="005115EC" w:rsidRDefault="005115EC">
                <w:pPr>
                  <w:widowControl w:val="0"/>
                  <w:spacing w:before="0" w:after="0" w:line="240" w:lineRule="auto"/>
                  <w:jc w:val="center"/>
                </w:pPr>
              </w:p>
            </w:tc>
            <w:tc>
              <w:tcPr>
                <w:tcW w:w="1890" w:type="dxa"/>
                <w:shd w:val="clear" w:color="auto" w:fill="auto"/>
                <w:tcMar>
                  <w:top w:w="100" w:type="dxa"/>
                  <w:left w:w="100" w:type="dxa"/>
                  <w:bottom w:w="100" w:type="dxa"/>
                  <w:right w:w="100" w:type="dxa"/>
                </w:tcMar>
              </w:tcPr>
              <w:p w14:paraId="0000020E" w14:textId="77777777" w:rsidR="005115EC" w:rsidRDefault="005115EC">
                <w:pPr>
                  <w:widowControl w:val="0"/>
                  <w:spacing w:before="0" w:after="0" w:line="240" w:lineRule="auto"/>
                  <w:jc w:val="center"/>
                </w:pPr>
              </w:p>
            </w:tc>
            <w:tc>
              <w:tcPr>
                <w:tcW w:w="825" w:type="dxa"/>
                <w:shd w:val="clear" w:color="auto" w:fill="auto"/>
                <w:tcMar>
                  <w:top w:w="100" w:type="dxa"/>
                  <w:left w:w="100" w:type="dxa"/>
                  <w:bottom w:w="100" w:type="dxa"/>
                  <w:right w:w="100" w:type="dxa"/>
                </w:tcMar>
              </w:tcPr>
              <w:p w14:paraId="0000020F" w14:textId="77777777" w:rsidR="005115EC" w:rsidRDefault="005115EC">
                <w:pPr>
                  <w:widowControl w:val="0"/>
                  <w:spacing w:before="0" w:after="0" w:line="240" w:lineRule="auto"/>
                  <w:jc w:val="center"/>
                </w:pPr>
              </w:p>
            </w:tc>
            <w:tc>
              <w:tcPr>
                <w:tcW w:w="1635" w:type="dxa"/>
                <w:shd w:val="clear" w:color="auto" w:fill="auto"/>
                <w:tcMar>
                  <w:top w:w="100" w:type="dxa"/>
                  <w:left w:w="100" w:type="dxa"/>
                  <w:bottom w:w="100" w:type="dxa"/>
                  <w:right w:w="100" w:type="dxa"/>
                </w:tcMar>
              </w:tcPr>
              <w:p w14:paraId="00000210" w14:textId="77777777" w:rsidR="005115EC" w:rsidRDefault="00000000">
                <w:pPr>
                  <w:widowControl w:val="0"/>
                  <w:spacing w:before="0" w:after="0" w:line="240" w:lineRule="auto"/>
                  <w:jc w:val="center"/>
                </w:pPr>
                <w:r>
                  <w:t>||</w:t>
                </w:r>
              </w:p>
            </w:tc>
            <w:tc>
              <w:tcPr>
                <w:tcW w:w="1470" w:type="dxa"/>
                <w:shd w:val="clear" w:color="auto" w:fill="auto"/>
                <w:tcMar>
                  <w:top w:w="100" w:type="dxa"/>
                  <w:left w:w="100" w:type="dxa"/>
                  <w:bottom w:w="100" w:type="dxa"/>
                  <w:right w:w="100" w:type="dxa"/>
                </w:tcMar>
              </w:tcPr>
              <w:p w14:paraId="00000211" w14:textId="77777777" w:rsidR="005115EC" w:rsidRDefault="00000000">
                <w:pPr>
                  <w:widowControl w:val="0"/>
                  <w:spacing w:before="0" w:after="0" w:line="240" w:lineRule="auto"/>
                  <w:jc w:val="center"/>
                </w:pPr>
                <w:r>
                  <w:t>IV</w:t>
                </w:r>
              </w:p>
            </w:tc>
          </w:tr>
          <w:tr w:rsidR="005115EC" w14:paraId="5D621EE0" w14:textId="77777777">
            <w:tc>
              <w:tcPr>
                <w:tcW w:w="3495" w:type="dxa"/>
                <w:shd w:val="clear" w:color="auto" w:fill="auto"/>
                <w:tcMar>
                  <w:top w:w="100" w:type="dxa"/>
                  <w:left w:w="100" w:type="dxa"/>
                  <w:bottom w:w="100" w:type="dxa"/>
                  <w:right w:w="100" w:type="dxa"/>
                </w:tcMar>
              </w:tcPr>
              <w:p w14:paraId="00000212" w14:textId="77777777" w:rsidR="005115EC" w:rsidRDefault="00000000">
                <w:pPr>
                  <w:widowControl w:val="0"/>
                  <w:spacing w:before="0" w:after="0" w:line="240" w:lineRule="auto"/>
                </w:pPr>
                <w:r>
                  <w:t xml:space="preserve">4) I think that I would need the support of a technical person to be able to use this system. </w:t>
                </w:r>
              </w:p>
            </w:tc>
            <w:tc>
              <w:tcPr>
                <w:tcW w:w="1665" w:type="dxa"/>
                <w:shd w:val="clear" w:color="auto" w:fill="auto"/>
                <w:tcMar>
                  <w:top w:w="100" w:type="dxa"/>
                  <w:left w:w="100" w:type="dxa"/>
                  <w:bottom w:w="100" w:type="dxa"/>
                  <w:right w:w="100" w:type="dxa"/>
                </w:tcMar>
              </w:tcPr>
              <w:p w14:paraId="00000213" w14:textId="77777777" w:rsidR="005115EC" w:rsidRDefault="00000000">
                <w:pPr>
                  <w:widowControl w:val="0"/>
                  <w:spacing w:before="0" w:after="0" w:line="240" w:lineRule="auto"/>
                  <w:jc w:val="center"/>
                </w:pPr>
                <w:r>
                  <w:t>IV</w:t>
                </w:r>
              </w:p>
            </w:tc>
            <w:tc>
              <w:tcPr>
                <w:tcW w:w="1890" w:type="dxa"/>
                <w:shd w:val="clear" w:color="auto" w:fill="auto"/>
                <w:tcMar>
                  <w:top w:w="100" w:type="dxa"/>
                  <w:left w:w="100" w:type="dxa"/>
                  <w:bottom w:w="100" w:type="dxa"/>
                  <w:right w:w="100" w:type="dxa"/>
                </w:tcMar>
              </w:tcPr>
              <w:p w14:paraId="00000214" w14:textId="77777777" w:rsidR="005115EC" w:rsidRDefault="00000000">
                <w:pPr>
                  <w:widowControl w:val="0"/>
                  <w:spacing w:before="0" w:after="0" w:line="240" w:lineRule="auto"/>
                  <w:jc w:val="center"/>
                </w:pPr>
                <w:r>
                  <w:t>||</w:t>
                </w:r>
              </w:p>
            </w:tc>
            <w:tc>
              <w:tcPr>
                <w:tcW w:w="825" w:type="dxa"/>
                <w:shd w:val="clear" w:color="auto" w:fill="auto"/>
                <w:tcMar>
                  <w:top w:w="100" w:type="dxa"/>
                  <w:left w:w="100" w:type="dxa"/>
                  <w:bottom w:w="100" w:type="dxa"/>
                  <w:right w:w="100" w:type="dxa"/>
                </w:tcMar>
              </w:tcPr>
              <w:p w14:paraId="00000215" w14:textId="77777777" w:rsidR="005115EC" w:rsidRDefault="005115EC">
                <w:pPr>
                  <w:widowControl w:val="0"/>
                  <w:spacing w:before="0" w:after="0" w:line="240" w:lineRule="auto"/>
                  <w:jc w:val="center"/>
                </w:pPr>
              </w:p>
            </w:tc>
            <w:tc>
              <w:tcPr>
                <w:tcW w:w="1635" w:type="dxa"/>
                <w:shd w:val="clear" w:color="auto" w:fill="auto"/>
                <w:tcMar>
                  <w:top w:w="100" w:type="dxa"/>
                  <w:left w:w="100" w:type="dxa"/>
                  <w:bottom w:w="100" w:type="dxa"/>
                  <w:right w:w="100" w:type="dxa"/>
                </w:tcMar>
              </w:tcPr>
              <w:p w14:paraId="00000216" w14:textId="77777777" w:rsidR="005115EC" w:rsidRDefault="005115EC">
                <w:pPr>
                  <w:widowControl w:val="0"/>
                  <w:spacing w:before="0" w:after="0" w:line="240" w:lineRule="auto"/>
                  <w:jc w:val="center"/>
                </w:pPr>
              </w:p>
            </w:tc>
            <w:tc>
              <w:tcPr>
                <w:tcW w:w="1470" w:type="dxa"/>
                <w:shd w:val="clear" w:color="auto" w:fill="auto"/>
                <w:tcMar>
                  <w:top w:w="100" w:type="dxa"/>
                  <w:left w:w="100" w:type="dxa"/>
                  <w:bottom w:w="100" w:type="dxa"/>
                  <w:right w:w="100" w:type="dxa"/>
                </w:tcMar>
              </w:tcPr>
              <w:p w14:paraId="00000217" w14:textId="77777777" w:rsidR="005115EC" w:rsidRDefault="005115EC">
                <w:pPr>
                  <w:widowControl w:val="0"/>
                  <w:spacing w:before="0" w:after="0" w:line="240" w:lineRule="auto"/>
                  <w:jc w:val="center"/>
                </w:pPr>
              </w:p>
            </w:tc>
          </w:tr>
          <w:tr w:rsidR="005115EC" w14:paraId="18475124" w14:textId="77777777">
            <w:tc>
              <w:tcPr>
                <w:tcW w:w="3495" w:type="dxa"/>
                <w:shd w:val="clear" w:color="auto" w:fill="auto"/>
                <w:tcMar>
                  <w:top w:w="100" w:type="dxa"/>
                  <w:left w:w="100" w:type="dxa"/>
                  <w:bottom w:w="100" w:type="dxa"/>
                  <w:right w:w="100" w:type="dxa"/>
                </w:tcMar>
              </w:tcPr>
              <w:p w14:paraId="00000218" w14:textId="77777777" w:rsidR="005115EC" w:rsidRDefault="00000000">
                <w:pPr>
                  <w:widowControl w:val="0"/>
                  <w:spacing w:before="0" w:after="0" w:line="240" w:lineRule="auto"/>
                </w:pPr>
                <w:r>
                  <w:t xml:space="preserve">5) I found the various functions in this tool were well integrated. </w:t>
                </w:r>
              </w:p>
            </w:tc>
            <w:tc>
              <w:tcPr>
                <w:tcW w:w="1665" w:type="dxa"/>
                <w:shd w:val="clear" w:color="auto" w:fill="auto"/>
                <w:tcMar>
                  <w:top w:w="100" w:type="dxa"/>
                  <w:left w:w="100" w:type="dxa"/>
                  <w:bottom w:w="100" w:type="dxa"/>
                  <w:right w:w="100" w:type="dxa"/>
                </w:tcMar>
              </w:tcPr>
              <w:p w14:paraId="00000219" w14:textId="77777777" w:rsidR="005115EC" w:rsidRDefault="005115EC">
                <w:pPr>
                  <w:widowControl w:val="0"/>
                  <w:spacing w:before="0" w:after="0" w:line="240" w:lineRule="auto"/>
                  <w:jc w:val="center"/>
                </w:pPr>
              </w:p>
            </w:tc>
            <w:tc>
              <w:tcPr>
                <w:tcW w:w="1890" w:type="dxa"/>
                <w:shd w:val="clear" w:color="auto" w:fill="auto"/>
                <w:tcMar>
                  <w:top w:w="100" w:type="dxa"/>
                  <w:left w:w="100" w:type="dxa"/>
                  <w:bottom w:w="100" w:type="dxa"/>
                  <w:right w:w="100" w:type="dxa"/>
                </w:tcMar>
              </w:tcPr>
              <w:p w14:paraId="0000021A" w14:textId="77777777" w:rsidR="005115EC" w:rsidRDefault="005115EC">
                <w:pPr>
                  <w:widowControl w:val="0"/>
                  <w:spacing w:before="0" w:after="0" w:line="240" w:lineRule="auto"/>
                  <w:jc w:val="center"/>
                </w:pPr>
              </w:p>
            </w:tc>
            <w:tc>
              <w:tcPr>
                <w:tcW w:w="825" w:type="dxa"/>
                <w:shd w:val="clear" w:color="auto" w:fill="auto"/>
                <w:tcMar>
                  <w:top w:w="100" w:type="dxa"/>
                  <w:left w:w="100" w:type="dxa"/>
                  <w:bottom w:w="100" w:type="dxa"/>
                  <w:right w:w="100" w:type="dxa"/>
                </w:tcMar>
              </w:tcPr>
              <w:p w14:paraId="0000021B" w14:textId="77777777" w:rsidR="005115EC" w:rsidRDefault="005115EC">
                <w:pPr>
                  <w:widowControl w:val="0"/>
                  <w:spacing w:before="0" w:after="0" w:line="240" w:lineRule="auto"/>
                  <w:jc w:val="center"/>
                </w:pPr>
              </w:p>
            </w:tc>
            <w:tc>
              <w:tcPr>
                <w:tcW w:w="1635" w:type="dxa"/>
                <w:shd w:val="clear" w:color="auto" w:fill="auto"/>
                <w:tcMar>
                  <w:top w:w="100" w:type="dxa"/>
                  <w:left w:w="100" w:type="dxa"/>
                  <w:bottom w:w="100" w:type="dxa"/>
                  <w:right w:w="100" w:type="dxa"/>
                </w:tcMar>
              </w:tcPr>
              <w:p w14:paraId="0000021C" w14:textId="77777777" w:rsidR="005115EC" w:rsidRDefault="00000000">
                <w:pPr>
                  <w:widowControl w:val="0"/>
                  <w:spacing w:before="0" w:after="0" w:line="240" w:lineRule="auto"/>
                  <w:jc w:val="center"/>
                </w:pPr>
                <w:r>
                  <w:t>||</w:t>
                </w:r>
              </w:p>
            </w:tc>
            <w:tc>
              <w:tcPr>
                <w:tcW w:w="1470" w:type="dxa"/>
                <w:shd w:val="clear" w:color="auto" w:fill="auto"/>
                <w:tcMar>
                  <w:top w:w="100" w:type="dxa"/>
                  <w:left w:w="100" w:type="dxa"/>
                  <w:bottom w:w="100" w:type="dxa"/>
                  <w:right w:w="100" w:type="dxa"/>
                </w:tcMar>
              </w:tcPr>
              <w:p w14:paraId="0000021D" w14:textId="77777777" w:rsidR="005115EC" w:rsidRDefault="00000000">
                <w:pPr>
                  <w:widowControl w:val="0"/>
                  <w:spacing w:before="0" w:after="0" w:line="240" w:lineRule="auto"/>
                  <w:jc w:val="center"/>
                </w:pPr>
                <w:r>
                  <w:t>IV</w:t>
                </w:r>
              </w:p>
            </w:tc>
          </w:tr>
          <w:tr w:rsidR="005115EC" w14:paraId="03009CC9" w14:textId="77777777">
            <w:tc>
              <w:tcPr>
                <w:tcW w:w="3495" w:type="dxa"/>
                <w:shd w:val="clear" w:color="auto" w:fill="auto"/>
                <w:tcMar>
                  <w:top w:w="100" w:type="dxa"/>
                  <w:left w:w="100" w:type="dxa"/>
                  <w:bottom w:w="100" w:type="dxa"/>
                  <w:right w:w="100" w:type="dxa"/>
                </w:tcMar>
              </w:tcPr>
              <w:p w14:paraId="0000021E" w14:textId="77777777" w:rsidR="005115EC" w:rsidRDefault="00000000">
                <w:pPr>
                  <w:widowControl w:val="0"/>
                  <w:spacing w:before="0" w:after="0" w:line="240" w:lineRule="auto"/>
                </w:pPr>
                <w:r>
                  <w:t>6) I thought there was too much inconsistency in this tool.</w:t>
                </w:r>
              </w:p>
            </w:tc>
            <w:tc>
              <w:tcPr>
                <w:tcW w:w="1665" w:type="dxa"/>
                <w:shd w:val="clear" w:color="auto" w:fill="auto"/>
                <w:tcMar>
                  <w:top w:w="100" w:type="dxa"/>
                  <w:left w:w="100" w:type="dxa"/>
                  <w:bottom w:w="100" w:type="dxa"/>
                  <w:right w:w="100" w:type="dxa"/>
                </w:tcMar>
              </w:tcPr>
              <w:p w14:paraId="0000021F" w14:textId="77777777" w:rsidR="005115EC" w:rsidRDefault="00000000">
                <w:pPr>
                  <w:widowControl w:val="0"/>
                  <w:spacing w:before="0" w:after="0" w:line="240" w:lineRule="auto"/>
                  <w:jc w:val="center"/>
                </w:pPr>
                <w:r>
                  <w:t>IV</w:t>
                </w:r>
              </w:p>
            </w:tc>
            <w:tc>
              <w:tcPr>
                <w:tcW w:w="1890" w:type="dxa"/>
                <w:shd w:val="clear" w:color="auto" w:fill="auto"/>
                <w:tcMar>
                  <w:top w:w="100" w:type="dxa"/>
                  <w:left w:w="100" w:type="dxa"/>
                  <w:bottom w:w="100" w:type="dxa"/>
                  <w:right w:w="100" w:type="dxa"/>
                </w:tcMar>
              </w:tcPr>
              <w:p w14:paraId="00000220" w14:textId="77777777" w:rsidR="005115EC" w:rsidRDefault="00000000">
                <w:pPr>
                  <w:widowControl w:val="0"/>
                  <w:spacing w:before="0" w:after="0" w:line="240" w:lineRule="auto"/>
                  <w:jc w:val="center"/>
                </w:pPr>
                <w:r>
                  <w:t>||</w:t>
                </w:r>
              </w:p>
            </w:tc>
            <w:tc>
              <w:tcPr>
                <w:tcW w:w="825" w:type="dxa"/>
                <w:shd w:val="clear" w:color="auto" w:fill="auto"/>
                <w:tcMar>
                  <w:top w:w="100" w:type="dxa"/>
                  <w:left w:w="100" w:type="dxa"/>
                  <w:bottom w:w="100" w:type="dxa"/>
                  <w:right w:w="100" w:type="dxa"/>
                </w:tcMar>
              </w:tcPr>
              <w:p w14:paraId="00000221" w14:textId="77777777" w:rsidR="005115EC" w:rsidRDefault="005115EC">
                <w:pPr>
                  <w:widowControl w:val="0"/>
                  <w:spacing w:before="0" w:after="0" w:line="240" w:lineRule="auto"/>
                  <w:jc w:val="center"/>
                </w:pPr>
              </w:p>
            </w:tc>
            <w:tc>
              <w:tcPr>
                <w:tcW w:w="1635" w:type="dxa"/>
                <w:shd w:val="clear" w:color="auto" w:fill="auto"/>
                <w:tcMar>
                  <w:top w:w="100" w:type="dxa"/>
                  <w:left w:w="100" w:type="dxa"/>
                  <w:bottom w:w="100" w:type="dxa"/>
                  <w:right w:w="100" w:type="dxa"/>
                </w:tcMar>
              </w:tcPr>
              <w:p w14:paraId="00000222" w14:textId="77777777" w:rsidR="005115EC" w:rsidRDefault="005115EC">
                <w:pPr>
                  <w:widowControl w:val="0"/>
                  <w:spacing w:before="0" w:after="0" w:line="240" w:lineRule="auto"/>
                  <w:jc w:val="center"/>
                </w:pPr>
              </w:p>
            </w:tc>
            <w:tc>
              <w:tcPr>
                <w:tcW w:w="1470" w:type="dxa"/>
                <w:shd w:val="clear" w:color="auto" w:fill="auto"/>
                <w:tcMar>
                  <w:top w:w="100" w:type="dxa"/>
                  <w:left w:w="100" w:type="dxa"/>
                  <w:bottom w:w="100" w:type="dxa"/>
                  <w:right w:w="100" w:type="dxa"/>
                </w:tcMar>
              </w:tcPr>
              <w:p w14:paraId="00000223" w14:textId="77777777" w:rsidR="005115EC" w:rsidRDefault="005115EC">
                <w:pPr>
                  <w:widowControl w:val="0"/>
                  <w:spacing w:before="0" w:after="0" w:line="240" w:lineRule="auto"/>
                  <w:jc w:val="center"/>
                </w:pPr>
              </w:p>
            </w:tc>
          </w:tr>
          <w:tr w:rsidR="005115EC" w14:paraId="498B822B" w14:textId="77777777">
            <w:tc>
              <w:tcPr>
                <w:tcW w:w="3495" w:type="dxa"/>
                <w:shd w:val="clear" w:color="auto" w:fill="auto"/>
                <w:tcMar>
                  <w:top w:w="100" w:type="dxa"/>
                  <w:left w:w="100" w:type="dxa"/>
                  <w:bottom w:w="100" w:type="dxa"/>
                  <w:right w:w="100" w:type="dxa"/>
                </w:tcMar>
              </w:tcPr>
              <w:p w14:paraId="00000224" w14:textId="77777777" w:rsidR="005115EC" w:rsidRDefault="00000000">
                <w:pPr>
                  <w:widowControl w:val="0"/>
                  <w:spacing w:before="0" w:after="0" w:line="240" w:lineRule="auto"/>
                </w:pPr>
                <w:r>
                  <w:t>7) I would imagine that most people would learn to use this tool very</w:t>
                </w:r>
              </w:p>
              <w:p w14:paraId="00000225" w14:textId="77777777" w:rsidR="005115EC" w:rsidRDefault="00000000">
                <w:pPr>
                  <w:widowControl w:val="0"/>
                  <w:spacing w:before="0" w:after="0" w:line="240" w:lineRule="auto"/>
                </w:pPr>
                <w:r>
                  <w:t>quickly.</w:t>
                </w:r>
              </w:p>
            </w:tc>
            <w:tc>
              <w:tcPr>
                <w:tcW w:w="1665" w:type="dxa"/>
                <w:shd w:val="clear" w:color="auto" w:fill="auto"/>
                <w:tcMar>
                  <w:top w:w="100" w:type="dxa"/>
                  <w:left w:w="100" w:type="dxa"/>
                  <w:bottom w:w="100" w:type="dxa"/>
                  <w:right w:w="100" w:type="dxa"/>
                </w:tcMar>
              </w:tcPr>
              <w:p w14:paraId="00000226" w14:textId="77777777" w:rsidR="005115EC" w:rsidRDefault="005115EC">
                <w:pPr>
                  <w:widowControl w:val="0"/>
                  <w:spacing w:before="0" w:after="0" w:line="240" w:lineRule="auto"/>
                  <w:jc w:val="center"/>
                </w:pPr>
              </w:p>
            </w:tc>
            <w:tc>
              <w:tcPr>
                <w:tcW w:w="1890" w:type="dxa"/>
                <w:shd w:val="clear" w:color="auto" w:fill="auto"/>
                <w:tcMar>
                  <w:top w:w="100" w:type="dxa"/>
                  <w:left w:w="100" w:type="dxa"/>
                  <w:bottom w:w="100" w:type="dxa"/>
                  <w:right w:w="100" w:type="dxa"/>
                </w:tcMar>
              </w:tcPr>
              <w:p w14:paraId="00000227" w14:textId="77777777" w:rsidR="005115EC" w:rsidRDefault="005115EC">
                <w:pPr>
                  <w:widowControl w:val="0"/>
                  <w:spacing w:before="0" w:after="0" w:line="240" w:lineRule="auto"/>
                  <w:jc w:val="center"/>
                </w:pPr>
              </w:p>
            </w:tc>
            <w:tc>
              <w:tcPr>
                <w:tcW w:w="825" w:type="dxa"/>
                <w:shd w:val="clear" w:color="auto" w:fill="auto"/>
                <w:tcMar>
                  <w:top w:w="100" w:type="dxa"/>
                  <w:left w:w="100" w:type="dxa"/>
                  <w:bottom w:w="100" w:type="dxa"/>
                  <w:right w:w="100" w:type="dxa"/>
                </w:tcMar>
              </w:tcPr>
              <w:p w14:paraId="00000228" w14:textId="77777777" w:rsidR="005115EC" w:rsidRDefault="00000000">
                <w:pPr>
                  <w:widowControl w:val="0"/>
                  <w:spacing w:before="0" w:after="0" w:line="240" w:lineRule="auto"/>
                  <w:jc w:val="center"/>
                </w:pPr>
                <w:r>
                  <w:t>|</w:t>
                </w:r>
              </w:p>
            </w:tc>
            <w:tc>
              <w:tcPr>
                <w:tcW w:w="1635" w:type="dxa"/>
                <w:shd w:val="clear" w:color="auto" w:fill="auto"/>
                <w:tcMar>
                  <w:top w:w="100" w:type="dxa"/>
                  <w:left w:w="100" w:type="dxa"/>
                  <w:bottom w:w="100" w:type="dxa"/>
                  <w:right w:w="100" w:type="dxa"/>
                </w:tcMar>
              </w:tcPr>
              <w:p w14:paraId="00000229" w14:textId="77777777" w:rsidR="005115EC" w:rsidRDefault="005115EC">
                <w:pPr>
                  <w:widowControl w:val="0"/>
                  <w:spacing w:before="0" w:after="0" w:line="240" w:lineRule="auto"/>
                  <w:jc w:val="center"/>
                </w:pPr>
              </w:p>
            </w:tc>
            <w:tc>
              <w:tcPr>
                <w:tcW w:w="1470" w:type="dxa"/>
                <w:shd w:val="clear" w:color="auto" w:fill="auto"/>
                <w:tcMar>
                  <w:top w:w="100" w:type="dxa"/>
                  <w:left w:w="100" w:type="dxa"/>
                  <w:bottom w:w="100" w:type="dxa"/>
                  <w:right w:w="100" w:type="dxa"/>
                </w:tcMar>
              </w:tcPr>
              <w:p w14:paraId="0000022A" w14:textId="77777777" w:rsidR="005115EC" w:rsidRDefault="00000000">
                <w:pPr>
                  <w:widowControl w:val="0"/>
                  <w:spacing w:before="0" w:after="0" w:line="240" w:lineRule="auto"/>
                  <w:jc w:val="center"/>
                </w:pPr>
                <w:r>
                  <w:t>IV</w:t>
                </w:r>
              </w:p>
            </w:tc>
          </w:tr>
          <w:tr w:rsidR="005115EC" w14:paraId="080D797A" w14:textId="77777777">
            <w:tc>
              <w:tcPr>
                <w:tcW w:w="3495" w:type="dxa"/>
                <w:shd w:val="clear" w:color="auto" w:fill="auto"/>
                <w:tcMar>
                  <w:top w:w="100" w:type="dxa"/>
                  <w:left w:w="100" w:type="dxa"/>
                  <w:bottom w:w="100" w:type="dxa"/>
                  <w:right w:w="100" w:type="dxa"/>
                </w:tcMar>
              </w:tcPr>
              <w:p w14:paraId="0000022B" w14:textId="77777777" w:rsidR="005115EC" w:rsidRDefault="00000000">
                <w:pPr>
                  <w:widowControl w:val="0"/>
                  <w:spacing w:before="0" w:after="0" w:line="240" w:lineRule="auto"/>
                </w:pPr>
                <w:r>
                  <w:t>8) I found the tool very cumbersome to use.</w:t>
                </w:r>
              </w:p>
            </w:tc>
            <w:tc>
              <w:tcPr>
                <w:tcW w:w="1665" w:type="dxa"/>
                <w:shd w:val="clear" w:color="auto" w:fill="auto"/>
                <w:tcMar>
                  <w:top w:w="100" w:type="dxa"/>
                  <w:left w:w="100" w:type="dxa"/>
                  <w:bottom w:w="100" w:type="dxa"/>
                  <w:right w:w="100" w:type="dxa"/>
                </w:tcMar>
              </w:tcPr>
              <w:p w14:paraId="0000022C" w14:textId="77777777" w:rsidR="005115EC" w:rsidRDefault="00000000">
                <w:pPr>
                  <w:widowControl w:val="0"/>
                  <w:spacing w:before="0" w:after="0" w:line="240" w:lineRule="auto"/>
                  <w:jc w:val="center"/>
                </w:pPr>
                <w:r>
                  <w:t>IV</w:t>
                </w:r>
              </w:p>
            </w:tc>
            <w:tc>
              <w:tcPr>
                <w:tcW w:w="1890" w:type="dxa"/>
                <w:shd w:val="clear" w:color="auto" w:fill="auto"/>
                <w:tcMar>
                  <w:top w:w="100" w:type="dxa"/>
                  <w:left w:w="100" w:type="dxa"/>
                  <w:bottom w:w="100" w:type="dxa"/>
                  <w:right w:w="100" w:type="dxa"/>
                </w:tcMar>
              </w:tcPr>
              <w:p w14:paraId="0000022D" w14:textId="77777777" w:rsidR="005115EC" w:rsidRDefault="005115EC">
                <w:pPr>
                  <w:widowControl w:val="0"/>
                  <w:spacing w:before="0" w:after="0" w:line="240" w:lineRule="auto"/>
                  <w:jc w:val="center"/>
                </w:pPr>
              </w:p>
            </w:tc>
            <w:tc>
              <w:tcPr>
                <w:tcW w:w="825" w:type="dxa"/>
                <w:shd w:val="clear" w:color="auto" w:fill="auto"/>
                <w:tcMar>
                  <w:top w:w="100" w:type="dxa"/>
                  <w:left w:w="100" w:type="dxa"/>
                  <w:bottom w:w="100" w:type="dxa"/>
                  <w:right w:w="100" w:type="dxa"/>
                </w:tcMar>
              </w:tcPr>
              <w:p w14:paraId="0000022E" w14:textId="77777777" w:rsidR="005115EC" w:rsidRDefault="005115EC">
                <w:pPr>
                  <w:widowControl w:val="0"/>
                  <w:spacing w:before="0" w:after="0" w:line="240" w:lineRule="auto"/>
                  <w:jc w:val="center"/>
                </w:pPr>
              </w:p>
            </w:tc>
            <w:tc>
              <w:tcPr>
                <w:tcW w:w="1635" w:type="dxa"/>
                <w:shd w:val="clear" w:color="auto" w:fill="auto"/>
                <w:tcMar>
                  <w:top w:w="100" w:type="dxa"/>
                  <w:left w:w="100" w:type="dxa"/>
                  <w:bottom w:w="100" w:type="dxa"/>
                  <w:right w:w="100" w:type="dxa"/>
                </w:tcMar>
              </w:tcPr>
              <w:p w14:paraId="0000022F" w14:textId="77777777" w:rsidR="005115EC" w:rsidRDefault="00000000">
                <w:pPr>
                  <w:widowControl w:val="0"/>
                  <w:spacing w:before="0" w:after="0" w:line="240" w:lineRule="auto"/>
                  <w:jc w:val="center"/>
                </w:pPr>
                <w:r>
                  <w:t>||</w:t>
                </w:r>
              </w:p>
            </w:tc>
            <w:tc>
              <w:tcPr>
                <w:tcW w:w="1470" w:type="dxa"/>
                <w:shd w:val="clear" w:color="auto" w:fill="auto"/>
                <w:tcMar>
                  <w:top w:w="100" w:type="dxa"/>
                  <w:left w:w="100" w:type="dxa"/>
                  <w:bottom w:w="100" w:type="dxa"/>
                  <w:right w:w="100" w:type="dxa"/>
                </w:tcMar>
              </w:tcPr>
              <w:p w14:paraId="00000230" w14:textId="77777777" w:rsidR="005115EC" w:rsidRDefault="005115EC">
                <w:pPr>
                  <w:widowControl w:val="0"/>
                  <w:spacing w:before="0" w:after="0" w:line="240" w:lineRule="auto"/>
                  <w:jc w:val="center"/>
                </w:pPr>
              </w:p>
            </w:tc>
          </w:tr>
          <w:tr w:rsidR="005115EC" w14:paraId="07F9FD3D" w14:textId="77777777">
            <w:tc>
              <w:tcPr>
                <w:tcW w:w="3495" w:type="dxa"/>
                <w:shd w:val="clear" w:color="auto" w:fill="auto"/>
                <w:tcMar>
                  <w:top w:w="100" w:type="dxa"/>
                  <w:left w:w="100" w:type="dxa"/>
                  <w:bottom w:w="100" w:type="dxa"/>
                  <w:right w:w="100" w:type="dxa"/>
                </w:tcMar>
              </w:tcPr>
              <w:p w14:paraId="00000231" w14:textId="77777777" w:rsidR="005115EC" w:rsidRDefault="00000000">
                <w:pPr>
                  <w:widowControl w:val="0"/>
                  <w:spacing w:before="0" w:after="0" w:line="240" w:lineRule="auto"/>
                </w:pPr>
                <w:r>
                  <w:t>9) I felt very confident using the tool.</w:t>
                </w:r>
              </w:p>
            </w:tc>
            <w:tc>
              <w:tcPr>
                <w:tcW w:w="1665" w:type="dxa"/>
                <w:shd w:val="clear" w:color="auto" w:fill="auto"/>
                <w:tcMar>
                  <w:top w:w="100" w:type="dxa"/>
                  <w:left w:w="100" w:type="dxa"/>
                  <w:bottom w:w="100" w:type="dxa"/>
                  <w:right w:w="100" w:type="dxa"/>
                </w:tcMar>
              </w:tcPr>
              <w:p w14:paraId="00000232" w14:textId="77777777" w:rsidR="005115EC" w:rsidRDefault="005115EC">
                <w:pPr>
                  <w:widowControl w:val="0"/>
                  <w:spacing w:before="0" w:after="0" w:line="240" w:lineRule="auto"/>
                  <w:jc w:val="center"/>
                </w:pPr>
              </w:p>
            </w:tc>
            <w:tc>
              <w:tcPr>
                <w:tcW w:w="1890" w:type="dxa"/>
                <w:shd w:val="clear" w:color="auto" w:fill="auto"/>
                <w:tcMar>
                  <w:top w:w="100" w:type="dxa"/>
                  <w:left w:w="100" w:type="dxa"/>
                  <w:bottom w:w="100" w:type="dxa"/>
                  <w:right w:w="100" w:type="dxa"/>
                </w:tcMar>
              </w:tcPr>
              <w:p w14:paraId="00000233" w14:textId="77777777" w:rsidR="005115EC" w:rsidRDefault="005115EC">
                <w:pPr>
                  <w:widowControl w:val="0"/>
                  <w:spacing w:before="0" w:after="0" w:line="240" w:lineRule="auto"/>
                  <w:jc w:val="center"/>
                </w:pPr>
              </w:p>
            </w:tc>
            <w:tc>
              <w:tcPr>
                <w:tcW w:w="825" w:type="dxa"/>
                <w:shd w:val="clear" w:color="auto" w:fill="auto"/>
                <w:tcMar>
                  <w:top w:w="100" w:type="dxa"/>
                  <w:left w:w="100" w:type="dxa"/>
                  <w:bottom w:w="100" w:type="dxa"/>
                  <w:right w:w="100" w:type="dxa"/>
                </w:tcMar>
              </w:tcPr>
              <w:p w14:paraId="00000234" w14:textId="77777777" w:rsidR="005115EC" w:rsidRDefault="005115EC">
                <w:pPr>
                  <w:widowControl w:val="0"/>
                  <w:spacing w:before="0" w:after="0" w:line="240" w:lineRule="auto"/>
                  <w:jc w:val="center"/>
                </w:pPr>
              </w:p>
            </w:tc>
            <w:tc>
              <w:tcPr>
                <w:tcW w:w="1635" w:type="dxa"/>
                <w:shd w:val="clear" w:color="auto" w:fill="auto"/>
                <w:tcMar>
                  <w:top w:w="100" w:type="dxa"/>
                  <w:left w:w="100" w:type="dxa"/>
                  <w:bottom w:w="100" w:type="dxa"/>
                  <w:right w:w="100" w:type="dxa"/>
                </w:tcMar>
              </w:tcPr>
              <w:p w14:paraId="00000235" w14:textId="77777777" w:rsidR="005115EC" w:rsidRDefault="005115EC">
                <w:pPr>
                  <w:widowControl w:val="0"/>
                  <w:spacing w:before="0" w:after="0" w:line="240" w:lineRule="auto"/>
                  <w:jc w:val="center"/>
                </w:pPr>
              </w:p>
            </w:tc>
            <w:tc>
              <w:tcPr>
                <w:tcW w:w="1470" w:type="dxa"/>
                <w:shd w:val="clear" w:color="auto" w:fill="auto"/>
                <w:tcMar>
                  <w:top w:w="100" w:type="dxa"/>
                  <w:left w:w="100" w:type="dxa"/>
                  <w:bottom w:w="100" w:type="dxa"/>
                  <w:right w:w="100" w:type="dxa"/>
                </w:tcMar>
              </w:tcPr>
              <w:p w14:paraId="00000236" w14:textId="77777777" w:rsidR="005115EC" w:rsidRDefault="00000000">
                <w:pPr>
                  <w:widowControl w:val="0"/>
                  <w:spacing w:before="0" w:after="0" w:line="240" w:lineRule="auto"/>
                  <w:jc w:val="center"/>
                </w:pPr>
                <w:r>
                  <w:t>VI</w:t>
                </w:r>
              </w:p>
            </w:tc>
          </w:tr>
          <w:tr w:rsidR="005115EC" w14:paraId="1C74BE51" w14:textId="77777777">
            <w:tc>
              <w:tcPr>
                <w:tcW w:w="3495" w:type="dxa"/>
                <w:shd w:val="clear" w:color="auto" w:fill="auto"/>
                <w:tcMar>
                  <w:top w:w="100" w:type="dxa"/>
                  <w:left w:w="100" w:type="dxa"/>
                  <w:bottom w:w="100" w:type="dxa"/>
                  <w:right w:w="100" w:type="dxa"/>
                </w:tcMar>
              </w:tcPr>
              <w:p w14:paraId="00000237" w14:textId="77777777" w:rsidR="005115EC" w:rsidRDefault="00000000">
                <w:pPr>
                  <w:widowControl w:val="0"/>
                  <w:spacing w:before="0" w:after="0" w:line="240" w:lineRule="auto"/>
                </w:pPr>
                <w:r>
                  <w:t>10) I needed to learn a lot of things before I could get going with this tool.</w:t>
                </w:r>
              </w:p>
            </w:tc>
            <w:tc>
              <w:tcPr>
                <w:tcW w:w="1665" w:type="dxa"/>
                <w:shd w:val="clear" w:color="auto" w:fill="auto"/>
                <w:tcMar>
                  <w:top w:w="100" w:type="dxa"/>
                  <w:left w:w="100" w:type="dxa"/>
                  <w:bottom w:w="100" w:type="dxa"/>
                  <w:right w:w="100" w:type="dxa"/>
                </w:tcMar>
              </w:tcPr>
              <w:p w14:paraId="00000238" w14:textId="77777777" w:rsidR="005115EC" w:rsidRDefault="00000000">
                <w:pPr>
                  <w:widowControl w:val="0"/>
                  <w:spacing w:before="0" w:after="0" w:line="240" w:lineRule="auto"/>
                  <w:jc w:val="center"/>
                </w:pPr>
                <w:r>
                  <w:t>V</w:t>
                </w:r>
              </w:p>
            </w:tc>
            <w:tc>
              <w:tcPr>
                <w:tcW w:w="1890" w:type="dxa"/>
                <w:shd w:val="clear" w:color="auto" w:fill="auto"/>
                <w:tcMar>
                  <w:top w:w="100" w:type="dxa"/>
                  <w:left w:w="100" w:type="dxa"/>
                  <w:bottom w:w="100" w:type="dxa"/>
                  <w:right w:w="100" w:type="dxa"/>
                </w:tcMar>
              </w:tcPr>
              <w:p w14:paraId="00000239" w14:textId="77777777" w:rsidR="005115EC" w:rsidRDefault="005115EC">
                <w:pPr>
                  <w:widowControl w:val="0"/>
                  <w:spacing w:before="0" w:after="0" w:line="240" w:lineRule="auto"/>
                  <w:jc w:val="center"/>
                </w:pPr>
              </w:p>
            </w:tc>
            <w:tc>
              <w:tcPr>
                <w:tcW w:w="825" w:type="dxa"/>
                <w:shd w:val="clear" w:color="auto" w:fill="auto"/>
                <w:tcMar>
                  <w:top w:w="100" w:type="dxa"/>
                  <w:left w:w="100" w:type="dxa"/>
                  <w:bottom w:w="100" w:type="dxa"/>
                  <w:right w:w="100" w:type="dxa"/>
                </w:tcMar>
              </w:tcPr>
              <w:p w14:paraId="0000023A" w14:textId="77777777" w:rsidR="005115EC" w:rsidRDefault="00000000">
                <w:pPr>
                  <w:widowControl w:val="0"/>
                  <w:spacing w:before="0" w:after="0" w:line="240" w:lineRule="auto"/>
                  <w:jc w:val="center"/>
                </w:pPr>
                <w:r>
                  <w:t>|</w:t>
                </w:r>
              </w:p>
            </w:tc>
            <w:tc>
              <w:tcPr>
                <w:tcW w:w="1635" w:type="dxa"/>
                <w:shd w:val="clear" w:color="auto" w:fill="auto"/>
                <w:tcMar>
                  <w:top w:w="100" w:type="dxa"/>
                  <w:left w:w="100" w:type="dxa"/>
                  <w:bottom w:w="100" w:type="dxa"/>
                  <w:right w:w="100" w:type="dxa"/>
                </w:tcMar>
              </w:tcPr>
              <w:p w14:paraId="0000023B" w14:textId="77777777" w:rsidR="005115EC" w:rsidRDefault="005115EC">
                <w:pPr>
                  <w:widowControl w:val="0"/>
                  <w:spacing w:before="0" w:after="0" w:line="240" w:lineRule="auto"/>
                  <w:jc w:val="center"/>
                </w:pPr>
              </w:p>
            </w:tc>
            <w:tc>
              <w:tcPr>
                <w:tcW w:w="1470" w:type="dxa"/>
                <w:shd w:val="clear" w:color="auto" w:fill="auto"/>
                <w:tcMar>
                  <w:top w:w="100" w:type="dxa"/>
                  <w:left w:w="100" w:type="dxa"/>
                  <w:bottom w:w="100" w:type="dxa"/>
                  <w:right w:w="100" w:type="dxa"/>
                </w:tcMar>
              </w:tcPr>
              <w:p w14:paraId="0000023C" w14:textId="77777777" w:rsidR="005115EC" w:rsidRDefault="00000000">
                <w:pPr>
                  <w:widowControl w:val="0"/>
                  <w:spacing w:before="0" w:after="0" w:line="240" w:lineRule="auto"/>
                  <w:jc w:val="center"/>
                </w:pPr>
              </w:p>
            </w:tc>
          </w:tr>
        </w:tbl>
      </w:sdtContent>
    </w:sdt>
    <w:p w14:paraId="0000023D" w14:textId="77777777" w:rsidR="005115EC" w:rsidRDefault="005115EC">
      <w:pPr>
        <w:spacing w:before="240" w:after="240"/>
        <w:rPr>
          <w:b/>
        </w:rPr>
      </w:pPr>
    </w:p>
    <w:p w14:paraId="0000023E" w14:textId="77777777" w:rsidR="005115EC" w:rsidRDefault="00000000">
      <w:pPr>
        <w:rPr>
          <w:b/>
          <w:sz w:val="24"/>
          <w:szCs w:val="24"/>
        </w:rPr>
      </w:pPr>
      <w:proofErr w:type="spellStart"/>
      <w:r>
        <w:rPr>
          <w:b/>
          <w:sz w:val="24"/>
          <w:szCs w:val="24"/>
        </w:rPr>
        <w:lastRenderedPageBreak/>
        <w:t>System</w:t>
      </w:r>
      <w:proofErr w:type="spellEnd"/>
      <w:r>
        <w:rPr>
          <w:b/>
          <w:sz w:val="24"/>
          <w:szCs w:val="24"/>
        </w:rPr>
        <w:t xml:space="preserve"> </w:t>
      </w:r>
      <w:proofErr w:type="spellStart"/>
      <w:r>
        <w:rPr>
          <w:b/>
          <w:sz w:val="24"/>
          <w:szCs w:val="24"/>
        </w:rPr>
        <w:t>Usability</w:t>
      </w:r>
      <w:proofErr w:type="spellEnd"/>
      <w:r>
        <w:rPr>
          <w:b/>
          <w:sz w:val="24"/>
          <w:szCs w:val="24"/>
        </w:rPr>
        <w:t xml:space="preserve"> </w:t>
      </w:r>
      <w:proofErr w:type="spellStart"/>
      <w:r>
        <w:rPr>
          <w:b/>
          <w:sz w:val="24"/>
          <w:szCs w:val="24"/>
        </w:rPr>
        <w:t>Scale</w:t>
      </w:r>
      <w:proofErr w:type="spellEnd"/>
      <w:r>
        <w:rPr>
          <w:b/>
          <w:sz w:val="24"/>
          <w:szCs w:val="24"/>
        </w:rPr>
        <w:t xml:space="preserve"> </w:t>
      </w:r>
    </w:p>
    <w:sdt>
      <w:sdtPr>
        <w:tag w:val="goog_rdk_1"/>
        <w:id w:val="1672136402"/>
        <w:lock w:val="contentLocked"/>
      </w:sdtPr>
      <w:sdtContent>
        <w:tbl>
          <w:tblPr>
            <w:tblStyle w:val="affc"/>
            <w:tblpPr w:leftFromText="180" w:rightFromText="180" w:topFromText="180" w:bottomFromText="180" w:vertAnchor="text"/>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115EC" w14:paraId="1F0FA080" w14:textId="77777777">
            <w:tc>
              <w:tcPr>
                <w:tcW w:w="4513" w:type="dxa"/>
              </w:tcPr>
              <w:p w14:paraId="0000023F" w14:textId="77777777" w:rsidR="005115EC" w:rsidRDefault="00000000">
                <w:pPr>
                  <w:widowControl w:val="0"/>
                  <w:spacing w:before="0" w:after="0" w:line="240" w:lineRule="auto"/>
                  <w:jc w:val="center"/>
                </w:pPr>
                <w:r>
                  <w:t>User 1</w:t>
                </w:r>
              </w:p>
            </w:tc>
            <w:tc>
              <w:tcPr>
                <w:tcW w:w="4513" w:type="dxa"/>
              </w:tcPr>
              <w:p w14:paraId="00000240" w14:textId="77777777" w:rsidR="005115EC" w:rsidRDefault="00000000">
                <w:pPr>
                  <w:widowControl w:val="0"/>
                  <w:spacing w:before="0" w:after="0" w:line="240" w:lineRule="auto"/>
                  <w:jc w:val="center"/>
                </w:pPr>
                <w:r>
                  <w:t>65</w:t>
                </w:r>
              </w:p>
            </w:tc>
          </w:tr>
          <w:tr w:rsidR="005115EC" w14:paraId="358D1469" w14:textId="77777777">
            <w:tc>
              <w:tcPr>
                <w:tcW w:w="4513" w:type="dxa"/>
              </w:tcPr>
              <w:p w14:paraId="00000241" w14:textId="77777777" w:rsidR="005115EC" w:rsidRDefault="00000000">
                <w:pPr>
                  <w:widowControl w:val="0"/>
                  <w:spacing w:before="0" w:after="0" w:line="240" w:lineRule="auto"/>
                  <w:jc w:val="center"/>
                </w:pPr>
                <w:r>
                  <w:t>User 2</w:t>
                </w:r>
              </w:p>
            </w:tc>
            <w:tc>
              <w:tcPr>
                <w:tcW w:w="4513" w:type="dxa"/>
              </w:tcPr>
              <w:p w14:paraId="00000242" w14:textId="77777777" w:rsidR="005115EC" w:rsidRDefault="00000000">
                <w:pPr>
                  <w:widowControl w:val="0"/>
                  <w:spacing w:before="0" w:after="0" w:line="240" w:lineRule="auto"/>
                  <w:jc w:val="center"/>
                </w:pPr>
                <w:r>
                  <w:t>82.5</w:t>
                </w:r>
              </w:p>
            </w:tc>
          </w:tr>
          <w:tr w:rsidR="005115EC" w14:paraId="0054C5AF" w14:textId="77777777">
            <w:tc>
              <w:tcPr>
                <w:tcW w:w="4513" w:type="dxa"/>
              </w:tcPr>
              <w:p w14:paraId="00000243" w14:textId="77777777" w:rsidR="005115EC" w:rsidRDefault="00000000">
                <w:pPr>
                  <w:widowControl w:val="0"/>
                  <w:spacing w:before="0" w:after="0" w:line="240" w:lineRule="auto"/>
                  <w:jc w:val="center"/>
                </w:pPr>
                <w:r>
                  <w:t>User 3</w:t>
                </w:r>
              </w:p>
            </w:tc>
            <w:tc>
              <w:tcPr>
                <w:tcW w:w="4513" w:type="dxa"/>
              </w:tcPr>
              <w:p w14:paraId="00000244" w14:textId="77777777" w:rsidR="005115EC" w:rsidRDefault="00000000">
                <w:pPr>
                  <w:widowControl w:val="0"/>
                  <w:spacing w:before="0" w:after="0" w:line="240" w:lineRule="auto"/>
                  <w:jc w:val="center"/>
                </w:pPr>
                <w:r>
                  <w:t>97.5</w:t>
                </w:r>
              </w:p>
            </w:tc>
          </w:tr>
          <w:tr w:rsidR="005115EC" w14:paraId="4F306D44" w14:textId="77777777">
            <w:tc>
              <w:tcPr>
                <w:tcW w:w="4513" w:type="dxa"/>
              </w:tcPr>
              <w:p w14:paraId="00000245" w14:textId="77777777" w:rsidR="005115EC" w:rsidRDefault="00000000">
                <w:pPr>
                  <w:widowControl w:val="0"/>
                  <w:spacing w:before="0" w:after="0" w:line="240" w:lineRule="auto"/>
                  <w:jc w:val="center"/>
                </w:pPr>
                <w:r>
                  <w:t>User 4</w:t>
                </w:r>
              </w:p>
            </w:tc>
            <w:tc>
              <w:tcPr>
                <w:tcW w:w="4513" w:type="dxa"/>
              </w:tcPr>
              <w:p w14:paraId="00000246" w14:textId="77777777" w:rsidR="005115EC" w:rsidRDefault="00000000">
                <w:pPr>
                  <w:widowControl w:val="0"/>
                  <w:spacing w:before="0" w:after="0" w:line="240" w:lineRule="auto"/>
                  <w:jc w:val="center"/>
                </w:pPr>
                <w:r>
                  <w:t>100</w:t>
                </w:r>
              </w:p>
            </w:tc>
          </w:tr>
          <w:tr w:rsidR="005115EC" w14:paraId="0FDCA75E" w14:textId="77777777">
            <w:tc>
              <w:tcPr>
                <w:tcW w:w="4513" w:type="dxa"/>
              </w:tcPr>
              <w:p w14:paraId="00000247" w14:textId="77777777" w:rsidR="005115EC" w:rsidRDefault="00000000">
                <w:pPr>
                  <w:widowControl w:val="0"/>
                  <w:spacing w:before="0" w:after="0" w:line="240" w:lineRule="auto"/>
                  <w:jc w:val="center"/>
                </w:pPr>
                <w:r>
                  <w:t>User 5</w:t>
                </w:r>
              </w:p>
            </w:tc>
            <w:tc>
              <w:tcPr>
                <w:tcW w:w="4513" w:type="dxa"/>
              </w:tcPr>
              <w:p w14:paraId="00000248" w14:textId="77777777" w:rsidR="005115EC" w:rsidRDefault="00000000">
                <w:pPr>
                  <w:widowControl w:val="0"/>
                  <w:spacing w:before="0" w:after="0" w:line="240" w:lineRule="auto"/>
                  <w:jc w:val="center"/>
                </w:pPr>
                <w:r>
                  <w:t>92.5</w:t>
                </w:r>
              </w:p>
            </w:tc>
          </w:tr>
          <w:tr w:rsidR="005115EC" w14:paraId="1F0D84F6" w14:textId="77777777">
            <w:tc>
              <w:tcPr>
                <w:tcW w:w="4513" w:type="dxa"/>
              </w:tcPr>
              <w:p w14:paraId="00000249" w14:textId="77777777" w:rsidR="005115EC" w:rsidRDefault="00000000">
                <w:pPr>
                  <w:widowControl w:val="0"/>
                  <w:spacing w:before="0" w:after="0" w:line="240" w:lineRule="auto"/>
                  <w:jc w:val="center"/>
                </w:pPr>
                <w:r>
                  <w:t>User 6</w:t>
                </w:r>
              </w:p>
            </w:tc>
            <w:tc>
              <w:tcPr>
                <w:tcW w:w="4513" w:type="dxa"/>
              </w:tcPr>
              <w:p w14:paraId="0000024A" w14:textId="77777777" w:rsidR="005115EC" w:rsidRDefault="00000000">
                <w:pPr>
                  <w:widowControl w:val="0"/>
                  <w:spacing w:before="0" w:after="0" w:line="240" w:lineRule="auto"/>
                  <w:jc w:val="center"/>
                </w:pPr>
                <w:r>
                  <w:t>80</w:t>
                </w:r>
              </w:p>
            </w:tc>
          </w:tr>
          <w:tr w:rsidR="005115EC" w14:paraId="64B2939A" w14:textId="77777777">
            <w:tc>
              <w:tcPr>
                <w:tcW w:w="4513" w:type="dxa"/>
              </w:tcPr>
              <w:p w14:paraId="0000024B" w14:textId="77777777" w:rsidR="005115EC" w:rsidRDefault="00000000">
                <w:pPr>
                  <w:widowControl w:val="0"/>
                  <w:spacing w:before="0" w:after="0" w:line="240" w:lineRule="auto"/>
                  <w:jc w:val="center"/>
                </w:pPr>
                <w:r>
                  <w:t>Média</w:t>
                </w:r>
              </w:p>
            </w:tc>
            <w:tc>
              <w:tcPr>
                <w:tcW w:w="4513" w:type="dxa"/>
              </w:tcPr>
              <w:p w14:paraId="0000024C" w14:textId="77777777" w:rsidR="005115EC" w:rsidRDefault="00000000">
                <w:pPr>
                  <w:widowControl w:val="0"/>
                  <w:spacing w:before="0" w:after="0" w:line="240" w:lineRule="auto"/>
                  <w:jc w:val="center"/>
                </w:pPr>
                <w:r>
                  <w:t>86.25</w:t>
                </w:r>
              </w:p>
            </w:tc>
          </w:tr>
        </w:tbl>
      </w:sdtContent>
    </w:sdt>
    <w:p w14:paraId="0000024D" w14:textId="77777777" w:rsidR="005115EC" w:rsidRDefault="005115EC"/>
    <w:p w14:paraId="0000024E" w14:textId="77777777" w:rsidR="005115EC" w:rsidRDefault="00000000">
      <w:pPr>
        <w:spacing w:before="240" w:after="240"/>
      </w:pPr>
      <w:r>
        <w:t>A avaliação da interface, com base na escala SUS (</w:t>
      </w:r>
      <w:proofErr w:type="spellStart"/>
      <w:r>
        <w:t>System</w:t>
      </w:r>
      <w:proofErr w:type="spellEnd"/>
      <w:r>
        <w:t xml:space="preserve"> </w:t>
      </w:r>
      <w:proofErr w:type="spellStart"/>
      <w:r>
        <w:t>Usability</w:t>
      </w:r>
      <w:proofErr w:type="spellEnd"/>
      <w:r>
        <w:t xml:space="preserve"> </w:t>
      </w:r>
      <w:proofErr w:type="spellStart"/>
      <w:r>
        <w:t>Scale</w:t>
      </w:r>
      <w:proofErr w:type="spellEnd"/>
      <w:r>
        <w:t xml:space="preserve">), revela uma perceção global muito positiva por parte dos utilizadores. A média obtida foi de </w:t>
      </w:r>
      <w:r>
        <w:rPr>
          <w:b/>
        </w:rPr>
        <w:t>86.25</w:t>
      </w:r>
      <w:r>
        <w:t xml:space="preserve">, um valor superior ao limiar de </w:t>
      </w:r>
      <w:r>
        <w:rPr>
          <w:b/>
        </w:rPr>
        <w:t>85.5</w:t>
      </w:r>
      <w:r>
        <w:t>, que é frequentemente associado a interfaces de excelente usabilidade.</w:t>
      </w:r>
    </w:p>
    <w:p w14:paraId="0000024F" w14:textId="77777777" w:rsidR="005115EC" w:rsidRDefault="00000000">
      <w:pPr>
        <w:spacing w:before="240" w:after="240"/>
      </w:pPr>
      <w:r>
        <w:t xml:space="preserve">Os resultados individuais variam entre </w:t>
      </w:r>
      <w:r>
        <w:rPr>
          <w:b/>
        </w:rPr>
        <w:t>65 e 100</w:t>
      </w:r>
      <w:r>
        <w:t>, demonstrando que, embora a experiência dos utilizadores tenha sido globalmente positiva, ainda há alguma variação na perceção da usabilidade. A pontuação mais baixa (</w:t>
      </w:r>
      <w:r>
        <w:rPr>
          <w:b/>
        </w:rPr>
        <w:t>65</w:t>
      </w:r>
      <w:r>
        <w:t>) indica que um utilizador pode ter encontrado dificuldades específicas, enquanto as pontuações mais elevadas (</w:t>
      </w:r>
      <w:r>
        <w:rPr>
          <w:b/>
        </w:rPr>
        <w:t>97.5 e 100</w:t>
      </w:r>
      <w:r>
        <w:t>) mostram que a interface foi altamente apreciada por outros.</w:t>
      </w:r>
    </w:p>
    <w:p w14:paraId="00000250" w14:textId="77777777" w:rsidR="005115EC" w:rsidRDefault="00000000">
      <w:pPr>
        <w:spacing w:before="240" w:after="240"/>
      </w:pPr>
      <w:r>
        <w:t>Com estes resultados, podemos concluir que a interface é bem concebida, intuitiva e eficiente para a maioria dos utilizadores. No entanto, apresenta pequenos pormenores (referidos inicialmente) a serem melhorados para garantir uma experiência ainda mais consistente para todos os utilizadores.</w:t>
      </w:r>
    </w:p>
    <w:p w14:paraId="00000251" w14:textId="77777777" w:rsidR="005115EC" w:rsidRDefault="005115EC"/>
    <w:p w14:paraId="00000252" w14:textId="77777777" w:rsidR="005115EC" w:rsidRDefault="005115EC"/>
    <w:p w14:paraId="00000253" w14:textId="77777777" w:rsidR="005115EC" w:rsidRDefault="00000000">
      <w:pPr>
        <w:pBdr>
          <w:top w:val="single" w:sz="24" w:space="0" w:color="F9CEC2"/>
          <w:left w:val="single" w:sz="24" w:space="0" w:color="F9CEC2"/>
          <w:bottom w:val="single" w:sz="24" w:space="0" w:color="F9CEC2"/>
          <w:right w:val="single" w:sz="24" w:space="0" w:color="F9CEC2"/>
          <w:between w:val="nil"/>
        </w:pBdr>
        <w:shd w:val="clear" w:color="auto" w:fill="F9CEC2"/>
        <w:spacing w:after="0"/>
        <w:rPr>
          <w:i/>
          <w:smallCaps/>
          <w:color w:val="000000"/>
        </w:rPr>
      </w:pPr>
      <w:bookmarkStart w:id="23" w:name="_heading=h.1y810tw" w:colFirst="0" w:colLast="0"/>
      <w:bookmarkEnd w:id="23"/>
      <w:proofErr w:type="spellStart"/>
      <w:r>
        <w:rPr>
          <w:smallCaps/>
          <w:color w:val="000000"/>
        </w:rPr>
        <w:t>Evaluation</w:t>
      </w:r>
      <w:proofErr w:type="spellEnd"/>
      <w:r>
        <w:rPr>
          <w:smallCaps/>
          <w:color w:val="000000"/>
        </w:rPr>
        <w:t xml:space="preserve"> </w:t>
      </w:r>
      <w:proofErr w:type="spellStart"/>
      <w:r>
        <w:rPr>
          <w:smallCaps/>
          <w:color w:val="000000"/>
        </w:rPr>
        <w:t>Discussion</w:t>
      </w:r>
      <w:proofErr w:type="spellEnd"/>
    </w:p>
    <w:p w14:paraId="00000254" w14:textId="77777777" w:rsidR="005115EC" w:rsidRDefault="00000000">
      <w:pPr>
        <w:rPr>
          <w:sz w:val="22"/>
          <w:szCs w:val="22"/>
        </w:rPr>
      </w:pPr>
      <w:r>
        <w:rPr>
          <w:sz w:val="22"/>
          <w:szCs w:val="22"/>
        </w:rPr>
        <w:t xml:space="preserve">A avaliação do protótipo teve um impacto </w:t>
      </w:r>
      <w:proofErr w:type="spellStart"/>
      <w:proofErr w:type="gramStart"/>
      <w:r>
        <w:rPr>
          <w:sz w:val="22"/>
          <w:szCs w:val="22"/>
        </w:rPr>
        <w:t>significativo,resultando</w:t>
      </w:r>
      <w:proofErr w:type="spellEnd"/>
      <w:proofErr w:type="gramEnd"/>
      <w:r>
        <w:rPr>
          <w:sz w:val="22"/>
          <w:szCs w:val="22"/>
        </w:rPr>
        <w:t xml:space="preserve"> em pequenas alterações nas interfaces. As análises realizadas foram fundamentais para identificar pontos de baixa interatividade e </w:t>
      </w:r>
      <w:proofErr w:type="spellStart"/>
      <w:r>
        <w:rPr>
          <w:sz w:val="22"/>
          <w:szCs w:val="22"/>
        </w:rPr>
        <w:t>aspectos</w:t>
      </w:r>
      <w:proofErr w:type="spellEnd"/>
      <w:r>
        <w:rPr>
          <w:sz w:val="22"/>
          <w:szCs w:val="22"/>
        </w:rPr>
        <w:t xml:space="preserve"> que poderiam ser melhorados para proporcionar uma experiência mais fluida e intuitiva. Com base no feedback recebido, foram implementados alguns ajustes para otimizar a usabilidade, garantindo que os usuários tenham uma navegação mais natural e eficiente. Embora não tenha sido necessário remover ou adicionar muitos elementos, a avaliação permitiu validar decisões de design e reforçar a importância da interação no desenvolvimento do protótipo.</w:t>
      </w:r>
    </w:p>
    <w:p w14:paraId="00000255" w14:textId="77777777" w:rsidR="005115EC" w:rsidRDefault="00000000">
      <w:r>
        <w:br w:type="page"/>
      </w:r>
      <w:r>
        <w:lastRenderedPageBreak/>
        <w:t>‘</w:t>
      </w:r>
    </w:p>
    <w:p w14:paraId="00000256" w14:textId="77777777" w:rsidR="005115EC" w:rsidRDefault="00000000">
      <w:pPr>
        <w:pBdr>
          <w:top w:val="single" w:sz="24" w:space="0" w:color="A5300F"/>
          <w:left w:val="single" w:sz="24" w:space="0" w:color="A5300F"/>
          <w:bottom w:val="single" w:sz="24" w:space="0" w:color="A5300F"/>
          <w:right w:val="single" w:sz="24" w:space="0" w:color="A5300F"/>
          <w:between w:val="nil"/>
        </w:pBdr>
        <w:shd w:val="clear" w:color="auto" w:fill="A5300F"/>
        <w:spacing w:after="0"/>
        <w:rPr>
          <w:i/>
          <w:smallCaps/>
          <w:color w:val="FFFFFF"/>
          <w:sz w:val="22"/>
          <w:szCs w:val="22"/>
        </w:rPr>
      </w:pPr>
      <w:bookmarkStart w:id="24" w:name="_heading=h.4i7ojhp" w:colFirst="0" w:colLast="0"/>
      <w:bookmarkEnd w:id="24"/>
      <w:r>
        <w:rPr>
          <w:smallCaps/>
          <w:color w:val="FFFFFF"/>
          <w:sz w:val="22"/>
          <w:szCs w:val="22"/>
        </w:rPr>
        <w:t xml:space="preserve">TASK 08: </w:t>
      </w:r>
      <w:proofErr w:type="spellStart"/>
      <w:r>
        <w:rPr>
          <w:smallCaps/>
          <w:color w:val="FFFFFF"/>
          <w:sz w:val="22"/>
          <w:szCs w:val="22"/>
        </w:rPr>
        <w:t>Refined</w:t>
      </w:r>
      <w:proofErr w:type="spellEnd"/>
      <w:r>
        <w:rPr>
          <w:smallCaps/>
          <w:color w:val="FFFFFF"/>
          <w:sz w:val="22"/>
          <w:szCs w:val="22"/>
        </w:rPr>
        <w:t xml:space="preserve"> </w:t>
      </w:r>
      <w:proofErr w:type="spellStart"/>
      <w:r>
        <w:rPr>
          <w:smallCaps/>
          <w:color w:val="FFFFFF"/>
          <w:sz w:val="22"/>
          <w:szCs w:val="22"/>
        </w:rPr>
        <w:t>Mockup</w:t>
      </w:r>
      <w:proofErr w:type="spellEnd"/>
    </w:p>
    <w:p w14:paraId="00000257" w14:textId="77777777" w:rsidR="005115EC" w:rsidRDefault="00000000">
      <w:pPr>
        <w:rPr>
          <w:sz w:val="22"/>
          <w:szCs w:val="22"/>
        </w:rPr>
      </w:pPr>
      <w:r>
        <w:rPr>
          <w:sz w:val="22"/>
          <w:szCs w:val="22"/>
        </w:rPr>
        <w:t xml:space="preserve">Após a avaliação feita ao nosso projeto, foram feitas algumas alterações ligeiras </w:t>
      </w:r>
      <w:proofErr w:type="gramStart"/>
      <w:r>
        <w:rPr>
          <w:sz w:val="22"/>
          <w:szCs w:val="22"/>
        </w:rPr>
        <w:t>de modo a que</w:t>
      </w:r>
      <w:proofErr w:type="gramEnd"/>
      <w:r>
        <w:rPr>
          <w:sz w:val="22"/>
          <w:szCs w:val="22"/>
        </w:rPr>
        <w:t xml:space="preserve"> a apresentação se tornasse mais explícita. Assim, foram feitas alterações na página inicial, na interface relativa à venda de veículos e também na interface de utilização de filtros. Na página inicial, antes existiam dois botões a meio da página correspondentes à venda e compra dos veículos e para além disso estava um botão no topo esquerdo que possibilita a pesquisa com filtros. Isso foi posteriormente alterado para um menu com 3 opções um pouco abaixo do topo da página, com as opções de “PÁGINA INICIAL”, “PESQUISAR COM FILTROS” e “VENDER”. Esta mudança foi feita dado que a apresentação anterior dos elementos alterados não era clara para a maioria das pessoas responsáveis pela avaliação do projeto. Na interface relativa à venda de veículos e na interface de utilização de filtros, foi colocado também o menu com 3 opções, mudando apenas o estado para que, se por exemplo estivéssemos na página de vender, estivesse selecionada a opção de “VENDER” no menu.</w:t>
      </w:r>
    </w:p>
    <w:p w14:paraId="00000258" w14:textId="77777777" w:rsidR="005115EC" w:rsidRDefault="005115EC"/>
    <w:p w14:paraId="00000259" w14:textId="77777777" w:rsidR="005115EC" w:rsidRDefault="00000000">
      <w:r>
        <w:rPr>
          <w:noProof/>
        </w:rPr>
        <w:drawing>
          <wp:inline distT="0" distB="0" distL="0" distR="0" wp14:anchorId="407E7768" wp14:editId="4EB7B9FB">
            <wp:extent cx="5731510" cy="5201285"/>
            <wp:effectExtent l="0" t="0" r="0" b="0"/>
            <wp:docPr id="1909008826" name="image6.png" descr="Uma imagem com texto, captura de ecrã, Tipo de letra&#10;&#10;Os conteúdos gerados por IA poderão estar incorretos."/>
            <wp:cNvGraphicFramePr/>
            <a:graphic xmlns:a="http://schemas.openxmlformats.org/drawingml/2006/main">
              <a:graphicData uri="http://schemas.openxmlformats.org/drawingml/2006/picture">
                <pic:pic xmlns:pic="http://schemas.openxmlformats.org/drawingml/2006/picture">
                  <pic:nvPicPr>
                    <pic:cNvPr id="0" name="image6.png" descr="Uma imagem com texto, captura de ecrã, Tipo de letra&#10;&#10;Os conteúdos gerados por IA poderão estar incorretos."/>
                    <pic:cNvPicPr preferRelativeResize="0"/>
                  </pic:nvPicPr>
                  <pic:blipFill>
                    <a:blip r:embed="rId23"/>
                    <a:srcRect/>
                    <a:stretch>
                      <a:fillRect/>
                    </a:stretch>
                  </pic:blipFill>
                  <pic:spPr>
                    <a:xfrm>
                      <a:off x="0" y="0"/>
                      <a:ext cx="5731510" cy="5201285"/>
                    </a:xfrm>
                    <a:prstGeom prst="rect">
                      <a:avLst/>
                    </a:prstGeom>
                    <a:ln/>
                  </pic:spPr>
                </pic:pic>
              </a:graphicData>
            </a:graphic>
          </wp:inline>
        </w:drawing>
      </w:r>
    </w:p>
    <w:p w14:paraId="0000025A" w14:textId="77777777" w:rsidR="005115EC" w:rsidRDefault="005115EC"/>
    <w:p w14:paraId="0000025B" w14:textId="77777777" w:rsidR="005115EC" w:rsidRDefault="00000000">
      <w:r>
        <w:rPr>
          <w:noProof/>
        </w:rPr>
        <w:drawing>
          <wp:inline distT="0" distB="0" distL="0" distR="0" wp14:anchorId="7966ACEB" wp14:editId="7304B24C">
            <wp:extent cx="5731510" cy="6513830"/>
            <wp:effectExtent l="0" t="0" r="0" b="0"/>
            <wp:docPr id="1909008827" name="image9.png" descr="Uma imagem com texto, captura de ecrã, Tipo de letra, design&#10;&#10;Os conteúdos gerados por IA poderão estar incorretos."/>
            <wp:cNvGraphicFramePr/>
            <a:graphic xmlns:a="http://schemas.openxmlformats.org/drawingml/2006/main">
              <a:graphicData uri="http://schemas.openxmlformats.org/drawingml/2006/picture">
                <pic:pic xmlns:pic="http://schemas.openxmlformats.org/drawingml/2006/picture">
                  <pic:nvPicPr>
                    <pic:cNvPr id="0" name="image9.png" descr="Uma imagem com texto, captura de ecrã, Tipo de letra, design&#10;&#10;Os conteúdos gerados por IA poderão estar incorretos."/>
                    <pic:cNvPicPr preferRelativeResize="0"/>
                  </pic:nvPicPr>
                  <pic:blipFill>
                    <a:blip r:embed="rId24"/>
                    <a:srcRect/>
                    <a:stretch>
                      <a:fillRect/>
                    </a:stretch>
                  </pic:blipFill>
                  <pic:spPr>
                    <a:xfrm>
                      <a:off x="0" y="0"/>
                      <a:ext cx="5731510" cy="6513830"/>
                    </a:xfrm>
                    <a:prstGeom prst="rect">
                      <a:avLst/>
                    </a:prstGeom>
                    <a:ln/>
                  </pic:spPr>
                </pic:pic>
              </a:graphicData>
            </a:graphic>
          </wp:inline>
        </w:drawing>
      </w:r>
    </w:p>
    <w:p w14:paraId="0000025C" w14:textId="77777777" w:rsidR="005115EC" w:rsidRDefault="00000000">
      <w:r>
        <w:rPr>
          <w:noProof/>
        </w:rPr>
        <w:lastRenderedPageBreak/>
        <w:drawing>
          <wp:inline distT="0" distB="0" distL="0" distR="0" wp14:anchorId="1639026D" wp14:editId="241EC9F8">
            <wp:extent cx="5731510" cy="8766175"/>
            <wp:effectExtent l="0" t="0" r="0" b="0"/>
            <wp:docPr id="1909008828" name="image8.png" descr="Uma imagem com texto, captura de ecrã, diagrama, design&#10;&#10;Os conteúdos gerados por IA poderão estar incorretos."/>
            <wp:cNvGraphicFramePr/>
            <a:graphic xmlns:a="http://schemas.openxmlformats.org/drawingml/2006/main">
              <a:graphicData uri="http://schemas.openxmlformats.org/drawingml/2006/picture">
                <pic:pic xmlns:pic="http://schemas.openxmlformats.org/drawingml/2006/picture">
                  <pic:nvPicPr>
                    <pic:cNvPr id="0" name="image8.png" descr="Uma imagem com texto, captura de ecrã, diagrama, design&#10;&#10;Os conteúdos gerados por IA poderão estar incorretos."/>
                    <pic:cNvPicPr preferRelativeResize="0"/>
                  </pic:nvPicPr>
                  <pic:blipFill>
                    <a:blip r:embed="rId25"/>
                    <a:srcRect/>
                    <a:stretch>
                      <a:fillRect/>
                    </a:stretch>
                  </pic:blipFill>
                  <pic:spPr>
                    <a:xfrm>
                      <a:off x="0" y="0"/>
                      <a:ext cx="5731510" cy="8766175"/>
                    </a:xfrm>
                    <a:prstGeom prst="rect">
                      <a:avLst/>
                    </a:prstGeom>
                    <a:ln/>
                  </pic:spPr>
                </pic:pic>
              </a:graphicData>
            </a:graphic>
          </wp:inline>
        </w:drawing>
      </w:r>
      <w:r>
        <w:br w:type="page"/>
      </w:r>
    </w:p>
    <w:p w14:paraId="0000025D" w14:textId="77777777" w:rsidR="005115EC" w:rsidRPr="00D37E8B" w:rsidRDefault="00000000">
      <w:pPr>
        <w:pBdr>
          <w:top w:val="single" w:sz="24" w:space="0" w:color="A5300F"/>
          <w:left w:val="single" w:sz="24" w:space="0" w:color="A5300F"/>
          <w:bottom w:val="single" w:sz="24" w:space="0" w:color="A5300F"/>
          <w:right w:val="single" w:sz="24" w:space="0" w:color="A5300F"/>
          <w:between w:val="nil"/>
        </w:pBdr>
        <w:shd w:val="clear" w:color="auto" w:fill="A5300F"/>
        <w:spacing w:after="0"/>
        <w:rPr>
          <w:smallCaps/>
          <w:color w:val="FFFFFF"/>
          <w:sz w:val="22"/>
          <w:szCs w:val="22"/>
          <w:lang w:val="en-US"/>
        </w:rPr>
      </w:pPr>
      <w:bookmarkStart w:id="25" w:name="_heading=h.2xcytpi" w:colFirst="0" w:colLast="0"/>
      <w:bookmarkEnd w:id="25"/>
      <w:r w:rsidRPr="00D37E8B">
        <w:rPr>
          <w:smallCaps/>
          <w:color w:val="FFFFFF"/>
          <w:sz w:val="22"/>
          <w:szCs w:val="22"/>
          <w:lang w:val="en-US"/>
        </w:rPr>
        <w:lastRenderedPageBreak/>
        <w:t xml:space="preserve">TASK 09: Critical Analysis of the </w:t>
      </w:r>
      <w:sdt>
        <w:sdtPr>
          <w:tag w:val="goog_rdk_2"/>
          <w:id w:val="-630778730"/>
        </w:sdtPr>
        <w:sdtContent>
          <w:commentRangeStart w:id="26"/>
        </w:sdtContent>
      </w:sdt>
      <w:sdt>
        <w:sdtPr>
          <w:tag w:val="goog_rdk_3"/>
          <w:id w:val="325243073"/>
        </w:sdtPr>
        <w:sdtContent>
          <w:commentRangeStart w:id="27"/>
        </w:sdtContent>
      </w:sdt>
      <w:r w:rsidRPr="00D37E8B">
        <w:rPr>
          <w:smallCaps/>
          <w:color w:val="FFFFFF"/>
          <w:sz w:val="22"/>
          <w:szCs w:val="22"/>
          <w:lang w:val="en-US"/>
        </w:rPr>
        <w:t>Project</w:t>
      </w:r>
      <w:commentRangeEnd w:id="26"/>
      <w:r>
        <w:commentReference w:id="26"/>
      </w:r>
      <w:commentRangeEnd w:id="27"/>
      <w:r>
        <w:commentReference w:id="27"/>
      </w:r>
    </w:p>
    <w:p w14:paraId="0000025E" w14:textId="77777777" w:rsidR="005115EC" w:rsidRPr="00D37E8B" w:rsidRDefault="005115EC">
      <w:pPr>
        <w:rPr>
          <w:lang w:val="en-US"/>
        </w:rPr>
      </w:pPr>
    </w:p>
    <w:p w14:paraId="0000025F" w14:textId="77777777" w:rsidR="005115EC" w:rsidRDefault="00000000">
      <w:pPr>
        <w:pBdr>
          <w:top w:val="single" w:sz="24" w:space="0" w:color="F9CEC2"/>
          <w:left w:val="single" w:sz="24" w:space="0" w:color="F9CEC2"/>
          <w:bottom w:val="single" w:sz="24" w:space="0" w:color="F9CEC2"/>
          <w:right w:val="single" w:sz="24" w:space="0" w:color="F9CEC2"/>
          <w:between w:val="nil"/>
        </w:pBdr>
        <w:shd w:val="clear" w:color="auto" w:fill="F9CEC2"/>
        <w:spacing w:after="0"/>
        <w:rPr>
          <w:smallCaps/>
          <w:color w:val="000000"/>
        </w:rPr>
      </w:pPr>
      <w:bookmarkStart w:id="28" w:name="_heading=h.1ci93xb" w:colFirst="0" w:colLast="0"/>
      <w:bookmarkEnd w:id="28"/>
      <w:proofErr w:type="spellStart"/>
      <w:r>
        <w:rPr>
          <w:smallCaps/>
          <w:color w:val="000000"/>
        </w:rPr>
        <w:t>Strengths</w:t>
      </w:r>
      <w:proofErr w:type="spellEnd"/>
    </w:p>
    <w:p w14:paraId="00000260" w14:textId="77777777" w:rsidR="005115EC" w:rsidRDefault="00000000">
      <w:pPr>
        <w:rPr>
          <w:sz w:val="22"/>
          <w:szCs w:val="22"/>
        </w:rPr>
      </w:pPr>
      <w:r>
        <w:rPr>
          <w:sz w:val="22"/>
          <w:szCs w:val="22"/>
        </w:rPr>
        <w:t>O nosso projeto destaca-se por oferecer uma personalização única e garantir confiança total no que está a ser vendido. Através do nosso sistema de classificação das peças e da possibilidade de personalizar os veículos, proporcionamos aos clientes uma experiência inovadora e diferente.</w:t>
      </w:r>
    </w:p>
    <w:p w14:paraId="00000261" w14:textId="77777777" w:rsidR="005115EC" w:rsidRDefault="00000000">
      <w:pPr>
        <w:pBdr>
          <w:top w:val="single" w:sz="24" w:space="0" w:color="F9CEC2"/>
          <w:left w:val="single" w:sz="24" w:space="0" w:color="F9CEC2"/>
          <w:bottom w:val="single" w:sz="24" w:space="0" w:color="F9CEC2"/>
          <w:right w:val="single" w:sz="24" w:space="0" w:color="F9CEC2"/>
          <w:between w:val="nil"/>
        </w:pBdr>
        <w:shd w:val="clear" w:color="auto" w:fill="F9CEC2"/>
        <w:spacing w:after="0"/>
        <w:rPr>
          <w:smallCaps/>
          <w:color w:val="000000"/>
        </w:rPr>
      </w:pPr>
      <w:bookmarkStart w:id="29" w:name="_heading=h.3whwml4" w:colFirst="0" w:colLast="0"/>
      <w:bookmarkEnd w:id="29"/>
      <w:proofErr w:type="spellStart"/>
      <w:r>
        <w:rPr>
          <w:smallCaps/>
          <w:color w:val="000000"/>
        </w:rPr>
        <w:t>Weaknesses</w:t>
      </w:r>
      <w:proofErr w:type="spellEnd"/>
    </w:p>
    <w:p w14:paraId="00000262" w14:textId="77777777" w:rsidR="005115EC" w:rsidRDefault="00000000">
      <w:pPr>
        <w:rPr>
          <w:sz w:val="22"/>
          <w:szCs w:val="22"/>
        </w:rPr>
      </w:pPr>
      <w:r>
        <w:rPr>
          <w:sz w:val="22"/>
          <w:szCs w:val="22"/>
        </w:rPr>
        <w:t>No entanto, um dos principais desafios é o elevado custo de implementação de uma oficina própria para realizar as modificações nos carros. Além disso, a demanda pelo serviço estará sempre dependente do número de pessoas que pretendem vender os seus veículos, o que pode tornar a operação menos previsível.</w:t>
      </w:r>
    </w:p>
    <w:p w14:paraId="00000263" w14:textId="77777777" w:rsidR="005115EC" w:rsidRDefault="005115EC"/>
    <w:p w14:paraId="00000264" w14:textId="77777777" w:rsidR="005115EC" w:rsidRDefault="00000000">
      <w:pPr>
        <w:pBdr>
          <w:top w:val="single" w:sz="24" w:space="0" w:color="F9CEC2"/>
          <w:left w:val="single" w:sz="24" w:space="0" w:color="F9CEC2"/>
          <w:bottom w:val="single" w:sz="24" w:space="0" w:color="F9CEC2"/>
          <w:right w:val="single" w:sz="24" w:space="0" w:color="F9CEC2"/>
          <w:between w:val="nil"/>
        </w:pBdr>
        <w:shd w:val="clear" w:color="auto" w:fill="F9CEC2"/>
        <w:spacing w:after="0"/>
        <w:rPr>
          <w:smallCaps/>
          <w:color w:val="000000"/>
        </w:rPr>
      </w:pPr>
      <w:bookmarkStart w:id="30" w:name="_heading=h.2bn6wsx" w:colFirst="0" w:colLast="0"/>
      <w:bookmarkEnd w:id="30"/>
      <w:proofErr w:type="spellStart"/>
      <w:r>
        <w:rPr>
          <w:smallCaps/>
          <w:color w:val="000000"/>
        </w:rPr>
        <w:t>Workload</w:t>
      </w:r>
      <w:proofErr w:type="spellEnd"/>
    </w:p>
    <w:p w14:paraId="00000265" w14:textId="77777777" w:rsidR="005115EC" w:rsidRDefault="005115EC"/>
    <w:tbl>
      <w:tblPr>
        <w:tblStyle w:val="affd"/>
        <w:tblW w:w="9016" w:type="dxa"/>
        <w:tblInd w:w="0" w:type="dxa"/>
        <w:tblBorders>
          <w:top w:val="single" w:sz="4" w:space="0" w:color="F49E86"/>
          <w:left w:val="single" w:sz="4" w:space="0" w:color="F49E86"/>
          <w:bottom w:val="single" w:sz="4" w:space="0" w:color="F49E86"/>
          <w:right w:val="single" w:sz="4" w:space="0" w:color="F49E86"/>
          <w:insideH w:val="single" w:sz="4" w:space="0" w:color="F49E86"/>
          <w:insideV w:val="single" w:sz="4" w:space="0" w:color="F49E86"/>
        </w:tblBorders>
        <w:tblLayout w:type="fixed"/>
        <w:tblLook w:val="04A0" w:firstRow="1" w:lastRow="0" w:firstColumn="1" w:lastColumn="0" w:noHBand="0" w:noVBand="1"/>
      </w:tblPr>
      <w:tblGrid>
        <w:gridCol w:w="2254"/>
        <w:gridCol w:w="2254"/>
        <w:gridCol w:w="2254"/>
        <w:gridCol w:w="2254"/>
      </w:tblGrid>
      <w:tr w:rsidR="005115EC" w14:paraId="5F95CBCC" w14:textId="77777777" w:rsidTr="005115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00000266" w14:textId="77777777" w:rsidR="005115EC" w:rsidRDefault="00000000">
            <w:r>
              <w:t xml:space="preserve">N. </w:t>
            </w:r>
            <w:proofErr w:type="spellStart"/>
            <w:r>
              <w:t>Mec</w:t>
            </w:r>
            <w:proofErr w:type="spellEnd"/>
            <w:r>
              <w:t>.</w:t>
            </w:r>
          </w:p>
        </w:tc>
        <w:tc>
          <w:tcPr>
            <w:tcW w:w="2254" w:type="dxa"/>
          </w:tcPr>
          <w:p w14:paraId="00000267" w14:textId="77777777" w:rsidR="005115EC" w:rsidRDefault="00000000">
            <w:pPr>
              <w:cnfStyle w:val="100000000000" w:firstRow="1" w:lastRow="0" w:firstColumn="0" w:lastColumn="0" w:oddVBand="0" w:evenVBand="0" w:oddHBand="0" w:evenHBand="0" w:firstRowFirstColumn="0" w:firstRowLastColumn="0" w:lastRowFirstColumn="0" w:lastRowLastColumn="0"/>
            </w:pPr>
            <w:proofErr w:type="spellStart"/>
            <w:r>
              <w:t>Name</w:t>
            </w:r>
            <w:proofErr w:type="spellEnd"/>
          </w:p>
        </w:tc>
        <w:tc>
          <w:tcPr>
            <w:tcW w:w="2254" w:type="dxa"/>
          </w:tcPr>
          <w:p w14:paraId="00000268" w14:textId="77777777" w:rsidR="005115EC" w:rsidRDefault="00000000">
            <w:pPr>
              <w:cnfStyle w:val="100000000000" w:firstRow="1" w:lastRow="0" w:firstColumn="0" w:lastColumn="0" w:oddVBand="0" w:evenVBand="0" w:oddHBand="0" w:evenHBand="0" w:firstRowFirstColumn="0" w:firstRowLastColumn="0" w:lastRowFirstColumn="0" w:lastRowLastColumn="0"/>
            </w:pPr>
            <w:r>
              <w:t xml:space="preserve">% </w:t>
            </w:r>
            <w:proofErr w:type="spellStart"/>
            <w:r>
              <w:t>of</w:t>
            </w:r>
            <w:proofErr w:type="spellEnd"/>
            <w:r>
              <w:t xml:space="preserve"> </w:t>
            </w:r>
            <w:proofErr w:type="spellStart"/>
            <w:r>
              <w:t>Work</w:t>
            </w:r>
            <w:proofErr w:type="spellEnd"/>
          </w:p>
        </w:tc>
        <w:tc>
          <w:tcPr>
            <w:tcW w:w="2254" w:type="dxa"/>
          </w:tcPr>
          <w:p w14:paraId="00000269" w14:textId="77777777" w:rsidR="005115EC" w:rsidRDefault="00000000">
            <w:pPr>
              <w:cnfStyle w:val="100000000000" w:firstRow="1" w:lastRow="0" w:firstColumn="0" w:lastColumn="0" w:oddVBand="0" w:evenVBand="0" w:oddHBand="0" w:evenHBand="0" w:firstRowFirstColumn="0" w:firstRowLastColumn="0" w:lastRowFirstColumn="0" w:lastRowLastColumn="0"/>
            </w:pPr>
            <w:proofErr w:type="spellStart"/>
            <w:r>
              <w:t>Description</w:t>
            </w:r>
            <w:proofErr w:type="spellEnd"/>
          </w:p>
        </w:tc>
      </w:tr>
      <w:tr w:rsidR="005115EC" w:rsidRPr="00D37E8B" w14:paraId="10B84DB8" w14:textId="77777777" w:rsidTr="005115EC">
        <w:trPr>
          <w:trHeight w:val="385"/>
        </w:trPr>
        <w:tc>
          <w:tcPr>
            <w:cnfStyle w:val="001000000000" w:firstRow="0" w:lastRow="0" w:firstColumn="1" w:lastColumn="0" w:oddVBand="0" w:evenVBand="0" w:oddHBand="0" w:evenHBand="0" w:firstRowFirstColumn="0" w:firstRowLastColumn="0" w:lastRowFirstColumn="0" w:lastRowLastColumn="0"/>
            <w:tcW w:w="2254" w:type="dxa"/>
          </w:tcPr>
          <w:p w14:paraId="0000026A" w14:textId="77777777" w:rsidR="005115EC" w:rsidRDefault="00000000">
            <w:pPr>
              <w:spacing w:before="0" w:line="276" w:lineRule="auto"/>
            </w:pPr>
            <w:r>
              <w:rPr>
                <w:b w:val="0"/>
              </w:rPr>
              <w:t>120515</w:t>
            </w:r>
          </w:p>
        </w:tc>
        <w:tc>
          <w:tcPr>
            <w:tcW w:w="2254" w:type="dxa"/>
          </w:tcPr>
          <w:p w14:paraId="0000026B" w14:textId="77777777" w:rsidR="005115EC" w:rsidRDefault="00000000">
            <w:pPr>
              <w:spacing w:before="0" w:line="276" w:lineRule="auto"/>
              <w:cnfStyle w:val="000000000000" w:firstRow="0" w:lastRow="0" w:firstColumn="0" w:lastColumn="0" w:oddVBand="0" w:evenVBand="0" w:oddHBand="0" w:evenHBand="0" w:firstRowFirstColumn="0" w:firstRowLastColumn="0" w:lastRowFirstColumn="0" w:lastRowLastColumn="0"/>
            </w:pPr>
            <w:r>
              <w:rPr>
                <w:b/>
              </w:rPr>
              <w:t>Tiago Rocha</w:t>
            </w:r>
          </w:p>
        </w:tc>
        <w:tc>
          <w:tcPr>
            <w:tcW w:w="2254" w:type="dxa"/>
          </w:tcPr>
          <w:p w14:paraId="0000026C" w14:textId="77777777" w:rsidR="005115EC" w:rsidRDefault="00000000">
            <w:pPr>
              <w:cnfStyle w:val="000000000000" w:firstRow="0" w:lastRow="0" w:firstColumn="0" w:lastColumn="0" w:oddVBand="0" w:evenVBand="0" w:oddHBand="0" w:evenHBand="0" w:firstRowFirstColumn="0" w:firstRowLastColumn="0" w:lastRowFirstColumn="0" w:lastRowLastColumn="0"/>
            </w:pPr>
            <w:r>
              <w:t>20%</w:t>
            </w:r>
          </w:p>
        </w:tc>
        <w:tc>
          <w:tcPr>
            <w:tcW w:w="2254" w:type="dxa"/>
          </w:tcPr>
          <w:p w14:paraId="0000026D" w14:textId="77777777" w:rsidR="005115EC" w:rsidRPr="00D37E8B" w:rsidRDefault="00000000">
            <w:pPr>
              <w:tabs>
                <w:tab w:val="right" w:pos="9016"/>
              </w:tabs>
              <w:spacing w:after="100" w:line="276" w:lineRule="auto"/>
              <w:cnfStyle w:val="000000000000" w:firstRow="0" w:lastRow="0" w:firstColumn="0" w:lastColumn="0" w:oddVBand="0" w:evenVBand="0" w:oddHBand="0" w:evenHBand="0" w:firstRowFirstColumn="0" w:firstRowLastColumn="0" w:lastRowFirstColumn="0" w:lastRowLastColumn="0"/>
              <w:rPr>
                <w:lang w:val="en-US"/>
              </w:rPr>
            </w:pPr>
            <w:hyperlink w:anchor="_heading=h.30j0zll">
              <w:r w:rsidRPr="00D37E8B">
                <w:rPr>
                  <w:lang w:val="en-US"/>
                </w:rPr>
                <w:t>General Idea Description</w:t>
              </w:r>
            </w:hyperlink>
            <w:r w:rsidRPr="00D37E8B">
              <w:rPr>
                <w:lang w:val="en-US"/>
              </w:rPr>
              <w:t>,</w:t>
            </w:r>
          </w:p>
          <w:p w14:paraId="0000026E" w14:textId="77777777" w:rsidR="005115EC" w:rsidRPr="00D37E8B" w:rsidRDefault="00000000">
            <w:pPr>
              <w:tabs>
                <w:tab w:val="right" w:pos="9016"/>
              </w:tabs>
              <w:spacing w:after="100" w:line="276" w:lineRule="auto"/>
              <w:cnfStyle w:val="000000000000" w:firstRow="0" w:lastRow="0" w:firstColumn="0" w:lastColumn="0" w:oddVBand="0" w:evenVBand="0" w:oddHBand="0" w:evenHBand="0" w:firstRowFirstColumn="0" w:firstRowLastColumn="0" w:lastRowFirstColumn="0" w:lastRowLastColumn="0"/>
              <w:rPr>
                <w:lang w:val="en-US"/>
              </w:rPr>
            </w:pPr>
            <w:hyperlink w:anchor="_heading=h.2jxsxqh">
              <w:r w:rsidRPr="00D37E8B">
                <w:rPr>
                  <w:lang w:val="en-US"/>
                </w:rPr>
                <w:t>Prototype Evaluation</w:t>
              </w:r>
            </w:hyperlink>
          </w:p>
        </w:tc>
      </w:tr>
      <w:tr w:rsidR="005115EC" w14:paraId="098A41F2" w14:textId="77777777" w:rsidTr="005115EC">
        <w:trPr>
          <w:trHeight w:val="239"/>
        </w:trPr>
        <w:tc>
          <w:tcPr>
            <w:cnfStyle w:val="001000000000" w:firstRow="0" w:lastRow="0" w:firstColumn="1" w:lastColumn="0" w:oddVBand="0" w:evenVBand="0" w:oddHBand="0" w:evenHBand="0" w:firstRowFirstColumn="0" w:firstRowLastColumn="0" w:lastRowFirstColumn="0" w:lastRowLastColumn="0"/>
            <w:tcW w:w="2254" w:type="dxa"/>
          </w:tcPr>
          <w:p w14:paraId="0000026F" w14:textId="77777777" w:rsidR="005115EC" w:rsidRDefault="00000000">
            <w:pPr>
              <w:spacing w:before="0" w:line="276" w:lineRule="auto"/>
            </w:pPr>
            <w:r>
              <w:rPr>
                <w:b w:val="0"/>
              </w:rPr>
              <w:t>120215</w:t>
            </w:r>
          </w:p>
        </w:tc>
        <w:tc>
          <w:tcPr>
            <w:tcW w:w="2254" w:type="dxa"/>
          </w:tcPr>
          <w:p w14:paraId="00000270" w14:textId="77777777" w:rsidR="005115EC" w:rsidRDefault="00000000">
            <w:pPr>
              <w:spacing w:before="0" w:line="276" w:lineRule="auto"/>
              <w:cnfStyle w:val="000000000000" w:firstRow="0" w:lastRow="0" w:firstColumn="0" w:lastColumn="0" w:oddVBand="0" w:evenVBand="0" w:oddHBand="0" w:evenHBand="0" w:firstRowFirstColumn="0" w:firstRowLastColumn="0" w:lastRowFirstColumn="0" w:lastRowLastColumn="0"/>
            </w:pPr>
            <w:r>
              <w:rPr>
                <w:b/>
              </w:rPr>
              <w:t>Jorge Marques</w:t>
            </w:r>
          </w:p>
        </w:tc>
        <w:tc>
          <w:tcPr>
            <w:tcW w:w="2254" w:type="dxa"/>
          </w:tcPr>
          <w:p w14:paraId="00000271" w14:textId="77777777" w:rsidR="005115EC" w:rsidRDefault="00000000">
            <w:pPr>
              <w:cnfStyle w:val="000000000000" w:firstRow="0" w:lastRow="0" w:firstColumn="0" w:lastColumn="0" w:oddVBand="0" w:evenVBand="0" w:oddHBand="0" w:evenHBand="0" w:firstRowFirstColumn="0" w:firstRowLastColumn="0" w:lastRowFirstColumn="0" w:lastRowLastColumn="0"/>
            </w:pPr>
            <w:r>
              <w:t>16%</w:t>
            </w:r>
          </w:p>
        </w:tc>
        <w:tc>
          <w:tcPr>
            <w:tcW w:w="2254" w:type="dxa"/>
          </w:tcPr>
          <w:p w14:paraId="00000272" w14:textId="77777777" w:rsidR="005115EC" w:rsidRPr="00D37E8B" w:rsidRDefault="00000000">
            <w:pPr>
              <w:tabs>
                <w:tab w:val="right" w:pos="9016"/>
              </w:tabs>
              <w:spacing w:after="100" w:line="276" w:lineRule="auto"/>
              <w:cnfStyle w:val="000000000000" w:firstRow="0" w:lastRow="0" w:firstColumn="0" w:lastColumn="0" w:oddVBand="0" w:evenVBand="0" w:oddHBand="0" w:evenHBand="0" w:firstRowFirstColumn="0" w:firstRowLastColumn="0" w:lastRowFirstColumn="0" w:lastRowLastColumn="0"/>
              <w:rPr>
                <w:lang w:val="en-US"/>
              </w:rPr>
            </w:pPr>
            <w:hyperlink w:anchor="_heading=h.2s8eyo1">
              <w:r w:rsidRPr="00D37E8B">
                <w:rPr>
                  <w:lang w:val="en-US"/>
                </w:rPr>
                <w:t xml:space="preserve"> Low-fidelity Mockup – The Paper Prototype</w:t>
              </w:r>
            </w:hyperlink>
            <w:r w:rsidRPr="00D37E8B">
              <w:rPr>
                <w:lang w:val="en-US"/>
              </w:rPr>
              <w:t>,</w:t>
            </w:r>
          </w:p>
          <w:p w14:paraId="00000273" w14:textId="77777777" w:rsidR="005115EC" w:rsidRDefault="00000000">
            <w:pPr>
              <w:tabs>
                <w:tab w:val="right" w:pos="9016"/>
              </w:tabs>
              <w:spacing w:after="100" w:line="276" w:lineRule="auto"/>
              <w:cnfStyle w:val="000000000000" w:firstRow="0" w:lastRow="0" w:firstColumn="0" w:lastColumn="0" w:oddVBand="0" w:evenVBand="0" w:oddHBand="0" w:evenHBand="0" w:firstRowFirstColumn="0" w:firstRowLastColumn="0" w:lastRowFirstColumn="0" w:lastRowLastColumn="0"/>
            </w:pPr>
            <w:hyperlink w:anchor="_heading=h.2jxsxqh">
              <w:proofErr w:type="spellStart"/>
              <w:r>
                <w:t>Prototype</w:t>
              </w:r>
              <w:proofErr w:type="spellEnd"/>
              <w:r>
                <w:t xml:space="preserve"> </w:t>
              </w:r>
              <w:proofErr w:type="spellStart"/>
              <w:r>
                <w:t>Evaluation</w:t>
              </w:r>
              <w:proofErr w:type="spellEnd"/>
            </w:hyperlink>
          </w:p>
        </w:tc>
      </w:tr>
      <w:tr w:rsidR="005115EC" w:rsidRPr="00D37E8B" w14:paraId="181099F0" w14:textId="77777777" w:rsidTr="005115EC">
        <w:tc>
          <w:tcPr>
            <w:cnfStyle w:val="001000000000" w:firstRow="0" w:lastRow="0" w:firstColumn="1" w:lastColumn="0" w:oddVBand="0" w:evenVBand="0" w:oddHBand="0" w:evenHBand="0" w:firstRowFirstColumn="0" w:firstRowLastColumn="0" w:lastRowFirstColumn="0" w:lastRowLastColumn="0"/>
            <w:tcW w:w="2254" w:type="dxa"/>
          </w:tcPr>
          <w:p w14:paraId="00000274" w14:textId="77777777" w:rsidR="005115EC" w:rsidRDefault="00000000">
            <w:pPr>
              <w:spacing w:before="0" w:line="276" w:lineRule="auto"/>
            </w:pPr>
            <w:r>
              <w:rPr>
                <w:b w:val="0"/>
              </w:rPr>
              <w:t>119758</w:t>
            </w:r>
          </w:p>
        </w:tc>
        <w:tc>
          <w:tcPr>
            <w:tcW w:w="2254" w:type="dxa"/>
          </w:tcPr>
          <w:p w14:paraId="00000275" w14:textId="77777777" w:rsidR="005115EC" w:rsidRDefault="00000000">
            <w:pPr>
              <w:cnfStyle w:val="000000000000" w:firstRow="0" w:lastRow="0" w:firstColumn="0" w:lastColumn="0" w:oddVBand="0" w:evenVBand="0" w:oddHBand="0" w:evenHBand="0" w:firstRowFirstColumn="0" w:firstRowLastColumn="0" w:lastRowFirstColumn="0" w:lastRowLastColumn="0"/>
            </w:pPr>
            <w:r>
              <w:rPr>
                <w:b/>
              </w:rPr>
              <w:t>Fernando Ferreira</w:t>
            </w:r>
          </w:p>
        </w:tc>
        <w:tc>
          <w:tcPr>
            <w:tcW w:w="2254" w:type="dxa"/>
          </w:tcPr>
          <w:p w14:paraId="00000276" w14:textId="7E156363" w:rsidR="005115EC" w:rsidRDefault="00000000">
            <w:pPr>
              <w:cnfStyle w:val="000000000000" w:firstRow="0" w:lastRow="0" w:firstColumn="0" w:lastColumn="0" w:oddVBand="0" w:evenVBand="0" w:oddHBand="0" w:evenHBand="0" w:firstRowFirstColumn="0" w:firstRowLastColumn="0" w:lastRowFirstColumn="0" w:lastRowLastColumn="0"/>
            </w:pPr>
            <w:r>
              <w:t>1</w:t>
            </w:r>
            <w:r w:rsidR="00D37E8B">
              <w:t>3</w:t>
            </w:r>
            <w:r>
              <w:t>%</w:t>
            </w:r>
          </w:p>
        </w:tc>
        <w:tc>
          <w:tcPr>
            <w:tcW w:w="2254" w:type="dxa"/>
          </w:tcPr>
          <w:p w14:paraId="00000277" w14:textId="77777777" w:rsidR="005115EC" w:rsidRPr="00D37E8B" w:rsidRDefault="00000000">
            <w:pPr>
              <w:tabs>
                <w:tab w:val="right" w:pos="9016"/>
              </w:tabs>
              <w:spacing w:after="100" w:line="276" w:lineRule="auto"/>
              <w:cnfStyle w:val="000000000000" w:firstRow="0" w:lastRow="0" w:firstColumn="0" w:lastColumn="0" w:oddVBand="0" w:evenVBand="0" w:oddHBand="0" w:evenHBand="0" w:firstRowFirstColumn="0" w:firstRowLastColumn="0" w:lastRowFirstColumn="0" w:lastRowLastColumn="0"/>
              <w:rPr>
                <w:lang w:val="en-US"/>
              </w:rPr>
            </w:pPr>
            <w:hyperlink w:anchor="_heading=h.2s8eyo1">
              <w:r w:rsidRPr="00D37E8B">
                <w:rPr>
                  <w:lang w:val="en-US"/>
                </w:rPr>
                <w:t xml:space="preserve"> Low-fidelity Mockup – The Paper Prototype</w:t>
              </w:r>
            </w:hyperlink>
            <w:r w:rsidRPr="00D37E8B">
              <w:rPr>
                <w:lang w:val="en-US"/>
              </w:rPr>
              <w:t>,</w:t>
            </w:r>
          </w:p>
        </w:tc>
      </w:tr>
      <w:tr w:rsidR="005115EC" w:rsidRPr="00D37E8B" w14:paraId="4FEE486E" w14:textId="77777777" w:rsidTr="005115EC">
        <w:tc>
          <w:tcPr>
            <w:cnfStyle w:val="001000000000" w:firstRow="0" w:lastRow="0" w:firstColumn="1" w:lastColumn="0" w:oddVBand="0" w:evenVBand="0" w:oddHBand="0" w:evenHBand="0" w:firstRowFirstColumn="0" w:firstRowLastColumn="0" w:lastRowFirstColumn="0" w:lastRowLastColumn="0"/>
            <w:tcW w:w="2254" w:type="dxa"/>
          </w:tcPr>
          <w:p w14:paraId="00000278" w14:textId="77777777" w:rsidR="005115EC" w:rsidRDefault="00000000">
            <w:r>
              <w:rPr>
                <w:b w:val="0"/>
              </w:rPr>
              <w:t>119255</w:t>
            </w:r>
          </w:p>
        </w:tc>
        <w:tc>
          <w:tcPr>
            <w:tcW w:w="2254" w:type="dxa"/>
          </w:tcPr>
          <w:p w14:paraId="00000279" w14:textId="77777777" w:rsidR="005115EC" w:rsidRDefault="00000000">
            <w:pPr>
              <w:spacing w:before="0" w:line="276" w:lineRule="auto"/>
              <w:cnfStyle w:val="000000000000" w:firstRow="0" w:lastRow="0" w:firstColumn="0" w:lastColumn="0" w:oddVBand="0" w:evenVBand="0" w:oddHBand="0" w:evenHBand="0" w:firstRowFirstColumn="0" w:firstRowLastColumn="0" w:lastRowFirstColumn="0" w:lastRowLastColumn="0"/>
            </w:pPr>
            <w:r>
              <w:rPr>
                <w:b/>
              </w:rPr>
              <w:t>Guilherme Goulart</w:t>
            </w:r>
          </w:p>
        </w:tc>
        <w:tc>
          <w:tcPr>
            <w:tcW w:w="2254" w:type="dxa"/>
          </w:tcPr>
          <w:p w14:paraId="0000027A" w14:textId="25A61401" w:rsidR="005115EC" w:rsidRDefault="00D37E8B">
            <w:pPr>
              <w:cnfStyle w:val="000000000000" w:firstRow="0" w:lastRow="0" w:firstColumn="0" w:lastColumn="0" w:oddVBand="0" w:evenVBand="0" w:oddHBand="0" w:evenHBand="0" w:firstRowFirstColumn="0" w:firstRowLastColumn="0" w:lastRowFirstColumn="0" w:lastRowLastColumn="0"/>
            </w:pPr>
            <w:r>
              <w:t>13</w:t>
            </w:r>
            <w:r w:rsidR="00000000">
              <w:t>%</w:t>
            </w:r>
          </w:p>
        </w:tc>
        <w:tc>
          <w:tcPr>
            <w:tcW w:w="2254" w:type="dxa"/>
          </w:tcPr>
          <w:p w14:paraId="0000027B" w14:textId="77777777" w:rsidR="005115EC" w:rsidRPr="00D37E8B" w:rsidRDefault="00000000">
            <w:pPr>
              <w:tabs>
                <w:tab w:val="right" w:pos="9016"/>
              </w:tabs>
              <w:spacing w:after="100" w:line="276" w:lineRule="auto"/>
              <w:cnfStyle w:val="000000000000" w:firstRow="0" w:lastRow="0" w:firstColumn="0" w:lastColumn="0" w:oddVBand="0" w:evenVBand="0" w:oddHBand="0" w:evenHBand="0" w:firstRowFirstColumn="0" w:firstRowLastColumn="0" w:lastRowFirstColumn="0" w:lastRowLastColumn="0"/>
              <w:rPr>
                <w:lang w:val="en-US"/>
              </w:rPr>
            </w:pPr>
            <w:hyperlink w:anchor="_heading=h.17dp8vu">
              <w:r w:rsidRPr="00D37E8B">
                <w:rPr>
                  <w:lang w:val="en-US"/>
                </w:rPr>
                <w:t>Usability Testing Preparation</w:t>
              </w:r>
            </w:hyperlink>
          </w:p>
          <w:p w14:paraId="0000027C" w14:textId="77777777" w:rsidR="005115EC" w:rsidRPr="00D37E8B" w:rsidRDefault="00000000">
            <w:pPr>
              <w:tabs>
                <w:tab w:val="right" w:pos="9016"/>
              </w:tabs>
              <w:spacing w:after="100" w:line="276" w:lineRule="auto"/>
              <w:cnfStyle w:val="000000000000" w:firstRow="0" w:lastRow="0" w:firstColumn="0" w:lastColumn="0" w:oddVBand="0" w:evenVBand="0" w:oddHBand="0" w:evenHBand="0" w:firstRowFirstColumn="0" w:firstRowLastColumn="0" w:lastRowFirstColumn="0" w:lastRowLastColumn="0"/>
              <w:rPr>
                <w:lang w:val="en-US"/>
              </w:rPr>
            </w:pPr>
            <w:hyperlink w:anchor="_heading=h.2jxsxqh">
              <w:r w:rsidRPr="00D37E8B">
                <w:rPr>
                  <w:lang w:val="en-US"/>
                </w:rPr>
                <w:t>Prototype Evaluation</w:t>
              </w:r>
            </w:hyperlink>
          </w:p>
        </w:tc>
      </w:tr>
      <w:tr w:rsidR="005115EC" w:rsidRPr="00D37E8B" w14:paraId="035D7F4D" w14:textId="77777777" w:rsidTr="005115EC">
        <w:tc>
          <w:tcPr>
            <w:cnfStyle w:val="001000000000" w:firstRow="0" w:lastRow="0" w:firstColumn="1" w:lastColumn="0" w:oddVBand="0" w:evenVBand="0" w:oddHBand="0" w:evenHBand="0" w:firstRowFirstColumn="0" w:firstRowLastColumn="0" w:lastRowFirstColumn="0" w:lastRowLastColumn="0"/>
            <w:tcW w:w="2254" w:type="dxa"/>
          </w:tcPr>
          <w:p w14:paraId="0000027D" w14:textId="77777777" w:rsidR="005115EC" w:rsidRDefault="00000000">
            <w:pPr>
              <w:spacing w:before="0" w:line="276" w:lineRule="auto"/>
            </w:pPr>
            <w:r>
              <w:rPr>
                <w:b w:val="0"/>
              </w:rPr>
              <w:t>119867</w:t>
            </w:r>
          </w:p>
        </w:tc>
        <w:tc>
          <w:tcPr>
            <w:tcW w:w="2254" w:type="dxa"/>
          </w:tcPr>
          <w:p w14:paraId="0000027E" w14:textId="77777777" w:rsidR="005115EC" w:rsidRDefault="00000000">
            <w:pPr>
              <w:spacing w:before="0" w:line="276" w:lineRule="auto"/>
              <w:cnfStyle w:val="000000000000" w:firstRow="0" w:lastRow="0" w:firstColumn="0" w:lastColumn="0" w:oddVBand="0" w:evenVBand="0" w:oddHBand="0" w:evenHBand="0" w:firstRowFirstColumn="0" w:firstRowLastColumn="0" w:lastRowFirstColumn="0" w:lastRowLastColumn="0"/>
            </w:pPr>
            <w:r>
              <w:rPr>
                <w:b/>
              </w:rPr>
              <w:t>Guilherme Tavares</w:t>
            </w:r>
          </w:p>
        </w:tc>
        <w:tc>
          <w:tcPr>
            <w:tcW w:w="2254" w:type="dxa"/>
          </w:tcPr>
          <w:p w14:paraId="0000027F" w14:textId="44A12BB7" w:rsidR="005115EC" w:rsidRDefault="00D37E8B">
            <w:pPr>
              <w:cnfStyle w:val="000000000000" w:firstRow="0" w:lastRow="0" w:firstColumn="0" w:lastColumn="0" w:oddVBand="0" w:evenVBand="0" w:oddHBand="0" w:evenHBand="0" w:firstRowFirstColumn="0" w:firstRowLastColumn="0" w:lastRowFirstColumn="0" w:lastRowLastColumn="0"/>
            </w:pPr>
            <w:r>
              <w:t>25</w:t>
            </w:r>
            <w:r w:rsidR="00000000">
              <w:t>%</w:t>
            </w:r>
          </w:p>
        </w:tc>
        <w:tc>
          <w:tcPr>
            <w:tcW w:w="2254" w:type="dxa"/>
          </w:tcPr>
          <w:p w14:paraId="00000280" w14:textId="77777777" w:rsidR="005115EC" w:rsidRPr="00D37E8B" w:rsidRDefault="00000000">
            <w:pPr>
              <w:tabs>
                <w:tab w:val="right" w:pos="9016"/>
              </w:tabs>
              <w:spacing w:after="100" w:line="276" w:lineRule="auto"/>
              <w:cnfStyle w:val="000000000000" w:firstRow="0" w:lastRow="0" w:firstColumn="0" w:lastColumn="0" w:oddVBand="0" w:evenVBand="0" w:oddHBand="0" w:evenHBand="0" w:firstRowFirstColumn="0" w:firstRowLastColumn="0" w:lastRowFirstColumn="0" w:lastRowLastColumn="0"/>
              <w:rPr>
                <w:lang w:val="en-US"/>
              </w:rPr>
            </w:pPr>
            <w:hyperlink w:anchor="_heading=h.3znysh7">
              <w:r w:rsidRPr="00D37E8B">
                <w:rPr>
                  <w:lang w:val="en-US"/>
                </w:rPr>
                <w:t>User Characterization</w:t>
              </w:r>
            </w:hyperlink>
            <w:r w:rsidRPr="00D37E8B">
              <w:rPr>
                <w:lang w:val="en-US"/>
              </w:rPr>
              <w:t>,</w:t>
            </w:r>
          </w:p>
          <w:p w14:paraId="00000281" w14:textId="77777777" w:rsidR="005115EC" w:rsidRPr="00D37E8B" w:rsidRDefault="00000000">
            <w:pPr>
              <w:tabs>
                <w:tab w:val="right" w:pos="9016"/>
              </w:tabs>
              <w:spacing w:after="100" w:line="276" w:lineRule="auto"/>
              <w:cnfStyle w:val="000000000000" w:firstRow="0" w:lastRow="0" w:firstColumn="0" w:lastColumn="0" w:oddVBand="0" w:evenVBand="0" w:oddHBand="0" w:evenHBand="0" w:firstRowFirstColumn="0" w:firstRowLastColumn="0" w:lastRowFirstColumn="0" w:lastRowLastColumn="0"/>
              <w:rPr>
                <w:lang w:val="en-US"/>
              </w:rPr>
            </w:pPr>
            <w:hyperlink w:anchor="_heading=h.tyjcwt">
              <w:r w:rsidRPr="00D37E8B">
                <w:rPr>
                  <w:lang w:val="en-US"/>
                </w:rPr>
                <w:t>Characterization of Use  (SCENARIOS)</w:t>
              </w:r>
            </w:hyperlink>
            <w:r w:rsidRPr="00D37E8B">
              <w:rPr>
                <w:lang w:val="en-US"/>
              </w:rPr>
              <w:t>,</w:t>
            </w:r>
            <w:hyperlink w:anchor="_heading=h.1t3h5sf">
              <w:r w:rsidRPr="00D37E8B">
                <w:rPr>
                  <w:lang w:val="en-US"/>
                </w:rPr>
                <w:t>Requirements</w:t>
              </w:r>
            </w:hyperlink>
            <w:r w:rsidRPr="00D37E8B">
              <w:rPr>
                <w:lang w:val="en-US"/>
              </w:rPr>
              <w:t xml:space="preserve">, </w:t>
            </w:r>
            <w:hyperlink w:anchor="_heading=h.2s8eyo1">
              <w:r w:rsidRPr="00D37E8B">
                <w:rPr>
                  <w:lang w:val="en-US"/>
                </w:rPr>
                <w:t>Low-fidelity Mockup – The Paper Prototype</w:t>
              </w:r>
            </w:hyperlink>
          </w:p>
        </w:tc>
      </w:tr>
      <w:tr w:rsidR="005115EC" w:rsidRPr="00D37E8B" w14:paraId="34E9708F" w14:textId="77777777" w:rsidTr="005115EC">
        <w:tc>
          <w:tcPr>
            <w:cnfStyle w:val="001000000000" w:firstRow="0" w:lastRow="0" w:firstColumn="1" w:lastColumn="0" w:oddVBand="0" w:evenVBand="0" w:oddHBand="0" w:evenHBand="0" w:firstRowFirstColumn="0" w:firstRowLastColumn="0" w:lastRowFirstColumn="0" w:lastRowLastColumn="0"/>
            <w:tcW w:w="2254" w:type="dxa"/>
          </w:tcPr>
          <w:p w14:paraId="00000282" w14:textId="77777777" w:rsidR="005115EC" w:rsidRDefault="00000000">
            <w:pPr>
              <w:spacing w:before="0" w:line="276" w:lineRule="auto"/>
            </w:pPr>
            <w:r>
              <w:rPr>
                <w:b w:val="0"/>
              </w:rPr>
              <w:t>119806</w:t>
            </w:r>
          </w:p>
        </w:tc>
        <w:tc>
          <w:tcPr>
            <w:tcW w:w="2254" w:type="dxa"/>
          </w:tcPr>
          <w:p w14:paraId="00000283" w14:textId="77777777" w:rsidR="005115EC" w:rsidRDefault="00000000">
            <w:pPr>
              <w:spacing w:before="0" w:line="276" w:lineRule="auto"/>
              <w:cnfStyle w:val="000000000000" w:firstRow="0" w:lastRow="0" w:firstColumn="0" w:lastColumn="0" w:oddVBand="0" w:evenVBand="0" w:oddHBand="0" w:evenHBand="0" w:firstRowFirstColumn="0" w:firstRowLastColumn="0" w:lastRowFirstColumn="0" w:lastRowLastColumn="0"/>
            </w:pPr>
            <w:r>
              <w:rPr>
                <w:b/>
              </w:rPr>
              <w:t>João Abrunhosa</w:t>
            </w:r>
          </w:p>
        </w:tc>
        <w:tc>
          <w:tcPr>
            <w:tcW w:w="2254" w:type="dxa"/>
          </w:tcPr>
          <w:p w14:paraId="00000284" w14:textId="47892535" w:rsidR="005115EC" w:rsidRDefault="00000000">
            <w:pPr>
              <w:cnfStyle w:val="000000000000" w:firstRow="0" w:lastRow="0" w:firstColumn="0" w:lastColumn="0" w:oddVBand="0" w:evenVBand="0" w:oddHBand="0" w:evenHBand="0" w:firstRowFirstColumn="0" w:firstRowLastColumn="0" w:lastRowFirstColumn="0" w:lastRowLastColumn="0"/>
            </w:pPr>
            <w:r>
              <w:t>1</w:t>
            </w:r>
            <w:r w:rsidR="00D37E8B">
              <w:t>3</w:t>
            </w:r>
            <w:r>
              <w:t>%</w:t>
            </w:r>
          </w:p>
        </w:tc>
        <w:tc>
          <w:tcPr>
            <w:tcW w:w="2254" w:type="dxa"/>
          </w:tcPr>
          <w:p w14:paraId="00000285" w14:textId="77777777" w:rsidR="005115EC" w:rsidRPr="00D37E8B" w:rsidRDefault="00000000">
            <w:pPr>
              <w:tabs>
                <w:tab w:val="right" w:pos="9016"/>
              </w:tabs>
              <w:spacing w:after="100" w:line="276" w:lineRule="auto"/>
              <w:cnfStyle w:val="000000000000" w:firstRow="0" w:lastRow="0" w:firstColumn="0" w:lastColumn="0" w:oddVBand="0" w:evenVBand="0" w:oddHBand="0" w:evenHBand="0" w:firstRowFirstColumn="0" w:firstRowLastColumn="0" w:lastRowFirstColumn="0" w:lastRowLastColumn="0"/>
              <w:rPr>
                <w:lang w:val="en-US"/>
              </w:rPr>
            </w:pPr>
            <w:hyperlink w:anchor="_heading=h.4d34og8">
              <w:r w:rsidRPr="00D37E8B">
                <w:rPr>
                  <w:lang w:val="en-US"/>
                </w:rPr>
                <w:t xml:space="preserve">Consolidated </w:t>
              </w:r>
              <w:proofErr w:type="spellStart"/>
              <w:r w:rsidRPr="00D37E8B">
                <w:rPr>
                  <w:lang w:val="en-US"/>
                </w:rPr>
                <w:t>Idea</w:t>
              </w:r>
            </w:hyperlink>
            <w:r w:rsidRPr="00D37E8B">
              <w:rPr>
                <w:lang w:val="en-US"/>
              </w:rPr>
              <w:t>,</w:t>
            </w:r>
            <w:hyperlink w:anchor="_heading=h.2xcytpi">
              <w:r w:rsidRPr="00D37E8B">
                <w:rPr>
                  <w:lang w:val="en-US"/>
                </w:rPr>
                <w:t>Critical</w:t>
              </w:r>
              <w:proofErr w:type="spellEnd"/>
              <w:r w:rsidRPr="00D37E8B">
                <w:rPr>
                  <w:lang w:val="en-US"/>
                </w:rPr>
                <w:t xml:space="preserve"> Analysis of the </w:t>
              </w:r>
              <w:proofErr w:type="spellStart"/>
              <w:r w:rsidRPr="00D37E8B">
                <w:rPr>
                  <w:lang w:val="en-US"/>
                </w:rPr>
                <w:t>Project</w:t>
              </w:r>
            </w:hyperlink>
            <w:r w:rsidRPr="00D37E8B">
              <w:rPr>
                <w:lang w:val="en-US"/>
              </w:rPr>
              <w:t>,Revisão</w:t>
            </w:r>
            <w:proofErr w:type="spellEnd"/>
            <w:r w:rsidRPr="00D37E8B">
              <w:rPr>
                <w:lang w:val="en-US"/>
              </w:rPr>
              <w:t xml:space="preserve"> de </w:t>
            </w:r>
            <w:proofErr w:type="spellStart"/>
            <w:r w:rsidRPr="00D37E8B">
              <w:rPr>
                <w:lang w:val="en-US"/>
              </w:rPr>
              <w:t>texto</w:t>
            </w:r>
            <w:proofErr w:type="spellEnd"/>
          </w:p>
        </w:tc>
      </w:tr>
    </w:tbl>
    <w:p w14:paraId="00000286" w14:textId="77777777" w:rsidR="005115EC" w:rsidRPr="00D37E8B" w:rsidRDefault="005115EC">
      <w:pPr>
        <w:rPr>
          <w:lang w:val="en-US"/>
        </w:rPr>
      </w:pPr>
    </w:p>
    <w:p w14:paraId="00000287" w14:textId="77777777" w:rsidR="005115EC" w:rsidRPr="00D37E8B" w:rsidRDefault="00000000">
      <w:pPr>
        <w:rPr>
          <w:sz w:val="22"/>
          <w:szCs w:val="22"/>
          <w:lang w:val="en-US"/>
        </w:rPr>
      </w:pPr>
      <w:r w:rsidRPr="00D37E8B">
        <w:rPr>
          <w:b/>
          <w:sz w:val="22"/>
          <w:szCs w:val="22"/>
          <w:lang w:val="en-US"/>
        </w:rPr>
        <w:t>Self-evaluation of the work (and why):</w:t>
      </w:r>
      <w:r w:rsidRPr="00D37E8B">
        <w:rPr>
          <w:sz w:val="22"/>
          <w:szCs w:val="22"/>
          <w:lang w:val="en-US"/>
        </w:rPr>
        <w:t xml:space="preserve"> 18</w:t>
      </w:r>
    </w:p>
    <w:p w14:paraId="00000288" w14:textId="77777777" w:rsidR="005115EC" w:rsidRDefault="00000000">
      <w:pPr>
        <w:rPr>
          <w:sz w:val="22"/>
          <w:szCs w:val="22"/>
        </w:rPr>
      </w:pPr>
      <w:r>
        <w:rPr>
          <w:sz w:val="22"/>
          <w:szCs w:val="22"/>
        </w:rPr>
        <w:t>Acreditamos que merecemos a nota 18, pois concluímos todas as tarefas propostas com atenção aos detalhes. Além disso, consideramos que a nossa ideia para o trabalho é original e inovadora, agregando valor ao tema abordado. Esforçamo-nos para garantir que cada etapa fosse cumprida com qualidade, tentando sempre aprimorar o projeto. Dessa forma, acreditamos que o nosso desempenho justifica a atribuição da nota solicitada.</w:t>
      </w:r>
    </w:p>
    <w:p w14:paraId="00000289" w14:textId="77777777" w:rsidR="005115EC" w:rsidRDefault="005115EC"/>
    <w:sectPr w:rsidR="005115EC">
      <w:footerReference w:type="default" r:id="rId29"/>
      <w:pgSz w:w="11906" w:h="16838"/>
      <w:pgMar w:top="1440" w:right="1440" w:bottom="1440" w:left="1440" w:header="708" w:footer="708" w:gutter="0"/>
      <w:pgNumType w:start="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6" w:author="Samuel Silva" w:date="2022-07-02T17:34:00Z" w:initials="">
    <w:p w14:paraId="0000028E" w14:textId="77777777" w:rsidR="005115EC" w:rsidRDefault="00000000">
      <w:pPr>
        <w:widowControl w:val="0"/>
        <w:pBdr>
          <w:top w:val="nil"/>
          <w:left w:val="nil"/>
          <w:bottom w:val="nil"/>
          <w:right w:val="nil"/>
          <w:between w:val="nil"/>
        </w:pBdr>
        <w:spacing w:before="0" w:after="0" w:line="240" w:lineRule="auto"/>
        <w:rPr>
          <w:rFonts w:ascii="Arial" w:eastAsia="Arial" w:hAnsi="Arial" w:cs="Arial"/>
          <w:color w:val="000000"/>
          <w:sz w:val="22"/>
          <w:szCs w:val="22"/>
        </w:rPr>
      </w:pPr>
      <w:r>
        <w:rPr>
          <w:rFonts w:ascii="Arial" w:eastAsia="Arial" w:hAnsi="Arial" w:cs="Arial"/>
          <w:color w:val="000000"/>
          <w:sz w:val="22"/>
          <w:szCs w:val="22"/>
        </w:rPr>
        <w:t>Structure work load report and self evaluation</w:t>
      </w:r>
    </w:p>
  </w:comment>
  <w:comment w:id="27" w:author="Samuel Silva" w:date="2022-07-02T17:34:00Z" w:initials="">
    <w:p w14:paraId="0000028F" w14:textId="77777777" w:rsidR="005115EC" w:rsidRDefault="00000000">
      <w:pPr>
        <w:widowControl w:val="0"/>
        <w:pBdr>
          <w:top w:val="nil"/>
          <w:left w:val="nil"/>
          <w:bottom w:val="nil"/>
          <w:right w:val="nil"/>
          <w:between w:val="nil"/>
        </w:pBdr>
        <w:spacing w:before="0" w:after="0" w:line="240" w:lineRule="auto"/>
        <w:rPr>
          <w:rFonts w:ascii="Arial" w:eastAsia="Arial" w:hAnsi="Arial" w:cs="Arial"/>
          <w:color w:val="000000"/>
          <w:sz w:val="22"/>
          <w:szCs w:val="22"/>
        </w:rPr>
      </w:pPr>
      <w:r>
        <w:rPr>
          <w:rFonts w:ascii="Arial" w:eastAsia="Arial" w:hAnsi="Arial" w:cs="Arial"/>
          <w:color w:val="000000"/>
          <w:sz w:val="22"/>
          <w:szCs w:val="22"/>
        </w:rPr>
        <w:t>Add section for weak and strong points for the GROUP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28E" w15:done="0"/>
  <w15:commentEx w15:paraId="0000028F" w15:paraIdParent="0000028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28E" w16cid:durableId="0000028E"/>
  <w16cid:commentId w16cid:paraId="0000028F" w16cid:durableId="0000028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485EC" w14:textId="77777777" w:rsidR="00EE2486" w:rsidRDefault="00EE2486">
      <w:pPr>
        <w:spacing w:before="0" w:after="0" w:line="240" w:lineRule="auto"/>
      </w:pPr>
      <w:r>
        <w:separator/>
      </w:r>
    </w:p>
  </w:endnote>
  <w:endnote w:type="continuationSeparator" w:id="0">
    <w:p w14:paraId="6510BB45" w14:textId="77777777" w:rsidR="00EE2486" w:rsidRDefault="00EE248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8A" w14:textId="77777777" w:rsidR="005115EC" w:rsidRDefault="005115EC">
    <w:pPr>
      <w:widowControl w:val="0"/>
      <w:pBdr>
        <w:top w:val="nil"/>
        <w:left w:val="nil"/>
        <w:bottom w:val="nil"/>
        <w:right w:val="nil"/>
        <w:between w:val="nil"/>
      </w:pBdr>
      <w:spacing w:before="0" w:after="0"/>
    </w:pPr>
  </w:p>
  <w:tbl>
    <w:tblPr>
      <w:tblStyle w:val="affe"/>
      <w:tblW w:w="901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508"/>
      <w:gridCol w:w="4508"/>
    </w:tblGrid>
    <w:tr w:rsidR="005115EC" w14:paraId="07A74378" w14:textId="77777777">
      <w:tc>
        <w:tcPr>
          <w:tcW w:w="4508" w:type="dxa"/>
        </w:tcPr>
        <w:p w14:paraId="0000028B" w14:textId="77777777" w:rsidR="005115EC" w:rsidRPr="00D37E8B" w:rsidRDefault="00000000">
          <w:pPr>
            <w:pBdr>
              <w:top w:val="nil"/>
              <w:left w:val="nil"/>
              <w:bottom w:val="nil"/>
              <w:right w:val="nil"/>
              <w:between w:val="nil"/>
            </w:pBdr>
            <w:tabs>
              <w:tab w:val="center" w:pos="4513"/>
              <w:tab w:val="right" w:pos="9026"/>
            </w:tabs>
            <w:rPr>
              <w:color w:val="000000"/>
              <w:lang w:val="en-US"/>
            </w:rPr>
          </w:pPr>
          <w:r w:rsidRPr="00D37E8B">
            <w:rPr>
              <w:color w:val="000000"/>
              <w:lang w:val="en-US"/>
            </w:rPr>
            <w:t xml:space="preserve">Transferable Skills II  – HCI Module </w:t>
          </w:r>
        </w:p>
      </w:tc>
      <w:tc>
        <w:tcPr>
          <w:tcW w:w="4508" w:type="dxa"/>
        </w:tcPr>
        <w:p w14:paraId="0000028C" w14:textId="6DC2E329" w:rsidR="005115EC" w:rsidRDefault="00000000">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separate"/>
          </w:r>
          <w:r w:rsidR="00D37E8B">
            <w:rPr>
              <w:noProof/>
              <w:color w:val="000000"/>
            </w:rPr>
            <w:t>1</w:t>
          </w:r>
          <w:r>
            <w:rPr>
              <w:color w:val="000000"/>
            </w:rPr>
            <w:fldChar w:fldCharType="end"/>
          </w:r>
        </w:p>
      </w:tc>
    </w:tr>
  </w:tbl>
  <w:p w14:paraId="0000028D" w14:textId="77777777" w:rsidR="005115EC" w:rsidRDefault="005115EC">
    <w:pPr>
      <w:pBdr>
        <w:top w:val="nil"/>
        <w:left w:val="nil"/>
        <w:bottom w:val="nil"/>
        <w:right w:val="nil"/>
        <w:between w:val="nil"/>
      </w:pBdr>
      <w:tabs>
        <w:tab w:val="center" w:pos="4513"/>
        <w:tab w:val="right" w:pos="9026"/>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86363" w14:textId="77777777" w:rsidR="00EE2486" w:rsidRDefault="00EE2486">
      <w:pPr>
        <w:spacing w:before="0" w:after="0" w:line="240" w:lineRule="auto"/>
      </w:pPr>
      <w:r>
        <w:separator/>
      </w:r>
    </w:p>
  </w:footnote>
  <w:footnote w:type="continuationSeparator" w:id="0">
    <w:p w14:paraId="3B53C36C" w14:textId="77777777" w:rsidR="00EE2486" w:rsidRDefault="00EE248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756B1"/>
    <w:multiLevelType w:val="multilevel"/>
    <w:tmpl w:val="F50C54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25314A"/>
    <w:multiLevelType w:val="multilevel"/>
    <w:tmpl w:val="1E64652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B7B278E"/>
    <w:multiLevelType w:val="multilevel"/>
    <w:tmpl w:val="4A90CEA0"/>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0D2273E0"/>
    <w:multiLevelType w:val="multilevel"/>
    <w:tmpl w:val="74C2905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D855F49"/>
    <w:multiLevelType w:val="multilevel"/>
    <w:tmpl w:val="5F40B68E"/>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20D12D6C"/>
    <w:multiLevelType w:val="multilevel"/>
    <w:tmpl w:val="8168DC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22A50B4"/>
    <w:multiLevelType w:val="multilevel"/>
    <w:tmpl w:val="966059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EAF3EE4"/>
    <w:multiLevelType w:val="multilevel"/>
    <w:tmpl w:val="D9CCE4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76D5DEE"/>
    <w:multiLevelType w:val="multilevel"/>
    <w:tmpl w:val="76CCEB2A"/>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4F8C60F1"/>
    <w:multiLevelType w:val="multilevel"/>
    <w:tmpl w:val="881073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80F491C"/>
    <w:multiLevelType w:val="multilevel"/>
    <w:tmpl w:val="01F21BD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6B3F300F"/>
    <w:multiLevelType w:val="multilevel"/>
    <w:tmpl w:val="C3E4A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57B3803"/>
    <w:multiLevelType w:val="multilevel"/>
    <w:tmpl w:val="1BB659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8C908CF"/>
    <w:multiLevelType w:val="multilevel"/>
    <w:tmpl w:val="3F40E5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7175019">
    <w:abstractNumId w:val="0"/>
  </w:num>
  <w:num w:numId="2" w16cid:durableId="1858108028">
    <w:abstractNumId w:val="10"/>
  </w:num>
  <w:num w:numId="3" w16cid:durableId="1875146181">
    <w:abstractNumId w:val="1"/>
  </w:num>
  <w:num w:numId="4" w16cid:durableId="1274896287">
    <w:abstractNumId w:val="3"/>
  </w:num>
  <w:num w:numId="5" w16cid:durableId="1312250701">
    <w:abstractNumId w:val="12"/>
  </w:num>
  <w:num w:numId="6" w16cid:durableId="1671525869">
    <w:abstractNumId w:val="7"/>
  </w:num>
  <w:num w:numId="7" w16cid:durableId="938949746">
    <w:abstractNumId w:val="9"/>
  </w:num>
  <w:num w:numId="8" w16cid:durableId="1153985110">
    <w:abstractNumId w:val="11"/>
  </w:num>
  <w:num w:numId="9" w16cid:durableId="999381049">
    <w:abstractNumId w:val="5"/>
  </w:num>
  <w:num w:numId="10" w16cid:durableId="1259946377">
    <w:abstractNumId w:val="4"/>
  </w:num>
  <w:num w:numId="11" w16cid:durableId="1058363003">
    <w:abstractNumId w:val="8"/>
  </w:num>
  <w:num w:numId="12" w16cid:durableId="967247564">
    <w:abstractNumId w:val="13"/>
  </w:num>
  <w:num w:numId="13" w16cid:durableId="179200538">
    <w:abstractNumId w:val="2"/>
  </w:num>
  <w:num w:numId="14" w16cid:durableId="14599582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5EC"/>
    <w:rsid w:val="005115EC"/>
    <w:rsid w:val="00B90DD9"/>
    <w:rsid w:val="00D37E8B"/>
    <w:rsid w:val="00EE2486"/>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86F5E"/>
  <w15:docId w15:val="{A3930371-1F81-4132-B9C7-D1D0939C7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pt-PT" w:eastAsia="pt-PT"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E8B"/>
  </w:style>
  <w:style w:type="paragraph" w:styleId="Ttulo1">
    <w:name w:val="heading 1"/>
    <w:basedOn w:val="Normal"/>
    <w:next w:val="Normal"/>
    <w:link w:val="Ttulo1Carter"/>
    <w:uiPriority w:val="9"/>
    <w:qFormat/>
    <w:rsid w:val="00EB79CA"/>
    <w:pPr>
      <w:pBdr>
        <w:top w:val="single" w:sz="24" w:space="0" w:color="A5300F" w:themeColor="accent1"/>
        <w:left w:val="single" w:sz="24" w:space="0" w:color="A5300F" w:themeColor="accent1"/>
        <w:bottom w:val="single" w:sz="24" w:space="0" w:color="A5300F" w:themeColor="accent1"/>
        <w:right w:val="single" w:sz="24" w:space="0" w:color="A5300F" w:themeColor="accent1"/>
      </w:pBdr>
      <w:shd w:val="clear" w:color="auto" w:fill="A5300F" w:themeFill="accent1"/>
      <w:spacing w:after="0"/>
      <w:outlineLvl w:val="0"/>
    </w:pPr>
    <w:rPr>
      <w:caps/>
      <w:color w:val="FFFFFF" w:themeColor="background1"/>
      <w:spacing w:val="15"/>
      <w:sz w:val="22"/>
      <w:szCs w:val="22"/>
    </w:rPr>
  </w:style>
  <w:style w:type="paragraph" w:styleId="Ttulo2">
    <w:name w:val="heading 2"/>
    <w:basedOn w:val="Normal"/>
    <w:next w:val="Normal"/>
    <w:link w:val="Ttulo2Carter"/>
    <w:uiPriority w:val="9"/>
    <w:semiHidden/>
    <w:unhideWhenUsed/>
    <w:qFormat/>
    <w:rsid w:val="00EB79CA"/>
    <w:pPr>
      <w:pBdr>
        <w:top w:val="single" w:sz="24" w:space="0" w:color="F9CEC2" w:themeColor="accent1" w:themeTint="33"/>
        <w:left w:val="single" w:sz="24" w:space="0" w:color="F9CEC2" w:themeColor="accent1" w:themeTint="33"/>
        <w:bottom w:val="single" w:sz="24" w:space="0" w:color="F9CEC2" w:themeColor="accent1" w:themeTint="33"/>
        <w:right w:val="single" w:sz="24" w:space="0" w:color="F9CEC2" w:themeColor="accent1" w:themeTint="33"/>
      </w:pBdr>
      <w:shd w:val="clear" w:color="auto" w:fill="F9CEC2" w:themeFill="accent1" w:themeFillTint="33"/>
      <w:spacing w:after="0"/>
      <w:outlineLvl w:val="1"/>
    </w:pPr>
    <w:rPr>
      <w:caps/>
      <w:spacing w:val="15"/>
    </w:rPr>
  </w:style>
  <w:style w:type="paragraph" w:styleId="Ttulo3">
    <w:name w:val="heading 3"/>
    <w:basedOn w:val="Normal"/>
    <w:next w:val="Normal"/>
    <w:link w:val="Ttulo3Carter"/>
    <w:uiPriority w:val="9"/>
    <w:semiHidden/>
    <w:unhideWhenUsed/>
    <w:qFormat/>
    <w:rsid w:val="00EB79CA"/>
    <w:pPr>
      <w:pBdr>
        <w:top w:val="single" w:sz="6" w:space="2" w:color="A5300F" w:themeColor="accent1"/>
      </w:pBdr>
      <w:spacing w:before="300" w:after="0"/>
      <w:outlineLvl w:val="2"/>
    </w:pPr>
    <w:rPr>
      <w:caps/>
      <w:color w:val="511707" w:themeColor="accent1" w:themeShade="7F"/>
      <w:spacing w:val="15"/>
    </w:rPr>
  </w:style>
  <w:style w:type="paragraph" w:styleId="Ttulo4">
    <w:name w:val="heading 4"/>
    <w:basedOn w:val="Normal"/>
    <w:next w:val="Normal"/>
    <w:link w:val="Ttulo4Carter"/>
    <w:uiPriority w:val="9"/>
    <w:semiHidden/>
    <w:unhideWhenUsed/>
    <w:qFormat/>
    <w:rsid w:val="00EB79CA"/>
    <w:pPr>
      <w:pBdr>
        <w:top w:val="dotted" w:sz="6" w:space="2" w:color="A5300F" w:themeColor="accent1"/>
      </w:pBdr>
      <w:spacing w:before="200" w:after="0"/>
      <w:outlineLvl w:val="3"/>
    </w:pPr>
    <w:rPr>
      <w:caps/>
      <w:color w:val="7B230B" w:themeColor="accent1" w:themeShade="BF"/>
      <w:spacing w:val="10"/>
    </w:rPr>
  </w:style>
  <w:style w:type="paragraph" w:styleId="Ttulo5">
    <w:name w:val="heading 5"/>
    <w:basedOn w:val="Normal"/>
    <w:next w:val="Normal"/>
    <w:link w:val="Ttulo5Carter"/>
    <w:uiPriority w:val="9"/>
    <w:semiHidden/>
    <w:unhideWhenUsed/>
    <w:qFormat/>
    <w:rsid w:val="00EB79CA"/>
    <w:pPr>
      <w:pBdr>
        <w:bottom w:val="single" w:sz="6" w:space="1" w:color="A5300F" w:themeColor="accent1"/>
      </w:pBdr>
      <w:spacing w:before="200" w:after="0"/>
      <w:outlineLvl w:val="4"/>
    </w:pPr>
    <w:rPr>
      <w:caps/>
      <w:color w:val="7B230B" w:themeColor="accent1" w:themeShade="BF"/>
      <w:spacing w:val="10"/>
    </w:rPr>
  </w:style>
  <w:style w:type="paragraph" w:styleId="Ttulo6">
    <w:name w:val="heading 6"/>
    <w:basedOn w:val="Normal"/>
    <w:next w:val="Normal"/>
    <w:link w:val="Ttulo6Carter"/>
    <w:uiPriority w:val="9"/>
    <w:semiHidden/>
    <w:unhideWhenUsed/>
    <w:qFormat/>
    <w:rsid w:val="00EB79CA"/>
    <w:pPr>
      <w:pBdr>
        <w:bottom w:val="dotted" w:sz="6" w:space="1" w:color="A5300F" w:themeColor="accent1"/>
      </w:pBdr>
      <w:spacing w:before="200" w:after="0"/>
      <w:outlineLvl w:val="5"/>
    </w:pPr>
    <w:rPr>
      <w:caps/>
      <w:color w:val="7B230B" w:themeColor="accent1" w:themeShade="BF"/>
      <w:spacing w:val="10"/>
    </w:rPr>
  </w:style>
  <w:style w:type="paragraph" w:styleId="Ttulo7">
    <w:name w:val="heading 7"/>
    <w:basedOn w:val="Normal"/>
    <w:next w:val="Normal"/>
    <w:link w:val="Ttulo7Carter"/>
    <w:uiPriority w:val="9"/>
    <w:semiHidden/>
    <w:unhideWhenUsed/>
    <w:qFormat/>
    <w:rsid w:val="00EB79CA"/>
    <w:pPr>
      <w:spacing w:before="200" w:after="0"/>
      <w:outlineLvl w:val="6"/>
    </w:pPr>
    <w:rPr>
      <w:caps/>
      <w:color w:val="7B230B" w:themeColor="accent1" w:themeShade="BF"/>
      <w:spacing w:val="10"/>
    </w:rPr>
  </w:style>
  <w:style w:type="paragraph" w:styleId="Ttulo8">
    <w:name w:val="heading 8"/>
    <w:basedOn w:val="Normal"/>
    <w:next w:val="Normal"/>
    <w:link w:val="Ttulo8Carter"/>
    <w:uiPriority w:val="9"/>
    <w:semiHidden/>
    <w:unhideWhenUsed/>
    <w:qFormat/>
    <w:rsid w:val="00EB79CA"/>
    <w:pPr>
      <w:spacing w:before="200" w:after="0"/>
      <w:outlineLvl w:val="7"/>
    </w:pPr>
    <w:rPr>
      <w:caps/>
      <w:spacing w:val="10"/>
      <w:sz w:val="18"/>
      <w:szCs w:val="18"/>
    </w:rPr>
  </w:style>
  <w:style w:type="paragraph" w:styleId="Ttulo9">
    <w:name w:val="heading 9"/>
    <w:basedOn w:val="Normal"/>
    <w:next w:val="Normal"/>
    <w:link w:val="Ttulo9Carter"/>
    <w:uiPriority w:val="9"/>
    <w:semiHidden/>
    <w:unhideWhenUsed/>
    <w:qFormat/>
    <w:rsid w:val="00EB79CA"/>
    <w:pPr>
      <w:spacing w:before="200" w:after="0"/>
      <w:outlineLvl w:val="8"/>
    </w:pPr>
    <w:rPr>
      <w:i/>
      <w:iCs/>
      <w:caps/>
      <w:spacing w:val="10"/>
      <w:sz w:val="18"/>
      <w:szCs w:val="1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ter"/>
    <w:uiPriority w:val="10"/>
    <w:qFormat/>
    <w:rsid w:val="00EB79CA"/>
    <w:pPr>
      <w:spacing w:before="0" w:after="0"/>
    </w:pPr>
    <w:rPr>
      <w:rFonts w:asciiTheme="majorHAnsi" w:eastAsiaTheme="majorEastAsia" w:hAnsiTheme="majorHAnsi" w:cstheme="majorBidi"/>
      <w:caps/>
      <w:color w:val="A5300F" w:themeColor="accent1"/>
      <w:spacing w:val="10"/>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character" w:customStyle="1" w:styleId="Ttulo1Carter">
    <w:name w:val="Título 1 Caráter"/>
    <w:basedOn w:val="Tipodeletrapredefinidodopargrafo"/>
    <w:link w:val="Ttulo1"/>
    <w:uiPriority w:val="9"/>
    <w:rsid w:val="00EB79CA"/>
    <w:rPr>
      <w:caps/>
      <w:color w:val="FFFFFF" w:themeColor="background1"/>
      <w:spacing w:val="15"/>
      <w:sz w:val="22"/>
      <w:szCs w:val="22"/>
      <w:shd w:val="clear" w:color="auto" w:fill="A5300F" w:themeFill="accent1"/>
    </w:rPr>
  </w:style>
  <w:style w:type="character" w:customStyle="1" w:styleId="Ttulo2Carter">
    <w:name w:val="Título 2 Caráter"/>
    <w:basedOn w:val="Tipodeletrapredefinidodopargrafo"/>
    <w:link w:val="Ttulo2"/>
    <w:uiPriority w:val="9"/>
    <w:rsid w:val="00EB79CA"/>
    <w:rPr>
      <w:caps/>
      <w:spacing w:val="15"/>
      <w:shd w:val="clear" w:color="auto" w:fill="F9CEC2" w:themeFill="accent1" w:themeFillTint="33"/>
    </w:rPr>
  </w:style>
  <w:style w:type="character" w:customStyle="1" w:styleId="Ttulo3Carter">
    <w:name w:val="Título 3 Caráter"/>
    <w:basedOn w:val="Tipodeletrapredefinidodopargrafo"/>
    <w:link w:val="Ttulo3"/>
    <w:uiPriority w:val="9"/>
    <w:semiHidden/>
    <w:rsid w:val="00EB79CA"/>
    <w:rPr>
      <w:caps/>
      <w:color w:val="511707" w:themeColor="accent1" w:themeShade="7F"/>
      <w:spacing w:val="15"/>
    </w:rPr>
  </w:style>
  <w:style w:type="character" w:customStyle="1" w:styleId="Ttulo4Carter">
    <w:name w:val="Título 4 Caráter"/>
    <w:basedOn w:val="Tipodeletrapredefinidodopargrafo"/>
    <w:link w:val="Ttulo4"/>
    <w:uiPriority w:val="9"/>
    <w:semiHidden/>
    <w:rsid w:val="00EB79CA"/>
    <w:rPr>
      <w:caps/>
      <w:color w:val="7B230B" w:themeColor="accent1" w:themeShade="BF"/>
      <w:spacing w:val="10"/>
    </w:rPr>
  </w:style>
  <w:style w:type="character" w:customStyle="1" w:styleId="Ttulo5Carter">
    <w:name w:val="Título 5 Caráter"/>
    <w:basedOn w:val="Tipodeletrapredefinidodopargrafo"/>
    <w:link w:val="Ttulo5"/>
    <w:uiPriority w:val="9"/>
    <w:semiHidden/>
    <w:rsid w:val="00EB79CA"/>
    <w:rPr>
      <w:caps/>
      <w:color w:val="7B230B" w:themeColor="accent1" w:themeShade="BF"/>
      <w:spacing w:val="10"/>
    </w:rPr>
  </w:style>
  <w:style w:type="character" w:customStyle="1" w:styleId="Ttulo6Carter">
    <w:name w:val="Título 6 Caráter"/>
    <w:basedOn w:val="Tipodeletrapredefinidodopargrafo"/>
    <w:link w:val="Ttulo6"/>
    <w:uiPriority w:val="9"/>
    <w:semiHidden/>
    <w:rsid w:val="00EB79CA"/>
    <w:rPr>
      <w:caps/>
      <w:color w:val="7B230B" w:themeColor="accent1" w:themeShade="BF"/>
      <w:spacing w:val="10"/>
    </w:rPr>
  </w:style>
  <w:style w:type="character" w:customStyle="1" w:styleId="Ttulo7Carter">
    <w:name w:val="Título 7 Caráter"/>
    <w:basedOn w:val="Tipodeletrapredefinidodopargrafo"/>
    <w:link w:val="Ttulo7"/>
    <w:uiPriority w:val="9"/>
    <w:semiHidden/>
    <w:rsid w:val="00EB79CA"/>
    <w:rPr>
      <w:caps/>
      <w:color w:val="7B230B" w:themeColor="accent1" w:themeShade="BF"/>
      <w:spacing w:val="10"/>
    </w:rPr>
  </w:style>
  <w:style w:type="character" w:customStyle="1" w:styleId="Ttulo8Carter">
    <w:name w:val="Título 8 Caráter"/>
    <w:basedOn w:val="Tipodeletrapredefinidodopargrafo"/>
    <w:link w:val="Ttulo8"/>
    <w:uiPriority w:val="9"/>
    <w:semiHidden/>
    <w:rsid w:val="00EB79CA"/>
    <w:rPr>
      <w:caps/>
      <w:spacing w:val="10"/>
      <w:sz w:val="18"/>
      <w:szCs w:val="18"/>
    </w:rPr>
  </w:style>
  <w:style w:type="character" w:customStyle="1" w:styleId="Ttulo9Carter">
    <w:name w:val="Título 9 Caráter"/>
    <w:basedOn w:val="Tipodeletrapredefinidodopargrafo"/>
    <w:link w:val="Ttulo9"/>
    <w:uiPriority w:val="9"/>
    <w:semiHidden/>
    <w:rsid w:val="00EB79CA"/>
    <w:rPr>
      <w:i/>
      <w:iCs/>
      <w:caps/>
      <w:spacing w:val="10"/>
      <w:sz w:val="18"/>
      <w:szCs w:val="18"/>
    </w:rPr>
  </w:style>
  <w:style w:type="paragraph" w:styleId="Legenda">
    <w:name w:val="caption"/>
    <w:basedOn w:val="Normal"/>
    <w:next w:val="Normal"/>
    <w:uiPriority w:val="35"/>
    <w:semiHidden/>
    <w:unhideWhenUsed/>
    <w:qFormat/>
    <w:rsid w:val="00EB79CA"/>
    <w:rPr>
      <w:b/>
      <w:bCs/>
      <w:color w:val="7B230B" w:themeColor="accent1" w:themeShade="BF"/>
      <w:sz w:val="16"/>
      <w:szCs w:val="16"/>
    </w:rPr>
  </w:style>
  <w:style w:type="character" w:customStyle="1" w:styleId="TtuloCarter">
    <w:name w:val="Título Caráter"/>
    <w:basedOn w:val="Tipodeletrapredefinidodopargrafo"/>
    <w:link w:val="Ttulo"/>
    <w:uiPriority w:val="10"/>
    <w:rsid w:val="00EB79CA"/>
    <w:rPr>
      <w:rFonts w:asciiTheme="majorHAnsi" w:eastAsiaTheme="majorEastAsia" w:hAnsiTheme="majorHAnsi" w:cstheme="majorBidi"/>
      <w:caps/>
      <w:color w:val="A5300F" w:themeColor="accent1"/>
      <w:spacing w:val="10"/>
      <w:sz w:val="52"/>
      <w:szCs w:val="52"/>
    </w:rPr>
  </w:style>
  <w:style w:type="paragraph" w:styleId="Subttulo">
    <w:name w:val="Subtitle"/>
    <w:basedOn w:val="Normal"/>
    <w:next w:val="Normal"/>
    <w:link w:val="SubttuloCarter"/>
    <w:uiPriority w:val="11"/>
    <w:qFormat/>
    <w:pPr>
      <w:spacing w:before="0" w:after="500" w:line="240" w:lineRule="auto"/>
    </w:pPr>
    <w:rPr>
      <w:smallCaps/>
      <w:color w:val="595959"/>
      <w:sz w:val="21"/>
      <w:szCs w:val="21"/>
    </w:rPr>
  </w:style>
  <w:style w:type="character" w:customStyle="1" w:styleId="SubttuloCarter">
    <w:name w:val="Subtítulo Caráter"/>
    <w:basedOn w:val="Tipodeletrapredefinidodopargrafo"/>
    <w:link w:val="Subttulo"/>
    <w:uiPriority w:val="11"/>
    <w:rsid w:val="00EB79CA"/>
    <w:rPr>
      <w:caps/>
      <w:color w:val="595959" w:themeColor="text1" w:themeTint="A6"/>
      <w:spacing w:val="10"/>
      <w:sz w:val="21"/>
      <w:szCs w:val="21"/>
    </w:rPr>
  </w:style>
  <w:style w:type="character" w:styleId="Forte">
    <w:name w:val="Strong"/>
    <w:uiPriority w:val="22"/>
    <w:qFormat/>
    <w:rsid w:val="00EB79CA"/>
    <w:rPr>
      <w:b/>
      <w:bCs/>
    </w:rPr>
  </w:style>
  <w:style w:type="character" w:styleId="nfase">
    <w:name w:val="Emphasis"/>
    <w:uiPriority w:val="20"/>
    <w:qFormat/>
    <w:rsid w:val="00EB79CA"/>
    <w:rPr>
      <w:caps/>
      <w:color w:val="511707" w:themeColor="accent1" w:themeShade="7F"/>
      <w:spacing w:val="5"/>
    </w:rPr>
  </w:style>
  <w:style w:type="paragraph" w:styleId="SemEspaamento">
    <w:name w:val="No Spacing"/>
    <w:link w:val="SemEspaamentoCarter"/>
    <w:uiPriority w:val="1"/>
    <w:qFormat/>
    <w:rsid w:val="00EB79CA"/>
    <w:pPr>
      <w:spacing w:after="0" w:line="240" w:lineRule="auto"/>
    </w:pPr>
  </w:style>
  <w:style w:type="paragraph" w:styleId="Citao">
    <w:name w:val="Quote"/>
    <w:basedOn w:val="Normal"/>
    <w:next w:val="Normal"/>
    <w:link w:val="CitaoCarter"/>
    <w:uiPriority w:val="29"/>
    <w:qFormat/>
    <w:rsid w:val="00EB79CA"/>
    <w:rPr>
      <w:i/>
      <w:iCs/>
      <w:sz w:val="24"/>
      <w:szCs w:val="24"/>
    </w:rPr>
  </w:style>
  <w:style w:type="character" w:customStyle="1" w:styleId="CitaoCarter">
    <w:name w:val="Citação Caráter"/>
    <w:basedOn w:val="Tipodeletrapredefinidodopargrafo"/>
    <w:link w:val="Citao"/>
    <w:uiPriority w:val="29"/>
    <w:rsid w:val="00EB79CA"/>
    <w:rPr>
      <w:i/>
      <w:iCs/>
      <w:sz w:val="24"/>
      <w:szCs w:val="24"/>
    </w:rPr>
  </w:style>
  <w:style w:type="paragraph" w:styleId="CitaoIntensa">
    <w:name w:val="Intense Quote"/>
    <w:basedOn w:val="Normal"/>
    <w:next w:val="Normal"/>
    <w:link w:val="CitaoIntensaCarter"/>
    <w:uiPriority w:val="30"/>
    <w:qFormat/>
    <w:rsid w:val="00EB79CA"/>
    <w:pPr>
      <w:spacing w:before="240" w:after="240" w:line="240" w:lineRule="auto"/>
      <w:ind w:left="1080" w:right="1080"/>
      <w:jc w:val="center"/>
    </w:pPr>
    <w:rPr>
      <w:color w:val="A5300F" w:themeColor="accent1"/>
      <w:sz w:val="24"/>
      <w:szCs w:val="24"/>
    </w:rPr>
  </w:style>
  <w:style w:type="character" w:customStyle="1" w:styleId="CitaoIntensaCarter">
    <w:name w:val="Citação Intensa Caráter"/>
    <w:basedOn w:val="Tipodeletrapredefinidodopargrafo"/>
    <w:link w:val="CitaoIntensa"/>
    <w:uiPriority w:val="30"/>
    <w:rsid w:val="00EB79CA"/>
    <w:rPr>
      <w:color w:val="A5300F" w:themeColor="accent1"/>
      <w:sz w:val="24"/>
      <w:szCs w:val="24"/>
    </w:rPr>
  </w:style>
  <w:style w:type="character" w:styleId="nfaseDiscreta">
    <w:name w:val="Subtle Emphasis"/>
    <w:uiPriority w:val="19"/>
    <w:qFormat/>
    <w:rsid w:val="00EB79CA"/>
    <w:rPr>
      <w:i/>
      <w:iCs/>
      <w:color w:val="511707" w:themeColor="accent1" w:themeShade="7F"/>
    </w:rPr>
  </w:style>
  <w:style w:type="character" w:styleId="nfaseIntensa">
    <w:name w:val="Intense Emphasis"/>
    <w:uiPriority w:val="21"/>
    <w:qFormat/>
    <w:rsid w:val="00EB79CA"/>
    <w:rPr>
      <w:b/>
      <w:bCs/>
      <w:caps/>
      <w:color w:val="511707" w:themeColor="accent1" w:themeShade="7F"/>
      <w:spacing w:val="10"/>
    </w:rPr>
  </w:style>
  <w:style w:type="character" w:styleId="RefernciaDiscreta">
    <w:name w:val="Subtle Reference"/>
    <w:uiPriority w:val="31"/>
    <w:qFormat/>
    <w:rsid w:val="00EB79CA"/>
    <w:rPr>
      <w:b/>
      <w:bCs/>
      <w:color w:val="A5300F" w:themeColor="accent1"/>
    </w:rPr>
  </w:style>
  <w:style w:type="character" w:styleId="RefernciaIntensa">
    <w:name w:val="Intense Reference"/>
    <w:uiPriority w:val="32"/>
    <w:qFormat/>
    <w:rsid w:val="00EB79CA"/>
    <w:rPr>
      <w:b/>
      <w:bCs/>
      <w:i/>
      <w:iCs/>
      <w:caps/>
      <w:color w:val="A5300F" w:themeColor="accent1"/>
    </w:rPr>
  </w:style>
  <w:style w:type="character" w:styleId="TtulodoLivro">
    <w:name w:val="Book Title"/>
    <w:uiPriority w:val="33"/>
    <w:qFormat/>
    <w:rsid w:val="00EB79CA"/>
    <w:rPr>
      <w:b/>
      <w:bCs/>
      <w:i/>
      <w:iCs/>
      <w:spacing w:val="0"/>
    </w:rPr>
  </w:style>
  <w:style w:type="paragraph" w:styleId="Cabealhodondice">
    <w:name w:val="TOC Heading"/>
    <w:basedOn w:val="Ttulo1"/>
    <w:next w:val="Normal"/>
    <w:uiPriority w:val="39"/>
    <w:unhideWhenUsed/>
    <w:qFormat/>
    <w:rsid w:val="00EB79CA"/>
    <w:pPr>
      <w:outlineLvl w:val="9"/>
    </w:pPr>
  </w:style>
  <w:style w:type="character" w:customStyle="1" w:styleId="SemEspaamentoCarter">
    <w:name w:val="Sem Espaçamento Caráter"/>
    <w:basedOn w:val="Tipodeletrapredefinidodopargrafo"/>
    <w:link w:val="SemEspaamento"/>
    <w:uiPriority w:val="1"/>
    <w:rsid w:val="00CC7F52"/>
  </w:style>
  <w:style w:type="paragraph" w:styleId="ndice1">
    <w:name w:val="toc 1"/>
    <w:basedOn w:val="Normal"/>
    <w:next w:val="Normal"/>
    <w:autoRedefine/>
    <w:uiPriority w:val="39"/>
    <w:unhideWhenUsed/>
    <w:rsid w:val="00B2137B"/>
    <w:pPr>
      <w:spacing w:after="100"/>
    </w:pPr>
  </w:style>
  <w:style w:type="character" w:styleId="Hiperligao">
    <w:name w:val="Hyperlink"/>
    <w:basedOn w:val="Tipodeletrapredefinidodopargrafo"/>
    <w:uiPriority w:val="99"/>
    <w:unhideWhenUsed/>
    <w:rsid w:val="00B2137B"/>
    <w:rPr>
      <w:color w:val="6B9F25" w:themeColor="hyperlink"/>
      <w:u w:val="single"/>
    </w:rPr>
  </w:style>
  <w:style w:type="table" w:styleId="TabelacomGrelha">
    <w:name w:val="Table Grid"/>
    <w:basedOn w:val="Tabelanormal"/>
    <w:uiPriority w:val="39"/>
    <w:rsid w:val="007B6AC3"/>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dice2">
    <w:name w:val="toc 2"/>
    <w:basedOn w:val="Normal"/>
    <w:next w:val="Normal"/>
    <w:autoRedefine/>
    <w:uiPriority w:val="39"/>
    <w:unhideWhenUsed/>
    <w:rsid w:val="009E6E78"/>
    <w:pPr>
      <w:spacing w:after="100"/>
      <w:ind w:left="200"/>
    </w:pPr>
  </w:style>
  <w:style w:type="paragraph" w:styleId="Cabealho">
    <w:name w:val="header"/>
    <w:basedOn w:val="Normal"/>
    <w:link w:val="CabealhoCarter"/>
    <w:uiPriority w:val="99"/>
    <w:unhideWhenUsed/>
    <w:rsid w:val="00887007"/>
    <w:pPr>
      <w:tabs>
        <w:tab w:val="center" w:pos="4513"/>
        <w:tab w:val="right" w:pos="9026"/>
      </w:tabs>
      <w:spacing w:before="0" w:after="0" w:line="240" w:lineRule="auto"/>
    </w:pPr>
  </w:style>
  <w:style w:type="character" w:customStyle="1" w:styleId="CabealhoCarter">
    <w:name w:val="Cabeçalho Caráter"/>
    <w:basedOn w:val="Tipodeletrapredefinidodopargrafo"/>
    <w:link w:val="Cabealho"/>
    <w:uiPriority w:val="99"/>
    <w:rsid w:val="00887007"/>
  </w:style>
  <w:style w:type="paragraph" w:styleId="Rodap">
    <w:name w:val="footer"/>
    <w:basedOn w:val="Normal"/>
    <w:link w:val="RodapCarter"/>
    <w:uiPriority w:val="99"/>
    <w:unhideWhenUsed/>
    <w:rsid w:val="00887007"/>
    <w:pPr>
      <w:tabs>
        <w:tab w:val="center" w:pos="4513"/>
        <w:tab w:val="right" w:pos="9026"/>
      </w:tabs>
      <w:spacing w:before="0" w:after="0" w:line="240" w:lineRule="auto"/>
    </w:pPr>
  </w:style>
  <w:style w:type="character" w:customStyle="1" w:styleId="RodapCarter">
    <w:name w:val="Rodapé Caráter"/>
    <w:basedOn w:val="Tipodeletrapredefinidodopargrafo"/>
    <w:link w:val="Rodap"/>
    <w:uiPriority w:val="99"/>
    <w:rsid w:val="00887007"/>
  </w:style>
  <w:style w:type="character" w:styleId="Refdecomentrio">
    <w:name w:val="annotation reference"/>
    <w:basedOn w:val="Tipodeletrapredefinidodopargrafo"/>
    <w:uiPriority w:val="99"/>
    <w:semiHidden/>
    <w:unhideWhenUsed/>
    <w:rsid w:val="00A86446"/>
    <w:rPr>
      <w:sz w:val="16"/>
      <w:szCs w:val="16"/>
    </w:rPr>
  </w:style>
  <w:style w:type="paragraph" w:styleId="Textodecomentrio">
    <w:name w:val="annotation text"/>
    <w:basedOn w:val="Normal"/>
    <w:link w:val="TextodecomentrioCarter"/>
    <w:uiPriority w:val="99"/>
    <w:unhideWhenUsed/>
    <w:rsid w:val="00A86446"/>
    <w:pPr>
      <w:spacing w:line="240" w:lineRule="auto"/>
    </w:pPr>
  </w:style>
  <w:style w:type="character" w:customStyle="1" w:styleId="TextodecomentrioCarter">
    <w:name w:val="Texto de comentário Caráter"/>
    <w:basedOn w:val="Tipodeletrapredefinidodopargrafo"/>
    <w:link w:val="Textodecomentrio"/>
    <w:uiPriority w:val="99"/>
    <w:rsid w:val="00A86446"/>
  </w:style>
  <w:style w:type="paragraph" w:styleId="Assuntodecomentrio">
    <w:name w:val="annotation subject"/>
    <w:basedOn w:val="Textodecomentrio"/>
    <w:next w:val="Textodecomentrio"/>
    <w:link w:val="AssuntodecomentrioCarter"/>
    <w:uiPriority w:val="99"/>
    <w:semiHidden/>
    <w:unhideWhenUsed/>
    <w:rsid w:val="00A86446"/>
    <w:rPr>
      <w:b/>
      <w:bCs/>
    </w:rPr>
  </w:style>
  <w:style w:type="character" w:customStyle="1" w:styleId="AssuntodecomentrioCarter">
    <w:name w:val="Assunto de comentário Caráter"/>
    <w:basedOn w:val="TextodecomentrioCarter"/>
    <w:link w:val="Assuntodecomentrio"/>
    <w:uiPriority w:val="99"/>
    <w:semiHidden/>
    <w:rsid w:val="00A86446"/>
    <w:rPr>
      <w:b/>
      <w:bCs/>
    </w:rPr>
  </w:style>
  <w:style w:type="table" w:styleId="TabeladeGrelha1Clara-Destaque1">
    <w:name w:val="Grid Table 1 Light Accent 1"/>
    <w:basedOn w:val="Tabelanormal"/>
    <w:uiPriority w:val="46"/>
    <w:rsid w:val="00C62884"/>
    <w:pPr>
      <w:spacing w:after="0" w:line="240" w:lineRule="auto"/>
    </w:pPr>
    <w:tblPr>
      <w:tblStyleRowBandSize w:val="1"/>
      <w:tblStyleColBandSize w:val="1"/>
      <w:tblBorders>
        <w:top w:val="single" w:sz="4" w:space="0" w:color="F49E86" w:themeColor="accent1" w:themeTint="66"/>
        <w:left w:val="single" w:sz="4" w:space="0" w:color="F49E86" w:themeColor="accent1" w:themeTint="66"/>
        <w:bottom w:val="single" w:sz="4" w:space="0" w:color="F49E86" w:themeColor="accent1" w:themeTint="66"/>
        <w:right w:val="single" w:sz="4" w:space="0" w:color="F49E86" w:themeColor="accent1" w:themeTint="66"/>
        <w:insideH w:val="single" w:sz="4" w:space="0" w:color="F49E86" w:themeColor="accent1" w:themeTint="66"/>
        <w:insideV w:val="single" w:sz="4" w:space="0" w:color="F49E86" w:themeColor="accent1" w:themeTint="66"/>
      </w:tblBorders>
    </w:tblPr>
    <w:tblStylePr w:type="firstRow">
      <w:rPr>
        <w:b/>
        <w:bCs/>
      </w:rPr>
      <w:tblPr/>
      <w:tcPr>
        <w:tcBorders>
          <w:bottom w:val="single" w:sz="12" w:space="0" w:color="EE6D49" w:themeColor="accent1" w:themeTint="99"/>
        </w:tcBorders>
      </w:tcPr>
    </w:tblStylePr>
    <w:tblStylePr w:type="lastRow">
      <w:rPr>
        <w:b/>
        <w:bCs/>
      </w:rPr>
      <w:tblPr/>
      <w:tcPr>
        <w:tcBorders>
          <w:top w:val="double" w:sz="2" w:space="0" w:color="EE6D49" w:themeColor="accent1" w:themeTint="99"/>
        </w:tcBorders>
      </w:tcPr>
    </w:tblStylePr>
    <w:tblStylePr w:type="firstCol">
      <w:rPr>
        <w:b/>
        <w:bCs/>
      </w:rPr>
    </w:tblStylePr>
    <w:tblStylePr w:type="lastCol">
      <w:rPr>
        <w:b/>
        <w:bCs/>
      </w:rPr>
    </w:tblStylePr>
  </w:style>
  <w:style w:type="table" w:customStyle="1" w:styleId="a">
    <w:basedOn w:val="Tabelanormal"/>
    <w:pPr>
      <w:spacing w:before="0" w:after="0" w:line="240" w:lineRule="auto"/>
    </w:pPr>
    <w:tblPr>
      <w:tblStyleRowBandSize w:val="1"/>
      <w:tblStyleColBandSize w:val="1"/>
    </w:tblPr>
  </w:style>
  <w:style w:type="table" w:customStyle="1" w:styleId="a0">
    <w:basedOn w:val="Tabelanormal"/>
    <w:pPr>
      <w:spacing w:before="0" w:after="0" w:line="240" w:lineRule="auto"/>
    </w:pPr>
    <w:tblPr>
      <w:tblStyleRowBandSize w:val="1"/>
      <w:tblStyleColBandSize w:val="1"/>
    </w:tblPr>
  </w:style>
  <w:style w:type="table" w:customStyle="1" w:styleId="a1">
    <w:basedOn w:val="Tabelanormal"/>
    <w:pPr>
      <w:spacing w:before="0" w:after="0" w:line="240" w:lineRule="auto"/>
    </w:pPr>
    <w:tblPr>
      <w:tblStyleRowBandSize w:val="1"/>
      <w:tblStyleColBandSize w:val="1"/>
    </w:tblPr>
  </w:style>
  <w:style w:type="table" w:customStyle="1" w:styleId="a2">
    <w:basedOn w:val="Tabelanormal"/>
    <w:pPr>
      <w:spacing w:before="0" w:after="0" w:line="240" w:lineRule="auto"/>
    </w:pPr>
    <w:tblPr>
      <w:tblStyleRowBandSize w:val="1"/>
      <w:tblStyleColBandSize w:val="1"/>
    </w:tblPr>
  </w:style>
  <w:style w:type="table" w:customStyle="1" w:styleId="a3">
    <w:basedOn w:val="Tabelanormal"/>
    <w:pPr>
      <w:spacing w:before="0" w:after="0" w:line="240" w:lineRule="auto"/>
    </w:pPr>
    <w:tblPr>
      <w:tblStyleRowBandSize w:val="1"/>
      <w:tblStyleColBandSize w:val="1"/>
    </w:tblPr>
  </w:style>
  <w:style w:type="table" w:customStyle="1" w:styleId="a4">
    <w:basedOn w:val="Tabelanormal"/>
    <w:pPr>
      <w:spacing w:before="0" w:after="0" w:line="240" w:lineRule="auto"/>
    </w:pPr>
    <w:tblPr>
      <w:tblStyleRowBandSize w:val="1"/>
      <w:tblStyleColBandSize w:val="1"/>
    </w:tblPr>
  </w:style>
  <w:style w:type="table" w:customStyle="1" w:styleId="a5">
    <w:basedOn w:val="Tabelanormal"/>
    <w:pPr>
      <w:spacing w:after="0" w:line="240" w:lineRule="auto"/>
    </w:pPr>
    <w:tblPr>
      <w:tblStyleRowBandSize w:val="1"/>
      <w:tblStyleColBandSize w:val="1"/>
    </w:tblPr>
    <w:tblStylePr w:type="firstRow">
      <w:rPr>
        <w:b/>
      </w:rPr>
      <w:tblPr/>
      <w:tcPr>
        <w:tcBorders>
          <w:bottom w:val="single" w:sz="12" w:space="0" w:color="EE6D49"/>
        </w:tcBorders>
      </w:tcPr>
    </w:tblStylePr>
    <w:tblStylePr w:type="lastRow">
      <w:rPr>
        <w:b/>
      </w:rPr>
      <w:tblPr/>
      <w:tcPr>
        <w:tcBorders>
          <w:top w:val="single" w:sz="4" w:space="0" w:color="EE6D49"/>
        </w:tcBorders>
      </w:tcPr>
    </w:tblStylePr>
    <w:tblStylePr w:type="firstCol">
      <w:rPr>
        <w:b/>
      </w:rPr>
    </w:tblStylePr>
    <w:tblStylePr w:type="lastCol">
      <w:rPr>
        <w:b/>
      </w:rPr>
    </w:tblStylePr>
  </w:style>
  <w:style w:type="table" w:customStyle="1" w:styleId="a6">
    <w:basedOn w:val="Tabelanormal"/>
    <w:pPr>
      <w:spacing w:before="0" w:after="0" w:line="240" w:lineRule="auto"/>
    </w:pPr>
    <w:tblPr>
      <w:tblStyleRowBandSize w:val="1"/>
      <w:tblStyleColBandSize w:val="1"/>
    </w:tblPr>
  </w:style>
  <w:style w:type="table" w:customStyle="1" w:styleId="a7">
    <w:basedOn w:val="TableNormal3"/>
    <w:pPr>
      <w:spacing w:before="0" w:after="0" w:line="240" w:lineRule="auto"/>
    </w:pPr>
    <w:tblPr>
      <w:tblStyleRowBandSize w:val="1"/>
      <w:tblStyleColBandSize w:val="1"/>
      <w:tblCellMar>
        <w:left w:w="108" w:type="dxa"/>
        <w:right w:w="108" w:type="dxa"/>
      </w:tblCellMar>
    </w:tblPr>
  </w:style>
  <w:style w:type="table" w:customStyle="1" w:styleId="a8">
    <w:basedOn w:val="TableNormal3"/>
    <w:pPr>
      <w:spacing w:before="0" w:after="0" w:line="240" w:lineRule="auto"/>
    </w:pPr>
    <w:tblPr>
      <w:tblStyleRowBandSize w:val="1"/>
      <w:tblStyleColBandSize w:val="1"/>
      <w:tblCellMar>
        <w:left w:w="108" w:type="dxa"/>
        <w:right w:w="108" w:type="dxa"/>
      </w:tblCellMar>
    </w:tblPr>
  </w:style>
  <w:style w:type="table" w:customStyle="1" w:styleId="a9">
    <w:basedOn w:val="TableNormal3"/>
    <w:pPr>
      <w:spacing w:before="0" w:after="0" w:line="240" w:lineRule="auto"/>
    </w:pPr>
    <w:tblPr>
      <w:tblStyleRowBandSize w:val="1"/>
      <w:tblStyleColBandSize w:val="1"/>
      <w:tblCellMar>
        <w:left w:w="108" w:type="dxa"/>
        <w:right w:w="108" w:type="dxa"/>
      </w:tblCellMar>
    </w:tblPr>
  </w:style>
  <w:style w:type="table" w:customStyle="1" w:styleId="aa">
    <w:basedOn w:val="TableNormal3"/>
    <w:pPr>
      <w:spacing w:before="0" w:after="0" w:line="240" w:lineRule="auto"/>
    </w:pPr>
    <w:tblPr>
      <w:tblStyleRowBandSize w:val="1"/>
      <w:tblStyleColBandSize w:val="1"/>
      <w:tblCellMar>
        <w:left w:w="108" w:type="dxa"/>
        <w:right w:w="108" w:type="dxa"/>
      </w:tblCellMar>
    </w:tblPr>
  </w:style>
  <w:style w:type="table" w:customStyle="1" w:styleId="ab">
    <w:basedOn w:val="TableNormal3"/>
    <w:pPr>
      <w:spacing w:before="0" w:after="0" w:line="240" w:lineRule="auto"/>
    </w:pPr>
    <w:tblPr>
      <w:tblStyleRowBandSize w:val="1"/>
      <w:tblStyleColBandSize w:val="1"/>
      <w:tblCellMar>
        <w:left w:w="108" w:type="dxa"/>
        <w:right w:w="108" w:type="dxa"/>
      </w:tblCellMar>
    </w:tblPr>
  </w:style>
  <w:style w:type="table" w:customStyle="1" w:styleId="ac">
    <w:basedOn w:val="TableNormal3"/>
    <w:pPr>
      <w:spacing w:before="0" w:after="0" w:line="240" w:lineRule="auto"/>
    </w:pPr>
    <w:tblPr>
      <w:tblStyleRowBandSize w:val="1"/>
      <w:tblStyleColBandSize w:val="1"/>
      <w:tblCellMar>
        <w:left w:w="108" w:type="dxa"/>
        <w:right w:w="108" w:type="dxa"/>
      </w:tblCellMar>
    </w:tblPr>
  </w:style>
  <w:style w:type="table" w:customStyle="1" w:styleId="ad">
    <w:basedOn w:val="TableNormal3"/>
    <w:pPr>
      <w:spacing w:after="0" w:line="240" w:lineRule="auto"/>
    </w:pPr>
    <w:tblPr>
      <w:tblStyleRowBandSize w:val="1"/>
      <w:tblStyleColBandSize w:val="1"/>
      <w:tblCellMar>
        <w:left w:w="108" w:type="dxa"/>
        <w:right w:w="108" w:type="dxa"/>
      </w:tblCellMar>
    </w:tblPr>
    <w:tblStylePr w:type="firstRow">
      <w:rPr>
        <w:b/>
      </w:rPr>
      <w:tblPr/>
      <w:tcPr>
        <w:tcBorders>
          <w:bottom w:val="single" w:sz="12" w:space="0" w:color="EE6D49"/>
        </w:tcBorders>
      </w:tcPr>
    </w:tblStylePr>
    <w:tblStylePr w:type="lastRow">
      <w:rPr>
        <w:b/>
      </w:rPr>
      <w:tblPr/>
      <w:tcPr>
        <w:tcBorders>
          <w:top w:val="single" w:sz="4" w:space="0" w:color="EE6D49"/>
        </w:tcBorders>
      </w:tcPr>
    </w:tblStylePr>
    <w:tblStylePr w:type="firstCol">
      <w:rPr>
        <w:b/>
      </w:rPr>
    </w:tblStylePr>
    <w:tblStylePr w:type="lastCol">
      <w:rPr>
        <w:b/>
      </w:rPr>
    </w:tblStylePr>
  </w:style>
  <w:style w:type="table" w:customStyle="1" w:styleId="ae">
    <w:basedOn w:val="TableNormal3"/>
    <w:pPr>
      <w:spacing w:before="0" w:after="0" w:line="240" w:lineRule="auto"/>
    </w:pPr>
    <w:tblPr>
      <w:tblStyleRowBandSize w:val="1"/>
      <w:tblStyleColBandSize w:val="1"/>
      <w:tblCellMar>
        <w:left w:w="108" w:type="dxa"/>
        <w:right w:w="108" w:type="dxa"/>
      </w:tblCellMar>
    </w:tblPr>
  </w:style>
  <w:style w:type="table" w:customStyle="1" w:styleId="af">
    <w:basedOn w:val="TableNormal2"/>
    <w:pPr>
      <w:spacing w:before="0" w:after="0" w:line="240" w:lineRule="auto"/>
    </w:pPr>
    <w:tblPr>
      <w:tblStyleRowBandSize w:val="1"/>
      <w:tblStyleColBandSize w:val="1"/>
      <w:tblCellMar>
        <w:left w:w="108" w:type="dxa"/>
        <w:right w:w="108" w:type="dxa"/>
      </w:tblCellMar>
    </w:tblPr>
  </w:style>
  <w:style w:type="table" w:customStyle="1" w:styleId="af0">
    <w:basedOn w:val="TableNormal2"/>
    <w:pPr>
      <w:spacing w:before="0" w:after="0" w:line="240" w:lineRule="auto"/>
    </w:pPr>
    <w:tblPr>
      <w:tblStyleRowBandSize w:val="1"/>
      <w:tblStyleColBandSize w:val="1"/>
      <w:tblCellMar>
        <w:left w:w="108" w:type="dxa"/>
        <w:right w:w="108" w:type="dxa"/>
      </w:tblCellMar>
    </w:tblPr>
  </w:style>
  <w:style w:type="table" w:customStyle="1" w:styleId="af1">
    <w:basedOn w:val="TableNormal2"/>
    <w:pPr>
      <w:spacing w:before="0" w:after="0" w:line="240" w:lineRule="auto"/>
    </w:pPr>
    <w:tblPr>
      <w:tblStyleRowBandSize w:val="1"/>
      <w:tblStyleColBandSize w:val="1"/>
      <w:tblCellMar>
        <w:left w:w="108" w:type="dxa"/>
        <w:right w:w="108" w:type="dxa"/>
      </w:tblCellMar>
    </w:tblPr>
  </w:style>
  <w:style w:type="table" w:customStyle="1" w:styleId="af2">
    <w:basedOn w:val="TableNormal2"/>
    <w:pPr>
      <w:spacing w:before="0" w:after="0" w:line="240" w:lineRule="auto"/>
    </w:pPr>
    <w:tblPr>
      <w:tblStyleRowBandSize w:val="1"/>
      <w:tblStyleColBandSize w:val="1"/>
      <w:tblCellMar>
        <w:left w:w="108" w:type="dxa"/>
        <w:right w:w="108" w:type="dxa"/>
      </w:tblCellMar>
    </w:tblPr>
  </w:style>
  <w:style w:type="table" w:customStyle="1" w:styleId="af3">
    <w:basedOn w:val="TableNormal2"/>
    <w:pPr>
      <w:spacing w:before="0" w:after="0" w:line="240" w:lineRule="auto"/>
    </w:pPr>
    <w:tblPr>
      <w:tblStyleRowBandSize w:val="1"/>
      <w:tblStyleColBandSize w:val="1"/>
      <w:tblCellMar>
        <w:left w:w="108" w:type="dxa"/>
        <w:right w:w="108" w:type="dxa"/>
      </w:tblCellMar>
    </w:tblPr>
  </w:style>
  <w:style w:type="table" w:customStyle="1" w:styleId="af4">
    <w:basedOn w:val="TableNormal2"/>
    <w:pPr>
      <w:spacing w:before="0" w:after="0" w:line="240" w:lineRule="auto"/>
    </w:pPr>
    <w:tblPr>
      <w:tblStyleRowBandSize w:val="1"/>
      <w:tblStyleColBandSize w:val="1"/>
      <w:tblCellMar>
        <w:left w:w="108" w:type="dxa"/>
        <w:right w:w="108" w:type="dxa"/>
      </w:tblCellMar>
    </w:tblPr>
  </w:style>
  <w:style w:type="table" w:customStyle="1" w:styleId="af5">
    <w:basedOn w:val="TableNormal2"/>
    <w:tblPr>
      <w:tblStyleRowBandSize w:val="1"/>
      <w:tblStyleColBandSize w:val="1"/>
      <w:tblCellMar>
        <w:top w:w="100" w:type="dxa"/>
        <w:left w:w="100" w:type="dxa"/>
        <w:bottom w:w="100" w:type="dxa"/>
        <w:right w:w="100" w:type="dxa"/>
      </w:tblCellMar>
    </w:tblPr>
  </w:style>
  <w:style w:type="table" w:customStyle="1" w:styleId="af6">
    <w:basedOn w:val="TableNormal2"/>
    <w:tblPr>
      <w:tblStyleRowBandSize w:val="1"/>
      <w:tblStyleColBandSize w:val="1"/>
      <w:tblCellMar>
        <w:top w:w="100" w:type="dxa"/>
        <w:left w:w="100" w:type="dxa"/>
        <w:bottom w:w="100" w:type="dxa"/>
        <w:right w:w="100" w:type="dxa"/>
      </w:tblCellMar>
    </w:tblPr>
  </w:style>
  <w:style w:type="table" w:customStyle="1" w:styleId="af7">
    <w:basedOn w:val="TableNormal2"/>
    <w:pPr>
      <w:spacing w:after="0" w:line="240" w:lineRule="auto"/>
    </w:pPr>
    <w:tblPr>
      <w:tblStyleRowBandSize w:val="1"/>
      <w:tblStyleColBandSize w:val="1"/>
      <w:tblCellMar>
        <w:left w:w="108" w:type="dxa"/>
        <w:right w:w="108" w:type="dxa"/>
      </w:tblCellMar>
    </w:tblPr>
    <w:tblStylePr w:type="firstRow">
      <w:rPr>
        <w:b/>
      </w:rPr>
      <w:tblPr/>
      <w:tcPr>
        <w:tcBorders>
          <w:bottom w:val="single" w:sz="12" w:space="0" w:color="EE6D49"/>
        </w:tcBorders>
      </w:tcPr>
    </w:tblStylePr>
    <w:tblStylePr w:type="lastRow">
      <w:rPr>
        <w:b/>
      </w:rPr>
      <w:tblPr/>
      <w:tcPr>
        <w:tcBorders>
          <w:top w:val="single" w:sz="4" w:space="0" w:color="EE6D49"/>
        </w:tcBorders>
      </w:tcPr>
    </w:tblStylePr>
    <w:tblStylePr w:type="firstCol">
      <w:rPr>
        <w:b/>
      </w:rPr>
    </w:tblStylePr>
    <w:tblStylePr w:type="lastCol">
      <w:rPr>
        <w:b/>
      </w:rPr>
    </w:tblStylePr>
  </w:style>
  <w:style w:type="table" w:customStyle="1" w:styleId="af8">
    <w:basedOn w:val="TableNormal2"/>
    <w:pPr>
      <w:spacing w:before="0" w:after="0" w:line="240" w:lineRule="auto"/>
    </w:pPr>
    <w:tblPr>
      <w:tblStyleRowBandSize w:val="1"/>
      <w:tblStyleColBandSize w:val="1"/>
      <w:tblCellMar>
        <w:left w:w="108" w:type="dxa"/>
        <w:right w:w="108" w:type="dxa"/>
      </w:tblCellMar>
    </w:tblPr>
  </w:style>
  <w:style w:type="table" w:customStyle="1" w:styleId="af9">
    <w:basedOn w:val="TableNormal1"/>
    <w:pPr>
      <w:spacing w:before="0" w:after="0" w:line="240" w:lineRule="auto"/>
    </w:pPr>
    <w:tblPr>
      <w:tblStyleRowBandSize w:val="1"/>
      <w:tblStyleColBandSize w:val="1"/>
      <w:tblCellMar>
        <w:left w:w="108" w:type="dxa"/>
        <w:right w:w="108" w:type="dxa"/>
      </w:tblCellMar>
    </w:tblPr>
  </w:style>
  <w:style w:type="table" w:customStyle="1" w:styleId="afa">
    <w:basedOn w:val="TableNormal1"/>
    <w:pPr>
      <w:spacing w:before="0" w:after="0" w:line="240" w:lineRule="auto"/>
    </w:pPr>
    <w:tblPr>
      <w:tblStyleRowBandSize w:val="1"/>
      <w:tblStyleColBandSize w:val="1"/>
      <w:tblCellMar>
        <w:left w:w="108" w:type="dxa"/>
        <w:right w:w="108" w:type="dxa"/>
      </w:tblCellMar>
    </w:tblPr>
  </w:style>
  <w:style w:type="table" w:customStyle="1" w:styleId="afb">
    <w:basedOn w:val="TableNormal1"/>
    <w:pPr>
      <w:spacing w:before="0" w:after="0" w:line="240" w:lineRule="auto"/>
    </w:pPr>
    <w:tblPr>
      <w:tblStyleRowBandSize w:val="1"/>
      <w:tblStyleColBandSize w:val="1"/>
      <w:tblCellMar>
        <w:left w:w="108" w:type="dxa"/>
        <w:right w:w="108" w:type="dxa"/>
      </w:tblCellMar>
    </w:tblPr>
  </w:style>
  <w:style w:type="table" w:customStyle="1" w:styleId="afc">
    <w:basedOn w:val="TableNormal1"/>
    <w:pPr>
      <w:spacing w:before="0" w:after="0" w:line="240" w:lineRule="auto"/>
    </w:pPr>
    <w:tblPr>
      <w:tblStyleRowBandSize w:val="1"/>
      <w:tblStyleColBandSize w:val="1"/>
      <w:tblCellMar>
        <w:left w:w="108" w:type="dxa"/>
        <w:right w:w="108" w:type="dxa"/>
      </w:tblCellMar>
    </w:tblPr>
  </w:style>
  <w:style w:type="table" w:customStyle="1" w:styleId="afd">
    <w:basedOn w:val="TableNormal1"/>
    <w:pPr>
      <w:spacing w:before="0" w:after="0" w:line="240" w:lineRule="auto"/>
    </w:pPr>
    <w:tblPr>
      <w:tblStyleRowBandSize w:val="1"/>
      <w:tblStyleColBandSize w:val="1"/>
      <w:tblCellMar>
        <w:left w:w="108" w:type="dxa"/>
        <w:right w:w="108" w:type="dxa"/>
      </w:tblCellMar>
    </w:tblPr>
  </w:style>
  <w:style w:type="table" w:customStyle="1" w:styleId="afe">
    <w:basedOn w:val="TableNormal1"/>
    <w:pPr>
      <w:spacing w:before="0" w:after="0" w:line="240" w:lineRule="auto"/>
    </w:pPr>
    <w:tblPr>
      <w:tblStyleRowBandSize w:val="1"/>
      <w:tblStyleColBandSize w:val="1"/>
      <w:tblCellMar>
        <w:left w:w="108" w:type="dxa"/>
        <w:right w:w="108" w:type="dxa"/>
      </w:tblCellMar>
    </w:tblPr>
  </w:style>
  <w:style w:type="table" w:customStyle="1" w:styleId="aff">
    <w:basedOn w:val="TableNormal1"/>
    <w:tblPr>
      <w:tblStyleRowBandSize w:val="1"/>
      <w:tblStyleColBandSize w:val="1"/>
      <w:tblCellMar>
        <w:top w:w="100" w:type="dxa"/>
        <w:left w:w="100" w:type="dxa"/>
        <w:bottom w:w="100" w:type="dxa"/>
        <w:right w:w="100" w:type="dxa"/>
      </w:tblCellMar>
    </w:tblPr>
  </w:style>
  <w:style w:type="table" w:customStyle="1" w:styleId="aff0">
    <w:basedOn w:val="TableNormal1"/>
    <w:tblPr>
      <w:tblStyleRowBandSize w:val="1"/>
      <w:tblStyleColBandSize w:val="1"/>
      <w:tblCellMar>
        <w:top w:w="100" w:type="dxa"/>
        <w:left w:w="100" w:type="dxa"/>
        <w:bottom w:w="100" w:type="dxa"/>
        <w:right w:w="100" w:type="dxa"/>
      </w:tblCellMar>
    </w:tblPr>
  </w:style>
  <w:style w:type="table" w:customStyle="1" w:styleId="aff1">
    <w:basedOn w:val="TableNormal1"/>
    <w:tblPr>
      <w:tblStyleRowBandSize w:val="1"/>
      <w:tblStyleColBandSize w:val="1"/>
      <w:tblCellMar>
        <w:top w:w="100" w:type="dxa"/>
        <w:left w:w="100" w:type="dxa"/>
        <w:bottom w:w="100" w:type="dxa"/>
        <w:right w:w="100" w:type="dxa"/>
      </w:tblCellMar>
    </w:tblPr>
  </w:style>
  <w:style w:type="table" w:customStyle="1" w:styleId="aff2">
    <w:basedOn w:val="TableNormal1"/>
    <w:tblPr>
      <w:tblStyleRowBandSize w:val="1"/>
      <w:tblStyleColBandSize w:val="1"/>
      <w:tblCellMar>
        <w:top w:w="100" w:type="dxa"/>
        <w:left w:w="100" w:type="dxa"/>
        <w:bottom w:w="100" w:type="dxa"/>
        <w:right w:w="100" w:type="dxa"/>
      </w:tblCellMar>
    </w:tblPr>
  </w:style>
  <w:style w:type="table" w:customStyle="1" w:styleId="aff3">
    <w:basedOn w:val="TableNormal1"/>
    <w:pPr>
      <w:spacing w:after="0" w:line="240" w:lineRule="auto"/>
    </w:pPr>
    <w:tblPr>
      <w:tblStyleRowBandSize w:val="1"/>
      <w:tblStyleColBandSize w:val="1"/>
      <w:tblCellMar>
        <w:left w:w="108" w:type="dxa"/>
        <w:right w:w="108" w:type="dxa"/>
      </w:tblCellMar>
    </w:tblPr>
    <w:tblStylePr w:type="firstRow">
      <w:rPr>
        <w:b/>
      </w:rPr>
      <w:tblPr/>
      <w:tcPr>
        <w:tcBorders>
          <w:bottom w:val="single" w:sz="12" w:space="0" w:color="EE6D49"/>
        </w:tcBorders>
      </w:tcPr>
    </w:tblStylePr>
    <w:tblStylePr w:type="lastRow">
      <w:rPr>
        <w:b/>
      </w:rPr>
      <w:tblPr/>
      <w:tcPr>
        <w:tcBorders>
          <w:top w:val="single" w:sz="4" w:space="0" w:color="EE6D49"/>
        </w:tcBorders>
      </w:tcPr>
    </w:tblStylePr>
    <w:tblStylePr w:type="firstCol">
      <w:rPr>
        <w:b/>
      </w:rPr>
    </w:tblStylePr>
    <w:tblStylePr w:type="lastCol">
      <w:rPr>
        <w:b/>
      </w:rPr>
    </w:tblStylePr>
  </w:style>
  <w:style w:type="table" w:customStyle="1" w:styleId="aff4">
    <w:basedOn w:val="TableNormal1"/>
    <w:pPr>
      <w:spacing w:before="0" w:after="0" w:line="240" w:lineRule="auto"/>
    </w:pPr>
    <w:tblPr>
      <w:tblStyleRowBandSize w:val="1"/>
      <w:tblStyleColBandSize w:val="1"/>
      <w:tblCellMar>
        <w:left w:w="108" w:type="dxa"/>
        <w:right w:w="108" w:type="dxa"/>
      </w:tblCellMar>
    </w:tblPr>
  </w:style>
  <w:style w:type="table" w:customStyle="1" w:styleId="aff5">
    <w:basedOn w:val="TableNormal1"/>
    <w:pPr>
      <w:spacing w:before="0" w:after="0" w:line="240" w:lineRule="auto"/>
    </w:pPr>
    <w:tblPr>
      <w:tblStyleRowBandSize w:val="1"/>
      <w:tblStyleColBandSize w:val="1"/>
      <w:tblCellMar>
        <w:left w:w="108" w:type="dxa"/>
        <w:right w:w="108" w:type="dxa"/>
      </w:tblCellMar>
    </w:tblPr>
  </w:style>
  <w:style w:type="table" w:customStyle="1" w:styleId="aff6">
    <w:basedOn w:val="TableNormal1"/>
    <w:pPr>
      <w:spacing w:before="0" w:after="0" w:line="240" w:lineRule="auto"/>
    </w:pPr>
    <w:tblPr>
      <w:tblStyleRowBandSize w:val="1"/>
      <w:tblStyleColBandSize w:val="1"/>
      <w:tblCellMar>
        <w:left w:w="108" w:type="dxa"/>
        <w:right w:w="108" w:type="dxa"/>
      </w:tblCellMar>
    </w:tblPr>
  </w:style>
  <w:style w:type="table" w:customStyle="1" w:styleId="aff7">
    <w:basedOn w:val="TableNormal1"/>
    <w:pPr>
      <w:spacing w:before="0" w:after="0" w:line="240" w:lineRule="auto"/>
    </w:pPr>
    <w:tblPr>
      <w:tblStyleRowBandSize w:val="1"/>
      <w:tblStyleColBandSize w:val="1"/>
      <w:tblCellMar>
        <w:left w:w="108" w:type="dxa"/>
        <w:right w:w="108" w:type="dxa"/>
      </w:tblCellMar>
    </w:tblPr>
  </w:style>
  <w:style w:type="table" w:customStyle="1" w:styleId="aff8">
    <w:basedOn w:val="TableNormal1"/>
    <w:pPr>
      <w:spacing w:before="0" w:after="0" w:line="240" w:lineRule="auto"/>
    </w:pPr>
    <w:tblPr>
      <w:tblStyleRowBandSize w:val="1"/>
      <w:tblStyleColBandSize w:val="1"/>
      <w:tblCellMar>
        <w:left w:w="108" w:type="dxa"/>
        <w:right w:w="108" w:type="dxa"/>
      </w:tblCellMar>
    </w:tblPr>
  </w:style>
  <w:style w:type="table" w:customStyle="1" w:styleId="aff9">
    <w:basedOn w:val="TableNormal1"/>
    <w:pPr>
      <w:spacing w:before="0" w:after="0" w:line="240" w:lineRule="auto"/>
    </w:pPr>
    <w:tblPr>
      <w:tblStyleRowBandSize w:val="1"/>
      <w:tblStyleColBandSize w:val="1"/>
      <w:tblCellMar>
        <w:left w:w="108" w:type="dxa"/>
        <w:right w:w="108" w:type="dxa"/>
      </w:tblCellMar>
    </w:tblPr>
  </w:style>
  <w:style w:type="table" w:customStyle="1" w:styleId="affa">
    <w:basedOn w:val="TableNormal1"/>
    <w:pPr>
      <w:spacing w:before="0" w:after="0" w:line="240" w:lineRule="auto"/>
    </w:pPr>
    <w:tblPr>
      <w:tblStyleRowBandSize w:val="1"/>
      <w:tblStyleColBandSize w:val="1"/>
      <w:tblCellMar>
        <w:left w:w="108" w:type="dxa"/>
        <w:right w:w="108" w:type="dxa"/>
      </w:tblCellMar>
    </w:tblPr>
  </w:style>
  <w:style w:type="table" w:customStyle="1" w:styleId="affb">
    <w:basedOn w:val="TableNormal1"/>
    <w:tblPr>
      <w:tblStyleRowBandSize w:val="1"/>
      <w:tblStyleColBandSize w:val="1"/>
      <w:tblCellMar>
        <w:top w:w="100" w:type="dxa"/>
        <w:left w:w="100" w:type="dxa"/>
        <w:bottom w:w="100" w:type="dxa"/>
        <w:right w:w="100" w:type="dxa"/>
      </w:tblCellMar>
    </w:tblPr>
  </w:style>
  <w:style w:type="table" w:customStyle="1" w:styleId="affc">
    <w:basedOn w:val="TableNormal1"/>
    <w:tblPr>
      <w:tblStyleRowBandSize w:val="1"/>
      <w:tblStyleColBandSize w:val="1"/>
      <w:tblCellMar>
        <w:top w:w="100" w:type="dxa"/>
        <w:left w:w="100" w:type="dxa"/>
        <w:bottom w:w="100" w:type="dxa"/>
        <w:right w:w="100" w:type="dxa"/>
      </w:tblCellMar>
    </w:tblPr>
  </w:style>
  <w:style w:type="table" w:customStyle="1" w:styleId="affd">
    <w:basedOn w:val="TableNormal1"/>
    <w:pPr>
      <w:spacing w:after="0" w:line="240" w:lineRule="auto"/>
    </w:pPr>
    <w:tblPr>
      <w:tblStyleRowBandSize w:val="1"/>
      <w:tblStyleColBandSize w:val="1"/>
      <w:tblCellMar>
        <w:left w:w="108" w:type="dxa"/>
        <w:right w:w="108" w:type="dxa"/>
      </w:tblCellMar>
    </w:tblPr>
    <w:tblStylePr w:type="firstRow">
      <w:rPr>
        <w:b/>
      </w:rPr>
      <w:tblPr/>
      <w:tcPr>
        <w:tcBorders>
          <w:bottom w:val="single" w:sz="12" w:space="0" w:color="EE6D49"/>
        </w:tcBorders>
      </w:tcPr>
    </w:tblStylePr>
    <w:tblStylePr w:type="lastRow">
      <w:rPr>
        <w:b/>
      </w:rPr>
      <w:tblPr/>
      <w:tcPr>
        <w:tcBorders>
          <w:top w:val="single" w:sz="4" w:space="0" w:color="EE6D49"/>
        </w:tcBorders>
      </w:tcPr>
    </w:tblStylePr>
    <w:tblStylePr w:type="firstCol">
      <w:rPr>
        <w:b/>
      </w:rPr>
    </w:tblStylePr>
    <w:tblStylePr w:type="lastCol">
      <w:rPr>
        <w:b/>
      </w:rPr>
    </w:tblStylePr>
  </w:style>
  <w:style w:type="table" w:customStyle="1" w:styleId="affe">
    <w:basedOn w:val="TableNormal1"/>
    <w:pPr>
      <w:spacing w:before="0"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comments" Target="comments.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microsoft.com/office/2016/09/relationships/commentsIds" Target="commentsIds.xml"/><Relationship Id="rId10" Type="http://schemas.openxmlformats.org/officeDocument/2006/relationships/image" Target="media/image19.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14" Type="http://schemas.openxmlformats.org/officeDocument/2006/relationships/image" Target="media/image5.png"/><Relationship Id="rId22" Type="http://schemas.openxmlformats.org/officeDocument/2006/relationships/image" Target="media/image13.png"/><Relationship Id="rId27" Type="http://schemas.microsoft.com/office/2011/relationships/commentsExtended" Target="commentsExtended.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0AJkYUBRbQlNAePwIz3cvgAV3A==">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4791</Words>
  <Characters>25876</Characters>
  <Application>Microsoft Office Word</Application>
  <DocSecurity>0</DocSecurity>
  <Lines>215</Lines>
  <Paragraphs>61</Paragraphs>
  <ScaleCrop>false</ScaleCrop>
  <Company/>
  <LinksUpToDate>false</LinksUpToDate>
  <CharactersWithSpaces>30606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Samuel Silva</dc:creator>
  <cp:lastModifiedBy>Fernando Ferreira</cp:lastModifiedBy>
  <cp:revision>2</cp:revision>
  <dcterms:created xsi:type="dcterms:W3CDTF">2025-03-16T12:04:00Z</dcterms:created>
  <dcterms:modified xsi:type="dcterms:W3CDTF">2025-03-16T12:04:00Z</dcterms:modified>
</cp:coreProperties>
</file>