
<file path=[Content_Types].xml><?xml version="1.0" encoding="utf-8"?>
<Types xmlns="http://schemas.openxmlformats.org/package/2006/content-types">
  <Default Extension="rels" ContentType="application/vnd.openxmlformats-package.relationships+xml"/>
  <Default Extension="xml" ContentType="application/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customXML/itemProps1.xml" ContentType="application/vnd.openxmlformats-officedocument.customXmlProperties+xml"/>
  <Override PartName="/customXML/item1.xml" ContentType="application/xml"/>
  <Override PartName="/docProps/custom.xml" ContentType="application/vnd.openxmlformats-officedocument.custom-properties+xml"/>
  <Override PartName="/docProps/core.xml" ContentType="application/vnd.openxmlformats-package.core-properties+xml"/>
  <Override PartName="/word/document.xml" ContentType="application/vnd.openxmlformats-officedocument.wordprocessingml.document.main+xml"/>
  <Override PartName="/word/theme/theme1.xml" ContentType="application/vnd.openxmlformats-officedocument.theme+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Bdr>
          <w:top w:space="0" w:sz="0" w:val="nil"/>
          <w:left w:color="cccccc" w:space="9" w:sz="16" w:val="single"/>
          <w:bottom w:space="0" w:sz="0" w:val="nil"/>
          <w:right w:space="0" w:sz="0" w:val="nil"/>
          <w:between w:space="0" w:sz="0" w:val="nil"/>
        </w:pBdr>
        <w:spacing w:after="140" w:before="140" w:line="240" w:lineRule="auto"/>
        <w:ind w:left="240" w:firstLine="0"/>
        <w:rPr>
          <w:b w:val="1"/>
          <w:color w:val="666666"/>
        </w:rPr>
      </w:pPr>
      <w:r w:rsidDel="00000000" w:rsidR="00000000" w:rsidRPr="00000000">
        <w:rPr>
          <w:b w:val="1"/>
          <w:color w:val="666666"/>
          <w:rtl w:val="0"/>
        </w:rPr>
        <w:t xml:space="preserve">TEMPLATE INSTRUCTIONS</w:t>
      </w:r>
    </w:p>
    <w:p w:rsidR="00000000" w:rsidDel="00000000" w:rsidP="00000000" w:rsidRDefault="00000000" w:rsidRPr="00000000" w14:paraId="00000002">
      <w:pPr>
        <w:pBdr>
          <w:top w:space="0" w:sz="0" w:val="nil"/>
          <w:left w:color="cccccc" w:space="9" w:sz="16" w:val="single"/>
          <w:bottom w:space="0" w:sz="0" w:val="nil"/>
          <w:right w:space="0" w:sz="0" w:val="nil"/>
          <w:between w:space="0" w:sz="0" w:val="nil"/>
        </w:pBdr>
        <w:spacing w:after="140" w:before="140" w:line="240" w:lineRule="auto"/>
        <w:ind w:left="240" w:firstLine="0"/>
        <w:rPr>
          <w:color w:val="666666"/>
        </w:rPr>
      </w:pPr>
      <w:r w:rsidDel="00000000" w:rsidR="00000000" w:rsidRPr="00000000">
        <w:rPr>
          <w:color w:val="666666"/>
          <w:rtl w:val="0"/>
        </w:rPr>
        <w:t xml:space="preserve">This template document contains guidance notes, such as this one. These instructions should therefore be deleted before the release of the document. This also applies to this chapter "Template instructions". Information highlighted in yellow should also be evaluated and completed.</w:t>
      </w:r>
    </w:p>
    <w:p w:rsidR="00000000" w:rsidDel="00000000" w:rsidP="00000000" w:rsidRDefault="00000000" w:rsidRPr="00000000" w14:paraId="00000003">
      <w:pPr>
        <w:pBdr>
          <w:top w:space="0" w:sz="0" w:val="nil"/>
          <w:left w:color="cccccc" w:space="9" w:sz="16" w:val="single"/>
          <w:bottom w:space="0" w:sz="0" w:val="nil"/>
          <w:right w:space="0" w:sz="0" w:val="nil"/>
          <w:between w:space="0" w:sz="0" w:val="nil"/>
        </w:pBdr>
        <w:spacing w:after="140" w:before="140" w:line="240" w:lineRule="auto"/>
        <w:ind w:left="240" w:firstLine="0"/>
        <w:rPr>
          <w:color w:val="666666"/>
        </w:rPr>
      </w:pPr>
      <w:r w:rsidDel="00000000" w:rsidR="00000000" w:rsidRPr="00000000">
        <w:rPr>
          <w:color w:val="666666"/>
          <w:rtl w:val="0"/>
        </w:rPr>
        <w:t xml:space="preserve">Sections that are indicated as optional can be deleted. Also, required content can be added.</w:t>
      </w:r>
    </w:p>
    <w:p w:rsidR="00000000" w:rsidDel="00000000" w:rsidP="00000000" w:rsidRDefault="00000000" w:rsidRPr="00000000" w14:paraId="00000004">
      <w:pPr>
        <w:pBdr>
          <w:top w:space="0" w:sz="0" w:val="nil"/>
          <w:left w:color="cccccc" w:space="9" w:sz="16" w:val="single"/>
          <w:bottom w:space="0" w:sz="0" w:val="nil"/>
          <w:right w:space="0" w:sz="0" w:val="nil"/>
          <w:between w:space="0" w:sz="0" w:val="nil"/>
        </w:pBdr>
        <w:spacing w:after="140" w:before="140" w:line="240" w:lineRule="auto"/>
        <w:ind w:left="240" w:firstLine="0"/>
        <w:rPr>
          <w:color w:val="666666"/>
        </w:rPr>
      </w:pPr>
      <w:r w:rsidDel="00000000" w:rsidR="00000000" w:rsidRPr="00000000">
        <w:rPr>
          <w:color w:val="666666"/>
          <w:rtl w:val="0"/>
        </w:rPr>
        <w:t xml:space="preserve">The version history below applies to the template and not to the resulting document. Clean up the table as needed and use it for your document control purposes.</w:t>
      </w:r>
    </w:p>
    <w:p w:rsidR="00000000" w:rsidDel="00000000" w:rsidP="00000000" w:rsidRDefault="00000000" w:rsidRPr="00000000" w14:paraId="00000005">
      <w:pPr>
        <w:pBdr>
          <w:top w:space="0" w:sz="0" w:val="nil"/>
          <w:left w:color="cccccc" w:space="9" w:sz="16" w:val="single"/>
          <w:bottom w:space="0" w:sz="0" w:val="nil"/>
          <w:right w:space="0" w:sz="0" w:val="nil"/>
          <w:between w:space="0" w:sz="0" w:val="nil"/>
        </w:pBdr>
        <w:spacing w:after="140" w:before="140" w:line="240" w:lineRule="auto"/>
        <w:ind w:left="240" w:firstLine="0"/>
        <w:rPr>
          <w:color w:val="666666"/>
        </w:rPr>
      </w:pPr>
      <w:r w:rsidDel="00000000" w:rsidR="00000000" w:rsidRPr="00000000">
        <w:rPr>
          <w:b w:val="1"/>
          <w:color w:val="666666"/>
          <w:rtl w:val="0"/>
        </w:rPr>
        <w:t xml:space="preserve">Template Version History</w:t>
      </w:r>
      <w:r w:rsidDel="00000000" w:rsidR="00000000" w:rsidRPr="00000000">
        <w:rPr>
          <w:rtl w:val="0"/>
        </w:rPr>
      </w:r>
    </w:p>
    <w:tbl>
      <w:tblPr>
        <w:tblStyle w:val="Table1"/>
        <w:tblW w:w="9212.0" w:type="dxa"/>
        <w:jc w:val="left"/>
        <w:tblInd w:w="24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021"/>
        <w:gridCol w:w="1853"/>
        <w:gridCol w:w="1133"/>
        <w:gridCol w:w="5205"/>
        <w:tblGridChange w:id="0">
          <w:tblGrid>
            <w:gridCol w:w="1021"/>
            <w:gridCol w:w="1853"/>
            <w:gridCol w:w="1133"/>
            <w:gridCol w:w="5205"/>
          </w:tblGrid>
        </w:tblGridChange>
      </w:tblGrid>
      <w:tr>
        <w:trPr>
          <w:cantSplit w:val="0"/>
          <w:tblHeader w:val="1"/>
        </w:trPr>
        <w:tc>
          <w:tcPr>
            <w:shd w:fill="dddddd" w:val="clear"/>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dddddd" w:val="clear"/>
              <w:spacing w:after="0" w:line="240" w:lineRule="auto"/>
              <w:rPr>
                <w:b w:val="1"/>
                <w:color w:val="00000a"/>
              </w:rPr>
            </w:pPr>
            <w:r w:rsidDel="00000000" w:rsidR="00000000" w:rsidRPr="00000000">
              <w:rPr>
                <w:b w:val="1"/>
                <w:color w:val="666666"/>
                <w:rtl w:val="0"/>
              </w:rPr>
              <w:t xml:space="preserve">Version</w:t>
            </w:r>
            <w:r w:rsidDel="00000000" w:rsidR="00000000" w:rsidRPr="00000000">
              <w:rPr>
                <w:rtl w:val="0"/>
              </w:rPr>
            </w:r>
          </w:p>
        </w:tc>
        <w:tc>
          <w:tcPr>
            <w:shd w:fill="dddddd" w:val="clear"/>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dddddd" w:val="clear"/>
              <w:spacing w:after="0" w:line="240" w:lineRule="auto"/>
              <w:rPr>
                <w:b w:val="1"/>
                <w:color w:val="00000a"/>
              </w:rPr>
            </w:pPr>
            <w:r w:rsidDel="00000000" w:rsidR="00000000" w:rsidRPr="00000000">
              <w:rPr>
                <w:b w:val="1"/>
                <w:color w:val="666666"/>
                <w:rtl w:val="0"/>
              </w:rPr>
              <w:t xml:space="preserve">Date of validity</w:t>
            </w:r>
            <w:r w:rsidDel="00000000" w:rsidR="00000000" w:rsidRPr="00000000">
              <w:rPr>
                <w:rtl w:val="0"/>
              </w:rPr>
            </w:r>
          </w:p>
        </w:tc>
        <w:tc>
          <w:tcPr>
            <w:shd w:fill="dddddd" w:val="clear"/>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dddddd" w:val="clear"/>
              <w:spacing w:after="0" w:line="240" w:lineRule="auto"/>
              <w:rPr>
                <w:b w:val="1"/>
                <w:color w:val="00000a"/>
              </w:rPr>
            </w:pPr>
            <w:r w:rsidDel="00000000" w:rsidR="00000000" w:rsidRPr="00000000">
              <w:rPr>
                <w:b w:val="1"/>
                <w:color w:val="666666"/>
                <w:rtl w:val="0"/>
              </w:rPr>
              <w:t xml:space="preserve">Author</w:t>
            </w:r>
            <w:r w:rsidDel="00000000" w:rsidR="00000000" w:rsidRPr="00000000">
              <w:rPr>
                <w:rtl w:val="0"/>
              </w:rPr>
            </w:r>
          </w:p>
        </w:tc>
        <w:tc>
          <w:tcPr>
            <w:shd w:fill="dddddd" w:val="clear"/>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dddddd" w:val="clear"/>
              <w:tabs>
                <w:tab w:val="right" w:pos="3684"/>
                <w:tab w:val="right" w:pos="4940"/>
              </w:tabs>
              <w:spacing w:after="0" w:line="240" w:lineRule="auto"/>
              <w:rPr>
                <w:b w:val="1"/>
                <w:color w:val="00000a"/>
              </w:rPr>
            </w:pPr>
            <w:r w:rsidDel="00000000" w:rsidR="00000000" w:rsidRPr="00000000">
              <w:rPr>
                <w:b w:val="1"/>
                <w:color w:val="666666"/>
                <w:rtl w:val="0"/>
              </w:rPr>
              <w:t xml:space="preserve">Description of change</w:t>
              <w:tab/>
              <w:tab/>
            </w:r>
            <w:r w:rsidDel="00000000" w:rsidR="00000000" w:rsidRPr="00000000">
              <w:rPr>
                <w:rtl w:val="0"/>
              </w:rPr>
            </w:r>
          </w:p>
        </w:tc>
      </w:tr>
      <w:tr>
        <w:trPr>
          <w:cantSplit w:val="0"/>
          <w:tblHeader w:val="0"/>
        </w:trPr>
        <w:tc>
          <w:tcPr/>
          <w:p w:rsidR="00000000" w:rsidDel="00000000" w:rsidP="00000000" w:rsidRDefault="00000000" w:rsidRPr="00000000" w14:paraId="0000000A">
            <w:pPr>
              <w:pBdr>
                <w:top w:space="0" w:sz="0" w:val="nil"/>
                <w:left w:space="0" w:sz="0" w:val="nil"/>
                <w:bottom w:space="0" w:sz="0" w:val="nil"/>
                <w:right w:space="0" w:sz="0" w:val="nil"/>
                <w:between w:space="0" w:sz="0" w:val="nil"/>
              </w:pBdr>
              <w:spacing w:after="0" w:line="240" w:lineRule="auto"/>
              <w:rPr>
                <w:color w:val="00000a"/>
              </w:rPr>
            </w:pPr>
            <w:bookmarkStart w:colFirst="0" w:colLast="0" w:name="_heading=h.1ksv4uv" w:id="0"/>
            <w:bookmarkEnd w:id="0"/>
            <w:r w:rsidDel="00000000" w:rsidR="00000000" w:rsidRPr="00000000">
              <w:rPr>
                <w:color w:val="00000a"/>
                <w:rtl w:val="0"/>
              </w:rPr>
              <w:t xml:space="preserve">1</w:t>
            </w:r>
          </w:p>
        </w:tc>
        <w:tc>
          <w:tcPr/>
          <w:p w:rsidR="00000000" w:rsidDel="00000000" w:rsidP="00000000" w:rsidRDefault="00000000" w:rsidRPr="00000000" w14:paraId="0000000B">
            <w:pPr>
              <w:pBdr>
                <w:top w:space="0" w:sz="0" w:val="nil"/>
                <w:left w:space="0" w:sz="0" w:val="nil"/>
                <w:bottom w:space="0" w:sz="0" w:val="nil"/>
                <w:right w:space="0" w:sz="0" w:val="nil"/>
                <w:between w:space="0" w:sz="0" w:val="nil"/>
              </w:pBdr>
              <w:spacing w:after="0" w:line="240" w:lineRule="auto"/>
              <w:rPr>
                <w:color w:val="00000a"/>
              </w:rPr>
            </w:pPr>
            <w:r w:rsidDel="00000000" w:rsidR="00000000" w:rsidRPr="00000000">
              <w:rPr>
                <w:color w:val="00000a"/>
                <w:rtl w:val="0"/>
              </w:rPr>
              <w:t xml:space="preserve">2022-03-15</w:t>
            </w:r>
          </w:p>
        </w:tc>
        <w:tc>
          <w:tcPr/>
          <w:p w:rsidR="00000000" w:rsidDel="00000000" w:rsidP="00000000" w:rsidRDefault="00000000" w:rsidRPr="00000000" w14:paraId="0000000C">
            <w:pPr>
              <w:pBdr>
                <w:top w:space="0" w:sz="0" w:val="nil"/>
                <w:left w:space="0" w:sz="0" w:val="nil"/>
                <w:bottom w:space="0" w:sz="0" w:val="nil"/>
                <w:right w:space="0" w:sz="0" w:val="nil"/>
                <w:between w:space="0" w:sz="0" w:val="nil"/>
              </w:pBdr>
              <w:spacing w:after="0" w:line="240" w:lineRule="auto"/>
              <w:rPr>
                <w:color w:val="00000a"/>
              </w:rPr>
            </w:pPr>
            <w:r w:rsidDel="00000000" w:rsidR="00000000" w:rsidRPr="00000000">
              <w:rPr>
                <w:color w:val="00000a"/>
                <w:rtl w:val="0"/>
              </w:rPr>
              <w:t xml:space="preserve">Célia Cruz</w:t>
            </w:r>
          </w:p>
        </w:tc>
        <w:tc>
          <w:tcPr/>
          <w:p w:rsidR="00000000" w:rsidDel="00000000" w:rsidP="00000000" w:rsidRDefault="00000000" w:rsidRPr="00000000" w14:paraId="0000000D">
            <w:pPr>
              <w:pBdr>
                <w:top w:space="0" w:sz="0" w:val="nil"/>
                <w:left w:space="0" w:sz="0" w:val="nil"/>
                <w:bottom w:space="0" w:sz="0" w:val="nil"/>
                <w:right w:space="0" w:sz="0" w:val="nil"/>
                <w:between w:space="0" w:sz="0" w:val="nil"/>
              </w:pBdr>
              <w:spacing w:after="0" w:line="240" w:lineRule="auto"/>
              <w:rPr>
                <w:color w:val="00000a"/>
              </w:rPr>
            </w:pPr>
            <w:r w:rsidDel="00000000" w:rsidR="00000000" w:rsidRPr="00000000">
              <w:rPr>
                <w:color w:val="00000a"/>
                <w:rtl w:val="0"/>
              </w:rPr>
              <w:t xml:space="preserve">First version</w:t>
            </w:r>
          </w:p>
        </w:tc>
      </w:tr>
      <w:tr>
        <w:trPr>
          <w:cantSplit w:val="0"/>
          <w:tblHeader w:val="0"/>
        </w:trPr>
        <w:tc>
          <w:tcPr/>
          <w:p w:rsidR="00000000" w:rsidDel="00000000" w:rsidP="00000000" w:rsidRDefault="00000000" w:rsidRPr="00000000" w14:paraId="0000000E">
            <w:pPr>
              <w:pBdr>
                <w:top w:space="0" w:sz="0" w:val="nil"/>
                <w:left w:space="0" w:sz="0" w:val="nil"/>
                <w:bottom w:space="0" w:sz="0" w:val="nil"/>
                <w:right w:space="0" w:sz="0" w:val="nil"/>
                <w:between w:space="0" w:sz="0" w:val="nil"/>
              </w:pBdr>
              <w:spacing w:after="0" w:line="240" w:lineRule="auto"/>
              <w:rPr>
                <w:color w:val="00000a"/>
              </w:rPr>
            </w:pPr>
            <w:r w:rsidDel="00000000" w:rsidR="00000000" w:rsidRPr="00000000">
              <w:rPr>
                <w:color w:val="00000a"/>
                <w:rtl w:val="0"/>
              </w:rPr>
              <w:t xml:space="preserve">2</w:t>
            </w:r>
          </w:p>
        </w:tc>
        <w:tc>
          <w:tcPr/>
          <w:p w:rsidR="00000000" w:rsidDel="00000000" w:rsidP="00000000" w:rsidRDefault="00000000" w:rsidRPr="00000000" w14:paraId="0000000F">
            <w:pPr>
              <w:pBdr>
                <w:top w:space="0" w:sz="0" w:val="nil"/>
                <w:left w:space="0" w:sz="0" w:val="nil"/>
                <w:bottom w:space="0" w:sz="0" w:val="nil"/>
                <w:right w:space="0" w:sz="0" w:val="nil"/>
                <w:between w:space="0" w:sz="0" w:val="nil"/>
              </w:pBdr>
              <w:spacing w:after="0" w:line="240" w:lineRule="auto"/>
              <w:rPr>
                <w:color w:val="00000a"/>
              </w:rPr>
            </w:pPr>
            <w:r w:rsidDel="00000000" w:rsidR="00000000" w:rsidRPr="00000000">
              <w:rPr>
                <w:color w:val="00000a"/>
                <w:rtl w:val="0"/>
              </w:rPr>
              <w:t xml:space="preserve">2022-06-29</w:t>
            </w:r>
          </w:p>
        </w:tc>
        <w:tc>
          <w:tcPr/>
          <w:p w:rsidR="00000000" w:rsidDel="00000000" w:rsidP="00000000" w:rsidRDefault="00000000" w:rsidRPr="00000000" w14:paraId="00000010">
            <w:pPr>
              <w:pBdr>
                <w:top w:space="0" w:sz="0" w:val="nil"/>
                <w:left w:space="0" w:sz="0" w:val="nil"/>
                <w:bottom w:space="0" w:sz="0" w:val="nil"/>
                <w:right w:space="0" w:sz="0" w:val="nil"/>
                <w:between w:space="0" w:sz="0" w:val="nil"/>
              </w:pBdr>
              <w:spacing w:after="0" w:line="240" w:lineRule="auto"/>
              <w:rPr>
                <w:color w:val="00000a"/>
              </w:rPr>
            </w:pPr>
            <w:r w:rsidDel="00000000" w:rsidR="00000000" w:rsidRPr="00000000">
              <w:rPr>
                <w:color w:val="00000a"/>
                <w:rtl w:val="0"/>
              </w:rPr>
              <w:t xml:space="preserve">Célia Cruz</w:t>
            </w:r>
          </w:p>
        </w:tc>
        <w:tc>
          <w:tcPr/>
          <w:p w:rsidR="00000000" w:rsidDel="00000000" w:rsidP="00000000" w:rsidRDefault="00000000" w:rsidRPr="00000000" w14:paraId="00000011">
            <w:pPr>
              <w:pBdr>
                <w:top w:space="0" w:sz="0" w:val="nil"/>
                <w:left w:space="0" w:sz="0" w:val="nil"/>
                <w:bottom w:space="0" w:sz="0" w:val="nil"/>
                <w:right w:space="0" w:sz="0" w:val="nil"/>
                <w:between w:space="0" w:sz="0" w:val="nil"/>
              </w:pBdr>
              <w:spacing w:after="0" w:line="240" w:lineRule="auto"/>
              <w:rPr>
                <w:color w:val="00000a"/>
              </w:rPr>
            </w:pPr>
            <w:r w:rsidDel="00000000" w:rsidR="00000000" w:rsidRPr="00000000">
              <w:rPr>
                <w:color w:val="00000a"/>
                <w:rtl w:val="0"/>
              </w:rPr>
              <w:t xml:space="preserve">Review formatting</w:t>
            </w:r>
          </w:p>
        </w:tc>
      </w:tr>
    </w:tbl>
    <w:p w:rsidR="00000000" w:rsidDel="00000000" w:rsidP="00000000" w:rsidRDefault="00000000" w:rsidRPr="00000000" w14:paraId="00000012">
      <w:pPr>
        <w:spacing w:before="120" w:line="288" w:lineRule="auto"/>
        <w:rPr/>
      </w:pPr>
      <w:r w:rsidDel="00000000" w:rsidR="00000000" w:rsidRPr="00000000">
        <w:rPr>
          <w:rtl w:val="0"/>
        </w:rPr>
      </w:r>
    </w:p>
    <w:p w:rsidR="00000000" w:rsidDel="00000000" w:rsidP="00000000" w:rsidRDefault="00000000" w:rsidRPr="00000000" w14:paraId="00000013">
      <w:pPr>
        <w:pStyle w:val="Heading2"/>
        <w:numPr>
          <w:ilvl w:val="0"/>
          <w:numId w:val="1"/>
        </w:numPr>
        <w:ind w:left="360" w:hanging="360"/>
        <w:rPr/>
      </w:pPr>
      <w:r w:rsidDel="00000000" w:rsidR="00000000" w:rsidRPr="00000000">
        <w:rPr>
          <w:rtl w:val="0"/>
        </w:rPr>
        <w:t xml:space="preserve">Purpose</w:t>
      </w:r>
    </w:p>
    <w:p w:rsidR="00000000" w:rsidDel="00000000" w:rsidP="00000000" w:rsidRDefault="00000000" w:rsidRPr="00000000" w14:paraId="00000014">
      <w:pPr>
        <w:spacing w:before="120" w:line="288" w:lineRule="auto"/>
        <w:rPr/>
      </w:pPr>
      <w:r w:rsidDel="00000000" w:rsidR="00000000" w:rsidRPr="00000000">
        <w:rPr>
          <w:rtl w:val="0"/>
        </w:rPr>
        <w:t xml:space="preserve">The purpose of this document is to verify that documentation and activities are complete before the release of a new version of the device. </w:t>
      </w:r>
    </w:p>
    <w:p w:rsidR="00000000" w:rsidDel="00000000" w:rsidP="00000000" w:rsidRDefault="00000000" w:rsidRPr="00000000" w14:paraId="00000015">
      <w:pPr>
        <w:spacing w:before="120" w:line="288" w:lineRule="auto"/>
        <w:rPr/>
      </w:pPr>
      <w:r w:rsidDel="00000000" w:rsidR="00000000" w:rsidRPr="00000000">
        <w:rPr>
          <w:rtl w:val="0"/>
        </w:rPr>
      </w:r>
    </w:p>
    <w:p w:rsidR="00000000" w:rsidDel="00000000" w:rsidP="00000000" w:rsidRDefault="00000000" w:rsidRPr="00000000" w14:paraId="00000016">
      <w:pPr>
        <w:pStyle w:val="Heading2"/>
        <w:numPr>
          <w:ilvl w:val="0"/>
          <w:numId w:val="1"/>
        </w:numPr>
        <w:ind w:left="360" w:hanging="360"/>
        <w:rPr/>
      </w:pPr>
      <w:r w:rsidDel="00000000" w:rsidR="00000000" w:rsidRPr="00000000">
        <w:rPr>
          <w:rtl w:val="0"/>
        </w:rPr>
        <w:t xml:space="preserve">Context</w:t>
      </w:r>
    </w:p>
    <w:tbl>
      <w:tblPr>
        <w:tblStyle w:val="Table2"/>
        <w:tblW w:w="9794.0" w:type="dxa"/>
        <w:jc w:val="left"/>
        <w:tblInd w:w="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065"/>
        <w:gridCol w:w="2127"/>
        <w:gridCol w:w="3120"/>
        <w:gridCol w:w="2482"/>
        <w:tblGridChange w:id="0">
          <w:tblGrid>
            <w:gridCol w:w="2065"/>
            <w:gridCol w:w="2127"/>
            <w:gridCol w:w="3120"/>
            <w:gridCol w:w="2482"/>
          </w:tblGrid>
        </w:tblGridChange>
      </w:tblGrid>
      <w:tr>
        <w:trPr>
          <w:cantSplit w:val="0"/>
          <w:tblHeader w:val="1"/>
        </w:trPr>
        <w:tc>
          <w:tcPr>
            <w:shd w:fill="dddddd" w:val="clear"/>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dddddd" w:val="clear"/>
              <w:rPr>
                <w:b w:val="1"/>
                <w:color w:val="00000a"/>
              </w:rPr>
            </w:pPr>
            <w:r w:rsidDel="00000000" w:rsidR="00000000" w:rsidRPr="00000000">
              <w:rPr>
                <w:b w:val="1"/>
                <w:color w:val="00000a"/>
                <w:rtl w:val="0"/>
              </w:rPr>
              <w:t xml:space="preserve">Name of the product</w:t>
            </w:r>
          </w:p>
        </w:tc>
        <w:tc>
          <w:tcPr>
            <w:shd w:fill="dddddd" w:val="clear"/>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dddddd" w:val="clear"/>
              <w:rPr>
                <w:b w:val="1"/>
                <w:color w:val="00000a"/>
              </w:rPr>
            </w:pPr>
            <w:r w:rsidDel="00000000" w:rsidR="00000000" w:rsidRPr="00000000">
              <w:rPr>
                <w:b w:val="1"/>
                <w:color w:val="00000a"/>
                <w:rtl w:val="0"/>
              </w:rPr>
              <w:t xml:space="preserve">Version of the product</w:t>
            </w:r>
          </w:p>
        </w:tc>
        <w:tc>
          <w:tcPr>
            <w:shd w:fill="dddddd" w:val="clear"/>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dddddd" w:val="clear"/>
              <w:rPr>
                <w:b w:val="1"/>
                <w:color w:val="00000a"/>
              </w:rPr>
            </w:pPr>
            <w:r w:rsidDel="00000000" w:rsidR="00000000" w:rsidRPr="00000000">
              <w:rPr>
                <w:b w:val="1"/>
                <w:color w:val="00000a"/>
                <w:rtl w:val="0"/>
              </w:rPr>
              <w:t xml:space="preserve">Software version of the product</w:t>
            </w:r>
          </w:p>
        </w:tc>
        <w:tc>
          <w:tcPr>
            <w:shd w:fill="dddddd" w:val="clear"/>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dddddd" w:val="clear"/>
              <w:rPr>
                <w:b w:val="1"/>
                <w:color w:val="00000a"/>
              </w:rPr>
            </w:pPr>
            <w:r w:rsidDel="00000000" w:rsidR="00000000" w:rsidRPr="00000000">
              <w:rPr>
                <w:b w:val="1"/>
                <w:color w:val="00000a"/>
                <w:rtl w:val="0"/>
              </w:rPr>
              <w:t xml:space="preserve">Basic UDI-DI </w:t>
            </w:r>
            <w:r w:rsidDel="00000000" w:rsidR="00000000" w:rsidRPr="00000000">
              <w:rPr>
                <w:b w:val="1"/>
                <w:color w:val="00000a"/>
                <w:highlight w:val="yellow"/>
                <w:rtl w:val="0"/>
              </w:rPr>
              <w:t xml:space="preserve">(optional)</w:t>
            </w:r>
            <w:r w:rsidDel="00000000" w:rsidR="00000000" w:rsidRPr="00000000">
              <w:rPr>
                <w:rtl w:val="0"/>
              </w:rPr>
            </w:r>
          </w:p>
        </w:tc>
      </w:tr>
      <w:tr>
        <w:trPr>
          <w:cantSplit w:val="0"/>
          <w:tblHeader w:val="0"/>
        </w:trPr>
        <w:tc>
          <w:tcPr/>
          <w:p w:rsidR="00000000" w:rsidDel="00000000" w:rsidP="00000000" w:rsidRDefault="00000000" w:rsidRPr="00000000" w14:paraId="0000001B">
            <w:pPr>
              <w:pBdr>
                <w:top w:space="0" w:sz="0" w:val="nil"/>
                <w:left w:space="0" w:sz="0" w:val="nil"/>
                <w:bottom w:space="0" w:sz="0" w:val="nil"/>
                <w:right w:space="0" w:sz="0" w:val="nil"/>
                <w:between w:space="0" w:sz="0" w:val="nil"/>
              </w:pBdr>
              <w:rPr>
                <w:color w:val="00000a"/>
              </w:rPr>
            </w:pPr>
            <w:bookmarkStart w:colFirst="0" w:colLast="0" w:name="_heading=h.2p2csry" w:id="1"/>
            <w:bookmarkEnd w:id="1"/>
            <w:r w:rsidDel="00000000" w:rsidR="00000000" w:rsidRPr="00000000">
              <w:rPr>
                <w:i w:val="1"/>
                <w:color w:val="000000"/>
                <w:highlight w:val="yellow"/>
                <w:rtl w:val="0"/>
              </w:rPr>
              <w:t xml:space="preserve">&lt; name of the product&gt;</w:t>
            </w:r>
            <w:r w:rsidDel="00000000" w:rsidR="00000000" w:rsidRPr="00000000">
              <w:rPr>
                <w:rtl w:val="0"/>
              </w:rPr>
            </w:r>
          </w:p>
        </w:tc>
        <w:tc>
          <w:tcPr/>
          <w:p w:rsidR="00000000" w:rsidDel="00000000" w:rsidP="00000000" w:rsidRDefault="00000000" w:rsidRPr="00000000" w14:paraId="0000001C">
            <w:pPr>
              <w:pBdr>
                <w:top w:space="0" w:sz="0" w:val="nil"/>
                <w:left w:space="0" w:sz="0" w:val="nil"/>
                <w:bottom w:space="0" w:sz="0" w:val="nil"/>
                <w:right w:space="0" w:sz="0" w:val="nil"/>
                <w:between w:space="0" w:sz="0" w:val="nil"/>
              </w:pBdr>
              <w:rPr>
                <w:color w:val="00000a"/>
              </w:rPr>
            </w:pPr>
            <w:r w:rsidDel="00000000" w:rsidR="00000000" w:rsidRPr="00000000">
              <w:rPr>
                <w:i w:val="1"/>
                <w:color w:val="000000"/>
                <w:highlight w:val="yellow"/>
                <w:rtl w:val="0"/>
              </w:rPr>
              <w:t xml:space="preserve">&lt;version of the product. If standalone software, use either this or the next column and delete the other&gt;</w:t>
            </w:r>
            <w:r w:rsidDel="00000000" w:rsidR="00000000" w:rsidRPr="00000000">
              <w:rPr>
                <w:rtl w:val="0"/>
              </w:rPr>
            </w:r>
          </w:p>
        </w:tc>
        <w:tc>
          <w:tcPr/>
          <w:p w:rsidR="00000000" w:rsidDel="00000000" w:rsidP="00000000" w:rsidRDefault="00000000" w:rsidRPr="00000000" w14:paraId="0000001D">
            <w:pPr>
              <w:pBdr>
                <w:top w:space="0" w:sz="0" w:val="nil"/>
                <w:left w:space="0" w:sz="0" w:val="nil"/>
                <w:bottom w:space="0" w:sz="0" w:val="nil"/>
                <w:right w:space="0" w:sz="0" w:val="nil"/>
                <w:between w:space="0" w:sz="0" w:val="nil"/>
              </w:pBdr>
              <w:rPr>
                <w:color w:val="00000a"/>
              </w:rPr>
            </w:pPr>
            <w:r w:rsidDel="00000000" w:rsidR="00000000" w:rsidRPr="00000000">
              <w:rPr>
                <w:i w:val="1"/>
                <w:color w:val="000000"/>
                <w:highlight w:val="yellow"/>
                <w:rtl w:val="0"/>
              </w:rPr>
              <w:t xml:space="preserve">&lt;version of the software&gt;</w:t>
            </w:r>
            <w:r w:rsidDel="00000000" w:rsidR="00000000" w:rsidRPr="00000000">
              <w:rPr>
                <w:rtl w:val="0"/>
              </w:rPr>
            </w:r>
          </w:p>
        </w:tc>
        <w:tc>
          <w:tcPr/>
          <w:p w:rsidR="00000000" w:rsidDel="00000000" w:rsidP="00000000" w:rsidRDefault="00000000" w:rsidRPr="00000000" w14:paraId="0000001E">
            <w:pPr>
              <w:pBdr>
                <w:top w:space="0" w:sz="0" w:val="nil"/>
                <w:left w:space="0" w:sz="0" w:val="nil"/>
                <w:bottom w:space="0" w:sz="0" w:val="nil"/>
                <w:right w:space="0" w:sz="0" w:val="nil"/>
                <w:between w:space="0" w:sz="0" w:val="nil"/>
              </w:pBdr>
              <w:rPr>
                <w:color w:val="000000"/>
                <w:highlight w:val="yellow"/>
              </w:rPr>
            </w:pPr>
            <w:r w:rsidDel="00000000" w:rsidR="00000000" w:rsidRPr="00000000">
              <w:rPr>
                <w:i w:val="1"/>
                <w:color w:val="000000"/>
                <w:highlight w:val="yellow"/>
                <w:rtl w:val="0"/>
              </w:rPr>
              <w:t xml:space="preserve">&lt;Basic UDI-DI, if/when available&gt;</w:t>
            </w:r>
            <w:r w:rsidDel="00000000" w:rsidR="00000000" w:rsidRPr="00000000">
              <w:rPr>
                <w:rtl w:val="0"/>
              </w:rPr>
            </w:r>
          </w:p>
        </w:tc>
      </w:tr>
    </w:tbl>
    <w:p w:rsidR="00000000" w:rsidDel="00000000" w:rsidP="00000000" w:rsidRDefault="00000000" w:rsidRPr="00000000" w14:paraId="0000001F">
      <w:pPr>
        <w:spacing w:before="120" w:line="288" w:lineRule="auto"/>
        <w:rPr/>
      </w:pPr>
      <w:r w:rsidDel="00000000" w:rsidR="00000000" w:rsidRPr="00000000">
        <w:rPr>
          <w:rtl w:val="0"/>
        </w:rPr>
      </w:r>
    </w:p>
    <w:p w:rsidR="00000000" w:rsidDel="00000000" w:rsidP="00000000" w:rsidRDefault="00000000" w:rsidRPr="00000000" w14:paraId="00000020">
      <w:pPr>
        <w:pStyle w:val="Heading2"/>
        <w:numPr>
          <w:ilvl w:val="0"/>
          <w:numId w:val="1"/>
        </w:numPr>
        <w:ind w:left="360" w:hanging="360"/>
        <w:rPr/>
      </w:pPr>
      <w:r w:rsidDel="00000000" w:rsidR="00000000" w:rsidRPr="00000000">
        <w:rPr>
          <w:rtl w:val="0"/>
        </w:rPr>
        <w:t xml:space="preserve">Checklist</w:t>
      </w:r>
    </w:p>
    <w:tbl>
      <w:tblPr>
        <w:tblStyle w:val="Table3"/>
        <w:tblW w:w="9163.0" w:type="dxa"/>
        <w:jc w:val="left"/>
        <w:tblInd w:w="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923"/>
        <w:gridCol w:w="1967"/>
        <w:gridCol w:w="1323"/>
        <w:gridCol w:w="1950"/>
        <w:tblGridChange w:id="0">
          <w:tblGrid>
            <w:gridCol w:w="3923"/>
            <w:gridCol w:w="1967"/>
            <w:gridCol w:w="1323"/>
            <w:gridCol w:w="1950"/>
          </w:tblGrid>
        </w:tblGridChange>
      </w:tblGrid>
      <w:tr>
        <w:trPr>
          <w:cantSplit w:val="0"/>
          <w:tblHeader w:val="1"/>
        </w:trPr>
        <w:tc>
          <w:tcPr>
            <w:shd w:fill="dddddd" w:val="clear"/>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dddddd" w:val="clear"/>
              <w:spacing w:after="0" w:line="240" w:lineRule="auto"/>
              <w:rPr>
                <w:b w:val="1"/>
                <w:color w:val="00000a"/>
              </w:rPr>
            </w:pPr>
            <w:r w:rsidDel="00000000" w:rsidR="00000000" w:rsidRPr="00000000">
              <w:rPr>
                <w:b w:val="1"/>
                <w:color w:val="00000a"/>
                <w:rtl w:val="0"/>
              </w:rPr>
              <w:t xml:space="preserve">Test criteria</w:t>
            </w:r>
          </w:p>
        </w:tc>
        <w:tc>
          <w:tcPr>
            <w:shd w:fill="dddddd" w:val="clear"/>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dddddd" w:val="clear"/>
              <w:spacing w:after="0" w:line="240" w:lineRule="auto"/>
              <w:rPr>
                <w:b w:val="1"/>
                <w:color w:val="00000a"/>
              </w:rPr>
            </w:pPr>
            <w:r w:rsidDel="00000000" w:rsidR="00000000" w:rsidRPr="00000000">
              <w:rPr>
                <w:b w:val="1"/>
                <w:color w:val="00000a"/>
                <w:rtl w:val="0"/>
              </w:rPr>
              <w:t xml:space="preserve">Documentation Name / Link</w:t>
            </w:r>
          </w:p>
        </w:tc>
        <w:tc>
          <w:tcPr>
            <w:shd w:fill="dddddd" w:val="clear"/>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dddddd" w:val="clear"/>
              <w:spacing w:after="0" w:line="240" w:lineRule="auto"/>
              <w:rPr>
                <w:b w:val="1"/>
                <w:color w:val="00000a"/>
              </w:rPr>
            </w:pPr>
            <w:r w:rsidDel="00000000" w:rsidR="00000000" w:rsidRPr="00000000">
              <w:rPr>
                <w:b w:val="1"/>
                <w:color w:val="00000a"/>
                <w:rtl w:val="0"/>
              </w:rPr>
              <w:t xml:space="preserve">Result</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dddddd" w:val="clear"/>
              <w:spacing w:after="0" w:line="240" w:lineRule="auto"/>
              <w:rPr>
                <w:b w:val="1"/>
                <w:color w:val="00000a"/>
              </w:rPr>
            </w:pPr>
            <w:r w:rsidDel="00000000" w:rsidR="00000000" w:rsidRPr="00000000">
              <w:rPr>
                <w:color w:val="00000a"/>
                <w:sz w:val="18"/>
                <w:szCs w:val="18"/>
                <w:rtl w:val="0"/>
              </w:rPr>
              <w:t xml:space="preserve">(OK / Deviation / Not OK)</w:t>
            </w:r>
            <w:r w:rsidDel="00000000" w:rsidR="00000000" w:rsidRPr="00000000">
              <w:rPr>
                <w:rtl w:val="0"/>
              </w:rPr>
            </w:r>
          </w:p>
        </w:tc>
        <w:tc>
          <w:tcPr>
            <w:shd w:fill="dddddd" w:val="clear"/>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dddddd" w:val="clear"/>
              <w:spacing w:after="0" w:line="240" w:lineRule="auto"/>
              <w:rPr>
                <w:b w:val="1"/>
                <w:color w:val="00000a"/>
              </w:rPr>
            </w:pPr>
            <w:r w:rsidDel="00000000" w:rsidR="00000000" w:rsidRPr="00000000">
              <w:rPr>
                <w:b w:val="1"/>
                <w:color w:val="00000a"/>
                <w:rtl w:val="0"/>
              </w:rPr>
              <w:t xml:space="preserve">Comment/Deviation</w:t>
            </w:r>
          </w:p>
        </w:tc>
      </w:tr>
      <w:tr>
        <w:trPr>
          <w:cantSplit w:val="0"/>
          <w:tblHeader w:val="0"/>
        </w:trPr>
        <w:tc>
          <w:tcPr/>
          <w:p w:rsidR="00000000" w:rsidDel="00000000" w:rsidP="00000000" w:rsidRDefault="00000000" w:rsidRPr="00000000" w14:paraId="00000026">
            <w:pPr>
              <w:pBdr>
                <w:top w:space="0" w:sz="0" w:val="nil"/>
                <w:left w:space="0" w:sz="0" w:val="nil"/>
                <w:bottom w:space="0" w:sz="0" w:val="nil"/>
                <w:right w:space="0" w:sz="0" w:val="nil"/>
                <w:between w:space="0" w:sz="0" w:val="nil"/>
              </w:pBdr>
              <w:spacing w:after="0" w:line="240" w:lineRule="auto"/>
              <w:rPr>
                <w:color w:val="00000a"/>
              </w:rPr>
            </w:pPr>
            <w:bookmarkStart w:colFirst="0" w:colLast="0" w:name="_heading=h.1fob9te" w:id="2"/>
            <w:bookmarkEnd w:id="2"/>
            <w:r w:rsidDel="00000000" w:rsidR="00000000" w:rsidRPr="00000000">
              <w:rPr>
                <w:color w:val="00000a"/>
                <w:rtl w:val="0"/>
              </w:rPr>
              <w:t xml:space="preserve">Verification finished and approved:</w:t>
            </w:r>
          </w:p>
          <w:p w:rsidR="00000000" w:rsidDel="00000000" w:rsidP="00000000" w:rsidRDefault="00000000" w:rsidRPr="00000000" w14:paraId="00000027">
            <w:pPr>
              <w:pBdr>
                <w:top w:space="0" w:sz="0" w:val="nil"/>
                <w:left w:space="0" w:sz="0" w:val="nil"/>
                <w:bottom w:space="0" w:sz="0" w:val="nil"/>
                <w:right w:space="0" w:sz="0" w:val="nil"/>
                <w:between w:space="0" w:sz="0" w:val="nil"/>
              </w:pBdr>
              <w:spacing w:after="0" w:line="240" w:lineRule="auto"/>
              <w:rPr>
                <w:color w:val="00000a"/>
              </w:rPr>
            </w:pPr>
            <w:r w:rsidDel="00000000" w:rsidR="00000000" w:rsidRPr="00000000">
              <w:rPr>
                <w:color w:val="00000a"/>
                <w:rtl w:val="0"/>
              </w:rPr>
              <w:t xml:space="preserve">- All software requirements tested with system tests.</w:t>
              <w:br w:type="textWrapping"/>
              <w:t xml:space="preserve"> - All test reports available and signed.</w:t>
              <w:br w:type="textWrapping"/>
              <w:t xml:space="preserve"> - All Code Reviews approved.</w:t>
            </w:r>
          </w:p>
        </w:tc>
        <w:tc>
          <w:tcPr/>
          <w:p w:rsidR="00000000" w:rsidDel="00000000" w:rsidP="00000000" w:rsidRDefault="00000000" w:rsidRPr="00000000" w14:paraId="00000028">
            <w:pPr>
              <w:pBdr>
                <w:top w:space="0" w:sz="0" w:val="nil"/>
                <w:left w:space="0" w:sz="0" w:val="nil"/>
                <w:bottom w:space="0" w:sz="0" w:val="nil"/>
                <w:right w:space="0" w:sz="0" w:val="nil"/>
                <w:between w:space="0" w:sz="0" w:val="nil"/>
              </w:pBdr>
              <w:spacing w:after="0" w:line="240" w:lineRule="auto"/>
              <w:rPr>
                <w:color w:val="00000a"/>
              </w:rPr>
            </w:pPr>
            <w:r w:rsidDel="00000000" w:rsidR="00000000" w:rsidRPr="00000000">
              <w:rPr>
                <w:color w:val="000000"/>
                <w:highlight w:val="yellow"/>
                <w:rtl w:val="0"/>
              </w:rPr>
              <w:t xml:space="preserve">... .docx</w:t>
            </w:r>
            <w:r w:rsidDel="00000000" w:rsidR="00000000" w:rsidRPr="00000000">
              <w:rPr>
                <w:rtl w:val="0"/>
              </w:rPr>
            </w:r>
          </w:p>
        </w:tc>
        <w:tc>
          <w:tcPr/>
          <w:p w:rsidR="00000000" w:rsidDel="00000000" w:rsidP="00000000" w:rsidRDefault="00000000" w:rsidRPr="00000000" w14:paraId="00000029">
            <w:pPr>
              <w:pBdr>
                <w:top w:space="0" w:sz="0" w:val="nil"/>
                <w:left w:space="0" w:sz="0" w:val="nil"/>
                <w:bottom w:space="0" w:sz="0" w:val="nil"/>
                <w:right w:space="0" w:sz="0" w:val="nil"/>
                <w:between w:space="0" w:sz="0" w:val="nil"/>
              </w:pBdr>
              <w:spacing w:after="0" w:line="240" w:lineRule="auto"/>
              <w:rPr>
                <w:color w:val="00000a"/>
              </w:rPr>
            </w:pPr>
            <w:r w:rsidDel="00000000" w:rsidR="00000000" w:rsidRPr="00000000">
              <w:rPr>
                <w:rtl w:val="0"/>
              </w:rPr>
            </w:r>
          </w:p>
        </w:tc>
        <w:tc>
          <w:tcPr/>
          <w:p w:rsidR="00000000" w:rsidDel="00000000" w:rsidP="00000000" w:rsidRDefault="00000000" w:rsidRPr="00000000" w14:paraId="0000002A">
            <w:pPr>
              <w:pBdr>
                <w:top w:space="0" w:sz="0" w:val="nil"/>
                <w:left w:space="0" w:sz="0" w:val="nil"/>
                <w:bottom w:space="0" w:sz="0" w:val="nil"/>
                <w:right w:space="0" w:sz="0" w:val="nil"/>
                <w:between w:space="0" w:sz="0" w:val="nil"/>
              </w:pBdr>
              <w:spacing w:after="0" w:line="240" w:lineRule="auto"/>
              <w:rPr>
                <w:color w:val="00000a"/>
              </w:rPr>
            </w:pPr>
            <w:r w:rsidDel="00000000" w:rsidR="00000000" w:rsidRPr="00000000">
              <w:rPr>
                <w:rtl w:val="0"/>
              </w:rPr>
            </w:r>
          </w:p>
        </w:tc>
      </w:tr>
      <w:tr>
        <w:trPr>
          <w:cantSplit w:val="0"/>
          <w:tblHeader w:val="0"/>
        </w:trPr>
        <w:tc>
          <w:tcPr/>
          <w:p w:rsidR="00000000" w:rsidDel="00000000" w:rsidP="00000000" w:rsidRDefault="00000000" w:rsidRPr="00000000" w14:paraId="0000002B">
            <w:pPr>
              <w:pBdr>
                <w:top w:space="0" w:sz="0" w:val="nil"/>
                <w:left w:space="0" w:sz="0" w:val="nil"/>
                <w:bottom w:space="0" w:sz="0" w:val="nil"/>
                <w:right w:space="0" w:sz="0" w:val="nil"/>
                <w:between w:space="0" w:sz="0" w:val="nil"/>
              </w:pBdr>
              <w:spacing w:after="0" w:line="240" w:lineRule="auto"/>
              <w:rPr>
                <w:color w:val="00000a"/>
              </w:rPr>
            </w:pPr>
            <w:r w:rsidDel="00000000" w:rsidR="00000000" w:rsidRPr="00000000">
              <w:rPr>
                <w:color w:val="00000a"/>
                <w:rtl w:val="0"/>
              </w:rPr>
              <w:t xml:space="preserve">Validation including clinical examination is finished and approved:</w:t>
              <w:br w:type="textWrapping"/>
              <w:t xml:space="preserve"> - Final risk-benefit analysis available.</w:t>
              <w:br w:type="textWrapping"/>
              <w:t xml:space="preserve"> - Clinical examination available.</w:t>
            </w:r>
          </w:p>
        </w:tc>
        <w:tc>
          <w:tcPr/>
          <w:p w:rsidR="00000000" w:rsidDel="00000000" w:rsidP="00000000" w:rsidRDefault="00000000" w:rsidRPr="00000000" w14:paraId="0000002C">
            <w:pPr>
              <w:pBdr>
                <w:top w:space="0" w:sz="0" w:val="nil"/>
                <w:left w:space="0" w:sz="0" w:val="nil"/>
                <w:bottom w:space="0" w:sz="0" w:val="nil"/>
                <w:right w:space="0" w:sz="0" w:val="nil"/>
                <w:between w:space="0" w:sz="0" w:val="nil"/>
              </w:pBdr>
              <w:spacing w:after="0" w:line="240" w:lineRule="auto"/>
              <w:rPr>
                <w:color w:val="00000a"/>
              </w:rPr>
            </w:pPr>
            <w:r w:rsidDel="00000000" w:rsidR="00000000" w:rsidRPr="00000000">
              <w:rPr>
                <w:color w:val="000000"/>
                <w:highlight w:val="yellow"/>
                <w:rtl w:val="0"/>
              </w:rPr>
              <w:t xml:space="preserve">... .docx</w:t>
            </w:r>
            <w:r w:rsidDel="00000000" w:rsidR="00000000" w:rsidRPr="00000000">
              <w:rPr>
                <w:rtl w:val="0"/>
              </w:rPr>
            </w:r>
          </w:p>
        </w:tc>
        <w:tc>
          <w:tcPr/>
          <w:p w:rsidR="00000000" w:rsidDel="00000000" w:rsidP="00000000" w:rsidRDefault="00000000" w:rsidRPr="00000000" w14:paraId="0000002D">
            <w:pPr>
              <w:pBdr>
                <w:top w:space="0" w:sz="0" w:val="nil"/>
                <w:left w:space="0" w:sz="0" w:val="nil"/>
                <w:bottom w:space="0" w:sz="0" w:val="nil"/>
                <w:right w:space="0" w:sz="0" w:val="nil"/>
                <w:between w:space="0" w:sz="0" w:val="nil"/>
              </w:pBdr>
              <w:spacing w:after="0" w:line="240" w:lineRule="auto"/>
              <w:rPr>
                <w:color w:val="00000a"/>
              </w:rPr>
            </w:pPr>
            <w:r w:rsidDel="00000000" w:rsidR="00000000" w:rsidRPr="00000000">
              <w:rPr>
                <w:rtl w:val="0"/>
              </w:rPr>
            </w:r>
          </w:p>
        </w:tc>
        <w:tc>
          <w:tcPr/>
          <w:p w:rsidR="00000000" w:rsidDel="00000000" w:rsidP="00000000" w:rsidRDefault="00000000" w:rsidRPr="00000000" w14:paraId="0000002E">
            <w:pPr>
              <w:pBdr>
                <w:top w:space="0" w:sz="0" w:val="nil"/>
                <w:left w:space="0" w:sz="0" w:val="nil"/>
                <w:bottom w:space="0" w:sz="0" w:val="nil"/>
                <w:right w:space="0" w:sz="0" w:val="nil"/>
                <w:between w:space="0" w:sz="0" w:val="nil"/>
              </w:pBdr>
              <w:spacing w:after="0" w:line="240" w:lineRule="auto"/>
              <w:rPr>
                <w:color w:val="00000a"/>
              </w:rPr>
            </w:pPr>
            <w:r w:rsidDel="00000000" w:rsidR="00000000" w:rsidRPr="00000000">
              <w:rPr>
                <w:color w:val="00000a"/>
                <w:rtl w:val="0"/>
              </w:rPr>
              <w:t xml:space="preserve"> </w:t>
            </w:r>
          </w:p>
        </w:tc>
      </w:tr>
      <w:tr>
        <w:trPr>
          <w:cantSplit w:val="0"/>
          <w:tblHeader w:val="0"/>
        </w:trPr>
        <w:tc>
          <w:tcPr/>
          <w:p w:rsidR="00000000" w:rsidDel="00000000" w:rsidP="00000000" w:rsidRDefault="00000000" w:rsidRPr="00000000" w14:paraId="0000002F">
            <w:pPr>
              <w:pBdr>
                <w:top w:space="0" w:sz="0" w:val="nil"/>
                <w:left w:space="0" w:sz="0" w:val="nil"/>
                <w:bottom w:space="0" w:sz="0" w:val="nil"/>
                <w:right w:space="0" w:sz="0" w:val="nil"/>
                <w:between w:space="0" w:sz="0" w:val="nil"/>
              </w:pBdr>
              <w:spacing w:after="0" w:line="240" w:lineRule="auto"/>
              <w:rPr>
                <w:color w:val="00000a"/>
              </w:rPr>
            </w:pPr>
            <w:r w:rsidDel="00000000" w:rsidR="00000000" w:rsidRPr="00000000">
              <w:rPr>
                <w:color w:val="00000a"/>
                <w:rtl w:val="0"/>
              </w:rPr>
              <w:t xml:space="preserve">Risk management finished and approved.</w:t>
            </w:r>
          </w:p>
        </w:tc>
        <w:tc>
          <w:tcPr/>
          <w:p w:rsidR="00000000" w:rsidDel="00000000" w:rsidP="00000000" w:rsidRDefault="00000000" w:rsidRPr="00000000" w14:paraId="00000030">
            <w:pPr>
              <w:pBdr>
                <w:top w:space="0" w:sz="0" w:val="nil"/>
                <w:left w:space="0" w:sz="0" w:val="nil"/>
                <w:bottom w:space="0" w:sz="0" w:val="nil"/>
                <w:right w:space="0" w:sz="0" w:val="nil"/>
                <w:between w:space="0" w:sz="0" w:val="nil"/>
              </w:pBdr>
              <w:spacing w:after="0" w:line="240" w:lineRule="auto"/>
              <w:rPr>
                <w:color w:val="00000a"/>
              </w:rPr>
            </w:pPr>
            <w:r w:rsidDel="00000000" w:rsidR="00000000" w:rsidRPr="00000000">
              <w:rPr>
                <w:color w:val="000000"/>
                <w:highlight w:val="yellow"/>
                <w:rtl w:val="0"/>
              </w:rPr>
              <w:t xml:space="preserve">... .docx</w:t>
            </w:r>
            <w:r w:rsidDel="00000000" w:rsidR="00000000" w:rsidRPr="00000000">
              <w:rPr>
                <w:rtl w:val="0"/>
              </w:rPr>
            </w:r>
          </w:p>
        </w:tc>
        <w:tc>
          <w:tcPr/>
          <w:p w:rsidR="00000000" w:rsidDel="00000000" w:rsidP="00000000" w:rsidRDefault="00000000" w:rsidRPr="00000000" w14:paraId="00000031">
            <w:pPr>
              <w:pBdr>
                <w:top w:space="0" w:sz="0" w:val="nil"/>
                <w:left w:space="0" w:sz="0" w:val="nil"/>
                <w:bottom w:space="0" w:sz="0" w:val="nil"/>
                <w:right w:space="0" w:sz="0" w:val="nil"/>
                <w:between w:space="0" w:sz="0" w:val="nil"/>
              </w:pBdr>
              <w:spacing w:after="0" w:line="240" w:lineRule="auto"/>
              <w:rPr>
                <w:color w:val="00000a"/>
              </w:rPr>
            </w:pPr>
            <w:r w:rsidDel="00000000" w:rsidR="00000000" w:rsidRPr="00000000">
              <w:rPr>
                <w:rtl w:val="0"/>
              </w:rPr>
            </w:r>
          </w:p>
        </w:tc>
        <w:tc>
          <w:tcPr/>
          <w:p w:rsidR="00000000" w:rsidDel="00000000" w:rsidP="00000000" w:rsidRDefault="00000000" w:rsidRPr="00000000" w14:paraId="00000032">
            <w:pPr>
              <w:pBdr>
                <w:top w:space="0" w:sz="0" w:val="nil"/>
                <w:left w:space="0" w:sz="0" w:val="nil"/>
                <w:bottom w:space="0" w:sz="0" w:val="nil"/>
                <w:right w:space="0" w:sz="0" w:val="nil"/>
                <w:between w:space="0" w:sz="0" w:val="nil"/>
              </w:pBdr>
              <w:spacing w:after="0" w:line="240" w:lineRule="auto"/>
              <w:rPr>
                <w:color w:val="00000a"/>
              </w:rPr>
            </w:pPr>
            <w:r w:rsidDel="00000000" w:rsidR="00000000" w:rsidRPr="00000000">
              <w:rPr>
                <w:color w:val="00000a"/>
                <w:rtl w:val="0"/>
              </w:rPr>
              <w:t xml:space="preserve"> </w:t>
            </w:r>
          </w:p>
        </w:tc>
      </w:tr>
      <w:tr>
        <w:trPr>
          <w:cantSplit w:val="0"/>
          <w:tblHeader w:val="0"/>
        </w:trPr>
        <w:tc>
          <w:tcPr/>
          <w:p w:rsidR="00000000" w:rsidDel="00000000" w:rsidP="00000000" w:rsidRDefault="00000000" w:rsidRPr="00000000" w14:paraId="00000033">
            <w:pPr>
              <w:pBdr>
                <w:top w:space="0" w:sz="0" w:val="nil"/>
                <w:left w:space="0" w:sz="0" w:val="nil"/>
                <w:bottom w:space="0" w:sz="0" w:val="nil"/>
                <w:right w:space="0" w:sz="0" w:val="nil"/>
                <w:between w:space="0" w:sz="0" w:val="nil"/>
              </w:pBdr>
              <w:spacing w:after="0" w:line="240" w:lineRule="auto"/>
              <w:rPr>
                <w:color w:val="00000a"/>
              </w:rPr>
            </w:pPr>
            <w:r w:rsidDel="00000000" w:rsidR="00000000" w:rsidRPr="00000000">
              <w:rPr>
                <w:color w:val="00000a"/>
                <w:rtl w:val="0"/>
              </w:rPr>
              <w:t xml:space="preserve">Usability file available and updated, if needed.</w:t>
            </w:r>
          </w:p>
        </w:tc>
        <w:tc>
          <w:tcPr/>
          <w:p w:rsidR="00000000" w:rsidDel="00000000" w:rsidP="00000000" w:rsidRDefault="00000000" w:rsidRPr="00000000" w14:paraId="00000034">
            <w:pPr>
              <w:pBdr>
                <w:top w:space="0" w:sz="0" w:val="nil"/>
                <w:left w:space="0" w:sz="0" w:val="nil"/>
                <w:bottom w:space="0" w:sz="0" w:val="nil"/>
                <w:right w:space="0" w:sz="0" w:val="nil"/>
                <w:between w:space="0" w:sz="0" w:val="nil"/>
              </w:pBdr>
              <w:spacing w:after="0" w:line="240" w:lineRule="auto"/>
              <w:rPr>
                <w:color w:val="00000a"/>
              </w:rPr>
            </w:pPr>
            <w:r w:rsidDel="00000000" w:rsidR="00000000" w:rsidRPr="00000000">
              <w:rPr>
                <w:color w:val="000000"/>
                <w:highlight w:val="yellow"/>
                <w:rtl w:val="0"/>
              </w:rPr>
              <w:t xml:space="preserve">... .docx</w:t>
            </w:r>
            <w:r w:rsidDel="00000000" w:rsidR="00000000" w:rsidRPr="00000000">
              <w:rPr>
                <w:rtl w:val="0"/>
              </w:rPr>
            </w:r>
          </w:p>
        </w:tc>
        <w:tc>
          <w:tcPr/>
          <w:p w:rsidR="00000000" w:rsidDel="00000000" w:rsidP="00000000" w:rsidRDefault="00000000" w:rsidRPr="00000000" w14:paraId="00000035">
            <w:pPr>
              <w:pBdr>
                <w:top w:space="0" w:sz="0" w:val="nil"/>
                <w:left w:space="0" w:sz="0" w:val="nil"/>
                <w:bottom w:space="0" w:sz="0" w:val="nil"/>
                <w:right w:space="0" w:sz="0" w:val="nil"/>
                <w:between w:space="0" w:sz="0" w:val="nil"/>
              </w:pBdr>
              <w:spacing w:after="0" w:line="240" w:lineRule="auto"/>
              <w:rPr>
                <w:color w:val="00000a"/>
              </w:rPr>
            </w:pPr>
            <w:r w:rsidDel="00000000" w:rsidR="00000000" w:rsidRPr="00000000">
              <w:rPr>
                <w:rtl w:val="0"/>
              </w:rPr>
            </w:r>
          </w:p>
        </w:tc>
        <w:tc>
          <w:tcPr/>
          <w:p w:rsidR="00000000" w:rsidDel="00000000" w:rsidP="00000000" w:rsidRDefault="00000000" w:rsidRPr="00000000" w14:paraId="00000036">
            <w:pPr>
              <w:pBdr>
                <w:top w:space="0" w:sz="0" w:val="nil"/>
                <w:left w:space="0" w:sz="0" w:val="nil"/>
                <w:bottom w:space="0" w:sz="0" w:val="nil"/>
                <w:right w:space="0" w:sz="0" w:val="nil"/>
                <w:between w:space="0" w:sz="0" w:val="nil"/>
              </w:pBdr>
              <w:spacing w:after="0" w:line="240" w:lineRule="auto"/>
              <w:rPr>
                <w:color w:val="00000a"/>
              </w:rPr>
            </w:pPr>
            <w:r w:rsidDel="00000000" w:rsidR="00000000" w:rsidRPr="00000000">
              <w:rPr>
                <w:color w:val="00000a"/>
                <w:rtl w:val="0"/>
              </w:rPr>
              <w:t xml:space="preserve"> </w:t>
            </w:r>
          </w:p>
        </w:tc>
      </w:tr>
      <w:tr>
        <w:trPr>
          <w:cantSplit w:val="0"/>
          <w:tblHeader w:val="0"/>
        </w:trPr>
        <w:tc>
          <w:tcPr/>
          <w:p w:rsidR="00000000" w:rsidDel="00000000" w:rsidP="00000000" w:rsidRDefault="00000000" w:rsidRPr="00000000" w14:paraId="00000037">
            <w:pPr>
              <w:pBdr>
                <w:top w:space="0" w:sz="0" w:val="nil"/>
                <w:left w:space="0" w:sz="0" w:val="nil"/>
                <w:bottom w:space="0" w:sz="0" w:val="nil"/>
                <w:right w:space="0" w:sz="0" w:val="nil"/>
                <w:between w:space="0" w:sz="0" w:val="nil"/>
              </w:pBdr>
              <w:spacing w:after="0" w:line="240" w:lineRule="auto"/>
              <w:rPr>
                <w:color w:val="00000a"/>
              </w:rPr>
            </w:pPr>
            <w:r w:rsidDel="00000000" w:rsidR="00000000" w:rsidRPr="00000000">
              <w:rPr>
                <w:color w:val="00000a"/>
                <w:rtl w:val="0"/>
              </w:rPr>
              <w:t xml:space="preserve">“Release Notes" and “Known Anomalies" documented and approved.</w:t>
            </w:r>
          </w:p>
        </w:tc>
        <w:tc>
          <w:tcPr/>
          <w:p w:rsidR="00000000" w:rsidDel="00000000" w:rsidP="00000000" w:rsidRDefault="00000000" w:rsidRPr="00000000" w14:paraId="00000038">
            <w:pPr>
              <w:pBdr>
                <w:top w:space="0" w:sz="0" w:val="nil"/>
                <w:left w:space="0" w:sz="0" w:val="nil"/>
                <w:bottom w:space="0" w:sz="0" w:val="nil"/>
                <w:right w:space="0" w:sz="0" w:val="nil"/>
                <w:between w:space="0" w:sz="0" w:val="nil"/>
              </w:pBdr>
              <w:spacing w:after="0" w:line="240" w:lineRule="auto"/>
              <w:rPr>
                <w:color w:val="00000a"/>
              </w:rPr>
            </w:pPr>
            <w:r w:rsidDel="00000000" w:rsidR="00000000" w:rsidRPr="00000000">
              <w:rPr>
                <w:color w:val="000000"/>
                <w:highlight w:val="yellow"/>
                <w:rtl w:val="0"/>
              </w:rPr>
              <w:t xml:space="preserve">... .docx</w:t>
            </w:r>
            <w:r w:rsidDel="00000000" w:rsidR="00000000" w:rsidRPr="00000000">
              <w:rPr>
                <w:rtl w:val="0"/>
              </w:rPr>
            </w:r>
          </w:p>
        </w:tc>
        <w:tc>
          <w:tcPr/>
          <w:p w:rsidR="00000000" w:rsidDel="00000000" w:rsidP="00000000" w:rsidRDefault="00000000" w:rsidRPr="00000000" w14:paraId="00000039">
            <w:pPr>
              <w:pBdr>
                <w:top w:space="0" w:sz="0" w:val="nil"/>
                <w:left w:space="0" w:sz="0" w:val="nil"/>
                <w:bottom w:space="0" w:sz="0" w:val="nil"/>
                <w:right w:space="0" w:sz="0" w:val="nil"/>
                <w:between w:space="0" w:sz="0" w:val="nil"/>
              </w:pBdr>
              <w:spacing w:after="0" w:line="240" w:lineRule="auto"/>
              <w:rPr>
                <w:color w:val="00000a"/>
              </w:rPr>
            </w:pPr>
            <w:r w:rsidDel="00000000" w:rsidR="00000000" w:rsidRPr="00000000">
              <w:rPr>
                <w:rtl w:val="0"/>
              </w:rPr>
            </w:r>
          </w:p>
        </w:tc>
        <w:tc>
          <w:tcPr/>
          <w:p w:rsidR="00000000" w:rsidDel="00000000" w:rsidP="00000000" w:rsidRDefault="00000000" w:rsidRPr="00000000" w14:paraId="0000003A">
            <w:pPr>
              <w:pBdr>
                <w:top w:space="0" w:sz="0" w:val="nil"/>
                <w:left w:space="0" w:sz="0" w:val="nil"/>
                <w:bottom w:space="0" w:sz="0" w:val="nil"/>
                <w:right w:space="0" w:sz="0" w:val="nil"/>
                <w:between w:space="0" w:sz="0" w:val="nil"/>
              </w:pBdr>
              <w:spacing w:after="0" w:line="240" w:lineRule="auto"/>
              <w:rPr>
                <w:color w:val="00000a"/>
              </w:rPr>
            </w:pPr>
            <w:r w:rsidDel="00000000" w:rsidR="00000000" w:rsidRPr="00000000">
              <w:rPr>
                <w:color w:val="00000a"/>
                <w:rtl w:val="0"/>
              </w:rPr>
              <w:t xml:space="preserve"> </w:t>
            </w:r>
          </w:p>
        </w:tc>
      </w:tr>
      <w:tr>
        <w:trPr>
          <w:cantSplit w:val="0"/>
          <w:tblHeader w:val="0"/>
        </w:trPr>
        <w:tc>
          <w:tcPr/>
          <w:p w:rsidR="00000000" w:rsidDel="00000000" w:rsidP="00000000" w:rsidRDefault="00000000" w:rsidRPr="00000000" w14:paraId="0000003B">
            <w:pPr>
              <w:pBdr>
                <w:top w:space="0" w:sz="0" w:val="nil"/>
                <w:left w:space="0" w:sz="0" w:val="nil"/>
                <w:bottom w:space="0" w:sz="0" w:val="nil"/>
                <w:right w:space="0" w:sz="0" w:val="nil"/>
                <w:between w:space="0" w:sz="0" w:val="nil"/>
              </w:pBdr>
              <w:spacing w:after="0" w:line="240" w:lineRule="auto"/>
              <w:rPr>
                <w:color w:val="00000a"/>
              </w:rPr>
            </w:pPr>
            <w:r w:rsidDel="00000000" w:rsidR="00000000" w:rsidRPr="00000000">
              <w:rPr>
                <w:color w:val="00000a"/>
                <w:rtl w:val="0"/>
              </w:rPr>
              <w:t xml:space="preserve">Version number has been assigned.</w:t>
            </w:r>
          </w:p>
        </w:tc>
        <w:tc>
          <w:tcPr/>
          <w:p w:rsidR="00000000" w:rsidDel="00000000" w:rsidP="00000000" w:rsidRDefault="00000000" w:rsidRPr="00000000" w14:paraId="0000003C">
            <w:pPr>
              <w:pBdr>
                <w:top w:space="0" w:sz="0" w:val="nil"/>
                <w:left w:space="0" w:sz="0" w:val="nil"/>
                <w:bottom w:space="0" w:sz="0" w:val="nil"/>
                <w:right w:space="0" w:sz="0" w:val="nil"/>
                <w:between w:space="0" w:sz="0" w:val="nil"/>
              </w:pBdr>
              <w:spacing w:after="0" w:line="240" w:lineRule="auto"/>
              <w:rPr>
                <w:color w:val="000000"/>
                <w:highlight w:val="yellow"/>
              </w:rPr>
            </w:pPr>
            <w:r w:rsidDel="00000000" w:rsidR="00000000" w:rsidRPr="00000000">
              <w:rPr>
                <w:color w:val="000000"/>
                <w:highlight w:val="yellow"/>
                <w:rtl w:val="0"/>
              </w:rPr>
              <w:t xml:space="preserve">... .docx</w:t>
            </w:r>
          </w:p>
        </w:tc>
        <w:tc>
          <w:tcPr/>
          <w:p w:rsidR="00000000" w:rsidDel="00000000" w:rsidP="00000000" w:rsidRDefault="00000000" w:rsidRPr="00000000" w14:paraId="0000003D">
            <w:pPr>
              <w:pBdr>
                <w:top w:space="0" w:sz="0" w:val="nil"/>
                <w:left w:space="0" w:sz="0" w:val="nil"/>
                <w:bottom w:space="0" w:sz="0" w:val="nil"/>
                <w:right w:space="0" w:sz="0" w:val="nil"/>
                <w:between w:space="0" w:sz="0" w:val="nil"/>
              </w:pBdr>
              <w:spacing w:after="0" w:line="240" w:lineRule="auto"/>
              <w:rPr>
                <w:color w:val="00000a"/>
              </w:rPr>
            </w:pPr>
            <w:r w:rsidDel="00000000" w:rsidR="00000000" w:rsidRPr="00000000">
              <w:rPr>
                <w:rtl w:val="0"/>
              </w:rPr>
            </w:r>
          </w:p>
        </w:tc>
        <w:tc>
          <w:tcPr/>
          <w:p w:rsidR="00000000" w:rsidDel="00000000" w:rsidP="00000000" w:rsidRDefault="00000000" w:rsidRPr="00000000" w14:paraId="0000003E">
            <w:pPr>
              <w:pBdr>
                <w:top w:space="0" w:sz="0" w:val="nil"/>
                <w:left w:space="0" w:sz="0" w:val="nil"/>
                <w:bottom w:space="0" w:sz="0" w:val="nil"/>
                <w:right w:space="0" w:sz="0" w:val="nil"/>
                <w:between w:space="0" w:sz="0" w:val="nil"/>
              </w:pBdr>
              <w:spacing w:after="0" w:line="240" w:lineRule="auto"/>
              <w:rPr>
                <w:color w:val="00000a"/>
              </w:rPr>
            </w:pPr>
            <w:r w:rsidDel="00000000" w:rsidR="00000000" w:rsidRPr="00000000">
              <w:rPr>
                <w:rtl w:val="0"/>
              </w:rPr>
            </w:r>
          </w:p>
        </w:tc>
      </w:tr>
      <w:tr>
        <w:trPr>
          <w:cantSplit w:val="0"/>
          <w:tblHeader w:val="0"/>
        </w:trPr>
        <w:tc>
          <w:tcPr/>
          <w:p w:rsidR="00000000" w:rsidDel="00000000" w:rsidP="00000000" w:rsidRDefault="00000000" w:rsidRPr="00000000" w14:paraId="0000003F">
            <w:pPr>
              <w:pBdr>
                <w:top w:space="0" w:sz="0" w:val="nil"/>
                <w:left w:space="0" w:sz="0" w:val="nil"/>
                <w:bottom w:space="0" w:sz="0" w:val="nil"/>
                <w:right w:space="0" w:sz="0" w:val="nil"/>
                <w:between w:space="0" w:sz="0" w:val="nil"/>
              </w:pBdr>
              <w:spacing w:after="0" w:line="240" w:lineRule="auto"/>
              <w:rPr>
                <w:color w:val="00000a"/>
              </w:rPr>
            </w:pPr>
            <w:r w:rsidDel="00000000" w:rsidR="00000000" w:rsidRPr="00000000">
              <w:rPr>
                <w:color w:val="00000a"/>
                <w:rtl w:val="0"/>
              </w:rPr>
              <w:t xml:space="preserve">Label is applied correctly including CE marking.</w:t>
            </w:r>
          </w:p>
        </w:tc>
        <w:tc>
          <w:tcPr/>
          <w:p w:rsidR="00000000" w:rsidDel="00000000" w:rsidP="00000000" w:rsidRDefault="00000000" w:rsidRPr="00000000" w14:paraId="00000040">
            <w:pPr>
              <w:pBdr>
                <w:top w:space="0" w:sz="0" w:val="nil"/>
                <w:left w:space="0" w:sz="0" w:val="nil"/>
                <w:bottom w:space="0" w:sz="0" w:val="nil"/>
                <w:right w:space="0" w:sz="0" w:val="nil"/>
                <w:between w:space="0" w:sz="0" w:val="nil"/>
              </w:pBdr>
              <w:spacing w:after="0" w:line="240" w:lineRule="auto"/>
              <w:rPr>
                <w:color w:val="000000"/>
                <w:highlight w:val="yellow"/>
              </w:rPr>
            </w:pPr>
            <w:r w:rsidDel="00000000" w:rsidR="00000000" w:rsidRPr="00000000">
              <w:rPr>
                <w:color w:val="000000"/>
                <w:highlight w:val="yellow"/>
                <w:rtl w:val="0"/>
              </w:rPr>
              <w:t xml:space="preserve">... .docx</w:t>
            </w:r>
          </w:p>
        </w:tc>
        <w:tc>
          <w:tcPr/>
          <w:p w:rsidR="00000000" w:rsidDel="00000000" w:rsidP="00000000" w:rsidRDefault="00000000" w:rsidRPr="00000000" w14:paraId="00000041">
            <w:pPr>
              <w:pBdr>
                <w:top w:space="0" w:sz="0" w:val="nil"/>
                <w:left w:space="0" w:sz="0" w:val="nil"/>
                <w:bottom w:space="0" w:sz="0" w:val="nil"/>
                <w:right w:space="0" w:sz="0" w:val="nil"/>
                <w:between w:space="0" w:sz="0" w:val="nil"/>
              </w:pBdr>
              <w:spacing w:after="0" w:line="240" w:lineRule="auto"/>
              <w:rPr>
                <w:color w:val="00000a"/>
              </w:rPr>
            </w:pPr>
            <w:r w:rsidDel="00000000" w:rsidR="00000000" w:rsidRPr="00000000">
              <w:rPr>
                <w:rtl w:val="0"/>
              </w:rPr>
            </w:r>
          </w:p>
        </w:tc>
        <w:tc>
          <w:tcPr/>
          <w:p w:rsidR="00000000" w:rsidDel="00000000" w:rsidP="00000000" w:rsidRDefault="00000000" w:rsidRPr="00000000" w14:paraId="00000042">
            <w:pPr>
              <w:pBdr>
                <w:top w:space="0" w:sz="0" w:val="nil"/>
                <w:left w:space="0" w:sz="0" w:val="nil"/>
                <w:bottom w:space="0" w:sz="0" w:val="nil"/>
                <w:right w:space="0" w:sz="0" w:val="nil"/>
                <w:between w:space="0" w:sz="0" w:val="nil"/>
              </w:pBdr>
              <w:spacing w:after="0" w:line="240" w:lineRule="auto"/>
              <w:rPr>
                <w:color w:val="00000a"/>
              </w:rPr>
            </w:pPr>
            <w:r w:rsidDel="00000000" w:rsidR="00000000" w:rsidRPr="00000000">
              <w:rPr>
                <w:rtl w:val="0"/>
              </w:rPr>
            </w:r>
          </w:p>
        </w:tc>
      </w:tr>
      <w:tr>
        <w:trPr>
          <w:cantSplit w:val="0"/>
          <w:tblHeader w:val="0"/>
        </w:trPr>
        <w:tc>
          <w:tcPr/>
          <w:p w:rsidR="00000000" w:rsidDel="00000000" w:rsidP="00000000" w:rsidRDefault="00000000" w:rsidRPr="00000000" w14:paraId="00000043">
            <w:pPr>
              <w:pBdr>
                <w:top w:space="0" w:sz="0" w:val="nil"/>
                <w:left w:space="0" w:sz="0" w:val="nil"/>
                <w:bottom w:space="0" w:sz="0" w:val="nil"/>
                <w:right w:space="0" w:sz="0" w:val="nil"/>
                <w:between w:space="0" w:sz="0" w:val="nil"/>
              </w:pBdr>
              <w:spacing w:after="0" w:line="240" w:lineRule="auto"/>
              <w:rPr>
                <w:color w:val="00000a"/>
              </w:rPr>
            </w:pPr>
            <w:r w:rsidDel="00000000" w:rsidR="00000000" w:rsidRPr="00000000">
              <w:rPr>
                <w:color w:val="00000a"/>
                <w:rtl w:val="0"/>
              </w:rPr>
              <w:t xml:space="preserve">Completed or initiated registration activities.</w:t>
            </w:r>
          </w:p>
        </w:tc>
        <w:tc>
          <w:tcPr/>
          <w:p w:rsidR="00000000" w:rsidDel="00000000" w:rsidP="00000000" w:rsidRDefault="00000000" w:rsidRPr="00000000" w14:paraId="00000044">
            <w:pPr>
              <w:pBdr>
                <w:top w:space="0" w:sz="0" w:val="nil"/>
                <w:left w:space="0" w:sz="0" w:val="nil"/>
                <w:bottom w:space="0" w:sz="0" w:val="nil"/>
                <w:right w:space="0" w:sz="0" w:val="nil"/>
                <w:between w:space="0" w:sz="0" w:val="nil"/>
              </w:pBdr>
              <w:spacing w:after="0" w:line="240" w:lineRule="auto"/>
              <w:rPr>
                <w:color w:val="00000a"/>
              </w:rPr>
            </w:pPr>
            <w:r w:rsidDel="00000000" w:rsidR="00000000" w:rsidRPr="00000000">
              <w:rPr>
                <w:color w:val="000000"/>
                <w:highlight w:val="yellow"/>
                <w:rtl w:val="0"/>
              </w:rPr>
              <w:t xml:space="preserve">... .docx</w:t>
            </w:r>
            <w:r w:rsidDel="00000000" w:rsidR="00000000" w:rsidRPr="00000000">
              <w:rPr>
                <w:rtl w:val="0"/>
              </w:rPr>
            </w:r>
          </w:p>
        </w:tc>
        <w:tc>
          <w:tcPr/>
          <w:p w:rsidR="00000000" w:rsidDel="00000000" w:rsidP="00000000" w:rsidRDefault="00000000" w:rsidRPr="00000000" w14:paraId="00000045">
            <w:pPr>
              <w:pBdr>
                <w:top w:space="0" w:sz="0" w:val="nil"/>
                <w:left w:space="0" w:sz="0" w:val="nil"/>
                <w:bottom w:space="0" w:sz="0" w:val="nil"/>
                <w:right w:space="0" w:sz="0" w:val="nil"/>
                <w:between w:space="0" w:sz="0" w:val="nil"/>
              </w:pBdr>
              <w:spacing w:after="0" w:line="240" w:lineRule="auto"/>
              <w:rPr>
                <w:color w:val="00000a"/>
              </w:rPr>
            </w:pPr>
            <w:r w:rsidDel="00000000" w:rsidR="00000000" w:rsidRPr="00000000">
              <w:rPr>
                <w:rtl w:val="0"/>
              </w:rPr>
            </w:r>
          </w:p>
        </w:tc>
        <w:tc>
          <w:tcPr/>
          <w:p w:rsidR="00000000" w:rsidDel="00000000" w:rsidP="00000000" w:rsidRDefault="00000000" w:rsidRPr="00000000" w14:paraId="00000046">
            <w:pPr>
              <w:pBdr>
                <w:top w:space="0" w:sz="0" w:val="nil"/>
                <w:left w:space="0" w:sz="0" w:val="nil"/>
                <w:bottom w:space="0" w:sz="0" w:val="nil"/>
                <w:right w:space="0" w:sz="0" w:val="nil"/>
                <w:between w:space="0" w:sz="0" w:val="nil"/>
              </w:pBdr>
              <w:spacing w:after="0" w:line="240" w:lineRule="auto"/>
              <w:rPr>
                <w:color w:val="00000a"/>
              </w:rPr>
            </w:pPr>
            <w:r w:rsidDel="00000000" w:rsidR="00000000" w:rsidRPr="00000000">
              <w:rPr>
                <w:color w:val="00000a"/>
                <w:rtl w:val="0"/>
              </w:rPr>
              <w:t xml:space="preserve"> </w:t>
            </w:r>
          </w:p>
        </w:tc>
      </w:tr>
      <w:tr>
        <w:trPr>
          <w:cantSplit w:val="0"/>
          <w:tblHeader w:val="0"/>
        </w:trPr>
        <w:tc>
          <w:tcPr/>
          <w:p w:rsidR="00000000" w:rsidDel="00000000" w:rsidP="00000000" w:rsidRDefault="00000000" w:rsidRPr="00000000" w14:paraId="00000047">
            <w:pPr>
              <w:pBdr>
                <w:top w:space="0" w:sz="0" w:val="nil"/>
                <w:left w:space="0" w:sz="0" w:val="nil"/>
                <w:bottom w:space="0" w:sz="0" w:val="nil"/>
                <w:right w:space="0" w:sz="0" w:val="nil"/>
                <w:between w:space="0" w:sz="0" w:val="nil"/>
              </w:pBdr>
              <w:spacing w:after="0" w:line="240" w:lineRule="auto"/>
              <w:rPr>
                <w:color w:val="00000a"/>
              </w:rPr>
            </w:pPr>
            <w:r w:rsidDel="00000000" w:rsidR="00000000" w:rsidRPr="00000000">
              <w:rPr>
                <w:rtl w:val="0"/>
              </w:rPr>
            </w:r>
          </w:p>
        </w:tc>
        <w:tc>
          <w:tcPr/>
          <w:p w:rsidR="00000000" w:rsidDel="00000000" w:rsidP="00000000" w:rsidRDefault="00000000" w:rsidRPr="00000000" w14:paraId="00000048">
            <w:pPr>
              <w:pBdr>
                <w:top w:space="0" w:sz="0" w:val="nil"/>
                <w:left w:space="0" w:sz="0" w:val="nil"/>
                <w:bottom w:space="0" w:sz="0" w:val="nil"/>
                <w:right w:space="0" w:sz="0" w:val="nil"/>
                <w:between w:space="0" w:sz="0" w:val="nil"/>
              </w:pBdr>
              <w:spacing w:after="0" w:line="240" w:lineRule="auto"/>
              <w:rPr>
                <w:color w:val="000000"/>
                <w:highlight w:val="yellow"/>
              </w:rPr>
            </w:pPr>
            <w:r w:rsidDel="00000000" w:rsidR="00000000" w:rsidRPr="00000000">
              <w:rPr>
                <w:rtl w:val="0"/>
              </w:rPr>
            </w:r>
          </w:p>
        </w:tc>
        <w:tc>
          <w:tcPr/>
          <w:p w:rsidR="00000000" w:rsidDel="00000000" w:rsidP="00000000" w:rsidRDefault="00000000" w:rsidRPr="00000000" w14:paraId="00000049">
            <w:pPr>
              <w:pBdr>
                <w:top w:space="0" w:sz="0" w:val="nil"/>
                <w:left w:space="0" w:sz="0" w:val="nil"/>
                <w:bottom w:space="0" w:sz="0" w:val="nil"/>
                <w:right w:space="0" w:sz="0" w:val="nil"/>
                <w:between w:space="0" w:sz="0" w:val="nil"/>
              </w:pBdr>
              <w:spacing w:after="0" w:line="240" w:lineRule="auto"/>
              <w:rPr>
                <w:color w:val="00000a"/>
              </w:rPr>
            </w:pPr>
            <w:r w:rsidDel="00000000" w:rsidR="00000000" w:rsidRPr="00000000">
              <w:rPr>
                <w:rtl w:val="0"/>
              </w:rPr>
            </w:r>
          </w:p>
        </w:tc>
        <w:tc>
          <w:tcPr/>
          <w:p w:rsidR="00000000" w:rsidDel="00000000" w:rsidP="00000000" w:rsidRDefault="00000000" w:rsidRPr="00000000" w14:paraId="0000004A">
            <w:pPr>
              <w:pBdr>
                <w:top w:space="0" w:sz="0" w:val="nil"/>
                <w:left w:space="0" w:sz="0" w:val="nil"/>
                <w:bottom w:space="0" w:sz="0" w:val="nil"/>
                <w:right w:space="0" w:sz="0" w:val="nil"/>
                <w:between w:space="0" w:sz="0" w:val="nil"/>
              </w:pBdr>
              <w:spacing w:after="0" w:line="240" w:lineRule="auto"/>
              <w:rPr>
                <w:color w:val="00000a"/>
              </w:rPr>
            </w:pPr>
            <w:r w:rsidDel="00000000" w:rsidR="00000000" w:rsidRPr="00000000">
              <w:rPr>
                <w:rtl w:val="0"/>
              </w:rPr>
            </w:r>
          </w:p>
        </w:tc>
      </w:tr>
      <w:tr>
        <w:trPr>
          <w:cantSplit w:val="0"/>
          <w:tblHeader w:val="0"/>
        </w:trPr>
        <w:tc>
          <w:tcPr/>
          <w:p w:rsidR="00000000" w:rsidDel="00000000" w:rsidP="00000000" w:rsidRDefault="00000000" w:rsidRPr="00000000" w14:paraId="0000004B">
            <w:pPr>
              <w:pBdr>
                <w:top w:space="0" w:sz="0" w:val="nil"/>
                <w:left w:space="0" w:sz="0" w:val="nil"/>
                <w:bottom w:space="0" w:sz="0" w:val="nil"/>
                <w:right w:space="0" w:sz="0" w:val="nil"/>
                <w:between w:space="0" w:sz="0" w:val="nil"/>
              </w:pBdr>
              <w:spacing w:after="0" w:line="240" w:lineRule="auto"/>
              <w:rPr>
                <w:color w:val="00000a"/>
              </w:rPr>
            </w:pPr>
            <w:r w:rsidDel="00000000" w:rsidR="00000000" w:rsidRPr="00000000">
              <w:rPr>
                <w:color w:val="00000a"/>
                <w:rtl w:val="0"/>
              </w:rPr>
              <w:t xml:space="preserve">Declaration of conformity (CE) created (Signatures to be made with this software release).</w:t>
            </w:r>
          </w:p>
        </w:tc>
        <w:tc>
          <w:tcPr/>
          <w:p w:rsidR="00000000" w:rsidDel="00000000" w:rsidP="00000000" w:rsidRDefault="00000000" w:rsidRPr="00000000" w14:paraId="0000004C">
            <w:pPr>
              <w:pBdr>
                <w:top w:space="0" w:sz="0" w:val="nil"/>
                <w:left w:space="0" w:sz="0" w:val="nil"/>
                <w:bottom w:space="0" w:sz="0" w:val="nil"/>
                <w:right w:space="0" w:sz="0" w:val="nil"/>
                <w:between w:space="0" w:sz="0" w:val="nil"/>
              </w:pBdr>
              <w:spacing w:after="0" w:line="240" w:lineRule="auto"/>
              <w:rPr>
                <w:color w:val="00000a"/>
              </w:rPr>
            </w:pPr>
            <w:r w:rsidDel="00000000" w:rsidR="00000000" w:rsidRPr="00000000">
              <w:rPr>
                <w:color w:val="000000"/>
                <w:highlight w:val="yellow"/>
                <w:rtl w:val="0"/>
              </w:rPr>
              <w:t xml:space="preserve">... .docx</w:t>
            </w:r>
            <w:r w:rsidDel="00000000" w:rsidR="00000000" w:rsidRPr="00000000">
              <w:rPr>
                <w:rtl w:val="0"/>
              </w:rPr>
            </w:r>
          </w:p>
        </w:tc>
        <w:tc>
          <w:tcPr/>
          <w:p w:rsidR="00000000" w:rsidDel="00000000" w:rsidP="00000000" w:rsidRDefault="00000000" w:rsidRPr="00000000" w14:paraId="0000004D">
            <w:pPr>
              <w:pBdr>
                <w:top w:space="0" w:sz="0" w:val="nil"/>
                <w:left w:space="0" w:sz="0" w:val="nil"/>
                <w:bottom w:space="0" w:sz="0" w:val="nil"/>
                <w:right w:space="0" w:sz="0" w:val="nil"/>
                <w:between w:space="0" w:sz="0" w:val="nil"/>
              </w:pBdr>
              <w:spacing w:after="0" w:line="240" w:lineRule="auto"/>
              <w:rPr>
                <w:color w:val="00000a"/>
              </w:rPr>
            </w:pPr>
            <w:r w:rsidDel="00000000" w:rsidR="00000000" w:rsidRPr="00000000">
              <w:rPr>
                <w:rtl w:val="0"/>
              </w:rPr>
            </w:r>
          </w:p>
        </w:tc>
        <w:tc>
          <w:tcPr/>
          <w:p w:rsidR="00000000" w:rsidDel="00000000" w:rsidP="00000000" w:rsidRDefault="00000000" w:rsidRPr="00000000" w14:paraId="0000004E">
            <w:pPr>
              <w:pBdr>
                <w:top w:space="0" w:sz="0" w:val="nil"/>
                <w:left w:space="0" w:sz="0" w:val="nil"/>
                <w:bottom w:space="0" w:sz="0" w:val="nil"/>
                <w:right w:space="0" w:sz="0" w:val="nil"/>
                <w:between w:space="0" w:sz="0" w:val="nil"/>
              </w:pBdr>
              <w:spacing w:after="0" w:line="240" w:lineRule="auto"/>
              <w:rPr>
                <w:color w:val="00000a"/>
              </w:rPr>
            </w:pPr>
            <w:r w:rsidDel="00000000" w:rsidR="00000000" w:rsidRPr="00000000">
              <w:rPr>
                <w:color w:val="00000a"/>
                <w:rtl w:val="0"/>
              </w:rPr>
              <w:t xml:space="preserve"> </w:t>
            </w:r>
          </w:p>
        </w:tc>
      </w:tr>
      <w:tr>
        <w:trPr>
          <w:cantSplit w:val="0"/>
          <w:tblHeader w:val="0"/>
        </w:trPr>
        <w:tc>
          <w:tcPr/>
          <w:p w:rsidR="00000000" w:rsidDel="00000000" w:rsidP="00000000" w:rsidRDefault="00000000" w:rsidRPr="00000000" w14:paraId="0000004F">
            <w:pPr>
              <w:pBdr>
                <w:top w:space="0" w:sz="0" w:val="nil"/>
                <w:left w:space="0" w:sz="0" w:val="nil"/>
                <w:bottom w:space="0" w:sz="0" w:val="nil"/>
                <w:right w:space="0" w:sz="0" w:val="nil"/>
                <w:between w:space="0" w:sz="0" w:val="nil"/>
              </w:pBdr>
              <w:spacing w:after="0" w:line="240" w:lineRule="auto"/>
              <w:rPr>
                <w:color w:val="00000a"/>
              </w:rPr>
            </w:pPr>
            <w:r w:rsidDel="00000000" w:rsidR="00000000" w:rsidRPr="00000000">
              <w:rPr>
                <w:color w:val="00000a"/>
                <w:rtl w:val="0"/>
              </w:rPr>
              <w:t xml:space="preserve">Document list is up to date and approved.</w:t>
            </w:r>
          </w:p>
        </w:tc>
        <w:tc>
          <w:tcPr/>
          <w:p w:rsidR="00000000" w:rsidDel="00000000" w:rsidP="00000000" w:rsidRDefault="00000000" w:rsidRPr="00000000" w14:paraId="00000050">
            <w:pPr>
              <w:pBdr>
                <w:top w:space="0" w:sz="0" w:val="nil"/>
                <w:left w:space="0" w:sz="0" w:val="nil"/>
                <w:bottom w:space="0" w:sz="0" w:val="nil"/>
                <w:right w:space="0" w:sz="0" w:val="nil"/>
                <w:between w:space="0" w:sz="0" w:val="nil"/>
              </w:pBdr>
              <w:spacing w:after="0" w:line="240" w:lineRule="auto"/>
              <w:rPr>
                <w:color w:val="00000a"/>
              </w:rPr>
            </w:pPr>
            <w:r w:rsidDel="00000000" w:rsidR="00000000" w:rsidRPr="00000000">
              <w:rPr>
                <w:color w:val="000000"/>
                <w:highlight w:val="yellow"/>
                <w:rtl w:val="0"/>
              </w:rPr>
              <w:t xml:space="preserve">... .docx</w:t>
            </w:r>
            <w:r w:rsidDel="00000000" w:rsidR="00000000" w:rsidRPr="00000000">
              <w:rPr>
                <w:rtl w:val="0"/>
              </w:rPr>
            </w:r>
          </w:p>
        </w:tc>
        <w:tc>
          <w:tcPr/>
          <w:p w:rsidR="00000000" w:rsidDel="00000000" w:rsidP="00000000" w:rsidRDefault="00000000" w:rsidRPr="00000000" w14:paraId="00000051">
            <w:pPr>
              <w:pBdr>
                <w:top w:space="0" w:sz="0" w:val="nil"/>
                <w:left w:space="0" w:sz="0" w:val="nil"/>
                <w:bottom w:space="0" w:sz="0" w:val="nil"/>
                <w:right w:space="0" w:sz="0" w:val="nil"/>
                <w:between w:space="0" w:sz="0" w:val="nil"/>
              </w:pBdr>
              <w:spacing w:after="0" w:line="240" w:lineRule="auto"/>
              <w:rPr>
                <w:color w:val="00000a"/>
              </w:rPr>
            </w:pPr>
            <w:r w:rsidDel="00000000" w:rsidR="00000000" w:rsidRPr="00000000">
              <w:rPr>
                <w:rtl w:val="0"/>
              </w:rPr>
            </w:r>
          </w:p>
        </w:tc>
        <w:tc>
          <w:tcPr/>
          <w:p w:rsidR="00000000" w:rsidDel="00000000" w:rsidP="00000000" w:rsidRDefault="00000000" w:rsidRPr="00000000" w14:paraId="00000052">
            <w:pPr>
              <w:pBdr>
                <w:top w:space="0" w:sz="0" w:val="nil"/>
                <w:left w:space="0" w:sz="0" w:val="nil"/>
                <w:bottom w:space="0" w:sz="0" w:val="nil"/>
                <w:right w:space="0" w:sz="0" w:val="nil"/>
                <w:between w:space="0" w:sz="0" w:val="nil"/>
              </w:pBdr>
              <w:spacing w:after="0" w:line="240" w:lineRule="auto"/>
              <w:rPr>
                <w:color w:val="00000a"/>
              </w:rPr>
            </w:pPr>
            <w:r w:rsidDel="00000000" w:rsidR="00000000" w:rsidRPr="00000000">
              <w:rPr>
                <w:color w:val="00000a"/>
                <w:rtl w:val="0"/>
              </w:rPr>
              <w:t xml:space="preserve"> </w:t>
            </w:r>
          </w:p>
        </w:tc>
      </w:tr>
      <w:tr>
        <w:trPr>
          <w:cantSplit w:val="0"/>
          <w:tblHeader w:val="0"/>
        </w:trPr>
        <w:tc>
          <w:tcPr/>
          <w:p w:rsidR="00000000" w:rsidDel="00000000" w:rsidP="00000000" w:rsidRDefault="00000000" w:rsidRPr="00000000" w14:paraId="00000053">
            <w:pPr>
              <w:pBdr>
                <w:top w:space="0" w:sz="0" w:val="nil"/>
                <w:left w:space="0" w:sz="0" w:val="nil"/>
                <w:bottom w:space="0" w:sz="0" w:val="nil"/>
                <w:right w:space="0" w:sz="0" w:val="nil"/>
                <w:between w:space="0" w:sz="0" w:val="nil"/>
              </w:pBdr>
              <w:spacing w:after="0" w:line="240" w:lineRule="auto"/>
              <w:rPr>
                <w:color w:val="00000a"/>
              </w:rPr>
            </w:pPr>
            <w:r w:rsidDel="00000000" w:rsidR="00000000" w:rsidRPr="00000000">
              <w:rPr>
                <w:color w:val="00000a"/>
                <w:rtl w:val="0"/>
              </w:rPr>
              <w:t xml:space="preserve">If release includes substantial change: Notified Body has been informed.</w:t>
            </w:r>
          </w:p>
        </w:tc>
        <w:tc>
          <w:tcPr/>
          <w:p w:rsidR="00000000" w:rsidDel="00000000" w:rsidP="00000000" w:rsidRDefault="00000000" w:rsidRPr="00000000" w14:paraId="00000054">
            <w:pPr>
              <w:pBdr>
                <w:top w:space="0" w:sz="0" w:val="nil"/>
                <w:left w:space="0" w:sz="0" w:val="nil"/>
                <w:bottom w:space="0" w:sz="0" w:val="nil"/>
                <w:right w:space="0" w:sz="0" w:val="nil"/>
                <w:between w:space="0" w:sz="0" w:val="nil"/>
              </w:pBdr>
              <w:spacing w:after="0" w:line="240" w:lineRule="auto"/>
              <w:rPr>
                <w:color w:val="000000"/>
                <w:highlight w:val="yellow"/>
              </w:rPr>
            </w:pPr>
            <w:r w:rsidDel="00000000" w:rsidR="00000000" w:rsidRPr="00000000">
              <w:rPr>
                <w:color w:val="000000"/>
                <w:highlight w:val="yellow"/>
                <w:rtl w:val="0"/>
              </w:rPr>
              <w:t xml:space="preserve">... .docx</w:t>
            </w:r>
          </w:p>
        </w:tc>
        <w:tc>
          <w:tcPr/>
          <w:p w:rsidR="00000000" w:rsidDel="00000000" w:rsidP="00000000" w:rsidRDefault="00000000" w:rsidRPr="00000000" w14:paraId="00000055">
            <w:pPr>
              <w:pBdr>
                <w:top w:space="0" w:sz="0" w:val="nil"/>
                <w:left w:space="0" w:sz="0" w:val="nil"/>
                <w:bottom w:space="0" w:sz="0" w:val="nil"/>
                <w:right w:space="0" w:sz="0" w:val="nil"/>
                <w:between w:space="0" w:sz="0" w:val="nil"/>
              </w:pBdr>
              <w:spacing w:after="0" w:line="240" w:lineRule="auto"/>
              <w:rPr>
                <w:color w:val="00000a"/>
              </w:rPr>
            </w:pPr>
            <w:r w:rsidDel="00000000" w:rsidR="00000000" w:rsidRPr="00000000">
              <w:rPr>
                <w:rtl w:val="0"/>
              </w:rPr>
            </w:r>
          </w:p>
        </w:tc>
        <w:tc>
          <w:tcPr/>
          <w:p w:rsidR="00000000" w:rsidDel="00000000" w:rsidP="00000000" w:rsidRDefault="00000000" w:rsidRPr="00000000" w14:paraId="00000056">
            <w:pPr>
              <w:pBdr>
                <w:top w:space="0" w:sz="0" w:val="nil"/>
                <w:left w:space="0" w:sz="0" w:val="nil"/>
                <w:bottom w:space="0" w:sz="0" w:val="nil"/>
                <w:right w:space="0" w:sz="0" w:val="nil"/>
                <w:between w:space="0" w:sz="0" w:val="nil"/>
              </w:pBdr>
              <w:spacing w:after="0" w:line="240" w:lineRule="auto"/>
              <w:rPr>
                <w:color w:val="00000a"/>
              </w:rPr>
            </w:pPr>
            <w:r w:rsidDel="00000000" w:rsidR="00000000" w:rsidRPr="00000000">
              <w:rPr>
                <w:rtl w:val="0"/>
              </w:rPr>
            </w:r>
          </w:p>
        </w:tc>
      </w:tr>
    </w:tbl>
    <w:p w:rsidR="00000000" w:rsidDel="00000000" w:rsidP="00000000" w:rsidRDefault="00000000" w:rsidRPr="00000000" w14:paraId="00000057">
      <w:pPr>
        <w:spacing w:before="120" w:line="288" w:lineRule="auto"/>
        <w:rPr/>
      </w:pPr>
      <w:r w:rsidDel="00000000" w:rsidR="00000000" w:rsidRPr="00000000">
        <w:rPr>
          <w:rtl w:val="0"/>
        </w:rPr>
      </w:r>
    </w:p>
    <w:p w:rsidR="00000000" w:rsidDel="00000000" w:rsidP="00000000" w:rsidRDefault="00000000" w:rsidRPr="00000000" w14:paraId="00000058">
      <w:pPr>
        <w:pBdr>
          <w:top w:space="0" w:sz="0" w:val="nil"/>
          <w:left w:space="0" w:sz="0" w:val="nil"/>
          <w:bottom w:space="0" w:sz="0" w:val="nil"/>
          <w:right w:space="0" w:sz="0" w:val="nil"/>
          <w:between w:space="0" w:sz="0" w:val="nil"/>
        </w:pBdr>
        <w:spacing w:after="0" w:line="240" w:lineRule="auto"/>
        <w:rPr>
          <w:b w:val="1"/>
          <w:color w:val="00000a"/>
          <w:sz w:val="24"/>
          <w:szCs w:val="24"/>
        </w:rPr>
      </w:pPr>
      <w:r w:rsidDel="00000000" w:rsidR="00000000" w:rsidRPr="00000000">
        <w:rPr>
          <w:b w:val="1"/>
          <w:color w:val="00000a"/>
          <w:sz w:val="24"/>
          <w:szCs w:val="24"/>
          <w:rtl w:val="0"/>
        </w:rPr>
        <w:t xml:space="preserve">Observations</w:t>
      </w:r>
    </w:p>
    <w:p w:rsidR="00000000" w:rsidDel="00000000" w:rsidP="00000000" w:rsidRDefault="00000000" w:rsidRPr="00000000" w14:paraId="00000059">
      <w:pPr>
        <w:spacing w:before="120" w:line="288" w:lineRule="auto"/>
        <w:rPr/>
      </w:pP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6840" w:w="11900" w:orient="portrait"/>
      <w:pgMar w:bottom="1134" w:top="1418" w:left="1134" w:right="1134" w:header="425" w:footer="283"/>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Cambria"/>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A">
    <w:pPr>
      <w:pBdr>
        <w:top w:space="0" w:sz="0" w:val="nil"/>
        <w:left w:space="0" w:sz="0" w:val="nil"/>
        <w:bottom w:space="0" w:sz="0" w:val="nil"/>
        <w:right w:space="0" w:sz="0" w:val="nil"/>
        <w:between w:space="0" w:sz="0" w:val="nil"/>
      </w:pBdr>
      <w:tabs>
        <w:tab w:val="center" w:pos="4320"/>
        <w:tab w:val="right" w:pos="8640"/>
      </w:tabs>
      <w:spacing w:after="0" w:line="240" w:lineRule="auto"/>
      <w:rPr>
        <w:color w:val="00000a"/>
        <w:sz w:val="18"/>
        <w:szCs w:val="18"/>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a"/>
        <w:sz w:val="18"/>
        <w:szCs w:val="18"/>
      </w:rPr>
    </w:pPr>
    <w:r w:rsidDel="00000000" w:rsidR="00000000" w:rsidRPr="00000000">
      <w:rPr>
        <w:rtl w:val="0"/>
      </w:rPr>
    </w:r>
  </w:p>
  <w:tbl>
    <w:tblPr>
      <w:tblStyle w:val="Table6"/>
      <w:tblW w:w="9774.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87"/>
      <w:gridCol w:w="3761"/>
      <w:gridCol w:w="2326"/>
      <w:tblGridChange w:id="0">
        <w:tblGrid>
          <w:gridCol w:w="3687"/>
          <w:gridCol w:w="3761"/>
          <w:gridCol w:w="2326"/>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06C">
          <w:pPr>
            <w:spacing w:after="60" w:lineRule="auto"/>
            <w:rPr>
              <w:sz w:val="18"/>
              <w:szCs w:val="18"/>
            </w:rPr>
          </w:pPr>
          <w:r w:rsidDel="00000000" w:rsidR="00000000" w:rsidRPr="00000000">
            <w:rPr>
              <w:sz w:val="18"/>
              <w:szCs w:val="18"/>
              <w:rtl w:val="0"/>
            </w:rPr>
            <w:t xml:space="preserve">Copyright: </w:t>
          </w:r>
          <w:r w:rsidDel="00000000" w:rsidR="00000000" w:rsidRPr="00000000">
            <w:rPr>
              <w:sz w:val="18"/>
              <w:szCs w:val="18"/>
              <w:highlight w:val="yellow"/>
              <w:rtl w:val="0"/>
            </w:rPr>
            <w:t xml:space="preserve">&lt;Company&gt;</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auto" w:val="clear"/>
        </w:tcPr>
        <w:p w:rsidR="00000000" w:rsidDel="00000000" w:rsidP="00000000" w:rsidRDefault="00000000" w:rsidRPr="00000000" w14:paraId="0000006D">
          <w:pPr>
            <w:spacing w:after="60" w:lineRule="auto"/>
            <w:rPr>
              <w:sz w:val="18"/>
              <w:szCs w:val="18"/>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06E">
          <w:pPr>
            <w:spacing w:after="60" w:lineRule="auto"/>
            <w:jc w:val="right"/>
            <w:rPr>
              <w:sz w:val="18"/>
              <w:szCs w:val="18"/>
            </w:rPr>
          </w:pPr>
          <w:r w:rsidDel="00000000" w:rsidR="00000000" w:rsidRPr="00000000">
            <w:rPr>
              <w:sz w:val="18"/>
              <w:szCs w:val="18"/>
              <w:rtl w:val="0"/>
            </w:rPr>
            <w:t xml:space="preserve">Page </w:t>
          </w:r>
          <w:r w:rsidDel="00000000" w:rsidR="00000000" w:rsidRPr="00000000">
            <w:rPr>
              <w:sz w:val="18"/>
              <w:szCs w:val="18"/>
            </w:rPr>
            <w:fldChar w:fldCharType="begin"/>
            <w:instrText xml:space="preserve">PAGE</w:instrText>
            <w:fldChar w:fldCharType="separate"/>
            <w:fldChar w:fldCharType="end"/>
          </w:r>
          <w:r w:rsidDel="00000000" w:rsidR="00000000" w:rsidRPr="00000000">
            <w:rPr>
              <w:sz w:val="18"/>
              <w:szCs w:val="18"/>
              <w:rtl w:val="0"/>
            </w:rPr>
            <w:t xml:space="preserve">/</w:t>
          </w:r>
          <w:r w:rsidDel="00000000" w:rsidR="00000000" w:rsidRPr="00000000">
            <w:rPr>
              <w:sz w:val="18"/>
              <w:szCs w:val="18"/>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06F">
    <w:pPr>
      <w:pBdr>
        <w:top w:space="0" w:sz="0" w:val="nil"/>
        <w:left w:space="0" w:sz="0" w:val="nil"/>
        <w:bottom w:space="0" w:sz="0" w:val="nil"/>
        <w:right w:space="0" w:sz="0" w:val="nil"/>
        <w:between w:space="0" w:sz="0" w:val="nil"/>
      </w:pBdr>
      <w:tabs>
        <w:tab w:val="center" w:pos="4320"/>
        <w:tab w:val="right" w:pos="8640"/>
      </w:tabs>
      <w:spacing w:after="0" w:line="240" w:lineRule="auto"/>
      <w:rPr>
        <w:color w:val="00000a"/>
        <w:sz w:val="18"/>
        <w:szCs w:val="18"/>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a"/>
        <w:sz w:val="18"/>
        <w:szCs w:val="18"/>
      </w:rPr>
    </w:pPr>
    <w:r w:rsidDel="00000000" w:rsidR="00000000" w:rsidRPr="00000000">
      <w:rPr>
        <w:rtl w:val="0"/>
      </w:rPr>
    </w:r>
  </w:p>
  <w:tbl>
    <w:tblPr>
      <w:tblStyle w:val="Table7"/>
      <w:tblW w:w="9774.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87"/>
      <w:gridCol w:w="3761"/>
      <w:gridCol w:w="2326"/>
      <w:tblGridChange w:id="0">
        <w:tblGrid>
          <w:gridCol w:w="3687"/>
          <w:gridCol w:w="3761"/>
          <w:gridCol w:w="2326"/>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071">
          <w:pPr>
            <w:spacing w:after="60" w:lineRule="auto"/>
            <w:rPr>
              <w:sz w:val="18"/>
              <w:szCs w:val="18"/>
            </w:rPr>
          </w:pPr>
          <w:bookmarkStart w:colFirst="0" w:colLast="0" w:name="_heading=h.1mrcu09" w:id="4"/>
          <w:bookmarkEnd w:id="4"/>
          <w:r w:rsidDel="00000000" w:rsidR="00000000" w:rsidRPr="00000000">
            <w:rPr>
              <w:sz w:val="18"/>
              <w:szCs w:val="18"/>
              <w:rtl w:val="0"/>
            </w:rPr>
            <w:t xml:space="preserve">Copyright: </w:t>
          </w:r>
          <w:r w:rsidDel="00000000" w:rsidR="00000000" w:rsidRPr="00000000">
            <w:rPr>
              <w:sz w:val="18"/>
              <w:szCs w:val="18"/>
              <w:highlight w:val="yellow"/>
              <w:rtl w:val="0"/>
            </w:rPr>
            <w:t xml:space="preserve">&lt;Company&gt;</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auto" w:val="clear"/>
        </w:tcPr>
        <w:p w:rsidR="00000000" w:rsidDel="00000000" w:rsidP="00000000" w:rsidRDefault="00000000" w:rsidRPr="00000000" w14:paraId="00000072">
          <w:pPr>
            <w:spacing w:after="60" w:lineRule="auto"/>
            <w:rPr>
              <w:sz w:val="18"/>
              <w:szCs w:val="18"/>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073">
          <w:pPr>
            <w:spacing w:after="60" w:lineRule="auto"/>
            <w:jc w:val="right"/>
            <w:rPr>
              <w:sz w:val="18"/>
              <w:szCs w:val="18"/>
            </w:rPr>
          </w:pPr>
          <w:r w:rsidDel="00000000" w:rsidR="00000000" w:rsidRPr="00000000">
            <w:rPr>
              <w:sz w:val="18"/>
              <w:szCs w:val="18"/>
              <w:rtl w:val="0"/>
            </w:rPr>
            <w:t xml:space="preserve">Page </w:t>
          </w:r>
          <w:r w:rsidDel="00000000" w:rsidR="00000000" w:rsidRPr="00000000">
            <w:rPr>
              <w:sz w:val="18"/>
              <w:szCs w:val="18"/>
            </w:rPr>
            <w:fldChar w:fldCharType="begin"/>
            <w:instrText xml:space="preserve">PAGE</w:instrText>
            <w:fldChar w:fldCharType="separate"/>
            <w:fldChar w:fldCharType="end"/>
          </w:r>
          <w:r w:rsidDel="00000000" w:rsidR="00000000" w:rsidRPr="00000000">
            <w:rPr>
              <w:sz w:val="18"/>
              <w:szCs w:val="18"/>
              <w:rtl w:val="0"/>
            </w:rPr>
            <w:t xml:space="preserve">/</w:t>
          </w:r>
          <w:r w:rsidDel="00000000" w:rsidR="00000000" w:rsidRPr="00000000">
            <w:rPr>
              <w:sz w:val="18"/>
              <w:szCs w:val="18"/>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074">
    <w:pPr>
      <w:pBdr>
        <w:top w:space="0" w:sz="0" w:val="nil"/>
        <w:left w:space="0" w:sz="0" w:val="nil"/>
        <w:bottom w:space="0" w:sz="0" w:val="nil"/>
        <w:right w:space="0" w:sz="0" w:val="nil"/>
        <w:between w:space="0" w:sz="0" w:val="nil"/>
      </w:pBdr>
      <w:tabs>
        <w:tab w:val="center" w:pos="4320"/>
        <w:tab w:val="right" w:pos="8640"/>
      </w:tabs>
      <w:spacing w:after="0" w:line="240" w:lineRule="auto"/>
      <w:rPr>
        <w:color w:val="00000a"/>
        <w:sz w:val="18"/>
        <w:szCs w:val="18"/>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786.000000000002"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26"/>
      <w:gridCol w:w="5817"/>
      <w:gridCol w:w="1843"/>
      <w:tblGridChange w:id="0">
        <w:tblGrid>
          <w:gridCol w:w="2126"/>
          <w:gridCol w:w="5817"/>
          <w:gridCol w:w="1843"/>
        </w:tblGrid>
      </w:tblGridChange>
    </w:tblGrid>
    <w:tr>
      <w:trPr>
        <w:cantSplit w:val="0"/>
        <w:trHeight w:val="415" w:hRule="atLeast"/>
        <w:tblHeader w:val="0"/>
      </w:trPr>
      <w:tc>
        <w:tcPr>
          <w:tcBorders>
            <w:top w:color="ffffff"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05B">
          <w:pPr>
            <w:spacing w:before="120" w:line="240" w:lineRule="auto"/>
            <w:jc w:val="center"/>
            <w:rPr>
              <w:color w:val="000000"/>
              <w:sz w:val="22"/>
              <w:szCs w:val="22"/>
              <w:highlight w:val="yellow"/>
            </w:rPr>
          </w:pPr>
          <w:r w:rsidDel="00000000" w:rsidR="00000000" w:rsidRPr="00000000">
            <w:rPr>
              <w:color w:val="000000"/>
              <w:sz w:val="22"/>
              <w:szCs w:val="22"/>
              <w:highlight w:val="yellow"/>
              <w:rtl w:val="0"/>
            </w:rPr>
            <w:t xml:space="preserve">[LOGO]</w:t>
          </w:r>
        </w:p>
      </w:tc>
      <w:tc>
        <w:tcPr>
          <w:tcBorders>
            <w:top w:color="ffffff"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05C">
          <w:pPr>
            <w:pStyle w:val="Heading1"/>
            <w:spacing w:before="120" w:lineRule="auto"/>
            <w:jc w:val="center"/>
            <w:rPr/>
          </w:pPr>
          <w:r w:rsidDel="00000000" w:rsidR="00000000" w:rsidRPr="00000000">
            <w:rPr>
              <w:rtl w:val="0"/>
            </w:rPr>
            <w:t xml:space="preserve">Software Release Checklist</w:t>
          </w:r>
        </w:p>
      </w:tc>
      <w:tc>
        <w:tcPr>
          <w:tcBorders>
            <w:top w:color="ffffff"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05D">
          <w:pPr>
            <w:pBdr>
              <w:top w:space="0" w:sz="0" w:val="nil"/>
              <w:left w:space="0" w:sz="0" w:val="nil"/>
              <w:bottom w:space="0" w:sz="0" w:val="nil"/>
              <w:right w:space="0" w:sz="0" w:val="nil"/>
              <w:between w:space="0" w:sz="0" w:val="nil"/>
            </w:pBdr>
            <w:spacing w:before="120" w:line="240" w:lineRule="auto"/>
            <w:jc w:val="center"/>
            <w:rPr>
              <w:color w:val="00000a"/>
              <w:sz w:val="22"/>
              <w:szCs w:val="22"/>
            </w:rPr>
          </w:pPr>
          <w:r w:rsidDel="00000000" w:rsidR="00000000" w:rsidRPr="00000000">
            <w:rPr>
              <w:sz w:val="22"/>
              <w:szCs w:val="22"/>
              <w:rtl w:val="0"/>
            </w:rPr>
            <w:t xml:space="preserve">TMP-SW-05</w:t>
          </w:r>
          <w:r w:rsidDel="00000000" w:rsidR="00000000" w:rsidRPr="00000000">
            <w:rPr>
              <w:rtl w:val="0"/>
            </w:rPr>
          </w:r>
        </w:p>
      </w:tc>
    </w:tr>
  </w:tbl>
  <w:p w:rsidR="00000000" w:rsidDel="00000000" w:rsidP="00000000" w:rsidRDefault="00000000" w:rsidRPr="00000000" w14:paraId="0000005E">
    <w:pPr>
      <w:pBdr>
        <w:top w:space="0" w:sz="0" w:val="nil"/>
        <w:left w:space="0" w:sz="0" w:val="nil"/>
        <w:bottom w:space="0" w:sz="0" w:val="nil"/>
        <w:right w:space="0" w:sz="0" w:val="nil"/>
        <w:between w:space="0" w:sz="0" w:val="nil"/>
      </w:pBdr>
      <w:tabs>
        <w:tab w:val="center" w:pos="4320"/>
        <w:tab w:val="right" w:pos="8640"/>
      </w:tabs>
      <w:spacing w:after="0" w:line="240" w:lineRule="auto"/>
      <w:rPr>
        <w:color w:val="00000a"/>
        <w:sz w:val="18"/>
        <w:szCs w:val="18"/>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F">
    <w:pPr>
      <w:pBdr>
        <w:top w:space="0" w:sz="0" w:val="nil"/>
        <w:left w:space="0" w:sz="0" w:val="nil"/>
        <w:bottom w:space="0" w:sz="0" w:val="nil"/>
        <w:right w:space="0" w:sz="0" w:val="nil"/>
        <w:between w:space="0" w:sz="0" w:val="nil"/>
      </w:pBdr>
      <w:tabs>
        <w:tab w:val="center" w:pos="4320"/>
        <w:tab w:val="right" w:pos="8640"/>
      </w:tabs>
      <w:spacing w:after="0" w:line="240" w:lineRule="auto"/>
      <w:rPr>
        <w:color w:val="00000a"/>
        <w:sz w:val="18"/>
        <w:szCs w:val="18"/>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a"/>
        <w:sz w:val="18"/>
        <w:szCs w:val="18"/>
      </w:rPr>
    </w:pPr>
    <w:r w:rsidDel="00000000" w:rsidR="00000000" w:rsidRPr="00000000">
      <w:rPr>
        <w:rtl w:val="0"/>
      </w:rPr>
    </w:r>
  </w:p>
  <w:tbl>
    <w:tblPr>
      <w:tblStyle w:val="Table5"/>
      <w:tblW w:w="9464.0"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56"/>
      <w:gridCol w:w="2198"/>
      <w:gridCol w:w="3428"/>
      <w:gridCol w:w="1782"/>
      <w:tblGridChange w:id="0">
        <w:tblGrid>
          <w:gridCol w:w="2056"/>
          <w:gridCol w:w="2198"/>
          <w:gridCol w:w="3428"/>
          <w:gridCol w:w="1782"/>
        </w:tblGrid>
      </w:tblGridChange>
    </w:tblGrid>
    <w:tr>
      <w:trPr>
        <w:cantSplit w:val="0"/>
        <w:trHeight w:val="499" w:hRule="atLeast"/>
        <w:tblHeader w:val="0"/>
      </w:trPr>
      <w:tc>
        <w:tcPr>
          <w:tcBorders>
            <w:top w:color="ffffff"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061">
          <w:pPr>
            <w:spacing w:after="240" w:before="240" w:line="269" w:lineRule="auto"/>
            <w:jc w:val="center"/>
            <w:rPr>
              <w:color w:val="000000"/>
              <w:sz w:val="22"/>
              <w:szCs w:val="22"/>
              <w:highlight w:val="yellow"/>
            </w:rPr>
          </w:pPr>
          <w:bookmarkStart w:colFirst="0" w:colLast="0" w:name="_heading=h.28h4qwu" w:id="3"/>
          <w:bookmarkEnd w:id="3"/>
          <w:r w:rsidDel="00000000" w:rsidR="00000000" w:rsidRPr="00000000">
            <w:rPr>
              <w:color w:val="000000"/>
              <w:sz w:val="22"/>
              <w:szCs w:val="22"/>
              <w:highlight w:val="yellow"/>
              <w:rtl w:val="0"/>
            </w:rPr>
            <w:t xml:space="preserve">[LOGO]</w:t>
          </w:r>
        </w:p>
      </w:tc>
      <w:tc>
        <w:tcPr>
          <w:gridSpan w:val="2"/>
          <w:tcBorders>
            <w:top w:color="ffffff"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062">
          <w:pPr>
            <w:pStyle w:val="Heading1"/>
            <w:spacing w:after="240" w:line="269" w:lineRule="auto"/>
            <w:jc w:val="center"/>
            <w:rPr/>
          </w:pPr>
          <w:r w:rsidDel="00000000" w:rsidR="00000000" w:rsidRPr="00000000">
            <w:rPr>
              <w:rtl w:val="0"/>
            </w:rPr>
            <w:t xml:space="preserve">Software Release Checklist</w:t>
          </w:r>
        </w:p>
      </w:tc>
      <w:tc>
        <w:tcPr>
          <w:tcBorders>
            <w:top w:color="ffffff"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064">
          <w:pPr>
            <w:spacing w:after="240" w:before="240" w:line="269" w:lineRule="auto"/>
            <w:jc w:val="center"/>
            <w:rPr/>
          </w:pPr>
          <w:r w:rsidDel="00000000" w:rsidR="00000000" w:rsidRPr="00000000">
            <w:rPr>
              <w:sz w:val="22"/>
              <w:szCs w:val="22"/>
              <w:rtl w:val="0"/>
            </w:rPr>
            <w:t xml:space="preserve">FRM-SW-05</w:t>
          </w:r>
          <w:r w:rsidDel="00000000" w:rsidR="00000000" w:rsidRPr="00000000">
            <w:rPr>
              <w:rtl w:val="0"/>
            </w:rPr>
          </w:r>
        </w:p>
      </w:tc>
    </w:tr>
    <w:tr>
      <w:trPr>
        <w:cantSplit w:val="0"/>
        <w:trHeight w:val="499" w:hRule="atLeast"/>
        <w:tblHeader w:val="0"/>
      </w:trPr>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065">
          <w:pPr>
            <w:spacing w:after="240" w:before="240" w:line="269" w:lineRule="auto"/>
            <w:rPr>
              <w:sz w:val="32"/>
              <w:szCs w:val="32"/>
            </w:rPr>
          </w:pPr>
          <w:r w:rsidDel="00000000" w:rsidR="00000000" w:rsidRPr="00000000">
            <w:rPr>
              <w:sz w:val="20"/>
              <w:szCs w:val="20"/>
              <w:rtl w:val="0"/>
            </w:rPr>
            <w:t xml:space="preserve">Created: </w:t>
          </w:r>
          <w:r w:rsidDel="00000000" w:rsidR="00000000" w:rsidRPr="00000000">
            <w:rPr>
              <w:sz w:val="20"/>
              <w:szCs w:val="20"/>
              <w:highlight w:val="yellow"/>
              <w:rtl w:val="0"/>
            </w:rPr>
            <w:t xml:space="preserve">&lt;Name&gt;</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066">
          <w:pPr>
            <w:spacing w:after="240" w:before="240" w:line="269" w:lineRule="auto"/>
            <w:jc w:val="center"/>
            <w:rPr>
              <w:b w:val="1"/>
              <w:sz w:val="48"/>
              <w:szCs w:val="48"/>
            </w:rPr>
          </w:pPr>
          <w:r w:rsidDel="00000000" w:rsidR="00000000" w:rsidRPr="00000000">
            <w:rPr>
              <w:sz w:val="20"/>
              <w:szCs w:val="20"/>
              <w:rtl w:val="0"/>
            </w:rPr>
            <w:t xml:space="preserve">Approved: </w:t>
          </w:r>
          <w:r w:rsidDel="00000000" w:rsidR="00000000" w:rsidRPr="00000000">
            <w:rPr>
              <w:sz w:val="20"/>
              <w:szCs w:val="20"/>
              <w:highlight w:val="yellow"/>
              <w:rtl w:val="0"/>
            </w:rPr>
            <w:t xml:space="preserve">&lt;Name&gt;</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067">
          <w:pPr>
            <w:spacing w:after="240" w:before="240" w:line="269" w:lineRule="auto"/>
            <w:jc w:val="center"/>
            <w:rPr>
              <w:sz w:val="20"/>
              <w:szCs w:val="20"/>
            </w:rPr>
          </w:pPr>
          <w:r w:rsidDel="00000000" w:rsidR="00000000" w:rsidRPr="00000000">
            <w:rPr>
              <w:sz w:val="20"/>
              <w:szCs w:val="20"/>
              <w:rtl w:val="0"/>
            </w:rPr>
            <w:t xml:space="preserve">Date:  </w:t>
          </w:r>
          <w:r w:rsidDel="00000000" w:rsidR="00000000" w:rsidRPr="00000000">
            <w:rPr>
              <w:sz w:val="20"/>
              <w:szCs w:val="20"/>
              <w:highlight w:val="yellow"/>
              <w:rtl w:val="0"/>
            </w:rPr>
            <w:t xml:space="preserve">&lt;Date&gt;</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068">
          <w:pPr>
            <w:spacing w:after="240" w:before="240" w:line="269" w:lineRule="auto"/>
            <w:jc w:val="right"/>
            <w:rPr>
              <w:sz w:val="32"/>
              <w:szCs w:val="32"/>
            </w:rPr>
          </w:pPr>
          <w:r w:rsidDel="00000000" w:rsidR="00000000" w:rsidRPr="00000000">
            <w:rPr>
              <w:sz w:val="20"/>
              <w:szCs w:val="20"/>
              <w:rtl w:val="0"/>
            </w:rPr>
            <w:t xml:space="preserve">Revision/Version: 1</w:t>
          </w:r>
          <w:r w:rsidDel="00000000" w:rsidR="00000000" w:rsidRPr="00000000">
            <w:rPr>
              <w:rtl w:val="0"/>
            </w:rPr>
          </w:r>
        </w:p>
      </w:tc>
    </w:tr>
  </w:tbl>
  <w:p w:rsidR="00000000" w:rsidDel="00000000" w:rsidP="00000000" w:rsidRDefault="00000000" w:rsidRPr="00000000" w14:paraId="00000069">
    <w:pPr>
      <w:pBdr>
        <w:top w:space="0" w:sz="0" w:val="nil"/>
        <w:left w:space="0" w:sz="0" w:val="nil"/>
        <w:bottom w:space="0" w:sz="0" w:val="nil"/>
        <w:right w:space="0" w:sz="0" w:val="nil"/>
        <w:between w:space="0" w:sz="0" w:val="nil"/>
      </w:pBdr>
      <w:tabs>
        <w:tab w:val="center" w:pos="4320"/>
        <w:tab w:val="right" w:pos="8640"/>
      </w:tabs>
      <w:spacing w:after="0" w:line="240" w:lineRule="auto"/>
      <w:rPr>
        <w:color w:val="00000a"/>
        <w:sz w:val="18"/>
        <w:szCs w:val="18"/>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
      </w:pPr>
      <w:rPr/>
    </w:lvl>
    <w:lvl w:ilvl="4">
      <w:start w:val="1"/>
      <w:numFmt w:val="decimal"/>
      <w:lvlText w:val="%1.%2.%3.%4.%5."/>
      <w:lvlJc w:val="left"/>
      <w:pPr>
        <w:ind w:left="2232" w:hanging="792"/>
      </w:pPr>
      <w:rPr/>
    </w:lvl>
    <w:lvl w:ilvl="5">
      <w:start w:val="1"/>
      <w:numFmt w:val="decimal"/>
      <w:lvlText w:val="%1.%2.%3.%4.%5.%6."/>
      <w:lvlJc w:val="left"/>
      <w:pPr>
        <w:ind w:left="2736" w:hanging="933"/>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1"/>
        <w:szCs w:val="21"/>
        <w:lang w:val="en-US"/>
      </w:rPr>
    </w:rPrDefault>
    <w:pPrDefault>
      <w:pPr>
        <w:spacing w:after="12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120" w:before="240" w:line="240" w:lineRule="auto"/>
    </w:pPr>
    <w:rPr>
      <w:rFonts w:ascii="Calibri" w:cs="Calibri" w:eastAsia="Calibri" w:hAnsi="Calibri"/>
      <w:b w:val="1"/>
      <w:color w:val="595959"/>
      <w:sz w:val="32"/>
      <w:szCs w:val="32"/>
    </w:rPr>
  </w:style>
  <w:style w:type="paragraph" w:styleId="Heading2">
    <w:name w:val="heading 2"/>
    <w:basedOn w:val="Normal"/>
    <w:next w:val="Normal"/>
    <w:pPr>
      <w:keepNext w:val="1"/>
      <w:spacing w:after="120" w:before="200" w:line="240" w:lineRule="auto"/>
      <w:ind w:left="720" w:hanging="720"/>
    </w:pPr>
    <w:rPr>
      <w:rFonts w:ascii="Calibri" w:cs="Calibri" w:eastAsia="Calibri" w:hAnsi="Calibri"/>
      <w:b w:val="1"/>
      <w:color w:val="595959"/>
      <w:sz w:val="28"/>
      <w:szCs w:val="28"/>
    </w:rPr>
  </w:style>
  <w:style w:type="paragraph" w:styleId="Heading3">
    <w:name w:val="heading 3"/>
    <w:basedOn w:val="Normal"/>
    <w:next w:val="Normal"/>
    <w:pPr>
      <w:keepNext w:val="1"/>
      <w:spacing w:after="120" w:before="200" w:line="240" w:lineRule="auto"/>
      <w:ind w:left="720" w:hanging="720"/>
    </w:pPr>
    <w:rPr>
      <w:rFonts w:ascii="Calibri" w:cs="Calibri" w:eastAsia="Calibri" w:hAnsi="Calibri"/>
      <w:b w:val="1"/>
      <w:color w:val="595959"/>
      <w:sz w:val="24"/>
      <w:szCs w:val="24"/>
    </w:rPr>
  </w:style>
  <w:style w:type="paragraph" w:styleId="Heading4">
    <w:name w:val="heading 4"/>
    <w:basedOn w:val="Normal"/>
    <w:next w:val="Normal"/>
    <w:pPr>
      <w:keepNext w:val="1"/>
      <w:spacing w:after="120" w:before="120" w:line="240" w:lineRule="auto"/>
    </w:pPr>
    <w:rPr>
      <w:rFonts w:ascii="Cambria" w:cs="Cambria" w:eastAsia="Cambria" w:hAnsi="Cambria"/>
      <w:b w:val="1"/>
      <w:color w:val="b00003"/>
      <w:sz w:val="22"/>
      <w:szCs w:val="22"/>
    </w:rPr>
  </w:style>
  <w:style w:type="paragraph" w:styleId="Heading5">
    <w:name w:val="heading 5"/>
    <w:basedOn w:val="Normal"/>
    <w:next w:val="Normal"/>
    <w:pPr>
      <w:keepNext w:val="1"/>
      <w:spacing w:after="60" w:before="120" w:line="240" w:lineRule="auto"/>
    </w:pPr>
    <w:rPr>
      <w:rFonts w:ascii="Cambria" w:cs="Cambria" w:eastAsia="Cambria" w:hAnsi="Cambria"/>
      <w:b w:val="1"/>
      <w:color w:val="b00003"/>
      <w:sz w:val="20"/>
      <w:szCs w:val="20"/>
    </w:rPr>
  </w:style>
  <w:style w:type="paragraph" w:styleId="Heading6">
    <w:name w:val="heading 6"/>
    <w:basedOn w:val="Normal"/>
    <w:next w:val="Normal"/>
    <w:pPr>
      <w:keepNext w:val="1"/>
      <w:spacing w:after="60" w:before="60" w:line="240" w:lineRule="auto"/>
    </w:pPr>
    <w:rPr>
      <w:rFonts w:ascii="Cambria" w:cs="Cambria" w:eastAsia="Cambria" w:hAnsi="Cambria"/>
      <w:b w:val="1"/>
      <w:i w:val="1"/>
      <w:color w:val="666666"/>
      <w:sz w:val="18"/>
      <w:szCs w:val="18"/>
    </w:rPr>
  </w:style>
  <w:style w:type="paragraph" w:styleId="Title">
    <w:name w:val="Title"/>
    <w:basedOn w:val="Normal"/>
    <w:next w:val="Normal"/>
    <w:pPr>
      <w:keepNext w:val="1"/>
      <w:pBdr>
        <w:bottom w:color="cc0000" w:space="4" w:sz="8" w:val="single"/>
      </w:pBdr>
      <w:spacing w:after="300" w:lineRule="auto"/>
    </w:pPr>
    <w:rPr>
      <w:rFonts w:ascii="Calibri" w:cs="Calibri" w:eastAsia="Calibri" w:hAnsi="Calibri"/>
      <w:color w:val="cc0000"/>
      <w:sz w:val="52"/>
      <w:szCs w:val="52"/>
    </w:rPr>
  </w:style>
  <w:style w:type="paragraph" w:styleId="Normal" w:default="1">
    <w:name w:val="Normal"/>
    <w:qFormat w:val="1"/>
    <w:rsid w:val="005E1AF8"/>
    <w:pPr>
      <w:spacing w:line="300" w:lineRule="atLeast"/>
    </w:pPr>
    <w:rPr>
      <w:rFonts w:cs="Tms Rmn" w:eastAsia="Times New Roman"/>
      <w:szCs w:val="20"/>
      <w:lang w:eastAsia="ar-SA"/>
    </w:rPr>
  </w:style>
  <w:style w:type="paragraph" w:styleId="Heading1">
    <w:name w:val="heading 1"/>
    <w:basedOn w:val="Heading"/>
    <w:link w:val="Heading1Char"/>
    <w:uiPriority w:val="9"/>
    <w:qFormat w:val="1"/>
    <w:rsid w:val="00602C1D"/>
    <w:pPr>
      <w:spacing w:after="120" w:before="240"/>
      <w:outlineLvl w:val="0"/>
    </w:pPr>
    <w:rPr>
      <w:rFonts w:ascii="Calibri" w:cs="Calibri" w:hAnsi="Calibri"/>
      <w:b w:val="1"/>
      <w:bCs w:val="1"/>
      <w:color w:val="595959" w:themeColor="text1" w:themeTint="0000A6"/>
      <w:sz w:val="32"/>
      <w:szCs w:val="48"/>
    </w:rPr>
  </w:style>
  <w:style w:type="paragraph" w:styleId="Heading2">
    <w:name w:val="heading 2"/>
    <w:basedOn w:val="Heading"/>
    <w:link w:val="Heading2Char"/>
    <w:uiPriority w:val="9"/>
    <w:unhideWhenUsed w:val="1"/>
    <w:qFormat w:val="1"/>
    <w:rsid w:val="00C72D2A"/>
    <w:pPr>
      <w:numPr>
        <w:numId w:val="2"/>
      </w:numPr>
      <w:spacing w:after="120" w:before="200"/>
      <w:outlineLvl w:val="1"/>
    </w:pPr>
    <w:rPr>
      <w:rFonts w:ascii="Calibri" w:cs="Calibri" w:hAnsi="Calibri"/>
      <w:b w:val="1"/>
      <w:bCs w:val="1"/>
      <w:color w:val="595959" w:themeColor="text1" w:themeTint="0000A6"/>
      <w:sz w:val="28"/>
      <w:szCs w:val="40"/>
    </w:rPr>
  </w:style>
  <w:style w:type="paragraph" w:styleId="Heading3">
    <w:name w:val="heading 3"/>
    <w:basedOn w:val="Heading2"/>
    <w:link w:val="Heading3Char"/>
    <w:uiPriority w:val="9"/>
    <w:semiHidden w:val="1"/>
    <w:unhideWhenUsed w:val="1"/>
    <w:qFormat w:val="1"/>
    <w:rsid w:val="00102C63"/>
    <w:pPr>
      <w:numPr>
        <w:ilvl w:val="1"/>
      </w:numPr>
      <w:outlineLvl w:val="2"/>
    </w:pPr>
    <w:rPr>
      <w:sz w:val="24"/>
    </w:rPr>
  </w:style>
  <w:style w:type="paragraph" w:styleId="Heading4">
    <w:name w:val="heading 4"/>
    <w:basedOn w:val="Heading"/>
    <w:link w:val="Heading4Char"/>
    <w:uiPriority w:val="9"/>
    <w:semiHidden w:val="1"/>
    <w:unhideWhenUsed w:val="1"/>
    <w:qFormat w:val="1"/>
    <w:rsid w:val="00602C1D"/>
    <w:pPr>
      <w:spacing w:after="120" w:before="120"/>
      <w:outlineLvl w:val="3"/>
    </w:pPr>
    <w:rPr>
      <w:b w:val="1"/>
      <w:bCs w:val="1"/>
      <w:sz w:val="22"/>
      <w:szCs w:val="30"/>
    </w:rPr>
  </w:style>
  <w:style w:type="paragraph" w:styleId="Heading5">
    <w:name w:val="heading 5"/>
    <w:basedOn w:val="Heading"/>
    <w:link w:val="Heading5Char"/>
    <w:uiPriority w:val="9"/>
    <w:semiHidden w:val="1"/>
    <w:unhideWhenUsed w:val="1"/>
    <w:qFormat w:val="1"/>
    <w:rsid w:val="00602C1D"/>
    <w:pPr>
      <w:spacing w:after="60" w:before="120"/>
      <w:outlineLvl w:val="4"/>
    </w:pPr>
    <w:rPr>
      <w:b w:val="1"/>
      <w:bCs w:val="1"/>
      <w:sz w:val="20"/>
      <w:szCs w:val="24"/>
    </w:rPr>
  </w:style>
  <w:style w:type="paragraph" w:styleId="Heading6">
    <w:name w:val="heading 6"/>
    <w:basedOn w:val="Heading"/>
    <w:link w:val="Heading6Char"/>
    <w:uiPriority w:val="9"/>
    <w:semiHidden w:val="1"/>
    <w:unhideWhenUsed w:val="1"/>
    <w:qFormat w:val="1"/>
    <w:rsid w:val="00602C1D"/>
    <w:pPr>
      <w:spacing w:after="60" w:before="60"/>
      <w:outlineLvl w:val="5"/>
    </w:pPr>
    <w:rPr>
      <w:b w:val="1"/>
      <w:i w:val="1"/>
      <w:color w:val="666666"/>
      <w:szCs w:val="24"/>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link w:val="TitleChar"/>
    <w:uiPriority w:val="10"/>
    <w:qFormat w:val="1"/>
    <w:rsid w:val="007D1122"/>
    <w:pPr>
      <w:keepNext w:val="1"/>
      <w:pBdr>
        <w:bottom w:color="cc0000" w:space="4" w:sz="8" w:val="single"/>
      </w:pBdr>
      <w:spacing w:after="300"/>
      <w:contextualSpacing w:val="1"/>
    </w:pPr>
    <w:rPr>
      <w:rFonts w:asciiTheme="majorHAnsi" w:cstheme="majorBidi" w:eastAsiaTheme="majorEastAsia" w:hAnsiTheme="majorHAnsi"/>
      <w:color w:val="cc0000"/>
      <w:spacing w:val="5"/>
      <w:kern w:val="28"/>
      <w:sz w:val="52"/>
      <w:szCs w:val="52"/>
    </w:rPr>
  </w:style>
  <w:style w:type="paragraph" w:styleId="Default" w:customStyle="1">
    <w:name w:val="Default"/>
    <w:basedOn w:val="Normal"/>
    <w:qFormat w:val="1"/>
    <w:rsid w:val="002B1256"/>
    <w:pPr>
      <w:spacing w:after="0" w:line="240" w:lineRule="auto"/>
    </w:pPr>
    <w:rPr>
      <w:rFonts w:cs="Times New Roman" w:eastAsia="Calibri"/>
      <w:color w:val="00000a"/>
      <w:sz w:val="18"/>
      <w:szCs w:val="18"/>
      <w:lang w:bidi="hi-IN" w:eastAsia="zh-CN" w:val="en-CA"/>
    </w:rPr>
  </w:style>
  <w:style w:type="paragraph" w:styleId="BodyText">
    <w:name w:val="Body Text"/>
    <w:basedOn w:val="Normal"/>
    <w:link w:val="BodyTextChar"/>
    <w:rsid w:val="002B1256"/>
    <w:pPr>
      <w:spacing w:after="0" w:line="288" w:lineRule="auto"/>
    </w:pPr>
    <w:rPr>
      <w:rFonts w:cs="Times New Roman" w:eastAsia="Calibri"/>
      <w:color w:val="00000a"/>
      <w:sz w:val="18"/>
      <w:szCs w:val="18"/>
    </w:rPr>
  </w:style>
  <w:style w:type="paragraph" w:styleId="Heading" w:customStyle="1">
    <w:name w:val="Heading"/>
    <w:basedOn w:val="Normal"/>
    <w:qFormat w:val="1"/>
    <w:rsid w:val="007D1122"/>
    <w:pPr>
      <w:keepNext w:val="1"/>
      <w:spacing w:after="0" w:line="240" w:lineRule="auto"/>
    </w:pPr>
    <w:rPr>
      <w:rFonts w:ascii="Cambria" w:cs="Times New Roman" w:eastAsia="Calibri" w:hAnsi="Cambria"/>
      <w:color w:val="b00003"/>
      <w:sz w:val="18"/>
      <w:szCs w:val="18"/>
      <w:lang w:bidi="hi-IN" w:eastAsia="zh-CN" w:val="en-CA"/>
    </w:rPr>
  </w:style>
  <w:style w:type="paragraph" w:styleId="TOCHeading">
    <w:name w:val="TOC Heading"/>
    <w:basedOn w:val="Heading3"/>
    <w:uiPriority w:val="39"/>
    <w:semiHidden w:val="1"/>
    <w:unhideWhenUsed w:val="1"/>
    <w:qFormat w:val="1"/>
    <w:rsid w:val="002B1256"/>
    <w:pPr>
      <w:keepLines w:val="1"/>
      <w:numPr>
        <w:numId w:val="0"/>
      </w:numPr>
      <w:spacing w:after="0" w:before="480"/>
      <w:outlineLvl w:val="9"/>
    </w:pPr>
  </w:style>
  <w:style w:type="character" w:styleId="StrongEmphasis" w:customStyle="1">
    <w:name w:val="Strong Emphasis"/>
    <w:qFormat w:val="1"/>
    <w:rsid w:val="002B1256"/>
    <w:rPr>
      <w:b w:val="1"/>
      <w:bCs w:val="1"/>
    </w:rPr>
  </w:style>
  <w:style w:type="character" w:styleId="Emphasis">
    <w:name w:val="Emphasis"/>
    <w:qFormat w:val="1"/>
    <w:rsid w:val="002B1256"/>
    <w:rPr>
      <w:i w:val="1"/>
      <w:iCs w:val="1"/>
    </w:rPr>
  </w:style>
  <w:style w:type="character" w:styleId="Superscript" w:customStyle="1">
    <w:name w:val="Superscript"/>
    <w:qFormat w:val="1"/>
    <w:rsid w:val="002B1256"/>
    <w:rPr>
      <w:position w:val="8"/>
      <w:sz w:val="19"/>
    </w:rPr>
  </w:style>
  <w:style w:type="character" w:styleId="Subscript" w:customStyle="1">
    <w:name w:val="Subscript"/>
    <w:qFormat w:val="1"/>
    <w:rsid w:val="002B1256"/>
    <w:rPr>
      <w:position w:val="-4"/>
      <w:sz w:val="19"/>
    </w:rPr>
  </w:style>
  <w:style w:type="character" w:styleId="Strikethrough" w:customStyle="1">
    <w:name w:val="Strikethrough"/>
    <w:qFormat w:val="1"/>
    <w:rsid w:val="002B1256"/>
    <w:rPr>
      <w:strike w:val="1"/>
    </w:rPr>
  </w:style>
  <w:style w:type="character" w:styleId="Underlined" w:customStyle="1">
    <w:name w:val="Underlined"/>
    <w:qFormat w:val="1"/>
    <w:rsid w:val="002B1256"/>
    <w:rPr>
      <w:u w:val="single"/>
    </w:rPr>
  </w:style>
  <w:style w:type="character" w:styleId="SourceText" w:customStyle="1">
    <w:name w:val="Source Text"/>
    <w:qFormat w:val="1"/>
    <w:rsid w:val="002B1256"/>
    <w:rPr>
      <w:rFonts w:ascii="Courier New" w:cs="Liberation Mono" w:hAnsi="Courier New"/>
      <w:color w:val="auto"/>
      <w:bdr w:color="auto" w:space="0" w:sz="0" w:val="none"/>
      <w:shd w:color="auto" w:fill="ffff00" w:val="clear"/>
    </w:rPr>
  </w:style>
  <w:style w:type="character" w:styleId="Bullets" w:customStyle="1">
    <w:name w:val="Bullets"/>
    <w:qFormat w:val="1"/>
    <w:rsid w:val="002B1256"/>
    <w:rPr>
      <w:rFonts w:ascii="OpenSymbol" w:cs="OpenSymbol" w:eastAsia="OpenSymbol" w:hAnsi="OpenSymbol"/>
    </w:rPr>
  </w:style>
  <w:style w:type="character" w:styleId="NumberingSymbols" w:customStyle="1">
    <w:name w:val="Numbering Symbols"/>
    <w:qFormat w:val="1"/>
    <w:rsid w:val="002B1256"/>
  </w:style>
  <w:style w:type="paragraph" w:styleId="List">
    <w:name w:val="List"/>
    <w:basedOn w:val="BodyText"/>
    <w:rsid w:val="002B1256"/>
    <w:rPr>
      <w:rFonts w:cs="Lucida Sans"/>
    </w:rPr>
  </w:style>
  <w:style w:type="paragraph" w:styleId="Caption">
    <w:name w:val="caption"/>
    <w:basedOn w:val="Normal"/>
    <w:qFormat w:val="1"/>
    <w:rsid w:val="002B1256"/>
    <w:pPr>
      <w:suppressLineNumbers w:val="1"/>
      <w:spacing w:before="120" w:line="240" w:lineRule="auto"/>
    </w:pPr>
    <w:rPr>
      <w:rFonts w:cs="Lucida Sans" w:eastAsia="Calibri"/>
      <w:i w:val="1"/>
      <w:iCs w:val="1"/>
      <w:color w:val="00000a"/>
      <w:sz w:val="24"/>
      <w:szCs w:val="24"/>
      <w:lang w:bidi="hi-IN" w:eastAsia="zh-CN" w:val="en-CA"/>
    </w:rPr>
  </w:style>
  <w:style w:type="paragraph" w:styleId="Index" w:customStyle="1">
    <w:name w:val="Index"/>
    <w:basedOn w:val="Normal"/>
    <w:qFormat w:val="1"/>
    <w:rsid w:val="002B1256"/>
    <w:pPr>
      <w:suppressLineNumbers w:val="1"/>
      <w:spacing w:after="0" w:line="240" w:lineRule="auto"/>
    </w:pPr>
    <w:rPr>
      <w:rFonts w:cs="Lucida Sans" w:eastAsia="Calibri"/>
      <w:color w:val="00000a"/>
      <w:sz w:val="18"/>
      <w:szCs w:val="18"/>
      <w:lang w:bidi="hi-IN" w:eastAsia="zh-CN" w:val="en-CA"/>
    </w:rPr>
  </w:style>
  <w:style w:type="paragraph" w:styleId="HorizontalLine" w:customStyle="1">
    <w:name w:val="Horizontal Line"/>
    <w:basedOn w:val="Normal"/>
    <w:qFormat w:val="1"/>
    <w:rsid w:val="002B1256"/>
    <w:pPr>
      <w:suppressLineNumbers w:val="1"/>
      <w:pBdr>
        <w:bottom w:color="808080" w:space="0" w:sz="6" w:val="single"/>
      </w:pBdr>
      <w:spacing w:after="283" w:line="240" w:lineRule="auto"/>
    </w:pPr>
    <w:rPr>
      <w:rFonts w:cs="Times New Roman" w:eastAsia="Calibri"/>
      <w:color w:val="00000a"/>
      <w:sz w:val="12"/>
      <w:szCs w:val="12"/>
      <w:lang w:bidi="hi-IN" w:eastAsia="zh-CN" w:val="en-CA"/>
    </w:rPr>
  </w:style>
  <w:style w:type="paragraph" w:styleId="Quotations" w:customStyle="1">
    <w:name w:val="Quotations"/>
    <w:basedOn w:val="Normal"/>
    <w:qFormat w:val="1"/>
    <w:rsid w:val="002B1256"/>
    <w:pPr>
      <w:pBdr>
        <w:left w:color="cccccc" w:space="9" w:sz="16" w:val="single"/>
      </w:pBdr>
      <w:spacing w:after="140" w:before="140" w:line="240" w:lineRule="auto"/>
      <w:ind w:left="240"/>
    </w:pPr>
    <w:rPr>
      <w:rFonts w:cs="Times New Roman" w:eastAsia="Calibri"/>
      <w:color w:val="666666"/>
      <w:sz w:val="18"/>
      <w:szCs w:val="18"/>
    </w:rPr>
  </w:style>
  <w:style w:type="paragraph" w:styleId="AsideBlock" w:customStyle="1">
    <w:name w:val="AsideBlock"/>
    <w:basedOn w:val="Normal"/>
    <w:qFormat w:val="1"/>
    <w:rsid w:val="002B1256"/>
    <w:pPr>
      <w:pBdr>
        <w:left w:color="3366ff" w:space="9" w:sz="16" w:val="single"/>
      </w:pBdr>
      <w:spacing w:after="140" w:before="140" w:line="240" w:lineRule="auto"/>
      <w:ind w:left="240"/>
    </w:pPr>
    <w:rPr>
      <w:rFonts w:cs="Times New Roman" w:eastAsia="Calibri"/>
      <w:color w:val="00000a"/>
      <w:sz w:val="18"/>
      <w:szCs w:val="18"/>
      <w:lang w:bidi="hi-IN" w:eastAsia="zh-CN" w:val="en-CA"/>
    </w:rPr>
  </w:style>
  <w:style w:type="paragraph" w:styleId="PreformattedText" w:customStyle="1">
    <w:name w:val="Preformatted Text"/>
    <w:basedOn w:val="Normal"/>
    <w:qFormat w:val="1"/>
    <w:rsid w:val="002B1256"/>
    <w:pPr>
      <w:pBdr>
        <w:top w:color="b2b2b2" w:space="1" w:sz="2" w:val="single"/>
        <w:left w:color="b2b2b2" w:space="1" w:sz="2" w:val="single"/>
        <w:bottom w:color="b2b2b2" w:space="1" w:sz="2" w:val="single"/>
        <w:right w:color="b2b2b2" w:space="1" w:sz="2" w:val="single"/>
      </w:pBdr>
      <w:shd w:color="auto" w:fill="eeeeee" w:val="clear"/>
      <w:spacing w:after="240" w:before="240" w:line="240" w:lineRule="auto"/>
      <w:contextualSpacing w:val="1"/>
    </w:pPr>
    <w:rPr>
      <w:rFonts w:ascii="Courier New" w:cs="Liberation Mono" w:eastAsia="Courier New" w:hAnsi="Courier New"/>
      <w:color w:val="00000a"/>
      <w:sz w:val="20"/>
      <w:lang w:bidi="hi-IN" w:eastAsia="zh-CN" w:val="en-CA"/>
    </w:rPr>
  </w:style>
  <w:style w:type="paragraph" w:styleId="TableContents" w:customStyle="1">
    <w:name w:val="Table Contents"/>
    <w:basedOn w:val="Normal"/>
    <w:qFormat w:val="1"/>
    <w:rsid w:val="002B1256"/>
    <w:pPr>
      <w:suppressLineNumbers w:val="1"/>
      <w:spacing w:after="0" w:line="240" w:lineRule="auto"/>
    </w:pPr>
    <w:rPr>
      <w:rFonts w:cs="Times New Roman" w:eastAsia="Calibri"/>
      <w:color w:val="00000a"/>
      <w:sz w:val="18"/>
      <w:szCs w:val="18"/>
    </w:rPr>
  </w:style>
  <w:style w:type="paragraph" w:styleId="TableHeading" w:customStyle="1">
    <w:name w:val="Table Heading"/>
    <w:basedOn w:val="TableContents"/>
    <w:qFormat w:val="1"/>
    <w:rsid w:val="002B1256"/>
    <w:pPr>
      <w:shd w:color="auto" w:fill="dddddd" w:val="clear"/>
    </w:pPr>
  </w:style>
  <w:style w:type="paragraph" w:styleId="TableCaption" w:customStyle="1">
    <w:name w:val="Table Caption"/>
    <w:basedOn w:val="Normal"/>
    <w:qFormat w:val="1"/>
    <w:rsid w:val="002B1256"/>
    <w:pPr>
      <w:spacing w:after="240" w:before="240" w:line="240" w:lineRule="auto"/>
    </w:pPr>
    <w:rPr>
      <w:rFonts w:cs="Times New Roman" w:eastAsia="Calibri"/>
      <w:b w:val="1"/>
      <w:bCs w:val="1"/>
      <w:color w:val="00000a"/>
      <w:sz w:val="18"/>
      <w:szCs w:val="18"/>
      <w:lang w:bidi="hi-IN" w:eastAsia="zh-CN" w:val="en-CA"/>
    </w:rPr>
  </w:style>
  <w:style w:type="paragraph" w:styleId="ParagraphTextBody" w:customStyle="1">
    <w:name w:val="Paragraph Text Body"/>
    <w:basedOn w:val="BodyText"/>
    <w:qFormat w:val="1"/>
    <w:rsid w:val="002B1256"/>
    <w:pPr>
      <w:spacing w:after="120" w:before="240"/>
    </w:pPr>
  </w:style>
  <w:style w:type="character" w:styleId="FootnoteReference">
    <w:name w:val="footnote reference"/>
    <w:rsid w:val="002B1256"/>
    <w:rPr>
      <w:vertAlign w:val="superscript"/>
    </w:rPr>
  </w:style>
  <w:style w:type="character" w:styleId="EndnoteReference">
    <w:name w:val="endnote reference"/>
    <w:unhideWhenUsed w:val="1"/>
    <w:rsid w:val="002B1256"/>
    <w:rPr>
      <w:vertAlign w:val="superscript"/>
    </w:rPr>
  </w:style>
  <w:style w:type="paragraph" w:styleId="Index0" w:customStyle="1">
    <w:name w:val="Index"/>
    <w:basedOn w:val="Normal"/>
    <w:qFormat w:val="1"/>
    <w:rsid w:val="00007BAF"/>
    <w:pPr>
      <w:suppressLineNumbers w:val="1"/>
      <w:spacing w:after="0" w:line="240" w:lineRule="auto"/>
    </w:pPr>
    <w:rPr>
      <w:rFonts w:cs="Lucida Sans" w:eastAsia="Calibri"/>
      <w:color w:val="00000a"/>
      <w:sz w:val="18"/>
      <w:szCs w:val="18"/>
      <w:lang w:bidi="hi-IN" w:eastAsia="zh-CN" w:val="en-CA"/>
    </w:rPr>
  </w:style>
  <w:style w:type="paragraph" w:styleId="FootnoteText">
    <w:name w:val="footnote text"/>
    <w:basedOn w:val="Normal"/>
    <w:link w:val="FootnoteTextChar"/>
    <w:rsid w:val="002B1256"/>
    <w:pPr>
      <w:suppressLineNumbers w:val="1"/>
      <w:spacing w:after="0" w:line="240" w:lineRule="auto"/>
      <w:ind w:left="240" w:hanging="240"/>
    </w:pPr>
    <w:rPr>
      <w:rFonts w:cs="Times New Roman" w:eastAsia="Calibri"/>
      <w:color w:val="00000a"/>
      <w:sz w:val="18"/>
      <w:lang w:bidi="hi-IN" w:eastAsia="zh-CN" w:val="en-CA"/>
    </w:rPr>
  </w:style>
  <w:style w:type="character" w:styleId="Hyperlink">
    <w:name w:val="Hyperlink"/>
    <w:basedOn w:val="DefaultParagraphFont"/>
    <w:uiPriority w:val="99"/>
    <w:unhideWhenUsed w:val="1"/>
    <w:rsid w:val="002B1256"/>
    <w:rPr>
      <w:color w:val="0000ff" w:themeColor="hyperlink"/>
      <w:u w:val="single"/>
    </w:rPr>
  </w:style>
  <w:style w:type="paragraph" w:styleId="Header">
    <w:name w:val="header"/>
    <w:basedOn w:val="Normal"/>
    <w:link w:val="HeaderChar"/>
    <w:uiPriority w:val="99"/>
    <w:unhideWhenUsed w:val="1"/>
    <w:rsid w:val="002B1256"/>
    <w:pPr>
      <w:tabs>
        <w:tab w:val="center" w:pos="4320"/>
        <w:tab w:val="right" w:pos="8640"/>
      </w:tabs>
      <w:spacing w:after="0" w:line="240" w:lineRule="auto"/>
    </w:pPr>
    <w:rPr>
      <w:rFonts w:cs="Times New Roman" w:eastAsia="Calibri"/>
      <w:color w:val="00000a"/>
      <w:sz w:val="18"/>
      <w:szCs w:val="18"/>
      <w:lang w:bidi="hi-IN" w:eastAsia="zh-CN" w:val="en-CA"/>
    </w:rPr>
  </w:style>
  <w:style w:type="character" w:styleId="HeaderChar" w:customStyle="1">
    <w:name w:val="Header Char"/>
    <w:basedOn w:val="DefaultParagraphFont"/>
    <w:link w:val="Header"/>
    <w:uiPriority w:val="99"/>
    <w:rsid w:val="002B1256"/>
    <w:rPr>
      <w:rFonts w:ascii="Calibri" w:cs="Times New Roman" w:eastAsia="Calibri" w:hAnsi="Calibri"/>
      <w:color w:val="00000a"/>
      <w:sz w:val="18"/>
      <w:szCs w:val="18"/>
    </w:rPr>
  </w:style>
  <w:style w:type="paragraph" w:styleId="Footer">
    <w:name w:val="footer"/>
    <w:basedOn w:val="Normal"/>
    <w:link w:val="FooterChar"/>
    <w:uiPriority w:val="99"/>
    <w:unhideWhenUsed w:val="1"/>
    <w:rsid w:val="002B1256"/>
    <w:pPr>
      <w:tabs>
        <w:tab w:val="center" w:pos="4320"/>
        <w:tab w:val="right" w:pos="8640"/>
      </w:tabs>
      <w:spacing w:after="0" w:line="240" w:lineRule="auto"/>
    </w:pPr>
    <w:rPr>
      <w:rFonts w:cs="Times New Roman" w:eastAsia="Calibri"/>
      <w:color w:val="00000a"/>
      <w:sz w:val="18"/>
      <w:szCs w:val="18"/>
      <w:lang w:bidi="hi-IN" w:eastAsia="zh-CN" w:val="en-CA"/>
    </w:rPr>
  </w:style>
  <w:style w:type="character" w:styleId="FooterChar" w:customStyle="1">
    <w:name w:val="Footer Char"/>
    <w:basedOn w:val="DefaultParagraphFont"/>
    <w:link w:val="Footer"/>
    <w:uiPriority w:val="99"/>
    <w:rsid w:val="002B1256"/>
    <w:rPr>
      <w:rFonts w:ascii="Calibri" w:cs="Times New Roman" w:eastAsia="Calibri" w:hAnsi="Calibri"/>
      <w:color w:val="00000a"/>
      <w:sz w:val="18"/>
      <w:szCs w:val="18"/>
    </w:rPr>
  </w:style>
  <w:style w:type="table" w:styleId="TableGrid">
    <w:name w:val="Table Grid"/>
    <w:basedOn w:val="TableNormal"/>
    <w:uiPriority w:val="59"/>
    <w:rsid w:val="002B1256"/>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Adresse" w:customStyle="1">
    <w:name w:val="Adresse"/>
    <w:basedOn w:val="Normal"/>
    <w:link w:val="AdresseZchn"/>
    <w:qFormat w:val="1"/>
    <w:rsid w:val="002B1256"/>
    <w:pPr>
      <w:contextualSpacing w:val="1"/>
    </w:pPr>
    <w:rPr>
      <w:rFonts w:cs="Times New Roman"/>
      <w:lang w:eastAsia="de-DE"/>
    </w:rPr>
  </w:style>
  <w:style w:type="character" w:styleId="AdresseZchn" w:customStyle="1">
    <w:name w:val="Adresse Zchn"/>
    <w:basedOn w:val="DefaultParagraphFont"/>
    <w:link w:val="Adresse"/>
    <w:rsid w:val="002B1256"/>
    <w:rPr>
      <w:rFonts w:ascii="Calibri" w:cs="Times New Roman" w:eastAsia="Times New Roman" w:hAnsi="Calibri"/>
      <w:sz w:val="21"/>
      <w:szCs w:val="20"/>
      <w:lang w:bidi="ar-SA" w:eastAsia="de-DE" w:val="en-US"/>
    </w:rPr>
  </w:style>
  <w:style w:type="paragraph" w:styleId="BalloonText">
    <w:name w:val="Balloon Text"/>
    <w:basedOn w:val="Normal"/>
    <w:link w:val="BalloonTextChar"/>
    <w:uiPriority w:val="99"/>
    <w:semiHidden w:val="1"/>
    <w:unhideWhenUsed w:val="1"/>
    <w:rsid w:val="002B1256"/>
    <w:pPr>
      <w:spacing w:after="0" w:line="240" w:lineRule="auto"/>
    </w:pPr>
    <w:rPr>
      <w:rFonts w:ascii="Lucida Grande" w:cs="Lucida Grande" w:eastAsia="Calibri" w:hAnsi="Lucida Grande"/>
      <w:color w:val="00000a"/>
      <w:sz w:val="18"/>
      <w:szCs w:val="18"/>
      <w:lang w:bidi="hi-IN" w:eastAsia="zh-CN" w:val="en-CA"/>
    </w:rPr>
  </w:style>
  <w:style w:type="character" w:styleId="BalloonTextChar" w:customStyle="1">
    <w:name w:val="Balloon Text Char"/>
    <w:basedOn w:val="DefaultParagraphFont"/>
    <w:link w:val="BalloonText"/>
    <w:uiPriority w:val="99"/>
    <w:semiHidden w:val="1"/>
    <w:rsid w:val="002B1256"/>
    <w:rPr>
      <w:rFonts w:ascii="Lucida Grande" w:cs="Lucida Grande" w:eastAsia="Calibri" w:hAnsi="Lucida Grande"/>
      <w:color w:val="00000a"/>
      <w:sz w:val="18"/>
      <w:szCs w:val="18"/>
    </w:rPr>
  </w:style>
  <w:style w:type="paragraph" w:styleId="BlockText">
    <w:name w:val="Block Text"/>
    <w:basedOn w:val="Normal"/>
    <w:uiPriority w:val="9"/>
    <w:qFormat w:val="1"/>
    <w:rsid w:val="002B1256"/>
    <w:pPr>
      <w:pBdr>
        <w:top w:color="4f81bd" w:space="10" w:sz="2" w:themeColor="accent1" w:val="single"/>
        <w:left w:color="4f81bd" w:space="10" w:sz="2" w:themeColor="accent1" w:val="single"/>
        <w:bottom w:color="4f81bd" w:space="10" w:sz="2" w:themeColor="accent1" w:val="single"/>
        <w:right w:color="4f81bd" w:space="10" w:sz="2" w:themeColor="accent1" w:val="single"/>
      </w:pBdr>
      <w:ind w:left="1152" w:right="1152"/>
    </w:pPr>
    <w:rPr>
      <w:rFonts w:asciiTheme="minorHAnsi" w:cstheme="minorBidi" w:eastAsiaTheme="minorEastAsia" w:hAnsiTheme="minorHAnsi"/>
      <w:i w:val="1"/>
      <w:iCs w:val="1"/>
      <w:color w:val="4f81bd" w:themeColor="accent1"/>
    </w:rPr>
  </w:style>
  <w:style w:type="character" w:styleId="BodyTextChar" w:customStyle="1">
    <w:name w:val="Body Text Char"/>
    <w:basedOn w:val="DefaultParagraphFont"/>
    <w:link w:val="BodyText"/>
    <w:rsid w:val="002B1256"/>
    <w:rPr>
      <w:rFonts w:ascii="Calibri" w:cs="Times New Roman" w:eastAsia="Calibri" w:hAnsi="Calibri"/>
      <w:color w:val="00000a"/>
      <w:sz w:val="18"/>
      <w:szCs w:val="18"/>
    </w:rPr>
  </w:style>
  <w:style w:type="paragraph" w:styleId="BodyText21" w:customStyle="1">
    <w:name w:val="Body Text 21"/>
    <w:basedOn w:val="Normal"/>
    <w:rsid w:val="002B1256"/>
    <w:pPr>
      <w:jc w:val="center"/>
    </w:pPr>
    <w:rPr>
      <w:rFonts w:ascii="Verdana" w:hAnsi="Verdana"/>
    </w:rPr>
  </w:style>
  <w:style w:type="paragraph" w:styleId="DocumentMap">
    <w:name w:val="Document Map"/>
    <w:basedOn w:val="Normal"/>
    <w:link w:val="DocumentMapChar"/>
    <w:rsid w:val="002B1256"/>
    <w:pPr>
      <w:spacing w:after="0" w:line="240" w:lineRule="auto"/>
    </w:pPr>
    <w:rPr>
      <w:rFonts w:ascii="Lucida Grande" w:hAnsi="Lucida Grande"/>
      <w:sz w:val="24"/>
      <w:szCs w:val="24"/>
    </w:rPr>
  </w:style>
  <w:style w:type="character" w:styleId="DocumentMapChar" w:customStyle="1">
    <w:name w:val="Document Map Char"/>
    <w:basedOn w:val="DefaultParagraphFont"/>
    <w:link w:val="DocumentMap"/>
    <w:rsid w:val="002B1256"/>
    <w:rPr>
      <w:rFonts w:ascii="Lucida Grande" w:cs="Tms Rmn" w:eastAsia="Times New Roman" w:hAnsi="Lucida Grande"/>
      <w:lang w:bidi="ar-SA" w:eastAsia="ar-SA" w:val="en-US"/>
    </w:rPr>
  </w:style>
  <w:style w:type="character" w:styleId="FootnoteTextChar" w:customStyle="1">
    <w:name w:val="Footnote Text Char"/>
    <w:basedOn w:val="DefaultParagraphFont"/>
    <w:link w:val="FootnoteText"/>
    <w:rsid w:val="002B1256"/>
    <w:rPr>
      <w:rFonts w:ascii="Calibri" w:cs="Times New Roman" w:eastAsia="Calibri" w:hAnsi="Calibri"/>
      <w:color w:val="00000a"/>
      <w:sz w:val="18"/>
      <w:szCs w:val="20"/>
    </w:rPr>
  </w:style>
  <w:style w:type="character" w:styleId="Heading1Char" w:customStyle="1">
    <w:name w:val="Heading 1 Char"/>
    <w:basedOn w:val="DefaultParagraphFont"/>
    <w:link w:val="Heading1"/>
    <w:rsid w:val="00426EF1"/>
    <w:rPr>
      <w:rFonts w:ascii="Calibri" w:cs="Calibri" w:eastAsia="Calibri" w:hAnsi="Calibri"/>
      <w:b w:val="1"/>
      <w:bCs w:val="1"/>
      <w:color w:val="595959" w:themeColor="text1" w:themeTint="0000A6"/>
      <w:sz w:val="32"/>
      <w:szCs w:val="48"/>
    </w:rPr>
  </w:style>
  <w:style w:type="character" w:styleId="Heading2Char" w:customStyle="1">
    <w:name w:val="Heading 2 Char"/>
    <w:basedOn w:val="DefaultParagraphFont"/>
    <w:link w:val="Heading2"/>
    <w:rsid w:val="00C72D2A"/>
    <w:rPr>
      <w:rFonts w:ascii="Calibri" w:cs="Calibri" w:eastAsia="Calibri" w:hAnsi="Calibri"/>
      <w:b w:val="1"/>
      <w:bCs w:val="1"/>
      <w:color w:val="595959" w:themeColor="text1" w:themeTint="0000A6"/>
      <w:sz w:val="28"/>
      <w:szCs w:val="40"/>
    </w:rPr>
  </w:style>
  <w:style w:type="character" w:styleId="Heading3Char" w:customStyle="1">
    <w:name w:val="Heading 3 Char"/>
    <w:basedOn w:val="DefaultParagraphFont"/>
    <w:link w:val="Heading3"/>
    <w:rsid w:val="00102C63"/>
    <w:rPr>
      <w:rFonts w:ascii="Calibri" w:cs="Calibri" w:eastAsia="Calibri" w:hAnsi="Calibri"/>
      <w:b w:val="1"/>
      <w:bCs w:val="1"/>
      <w:color w:val="595959" w:themeColor="text1" w:themeTint="0000A6"/>
      <w:szCs w:val="40"/>
    </w:rPr>
  </w:style>
  <w:style w:type="character" w:styleId="Heading4Char" w:customStyle="1">
    <w:name w:val="Heading 4 Char"/>
    <w:basedOn w:val="DefaultParagraphFont"/>
    <w:link w:val="Heading4"/>
    <w:rsid w:val="002B1256"/>
    <w:rPr>
      <w:rFonts w:ascii="Cambria" w:cs="Times New Roman" w:eastAsia="Calibri" w:hAnsi="Cambria"/>
      <w:b w:val="1"/>
      <w:bCs w:val="1"/>
      <w:color w:val="b00003"/>
      <w:sz w:val="22"/>
      <w:szCs w:val="30"/>
    </w:rPr>
  </w:style>
  <w:style w:type="character" w:styleId="Heading5Char" w:customStyle="1">
    <w:name w:val="Heading 5 Char"/>
    <w:basedOn w:val="DefaultParagraphFont"/>
    <w:link w:val="Heading5"/>
    <w:rsid w:val="002B1256"/>
    <w:rPr>
      <w:rFonts w:ascii="Cambria" w:cs="Times New Roman" w:eastAsia="Calibri" w:hAnsi="Cambria"/>
      <w:b w:val="1"/>
      <w:bCs w:val="1"/>
      <w:color w:val="b00003"/>
      <w:sz w:val="20"/>
    </w:rPr>
  </w:style>
  <w:style w:type="character" w:styleId="Heading6Char" w:customStyle="1">
    <w:name w:val="Heading 6 Char"/>
    <w:basedOn w:val="DefaultParagraphFont"/>
    <w:link w:val="Heading6"/>
    <w:rsid w:val="002B1256"/>
    <w:rPr>
      <w:rFonts w:ascii="Cambria" w:cs="Times New Roman" w:eastAsia="Calibri" w:hAnsi="Cambria"/>
      <w:b w:val="1"/>
      <w:i w:val="1"/>
      <w:color w:val="666666"/>
      <w:sz w:val="18"/>
    </w:rPr>
  </w:style>
  <w:style w:type="character" w:styleId="Heading7Char" w:customStyle="1">
    <w:name w:val="Heading 7 Char"/>
    <w:basedOn w:val="DefaultParagraphFont"/>
    <w:semiHidden w:val="1"/>
    <w:rsid w:val="002B1256"/>
    <w:rPr>
      <w:rFonts w:asciiTheme="majorHAnsi" w:cstheme="majorBidi" w:eastAsiaTheme="majorEastAsia" w:hAnsiTheme="majorHAnsi"/>
      <w:i w:val="1"/>
      <w:iCs w:val="1"/>
      <w:color w:val="243f60" w:themeColor="accent1" w:themeShade="00007F"/>
      <w:sz w:val="21"/>
      <w:lang w:eastAsia="ar-SA"/>
    </w:rPr>
  </w:style>
  <w:style w:type="character" w:styleId="Heading8Char" w:customStyle="1">
    <w:name w:val="Heading 8 Char"/>
    <w:basedOn w:val="DefaultParagraphFont"/>
    <w:semiHidden w:val="1"/>
    <w:rsid w:val="002B1256"/>
    <w:rPr>
      <w:rFonts w:asciiTheme="majorHAnsi" w:cstheme="majorBidi" w:eastAsiaTheme="majorEastAsia" w:hAnsiTheme="majorHAnsi"/>
      <w:color w:val="272727" w:themeColor="text1" w:themeTint="0000D8"/>
      <w:sz w:val="21"/>
      <w:szCs w:val="21"/>
      <w:lang w:eastAsia="ar-SA"/>
    </w:rPr>
  </w:style>
  <w:style w:type="character" w:styleId="Heading9Char" w:customStyle="1">
    <w:name w:val="Heading 9 Char"/>
    <w:basedOn w:val="DefaultParagraphFont"/>
    <w:semiHidden w:val="1"/>
    <w:rsid w:val="002B1256"/>
    <w:rPr>
      <w:rFonts w:asciiTheme="majorHAnsi" w:cstheme="majorBidi" w:eastAsiaTheme="majorEastAsia" w:hAnsiTheme="majorHAnsi"/>
      <w:i w:val="1"/>
      <w:iCs w:val="1"/>
      <w:color w:val="272727" w:themeColor="text1" w:themeTint="0000D8"/>
      <w:sz w:val="21"/>
      <w:szCs w:val="21"/>
      <w:lang w:eastAsia="ar-SA"/>
    </w:rPr>
  </w:style>
  <w:style w:type="paragraph" w:styleId="List2">
    <w:name w:val="List 2"/>
    <w:basedOn w:val="Normal"/>
    <w:semiHidden w:val="1"/>
    <w:unhideWhenUsed w:val="1"/>
    <w:qFormat w:val="1"/>
    <w:rsid w:val="002B1256"/>
    <w:pPr>
      <w:ind w:left="284"/>
      <w:contextualSpacing w:val="1"/>
    </w:pPr>
  </w:style>
  <w:style w:type="paragraph" w:styleId="List3">
    <w:name w:val="List 3"/>
    <w:basedOn w:val="Normal"/>
    <w:semiHidden w:val="1"/>
    <w:unhideWhenUsed w:val="1"/>
    <w:qFormat w:val="1"/>
    <w:rsid w:val="002B1256"/>
    <w:pPr>
      <w:ind w:left="849" w:hanging="283"/>
      <w:contextualSpacing w:val="1"/>
    </w:pPr>
  </w:style>
  <w:style w:type="paragraph" w:styleId="List4">
    <w:name w:val="List 4"/>
    <w:basedOn w:val="Normal"/>
    <w:qFormat w:val="1"/>
    <w:rsid w:val="002B1256"/>
    <w:pPr>
      <w:ind w:left="1132" w:hanging="283"/>
      <w:contextualSpacing w:val="1"/>
    </w:pPr>
  </w:style>
  <w:style w:type="paragraph" w:styleId="List5">
    <w:name w:val="List 5"/>
    <w:basedOn w:val="Normal"/>
    <w:qFormat w:val="1"/>
    <w:rsid w:val="002B1256"/>
    <w:pPr>
      <w:ind w:left="1415" w:hanging="283"/>
      <w:contextualSpacing w:val="1"/>
    </w:pPr>
  </w:style>
  <w:style w:type="paragraph" w:styleId="ListParagraph">
    <w:name w:val="List Paragraph"/>
    <w:basedOn w:val="Normal"/>
    <w:uiPriority w:val="34"/>
    <w:qFormat w:val="1"/>
    <w:rsid w:val="002B1256"/>
    <w:pPr>
      <w:ind w:left="720"/>
      <w:contextualSpacing w:val="1"/>
    </w:pPr>
  </w:style>
  <w:style w:type="paragraph" w:styleId="ListBullet">
    <w:name w:val="List Bullet"/>
    <w:basedOn w:val="ListParagraph"/>
    <w:rsid w:val="002B1256"/>
    <w:pPr>
      <w:spacing w:after="200" w:line="276" w:lineRule="auto"/>
      <w:ind w:left="360" w:hanging="360"/>
    </w:pPr>
  </w:style>
  <w:style w:type="paragraph" w:styleId="ListBullet2">
    <w:name w:val="List Bullet 2"/>
    <w:basedOn w:val="List2"/>
    <w:rsid w:val="002B1256"/>
    <w:pPr>
      <w:tabs>
        <w:tab w:val="num" w:pos="720"/>
      </w:tabs>
      <w:ind w:left="720" w:hanging="720"/>
    </w:pPr>
  </w:style>
  <w:style w:type="paragraph" w:styleId="ListBullet3">
    <w:name w:val="List Bullet 3"/>
    <w:basedOn w:val="ListParagraph"/>
    <w:rsid w:val="002B1256"/>
    <w:pPr>
      <w:tabs>
        <w:tab w:val="num" w:pos="720"/>
      </w:tabs>
      <w:ind w:hanging="720"/>
    </w:pPr>
  </w:style>
  <w:style w:type="paragraph" w:styleId="ListBullet4">
    <w:name w:val="List Bullet 4"/>
    <w:basedOn w:val="ListParagraph"/>
    <w:rsid w:val="002B1256"/>
    <w:pPr>
      <w:tabs>
        <w:tab w:val="num" w:pos="720"/>
      </w:tabs>
      <w:ind w:hanging="720"/>
    </w:pPr>
  </w:style>
  <w:style w:type="paragraph" w:styleId="ListBullet5">
    <w:name w:val="List Bullet 5"/>
    <w:basedOn w:val="ListParagraph"/>
    <w:rsid w:val="002B1256"/>
    <w:pPr>
      <w:tabs>
        <w:tab w:val="num" w:pos="720"/>
      </w:tabs>
      <w:ind w:hanging="720"/>
    </w:pPr>
  </w:style>
  <w:style w:type="paragraph" w:styleId="ListContinue4">
    <w:name w:val="List Continue 4"/>
    <w:basedOn w:val="Normal"/>
    <w:semiHidden w:val="1"/>
    <w:unhideWhenUsed w:val="1"/>
    <w:rsid w:val="002B1256"/>
    <w:pPr>
      <w:ind w:left="1132"/>
      <w:contextualSpacing w:val="1"/>
    </w:pPr>
  </w:style>
  <w:style w:type="paragraph" w:styleId="ListNumber">
    <w:name w:val="List Number"/>
    <w:basedOn w:val="Normal"/>
    <w:rsid w:val="002B1256"/>
    <w:pPr>
      <w:tabs>
        <w:tab w:val="num" w:pos="720"/>
      </w:tabs>
      <w:ind w:left="720" w:hanging="720"/>
      <w:contextualSpacing w:val="1"/>
    </w:pPr>
  </w:style>
  <w:style w:type="paragraph" w:styleId="ListNumber2">
    <w:name w:val="List Number 2"/>
    <w:basedOn w:val="Normal"/>
    <w:rsid w:val="002B1256"/>
    <w:pPr>
      <w:tabs>
        <w:tab w:val="num" w:pos="720"/>
      </w:tabs>
      <w:ind w:left="720" w:hanging="720"/>
      <w:contextualSpacing w:val="1"/>
    </w:pPr>
  </w:style>
  <w:style w:type="paragraph" w:styleId="ListNumber3">
    <w:name w:val="List Number 3"/>
    <w:basedOn w:val="Normal"/>
    <w:rsid w:val="002B1256"/>
    <w:pPr>
      <w:tabs>
        <w:tab w:val="num" w:pos="720"/>
      </w:tabs>
      <w:ind w:left="720" w:hanging="720"/>
      <w:contextualSpacing w:val="1"/>
    </w:pPr>
  </w:style>
  <w:style w:type="paragraph" w:styleId="ListNumber4">
    <w:name w:val="List Number 4"/>
    <w:basedOn w:val="Normal"/>
    <w:rsid w:val="002B1256"/>
    <w:pPr>
      <w:tabs>
        <w:tab w:val="num" w:pos="720"/>
      </w:tabs>
      <w:ind w:left="720" w:hanging="720"/>
      <w:contextualSpacing w:val="1"/>
    </w:pPr>
  </w:style>
  <w:style w:type="paragraph" w:styleId="ListNumber5">
    <w:name w:val="List Number 5"/>
    <w:basedOn w:val="Normal"/>
    <w:rsid w:val="002B1256"/>
    <w:pPr>
      <w:tabs>
        <w:tab w:val="num" w:pos="720"/>
      </w:tabs>
      <w:ind w:left="720" w:hanging="720"/>
      <w:contextualSpacing w:val="1"/>
    </w:pPr>
  </w:style>
  <w:style w:type="character" w:styleId="SourceText0" w:customStyle="1">
    <w:name w:val="SourceText"/>
    <w:basedOn w:val="DefaultParagraphFont"/>
    <w:uiPriority w:val="1"/>
    <w:qFormat w:val="1"/>
    <w:rsid w:val="002B1256"/>
    <w:rPr>
      <w:color w:val="800000"/>
      <w:bdr w:color="auto" w:space="0" w:sz="0" w:val="none"/>
      <w:shd w:color="auto" w:fill="ffff00" w:val="clear"/>
    </w:rPr>
  </w:style>
  <w:style w:type="character" w:styleId="Strong">
    <w:name w:val="Strong"/>
    <w:basedOn w:val="DefaultParagraphFont"/>
    <w:qFormat w:val="1"/>
    <w:rsid w:val="002B1256"/>
    <w:rPr>
      <w:b w:val="1"/>
      <w:bCs w:val="1"/>
    </w:rPr>
  </w:style>
  <w:style w:type="character" w:styleId="TitleChar" w:customStyle="1">
    <w:name w:val="Title Char"/>
    <w:basedOn w:val="DefaultParagraphFont"/>
    <w:link w:val="Title"/>
    <w:rsid w:val="007D1122"/>
    <w:rPr>
      <w:rFonts w:asciiTheme="majorHAnsi" w:cstheme="majorBidi" w:eastAsiaTheme="majorEastAsia" w:hAnsiTheme="majorHAnsi"/>
      <w:color w:val="cc0000"/>
      <w:spacing w:val="5"/>
      <w:kern w:val="28"/>
      <w:sz w:val="52"/>
      <w:szCs w:val="52"/>
      <w:lang w:bidi="ar-SA" w:eastAsia="ar-SA" w:val="en-US"/>
    </w:rPr>
  </w:style>
  <w:style w:type="character" w:styleId="UnresolvedMention">
    <w:name w:val="Unresolved Mention"/>
    <w:basedOn w:val="DefaultParagraphFont"/>
    <w:rsid w:val="002B1256"/>
    <w:rPr>
      <w:color w:val="605e5c"/>
      <w:shd w:color="auto" w:fill="e1dfdd" w:val="clear"/>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a" w:customStyle="1">
    <w:basedOn w:val="TableNormal"/>
    <w:tblPr>
      <w:tblStyleRowBandSize w:val="1"/>
      <w:tblStyleColBandSize w:val="1"/>
      <w:tblCellMar>
        <w:top w:w="80.0" w:type="dxa"/>
        <w:left w:w="80.0" w:type="dxa"/>
        <w:bottom w:w="80.0" w:type="dxa"/>
        <w:right w:w="80.0" w:type="dxa"/>
      </w:tblCellMar>
    </w:tblPr>
  </w:style>
  <w:style w:type="table" w:styleId="a0" w:customStyle="1">
    <w:basedOn w:val="TableNormal"/>
    <w:tblPr>
      <w:tblStyleRowBandSize w:val="1"/>
      <w:tblStyleColBandSize w:val="1"/>
      <w:tblCellMar>
        <w:top w:w="80.0" w:type="dxa"/>
        <w:left w:w="80.0" w:type="dxa"/>
        <w:bottom w:w="80.0" w:type="dxa"/>
        <w:right w:w="80.0" w:type="dxa"/>
      </w:tblCellMar>
    </w:tblPr>
  </w:style>
  <w:style w:type="table" w:styleId="a1" w:customStyle="1">
    <w:basedOn w:val="TableNormal"/>
    <w:tblPr>
      <w:tblStyleRowBandSize w:val="1"/>
      <w:tblStyleColBandSize w:val="1"/>
      <w:tblCellMar>
        <w:top w:w="80.0" w:type="dxa"/>
        <w:left w:w="80.0" w:type="dxa"/>
        <w:bottom w:w="80.0" w:type="dxa"/>
        <w:right w:w="80.0" w:type="dxa"/>
      </w:tblCellMar>
    </w:tblPr>
  </w:style>
  <w:style w:type="table" w:styleId="a2" w:customStyle="1">
    <w:basedOn w:val="TableNormal"/>
    <w:tblPr>
      <w:tblStyleRowBandSize w:val="1"/>
      <w:tblStyleColBandSize w:val="1"/>
      <w:tblCellMar>
        <w:top w:w="80.0" w:type="dxa"/>
        <w:left w:w="80.0" w:type="dxa"/>
        <w:bottom w:w="80.0" w:type="dxa"/>
        <w:right w:w="80.0" w:type="dxa"/>
      </w:tblCellMar>
    </w:tblPr>
  </w:style>
  <w:style w:type="table" w:styleId="a3" w:customStyle="1">
    <w:basedOn w:val="TableNormal"/>
    <w:tblPr>
      <w:tblStyleRowBandSize w:val="1"/>
      <w:tblStyleColBandSize w:val="1"/>
      <w:tblCellMar>
        <w:top w:w="80.0" w:type="dxa"/>
        <w:left w:w="80.0" w:type="dxa"/>
        <w:bottom w:w="80.0" w:type="dxa"/>
        <w:right w:w="80.0" w:type="dxa"/>
      </w:tblCellMar>
    </w:tblPr>
  </w:style>
  <w:style w:type="table" w:styleId="a4" w:customStyle="1">
    <w:basedOn w:val="TableNormal"/>
    <w:tblPr>
      <w:tblStyleRowBandSize w:val="1"/>
      <w:tblStyleColBandSize w:val="1"/>
      <w:tblCellMar>
        <w:top w:w="80.0" w:type="dxa"/>
        <w:left w:w="80.0" w:type="dxa"/>
        <w:bottom w:w="80.0" w:type="dxa"/>
        <w:right w:w="80.0" w:type="dxa"/>
      </w:tblCellMar>
    </w:tblPr>
  </w:style>
  <w:style w:type="table" w:styleId="a5" w:customStyle="1">
    <w:basedOn w:val="TableNormal"/>
    <w:tblPr>
      <w:tblStyleRowBandSize w:val="1"/>
      <w:tblStyleColBandSize w:val="1"/>
      <w:tblCellMar>
        <w:left w:w="0.0" w:type="dxa"/>
        <w:right w:w="0.0" w:type="dxa"/>
      </w:tblCellMar>
    </w:tblPr>
  </w:style>
  <w:style w:type="table" w:styleId="a6" w:customStyle="1">
    <w:basedOn w:val="TableNormal"/>
    <w:tblPr>
      <w:tblStyleRowBandSize w:val="1"/>
      <w:tblStyleColBandSize w:val="1"/>
      <w:tblCellMar>
        <w:left w:w="0.0" w:type="dxa"/>
        <w:right w:w="0.0" w:type="dxa"/>
      </w:tblCellMar>
    </w:tblPr>
  </w:style>
  <w:style w:type="table" w:styleId="a7" w:customStyle="1">
    <w:basedOn w:val="TableNormal"/>
    <w:tblPr>
      <w:tblStyleRowBandSize w:val="1"/>
      <w:tblStyleColBandSize w:val="1"/>
      <w:tblCellMar>
        <w:left w:w="71.0" w:type="dxa"/>
        <w:right w:w="71.0" w:type="dxa"/>
      </w:tblCellMar>
    </w:tblPr>
  </w:style>
  <w:style w:type="table" w:styleId="a8" w:customStyle="1">
    <w:basedOn w:val="TableNormal"/>
    <w:tblPr>
      <w:tblStyleRowBandSize w:val="1"/>
      <w:tblStyleColBandSize w:val="1"/>
      <w:tblCellMar>
        <w:left w:w="71.0" w:type="dxa"/>
        <w:right w:w="71.0" w:type="dxa"/>
      </w:tblCellMar>
    </w:tblPr>
  </w:style>
  <w:style w:type="character" w:styleId="CommentReference">
    <w:name w:val="annotation reference"/>
    <w:basedOn w:val="DefaultParagraphFont"/>
    <w:uiPriority w:val="99"/>
    <w:unhideWhenUsed w:val="1"/>
    <w:rsid w:val="000D49DC"/>
    <w:rPr>
      <w:sz w:val="16"/>
      <w:szCs w:val="16"/>
      <w:lang w:val="en-GB"/>
    </w:rPr>
  </w:style>
  <w:style w:type="paragraph" w:styleId="CommentText">
    <w:name w:val="annotation text"/>
    <w:basedOn w:val="Normal"/>
    <w:link w:val="CommentTextChar"/>
    <w:uiPriority w:val="99"/>
    <w:unhideWhenUsed w:val="1"/>
    <w:rsid w:val="000D49DC"/>
    <w:pPr>
      <w:spacing w:after="200" w:line="276" w:lineRule="auto"/>
    </w:pPr>
    <w:rPr>
      <w:rFonts w:cs="Times New Roman" w:eastAsia="Calibri"/>
      <w:sz w:val="20"/>
      <w:lang w:eastAsia="en-US" w:val="en-GB"/>
    </w:rPr>
  </w:style>
  <w:style w:type="character" w:styleId="CommentTextChar" w:customStyle="1">
    <w:name w:val="Comment Text Char"/>
    <w:basedOn w:val="DefaultParagraphFont"/>
    <w:link w:val="CommentText"/>
    <w:uiPriority w:val="99"/>
    <w:rsid w:val="000D49DC"/>
    <w:rPr>
      <w:rFonts w:cs="Times New Roman"/>
      <w:sz w:val="20"/>
      <w:szCs w:val="20"/>
      <w:lang w:eastAsia="en-US" w:val="en-GB"/>
    </w:rPr>
  </w:style>
  <w:style w:type="paragraph" w:styleId="NormalWeb">
    <w:name w:val="Normal (Web)"/>
    <w:basedOn w:val="Normal"/>
    <w:uiPriority w:val="99"/>
    <w:semiHidden w:val="1"/>
    <w:unhideWhenUsed w:val="1"/>
    <w:rsid w:val="001974D4"/>
    <w:pPr>
      <w:spacing w:after="100" w:afterAutospacing="1" w:before="100" w:beforeAutospacing="1" w:line="240" w:lineRule="auto"/>
    </w:pPr>
    <w:rPr>
      <w:rFonts w:ascii="Times New Roman" w:cs="Times New Roman" w:hAnsi="Times New Roman"/>
      <w:sz w:val="24"/>
      <w:szCs w:val="24"/>
      <w:lang w:eastAsia="en-GB" w:val="en-ES"/>
    </w:rPr>
  </w:style>
  <w:style w:type="paragraph" w:styleId="FirstParagraph" w:customStyle="1">
    <w:name w:val="First Paragraph"/>
    <w:basedOn w:val="BodyText"/>
    <w:next w:val="BodyText"/>
    <w:qFormat w:val="1"/>
    <w:rsid w:val="001974D4"/>
    <w:pPr>
      <w:spacing w:after="180" w:before="180" w:line="240" w:lineRule="auto"/>
    </w:pPr>
    <w:rPr>
      <w:rFonts w:asciiTheme="minorHAnsi" w:cstheme="minorBidi" w:eastAsiaTheme="minorHAnsi" w:hAnsiTheme="minorHAnsi"/>
      <w:color w:val="auto"/>
      <w:sz w:val="24"/>
      <w:szCs w:val="24"/>
      <w:lang w:eastAsia="en-US"/>
    </w:rPr>
  </w:style>
  <w:style w:type="paragraph" w:styleId="Compact" w:customStyle="1">
    <w:name w:val="Compact"/>
    <w:basedOn w:val="BodyText"/>
    <w:qFormat w:val="1"/>
    <w:rsid w:val="001974D4"/>
    <w:pPr>
      <w:spacing w:after="36" w:before="36" w:line="240" w:lineRule="auto"/>
    </w:pPr>
    <w:rPr>
      <w:rFonts w:asciiTheme="minorHAnsi" w:cstheme="minorBidi" w:eastAsiaTheme="minorHAnsi" w:hAnsiTheme="minorHAnsi"/>
      <w:color w:val="auto"/>
      <w:sz w:val="24"/>
      <w:szCs w:val="24"/>
      <w:lang w:eastAsia="en-US"/>
    </w:rPr>
  </w:style>
  <w:style w:type="table" w:styleId="Table" w:customStyle="1">
    <w:name w:val="Table"/>
    <w:semiHidden w:val="1"/>
    <w:unhideWhenUsed w:val="1"/>
    <w:qFormat w:val="1"/>
    <w:rsid w:val="001974D4"/>
    <w:pPr>
      <w:spacing w:after="200"/>
    </w:pPr>
    <w:rPr>
      <w:rFonts w:asciiTheme="minorHAnsi" w:cstheme="minorBidi" w:eastAsiaTheme="minorHAnsi" w:hAnsiTheme="minorHAnsi"/>
      <w:sz w:val="24"/>
      <w:szCs w:val="24"/>
      <w:lang w:eastAsia="en-US"/>
    </w:rPr>
    <w:tblPr>
      <w:tblInd w:w="0.0" w:type="dxa"/>
      <w:tblCellMar>
        <w:top w:w="0.0" w:type="dxa"/>
        <w:left w:w="108.0" w:type="dxa"/>
        <w:bottom w:w="0.0" w:type="dxa"/>
        <w:right w:w="108.0" w:type="dxa"/>
      </w:tblCellMar>
    </w:tblPr>
  </w:style>
  <w:style w:type="numbering" w:styleId="BulletList" w:customStyle="1">
    <w:name w:val="BulletList"/>
    <w:uiPriority w:val="99"/>
    <w:rsid w:val="00F26A51"/>
  </w:style>
  <w:style w:type="table" w:styleId="a9" w:customStyle="1">
    <w:basedOn w:val="TableNormal"/>
    <w:tblPr>
      <w:tblStyleRowBandSize w:val="1"/>
      <w:tblStyleColBandSize w:val="1"/>
      <w:tblCellMar>
        <w:top w:w="80.0" w:type="dxa"/>
        <w:left w:w="71.0" w:type="dxa"/>
        <w:bottom w:w="80.0" w:type="dxa"/>
        <w:right w:w="71.0" w:type="dxa"/>
      </w:tblCellMar>
    </w:tblPr>
  </w:style>
  <w:style w:type="table" w:styleId="aa" w:customStyle="1">
    <w:basedOn w:val="TableNormal"/>
    <w:tblPr>
      <w:tblStyleRowBandSize w:val="1"/>
      <w:tblStyleColBandSize w:val="1"/>
      <w:tblCellMar>
        <w:left w:w="115.0" w:type="dxa"/>
        <w:right w:w="115.0" w:type="dxa"/>
      </w:tblCellMar>
    </w:tblPr>
  </w:style>
  <w:style w:type="table" w:styleId="ab" w:customStyle="1">
    <w:basedOn w:val="TableNormal"/>
    <w:tblPr>
      <w:tblStyleRowBandSize w:val="1"/>
      <w:tblStyleColBandSize w:val="1"/>
      <w:tblCellMar>
        <w:top w:w="80.0" w:type="dxa"/>
        <w:left w:w="80.0" w:type="dxa"/>
        <w:bottom w:w="80.0" w:type="dxa"/>
        <w:right w:w="80.0" w:type="dxa"/>
      </w:tblCellMar>
    </w:tblPr>
  </w:style>
  <w:style w:type="table" w:styleId="ac" w:customStyle="1">
    <w:basedOn w:val="TableNormal"/>
    <w:tblPr>
      <w:tblStyleRowBandSize w:val="1"/>
      <w:tblStyleColBandSize w:val="1"/>
      <w:tblCellMar>
        <w:top w:w="80.0" w:type="dxa"/>
        <w:left w:w="71.0" w:type="dxa"/>
        <w:bottom w:w="80.0" w:type="dxa"/>
        <w:right w:w="71.0" w:type="dxa"/>
      </w:tblCellMar>
    </w:tblPr>
  </w:style>
  <w:style w:type="table" w:styleId="ad" w:customStyle="1">
    <w:basedOn w:val="TableNormal"/>
    <w:tblPr>
      <w:tblStyleRowBandSize w:val="1"/>
      <w:tblStyleColBandSize w:val="1"/>
      <w:tblCellMar>
        <w:top w:w="80.0" w:type="dxa"/>
        <w:left w:w="71.0" w:type="dxa"/>
        <w:bottom w:w="80.0" w:type="dxa"/>
        <w:right w:w="71.0" w:type="dxa"/>
      </w:tblCellMar>
    </w:tblPr>
  </w:style>
  <w:style w:type="table" w:styleId="ae" w:customStyle="1">
    <w:basedOn w:val="TableNormal"/>
    <w:tblPr>
      <w:tblStyleRowBandSize w:val="1"/>
      <w:tblStyleColBandSize w:val="1"/>
      <w:tblCellMar>
        <w:top w:w="80.0" w:type="dxa"/>
        <w:left w:w="71.0" w:type="dxa"/>
        <w:bottom w:w="80.0" w:type="dxa"/>
        <w:right w:w="71.0" w:type="dxa"/>
      </w:tblCellMar>
    </w:tblPr>
  </w:style>
  <w:style w:type="table" w:styleId="af" w:customStyle="1">
    <w:basedOn w:val="TableNormal"/>
    <w:tblPr>
      <w:tblStyleRowBandSize w:val="1"/>
      <w:tblStyleColBandSize w:val="1"/>
      <w:tblCellMar>
        <w:top w:w="80.0" w:type="dxa"/>
        <w:left w:w="71.0" w:type="dxa"/>
        <w:bottom w:w="80.0" w:type="dxa"/>
        <w:right w:w="71.0" w:type="dxa"/>
      </w:tblCellMar>
    </w:tblPr>
  </w:style>
  <w:style w:type="table" w:styleId="af0" w:customStyle="1">
    <w:basedOn w:val="TableNormal"/>
    <w:tblPr>
      <w:tblStyleRowBandSize w:val="1"/>
      <w:tblStyleColBandSize w:val="1"/>
      <w:tblCellMar>
        <w:top w:w="80.0" w:type="dxa"/>
        <w:left w:w="71.0" w:type="dxa"/>
        <w:bottom w:w="80.0" w:type="dxa"/>
        <w:right w:w="71.0" w:type="dxa"/>
      </w:tblCellMar>
    </w:tblPr>
  </w:style>
  <w:style w:type="table" w:styleId="af1" w:customStyle="1">
    <w:basedOn w:val="TableNormal"/>
    <w:tblPr>
      <w:tblStyleRowBandSize w:val="1"/>
      <w:tblStyleColBandSize w:val="1"/>
      <w:tblCellMar>
        <w:top w:w="80.0" w:type="dxa"/>
        <w:left w:w="71.0" w:type="dxa"/>
        <w:bottom w:w="80.0" w:type="dxa"/>
        <w:right w:w="71.0" w:type="dxa"/>
      </w:tblCellMar>
    </w:tblPr>
  </w:style>
  <w:style w:type="table" w:styleId="af2" w:customStyle="1">
    <w:basedOn w:val="TableNormal"/>
    <w:tblPr>
      <w:tblStyleRowBandSize w:val="1"/>
      <w:tblStyleColBandSize w:val="1"/>
      <w:tblCellMar>
        <w:top w:w="80.0" w:type="dxa"/>
        <w:left w:w="71.0" w:type="dxa"/>
        <w:bottom w:w="80.0" w:type="dxa"/>
        <w:right w:w="71.0" w:type="dxa"/>
      </w:tblCellMar>
    </w:tblPr>
  </w:style>
  <w:style w:type="table" w:styleId="af3" w:customStyle="1">
    <w:basedOn w:val="TableNormal"/>
    <w:tblPr>
      <w:tblStyleRowBandSize w:val="1"/>
      <w:tblStyleColBandSize w:val="1"/>
      <w:tblCellMar>
        <w:top w:w="80.0" w:type="dxa"/>
        <w:left w:w="71.0" w:type="dxa"/>
        <w:bottom w:w="80.0" w:type="dxa"/>
        <w:right w:w="71.0" w:type="dxa"/>
      </w:tblCellMar>
    </w:tblPr>
  </w:style>
  <w:style w:type="table" w:styleId="af4" w:customStyle="1">
    <w:basedOn w:val="TableNormal"/>
    <w:tblPr>
      <w:tblStyleRowBandSize w:val="1"/>
      <w:tblStyleColBandSize w:val="1"/>
      <w:tblCellMar>
        <w:top w:w="80.0" w:type="dxa"/>
        <w:left w:w="71.0" w:type="dxa"/>
        <w:bottom w:w="80.0" w:type="dxa"/>
        <w:right w:w="71.0" w:type="dxa"/>
      </w:tblCellMar>
    </w:tblPr>
  </w:style>
  <w:style w:type="table" w:styleId="af5" w:customStyle="1">
    <w:basedOn w:val="TableNormal"/>
    <w:tblPr>
      <w:tblStyleRowBandSize w:val="1"/>
      <w:tblStyleColBandSize w:val="1"/>
      <w:tblCellMar>
        <w:top w:w="80.0" w:type="dxa"/>
        <w:left w:w="71.0" w:type="dxa"/>
        <w:bottom w:w="80.0" w:type="dxa"/>
        <w:right w:w="71.0" w:type="dxa"/>
      </w:tblCellMar>
    </w:tblPr>
  </w:style>
  <w:style w:type="table" w:styleId="af6" w:customStyle="1">
    <w:basedOn w:val="TableNormal"/>
    <w:tblPr>
      <w:tblStyleRowBandSize w:val="1"/>
      <w:tblStyleColBandSize w:val="1"/>
      <w:tblCellMar>
        <w:top w:w="80.0" w:type="dxa"/>
        <w:left w:w="71.0" w:type="dxa"/>
        <w:bottom w:w="80.0" w:type="dxa"/>
        <w:right w:w="71.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80.0" w:type="dxa"/>
        <w:left w:w="71.0" w:type="dxa"/>
        <w:bottom w:w="80.0" w:type="dxa"/>
        <w:right w:w="71.0" w:type="dxa"/>
      </w:tblCellMar>
    </w:tblPr>
  </w:style>
  <w:style w:type="table" w:styleId="Table2">
    <w:basedOn w:val="TableNormal"/>
    <w:tblPr>
      <w:tblStyleRowBandSize w:val="1"/>
      <w:tblStyleColBandSize w:val="1"/>
      <w:tblCellMar>
        <w:top w:w="80.0" w:type="dxa"/>
        <w:left w:w="71.0" w:type="dxa"/>
        <w:bottom w:w="80.0" w:type="dxa"/>
        <w:right w:w="71.0" w:type="dxa"/>
      </w:tblCellMar>
    </w:tblPr>
  </w:style>
  <w:style w:type="table" w:styleId="Table3">
    <w:basedOn w:val="TableNormal"/>
    <w:tblPr>
      <w:tblStyleRowBandSize w:val="1"/>
      <w:tblStyleColBandSize w:val="1"/>
      <w:tblCellMar>
        <w:top w:w="80.0" w:type="dxa"/>
        <w:left w:w="71.0" w:type="dxa"/>
        <w:bottom w:w="80.0" w:type="dxa"/>
        <w:right w:w="71.0" w:type="dxa"/>
      </w:tblCellMar>
    </w:tblPr>
  </w:style>
  <w:style w:type="table" w:styleId="Table4">
    <w:basedOn w:val="TableNormal"/>
    <w:tblPr>
      <w:tblStyleRowBandSize w:val="1"/>
      <w:tblStyleColBandSize w:val="1"/>
      <w:tblCellMar>
        <w:top w:w="80.0" w:type="dxa"/>
        <w:left w:w="71.0" w:type="dxa"/>
        <w:bottom w:w="80.0" w:type="dxa"/>
        <w:right w:w="71.0" w:type="dxa"/>
      </w:tblCellMar>
    </w:tblPr>
  </w:style>
  <w:style w:type="table" w:styleId="Table5">
    <w:basedOn w:val="TableNormal"/>
    <w:tblPr>
      <w:tblStyleRowBandSize w:val="1"/>
      <w:tblStyleColBandSize w:val="1"/>
      <w:tblCellMar>
        <w:top w:w="80.0" w:type="dxa"/>
        <w:left w:w="71.0" w:type="dxa"/>
        <w:bottom w:w="80.0" w:type="dxa"/>
        <w:right w:w="71.0" w:type="dxa"/>
      </w:tblCellMar>
    </w:tblPr>
  </w:style>
  <w:style w:type="table" w:styleId="Table6">
    <w:basedOn w:val="TableNormal"/>
    <w:tblPr>
      <w:tblStyleRowBandSize w:val="1"/>
      <w:tblStyleColBandSize w:val="1"/>
      <w:tblCellMar>
        <w:top w:w="80.0" w:type="dxa"/>
        <w:left w:w="71.0" w:type="dxa"/>
        <w:bottom w:w="80.0" w:type="dxa"/>
        <w:right w:w="71.0" w:type="dxa"/>
      </w:tblCellMar>
    </w:tblPr>
  </w:style>
  <w:style w:type="table" w:styleId="Table7">
    <w:basedOn w:val="TableNormal"/>
    <w:tblPr>
      <w:tblStyleRowBandSize w:val="1"/>
      <w:tblStyleColBandSize w:val="1"/>
      <w:tblCellMar>
        <w:top w:w="80.0" w:type="dxa"/>
        <w:left w:w="71.0" w:type="dxa"/>
        <w:bottom w:w="80.0" w:type="dxa"/>
        <w:right w:w="71.0" w:type="dxa"/>
      </w:tblCellMar>
    </w:tblPr>
  </w:style>
</w:styles>
</file>

<file path=word/_rels/document.xml.rels><?xml version="1.0" encoding="UTF-8" standalone="yes"?>
<Relationships xmlns="http://schemas.openxmlformats.org/package/2006/relationships"><Relationship Id="rId8" Type="http://schemas.openxmlformats.org/officeDocument/2006/relationships/header" Target="header3.xml"/><Relationship Id="rId13" Type="http://schemas.openxmlformats.org/officeDocument/2006/relationships/customXml" Target="../customXML/item2.xml"/><Relationship Id="rId3" Type="http://schemas.openxmlformats.org/officeDocument/2006/relationships/fontTable" Target="fontTable.xml"/><Relationship Id="rId12" Type="http://schemas.openxmlformats.org/officeDocument/2006/relationships/footer" Target="footer1.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theme" Target="theme/theme1.xml"/><Relationship Id="rId11" Type="http://schemas.openxmlformats.org/officeDocument/2006/relationships/footer" Target="footer2.xml"/><Relationship Id="rId6" Type="http://schemas.openxmlformats.org/officeDocument/2006/relationships/customXml" Target="../customXML/item1.xml"/><Relationship Id="rId5" Type="http://schemas.openxmlformats.org/officeDocument/2006/relationships/styles" Target="styles.xml"/><Relationship Id="rId15" Type="http://schemas.openxmlformats.org/officeDocument/2006/relationships/customXml" Target="../customXML/item4.xml"/><Relationship Id="rId10" Type="http://schemas.openxmlformats.org/officeDocument/2006/relationships/footer" Target="footer3.xml"/><Relationship Id="rId4" Type="http://schemas.openxmlformats.org/officeDocument/2006/relationships/numbering" Target="numbering.xml"/><Relationship Id="rId9" Type="http://schemas.openxmlformats.org/officeDocument/2006/relationships/header" Target="header2.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c4QaFSfxh3uA5t/gm7/80I7djLA==">AMUW2mWABHsUYsCiNTks6Wqstv44E7bqRCGWUYy2zY9N7QH3L5aRrB+FO0FPewh9lwgdxtjUHqQLuMC7WbjltZ+sAKVg4wCtxBZfLkbxuEID5YOyLSdfesn/KYaIFWIRVU9UZ9xmM5FlYGLsgoZxIIB90r6D4sA/HY2r7LKVZJLP1WzC1bIvr73O3vA+p19WH7qaBh9X16e4</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484B59A6441F5E4FA4D578DD7630673B" ma:contentTypeVersion="10" ma:contentTypeDescription="Create a new document." ma:contentTypeScope="" ma:versionID="1dd5b57a5899564449de2e09db7a58fc">
  <xsd:schema xmlns:xsd="http://www.w3.org/2001/XMLSchema" xmlns:xs="http://www.w3.org/2001/XMLSchema" xmlns:p="http://schemas.microsoft.com/office/2006/metadata/properties" xmlns:ns2="3d85ebb4-8548-45e7-81fd-50aa0feec725" xmlns:ns3="7ce0bdbf-e783-45e9-a99b-10d8c4979651" targetNamespace="http://schemas.microsoft.com/office/2006/metadata/properties" ma:root="true" ma:fieldsID="5b659d9a44fccfe7c8dfa40e2f9f6e62" ns2:_="" ns3:_="">
    <xsd:import namespace="3d85ebb4-8548-45e7-81fd-50aa0feec725"/>
    <xsd:import namespace="7ce0bdbf-e783-45e9-a99b-10d8c497965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d85ebb4-8548-45e7-81fd-50aa0feec72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1d602765-7830-46ba-a66b-13b8df2c5cf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ce0bdbf-e783-45e9-a99b-10d8c497965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25c6f8b-50e2-45b7-8d36-2e114e84db19}" ma:internalName="TaxCatchAll" ma:showField="CatchAllData" ma:web="7ce0bdbf-e783-45e9-a99b-10d8c497965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7ce0bdbf-e783-45e9-a99b-10d8c4979651" xsi:nil="true"/>
    <lcf76f155ced4ddcb4097134ff3c332f xmlns="3d85ebb4-8548-45e7-81fd-50aa0feec72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2.xml><?xml version="1.0" encoding="utf-8"?>
<ds:datastoreItem xmlns:ds="http://schemas.openxmlformats.org/officeDocument/2006/customXml" ds:itemID="{3A96E5C1-16B7-4103-9C2E-2FC4A8CCCD53}"/>
</file>

<file path=customXML/itemProps3.xml><?xml version="1.0" encoding="utf-8"?>
<ds:datastoreItem xmlns:ds="http://schemas.openxmlformats.org/officeDocument/2006/customXml" ds:itemID="{BB634DC0-00D3-426D-A6B2-66772533F61E}"/>
</file>

<file path=customXML/itemProps4.xml><?xml version="1.0" encoding="utf-8"?>
<ds:datastoreItem xmlns:ds="http://schemas.openxmlformats.org/officeDocument/2006/customXml" ds:itemID="{D486375D-FF59-4228-9003-F791A08069A2}"/>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erms:created xsi:type="dcterms:W3CDTF">2022-06-29T20:52:00Z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ile Name">
    <vt:lpwstr>TF-FOR-04-EN_Classification-MDR</vt:lpwstr>
  </property>
  <property fmtid="{D5CDD505-2E9C-101B-9397-08002B2CF9AE}" pid="3" name="ContentTypeId">
    <vt:lpwstr>0x010100484B59A6441F5E4FA4D578DD7630673B</vt:lpwstr>
  </property>
  <property fmtid="{D5CDD505-2E9C-101B-9397-08002B2CF9AE}" pid="4" name="Order">
    <vt:r8>8100</vt:r8>
  </property>
  <property fmtid="{D5CDD505-2E9C-101B-9397-08002B2CF9AE}" pid="5" name="xd_Signature">
    <vt:bool>false</vt:bool>
  </property>
  <property fmtid="{D5CDD505-2E9C-101B-9397-08002B2CF9AE}" pid="6" name="xd_ProgID">
    <vt:lpwstr/>
  </property>
  <property fmtid="{D5CDD505-2E9C-101B-9397-08002B2CF9AE}" pid="7" name="_ExtendedDescription">
    <vt:lpwstr/>
  </property>
  <property fmtid="{D5CDD505-2E9C-101B-9397-08002B2CF9AE}" pid="8" name="TriggerFlowInfo">
    <vt:lpwstr/>
  </property>
  <property fmtid="{D5CDD505-2E9C-101B-9397-08002B2CF9AE}" pid="9" name="_SourceUrl">
    <vt:lpwstr/>
  </property>
  <property fmtid="{D5CDD505-2E9C-101B-9397-08002B2CF9AE}" pid="10" name="_SharedFileIndex">
    <vt:lpwstr/>
  </property>
  <property fmtid="{D5CDD505-2E9C-101B-9397-08002B2CF9AE}" pid="11" name="ComplianceAssetId">
    <vt:lpwstr/>
  </property>
  <property fmtid="{D5CDD505-2E9C-101B-9397-08002B2CF9AE}" pid="12" name="TemplateUrl">
    <vt:lpwstr/>
  </property>
</Properties>
</file>