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636D5" w14:textId="77777777" w:rsidR="00E27168" w:rsidRDefault="00E27168">
      <w:pPr>
        <w:spacing w:after="0" w:line="140" w:lineRule="auto"/>
        <w:rPr>
          <w:sz w:val="24"/>
          <w:szCs w:val="24"/>
        </w:rPr>
      </w:pPr>
    </w:p>
    <w:p w14:paraId="73426CF5" w14:textId="77777777" w:rsidR="00E27168" w:rsidRDefault="00000000">
      <w:pPr>
        <w:pBdr>
          <w:top w:val="nil"/>
          <w:left w:val="single" w:sz="16" w:space="9" w:color="CCCCCC"/>
          <w:bottom w:val="nil"/>
          <w:right w:val="nil"/>
          <w:between w:val="nil"/>
        </w:pBdr>
        <w:spacing w:before="140" w:after="140" w:line="240" w:lineRule="auto"/>
        <w:ind w:left="240"/>
        <w:rPr>
          <w:rFonts w:eastAsia="Calibri" w:cs="Calibri"/>
          <w:b/>
          <w:color w:val="666666"/>
          <w:szCs w:val="21"/>
        </w:rPr>
      </w:pPr>
      <w:r>
        <w:rPr>
          <w:rFonts w:eastAsia="Calibri" w:cs="Calibri"/>
          <w:b/>
          <w:color w:val="666666"/>
          <w:szCs w:val="21"/>
        </w:rPr>
        <w:t>TEMPLATE INSTRUCTIONS</w:t>
      </w:r>
    </w:p>
    <w:p w14:paraId="565ADC34" w14:textId="77777777" w:rsidR="00E27168" w:rsidRDefault="00000000">
      <w:pPr>
        <w:pBdr>
          <w:top w:val="nil"/>
          <w:left w:val="single" w:sz="16" w:space="9" w:color="CCCCCC"/>
          <w:bottom w:val="nil"/>
          <w:right w:val="nil"/>
          <w:between w:val="nil"/>
        </w:pBdr>
        <w:spacing w:before="140" w:after="140" w:line="240" w:lineRule="auto"/>
        <w:ind w:left="240"/>
        <w:rPr>
          <w:rFonts w:eastAsia="Calibri" w:cs="Calibri"/>
          <w:color w:val="666666"/>
          <w:szCs w:val="21"/>
        </w:rPr>
      </w:pPr>
      <w:r>
        <w:rPr>
          <w:rFonts w:eastAsia="Calibri" w:cs="Calibri"/>
          <w:color w:val="666666"/>
          <w:szCs w:val="21"/>
        </w:rPr>
        <w:t>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14:paraId="76BE91A0" w14:textId="77777777" w:rsidR="00E27168" w:rsidRDefault="00000000">
      <w:pPr>
        <w:pBdr>
          <w:top w:val="nil"/>
          <w:left w:val="single" w:sz="16" w:space="9" w:color="CCCCCC"/>
          <w:bottom w:val="nil"/>
          <w:right w:val="nil"/>
          <w:between w:val="nil"/>
        </w:pBdr>
        <w:spacing w:before="140" w:after="140" w:line="240" w:lineRule="auto"/>
        <w:ind w:left="240"/>
        <w:rPr>
          <w:rFonts w:eastAsia="Calibri" w:cs="Calibri"/>
          <w:color w:val="666666"/>
          <w:szCs w:val="21"/>
        </w:rPr>
      </w:pPr>
      <w:r>
        <w:rPr>
          <w:rFonts w:eastAsia="Calibri" w:cs="Calibri"/>
          <w:color w:val="666666"/>
          <w:szCs w:val="21"/>
        </w:rPr>
        <w:t>Sections that are indicated as optional can be deleted. Also, required content can be added.</w:t>
      </w:r>
    </w:p>
    <w:p w14:paraId="07E5A60F" w14:textId="77777777" w:rsidR="00E27168" w:rsidRDefault="00000000">
      <w:pPr>
        <w:pBdr>
          <w:top w:val="nil"/>
          <w:left w:val="single" w:sz="16" w:space="9" w:color="CCCCCC"/>
          <w:bottom w:val="nil"/>
          <w:right w:val="nil"/>
          <w:between w:val="nil"/>
        </w:pBdr>
        <w:spacing w:before="140" w:after="140" w:line="240" w:lineRule="auto"/>
        <w:ind w:left="240"/>
        <w:rPr>
          <w:rFonts w:eastAsia="Calibri" w:cs="Calibri"/>
          <w:color w:val="666666"/>
          <w:szCs w:val="21"/>
        </w:rPr>
      </w:pPr>
      <w:r>
        <w:rPr>
          <w:rFonts w:eastAsia="Calibri" w:cs="Calibri"/>
          <w:color w:val="666666"/>
          <w:szCs w:val="21"/>
        </w:rPr>
        <w:t>The version history below applies to the template and not to the resulting document. Clean up the table as needed and use it for your document control purposes.</w:t>
      </w:r>
    </w:p>
    <w:p w14:paraId="1020358A" w14:textId="77777777" w:rsidR="00E27168" w:rsidRDefault="00000000">
      <w:pPr>
        <w:pBdr>
          <w:top w:val="nil"/>
          <w:left w:val="single" w:sz="16" w:space="9" w:color="CCCCCC"/>
          <w:bottom w:val="nil"/>
          <w:right w:val="nil"/>
          <w:between w:val="nil"/>
        </w:pBdr>
        <w:spacing w:before="140" w:after="140" w:line="240" w:lineRule="auto"/>
        <w:ind w:left="240"/>
        <w:rPr>
          <w:rFonts w:eastAsia="Calibri" w:cs="Calibri"/>
          <w:color w:val="666666"/>
          <w:szCs w:val="21"/>
        </w:rPr>
      </w:pPr>
      <w:r>
        <w:rPr>
          <w:rFonts w:eastAsia="Calibri" w:cs="Calibri"/>
          <w:b/>
          <w:color w:val="666666"/>
          <w:szCs w:val="21"/>
        </w:rPr>
        <w:t xml:space="preserve">Template Version </w:t>
      </w:r>
      <w:r>
        <w:rPr>
          <w:b/>
          <w:color w:val="666666"/>
        </w:rPr>
        <w:t>H</w:t>
      </w:r>
      <w:r>
        <w:rPr>
          <w:rFonts w:eastAsia="Calibri" w:cs="Calibri"/>
          <w:b/>
          <w:color w:val="666666"/>
          <w:szCs w:val="21"/>
        </w:rPr>
        <w:t>istory</w:t>
      </w:r>
    </w:p>
    <w:tbl>
      <w:tblPr>
        <w:tblStyle w:val="a"/>
        <w:tblW w:w="5000" w:type="pct"/>
        <w:tblBorders>
          <w:top w:val="nil"/>
          <w:left w:val="nil"/>
          <w:bottom w:val="nil"/>
          <w:right w:val="nil"/>
          <w:insideH w:val="nil"/>
          <w:insideV w:val="nil"/>
        </w:tblBorders>
        <w:tblLook w:val="0400" w:firstRow="0" w:lastRow="0" w:firstColumn="0" w:lastColumn="0" w:noHBand="0" w:noVBand="1"/>
      </w:tblPr>
      <w:tblGrid>
        <w:gridCol w:w="1067"/>
        <w:gridCol w:w="1938"/>
        <w:gridCol w:w="1185"/>
        <w:gridCol w:w="5442"/>
      </w:tblGrid>
      <w:tr w:rsidR="00E27168" w14:paraId="4C4462A3" w14:textId="77777777" w:rsidTr="006D14A3">
        <w:trPr>
          <w:trHeight w:val="267"/>
          <w:tblHeader/>
        </w:trPr>
        <w:tc>
          <w:tcPr>
            <w:tcW w:w="554" w:type="pct"/>
            <w:shd w:val="clear" w:color="auto" w:fill="DDDDDD"/>
          </w:tcPr>
          <w:p w14:paraId="3EB2A96D" w14:textId="77777777" w:rsidR="00E27168" w:rsidRDefault="00000000">
            <w:pPr>
              <w:pBdr>
                <w:top w:val="nil"/>
                <w:left w:val="nil"/>
                <w:bottom w:val="nil"/>
                <w:right w:val="nil"/>
                <w:between w:val="nil"/>
              </w:pBdr>
              <w:shd w:val="clear" w:color="auto" w:fill="DDDDDD"/>
              <w:spacing w:after="0" w:line="240" w:lineRule="auto"/>
              <w:rPr>
                <w:b/>
                <w:color w:val="00000A"/>
              </w:rPr>
            </w:pPr>
            <w:r>
              <w:rPr>
                <w:b/>
                <w:color w:val="666666"/>
              </w:rPr>
              <w:t>Version</w:t>
            </w:r>
          </w:p>
        </w:tc>
        <w:tc>
          <w:tcPr>
            <w:tcW w:w="1006" w:type="pct"/>
            <w:shd w:val="clear" w:color="auto" w:fill="DDDDDD"/>
          </w:tcPr>
          <w:p w14:paraId="671AA093" w14:textId="77777777" w:rsidR="00E27168" w:rsidRDefault="00000000">
            <w:pPr>
              <w:pBdr>
                <w:top w:val="nil"/>
                <w:left w:val="nil"/>
                <w:bottom w:val="nil"/>
                <w:right w:val="nil"/>
                <w:between w:val="nil"/>
              </w:pBdr>
              <w:shd w:val="clear" w:color="auto" w:fill="DDDDDD"/>
              <w:spacing w:after="0" w:line="240" w:lineRule="auto"/>
              <w:rPr>
                <w:b/>
                <w:color w:val="00000A"/>
              </w:rPr>
            </w:pPr>
            <w:r>
              <w:rPr>
                <w:b/>
                <w:color w:val="666666"/>
              </w:rPr>
              <w:t>Date of validity</w:t>
            </w:r>
          </w:p>
        </w:tc>
        <w:tc>
          <w:tcPr>
            <w:tcW w:w="615" w:type="pct"/>
            <w:shd w:val="clear" w:color="auto" w:fill="DDDDDD"/>
          </w:tcPr>
          <w:p w14:paraId="038F096A" w14:textId="77777777" w:rsidR="00E27168" w:rsidRDefault="00000000">
            <w:pPr>
              <w:pBdr>
                <w:top w:val="nil"/>
                <w:left w:val="nil"/>
                <w:bottom w:val="nil"/>
                <w:right w:val="nil"/>
                <w:between w:val="nil"/>
              </w:pBdr>
              <w:shd w:val="clear" w:color="auto" w:fill="DDDDDD"/>
              <w:spacing w:after="0" w:line="240" w:lineRule="auto"/>
              <w:rPr>
                <w:b/>
                <w:color w:val="00000A"/>
              </w:rPr>
            </w:pPr>
            <w:r>
              <w:rPr>
                <w:b/>
                <w:color w:val="666666"/>
              </w:rPr>
              <w:t>Author</w:t>
            </w:r>
          </w:p>
        </w:tc>
        <w:tc>
          <w:tcPr>
            <w:tcW w:w="2825" w:type="pct"/>
            <w:shd w:val="clear" w:color="auto" w:fill="DDDDDD"/>
          </w:tcPr>
          <w:p w14:paraId="2168CB1A" w14:textId="77777777" w:rsidR="00E27168" w:rsidRDefault="00000000">
            <w:pPr>
              <w:pBdr>
                <w:top w:val="nil"/>
                <w:left w:val="nil"/>
                <w:bottom w:val="nil"/>
                <w:right w:val="nil"/>
                <w:between w:val="nil"/>
              </w:pBdr>
              <w:shd w:val="clear" w:color="auto" w:fill="DDDDDD"/>
              <w:tabs>
                <w:tab w:val="right" w:pos="3684"/>
                <w:tab w:val="right" w:pos="4940"/>
              </w:tabs>
              <w:spacing w:after="0" w:line="240" w:lineRule="auto"/>
              <w:rPr>
                <w:b/>
                <w:color w:val="00000A"/>
              </w:rPr>
            </w:pPr>
            <w:r>
              <w:rPr>
                <w:b/>
                <w:color w:val="666666"/>
              </w:rPr>
              <w:t>Description of change</w:t>
            </w:r>
            <w:r>
              <w:rPr>
                <w:b/>
                <w:color w:val="666666"/>
              </w:rPr>
              <w:tab/>
            </w:r>
            <w:r>
              <w:rPr>
                <w:b/>
                <w:color w:val="666666"/>
              </w:rPr>
              <w:tab/>
            </w:r>
          </w:p>
        </w:tc>
      </w:tr>
      <w:tr w:rsidR="00E27168" w14:paraId="48BCE9FB" w14:textId="77777777" w:rsidTr="006D14A3">
        <w:tc>
          <w:tcPr>
            <w:tcW w:w="554" w:type="pct"/>
          </w:tcPr>
          <w:p w14:paraId="7688D7E9" w14:textId="77777777" w:rsidR="00E27168" w:rsidRDefault="00000000">
            <w:pPr>
              <w:pBdr>
                <w:top w:val="nil"/>
                <w:left w:val="nil"/>
                <w:bottom w:val="nil"/>
                <w:right w:val="nil"/>
                <w:between w:val="nil"/>
              </w:pBdr>
              <w:spacing w:after="0" w:line="240" w:lineRule="auto"/>
              <w:rPr>
                <w:rFonts w:eastAsia="Calibri" w:cs="Calibri"/>
                <w:color w:val="00000A"/>
                <w:szCs w:val="21"/>
              </w:rPr>
            </w:pPr>
            <w:bookmarkStart w:id="0" w:name="_heading=h.1ksv4uv" w:colFirst="0" w:colLast="0"/>
            <w:bookmarkEnd w:id="0"/>
            <w:r>
              <w:rPr>
                <w:rFonts w:eastAsia="Calibri" w:cs="Calibri"/>
                <w:color w:val="00000A"/>
                <w:szCs w:val="21"/>
              </w:rPr>
              <w:t>1</w:t>
            </w:r>
          </w:p>
        </w:tc>
        <w:tc>
          <w:tcPr>
            <w:tcW w:w="1006" w:type="pct"/>
          </w:tcPr>
          <w:p w14:paraId="7ACFF788" w14:textId="77777777" w:rsidR="00E27168" w:rsidRDefault="00000000">
            <w:pPr>
              <w:pBdr>
                <w:top w:val="nil"/>
                <w:left w:val="nil"/>
                <w:bottom w:val="nil"/>
                <w:right w:val="nil"/>
                <w:between w:val="nil"/>
              </w:pBdr>
              <w:spacing w:after="0" w:line="240" w:lineRule="auto"/>
              <w:rPr>
                <w:rFonts w:eastAsia="Calibri" w:cs="Calibri"/>
                <w:color w:val="00000A"/>
                <w:szCs w:val="21"/>
              </w:rPr>
            </w:pPr>
            <w:r>
              <w:rPr>
                <w:rFonts w:eastAsia="Calibri" w:cs="Calibri"/>
                <w:color w:val="00000A"/>
                <w:szCs w:val="21"/>
              </w:rPr>
              <w:t>2022-03-15</w:t>
            </w:r>
          </w:p>
        </w:tc>
        <w:tc>
          <w:tcPr>
            <w:tcW w:w="615" w:type="pct"/>
          </w:tcPr>
          <w:p w14:paraId="17582035" w14:textId="77777777" w:rsidR="00E27168" w:rsidRDefault="00000000">
            <w:pPr>
              <w:pBdr>
                <w:top w:val="nil"/>
                <w:left w:val="nil"/>
                <w:bottom w:val="nil"/>
                <w:right w:val="nil"/>
                <w:between w:val="nil"/>
              </w:pBdr>
              <w:spacing w:after="0" w:line="240" w:lineRule="auto"/>
              <w:rPr>
                <w:rFonts w:eastAsia="Calibri" w:cs="Calibri"/>
                <w:color w:val="00000A"/>
                <w:szCs w:val="21"/>
              </w:rPr>
            </w:pPr>
            <w:r>
              <w:rPr>
                <w:rFonts w:eastAsia="Calibri" w:cs="Calibri"/>
                <w:color w:val="00000A"/>
                <w:szCs w:val="21"/>
              </w:rPr>
              <w:t>Célia Cruz</w:t>
            </w:r>
          </w:p>
        </w:tc>
        <w:tc>
          <w:tcPr>
            <w:tcW w:w="2825" w:type="pct"/>
          </w:tcPr>
          <w:p w14:paraId="2AD85836" w14:textId="77777777" w:rsidR="00E27168" w:rsidRDefault="00000000">
            <w:pPr>
              <w:pBdr>
                <w:top w:val="nil"/>
                <w:left w:val="nil"/>
                <w:bottom w:val="nil"/>
                <w:right w:val="nil"/>
                <w:between w:val="nil"/>
              </w:pBdr>
              <w:spacing w:after="0" w:line="240" w:lineRule="auto"/>
              <w:rPr>
                <w:rFonts w:eastAsia="Calibri" w:cs="Calibri"/>
                <w:color w:val="00000A"/>
                <w:szCs w:val="21"/>
              </w:rPr>
            </w:pPr>
            <w:r>
              <w:rPr>
                <w:rFonts w:eastAsia="Calibri" w:cs="Calibri"/>
                <w:color w:val="00000A"/>
                <w:szCs w:val="21"/>
              </w:rPr>
              <w:t>First version</w:t>
            </w:r>
          </w:p>
        </w:tc>
      </w:tr>
      <w:tr w:rsidR="006D14A3" w14:paraId="1CD6D95F" w14:textId="77777777" w:rsidTr="006D14A3">
        <w:tc>
          <w:tcPr>
            <w:tcW w:w="554" w:type="pct"/>
          </w:tcPr>
          <w:p w14:paraId="191FCC48" w14:textId="795DCB6E" w:rsidR="006D14A3" w:rsidRDefault="006D14A3" w:rsidP="006D14A3">
            <w:pPr>
              <w:pBdr>
                <w:top w:val="nil"/>
                <w:left w:val="nil"/>
                <w:bottom w:val="nil"/>
                <w:right w:val="nil"/>
                <w:between w:val="nil"/>
              </w:pBdr>
              <w:spacing w:after="0" w:line="240" w:lineRule="auto"/>
              <w:rPr>
                <w:rFonts w:eastAsia="Calibri" w:cs="Calibri"/>
                <w:color w:val="00000A"/>
                <w:szCs w:val="21"/>
              </w:rPr>
            </w:pPr>
            <w:r>
              <w:rPr>
                <w:rFonts w:eastAsia="Calibri" w:cs="Calibri"/>
                <w:color w:val="00000A"/>
                <w:szCs w:val="21"/>
              </w:rPr>
              <w:t>2</w:t>
            </w:r>
          </w:p>
        </w:tc>
        <w:tc>
          <w:tcPr>
            <w:tcW w:w="1006" w:type="pct"/>
          </w:tcPr>
          <w:p w14:paraId="73ECB667" w14:textId="69EF3CFB" w:rsidR="006D14A3" w:rsidRDefault="006D14A3" w:rsidP="006D14A3">
            <w:pPr>
              <w:pBdr>
                <w:top w:val="nil"/>
                <w:left w:val="nil"/>
                <w:bottom w:val="nil"/>
                <w:right w:val="nil"/>
                <w:between w:val="nil"/>
              </w:pBdr>
              <w:spacing w:after="0" w:line="240" w:lineRule="auto"/>
              <w:rPr>
                <w:rFonts w:eastAsia="Calibri" w:cs="Calibri"/>
                <w:color w:val="00000A"/>
                <w:szCs w:val="21"/>
              </w:rPr>
            </w:pPr>
            <w:r>
              <w:rPr>
                <w:rFonts w:eastAsia="Calibri" w:cs="Calibri"/>
                <w:color w:val="00000A"/>
                <w:szCs w:val="21"/>
              </w:rPr>
              <w:t>2022-06-29</w:t>
            </w:r>
          </w:p>
        </w:tc>
        <w:tc>
          <w:tcPr>
            <w:tcW w:w="615" w:type="pct"/>
          </w:tcPr>
          <w:p w14:paraId="5B1E7BDC" w14:textId="4D96095F" w:rsidR="006D14A3" w:rsidRDefault="006D14A3" w:rsidP="006D14A3">
            <w:pPr>
              <w:pBdr>
                <w:top w:val="nil"/>
                <w:left w:val="nil"/>
                <w:bottom w:val="nil"/>
                <w:right w:val="nil"/>
                <w:between w:val="nil"/>
              </w:pBdr>
              <w:spacing w:after="0" w:line="240" w:lineRule="auto"/>
              <w:rPr>
                <w:rFonts w:eastAsia="Calibri" w:cs="Calibri"/>
                <w:color w:val="00000A"/>
                <w:szCs w:val="21"/>
              </w:rPr>
            </w:pPr>
            <w:r>
              <w:rPr>
                <w:rFonts w:eastAsia="Calibri" w:cs="Calibri"/>
                <w:color w:val="00000A"/>
                <w:szCs w:val="21"/>
              </w:rPr>
              <w:t>Célia Cruz</w:t>
            </w:r>
          </w:p>
        </w:tc>
        <w:tc>
          <w:tcPr>
            <w:tcW w:w="2825" w:type="pct"/>
          </w:tcPr>
          <w:p w14:paraId="3B829D3C" w14:textId="303ECC54" w:rsidR="006D14A3" w:rsidRDefault="006D14A3" w:rsidP="006D14A3">
            <w:pPr>
              <w:pBdr>
                <w:top w:val="nil"/>
                <w:left w:val="nil"/>
                <w:bottom w:val="nil"/>
                <w:right w:val="nil"/>
                <w:between w:val="nil"/>
              </w:pBdr>
              <w:spacing w:after="0" w:line="240" w:lineRule="auto"/>
              <w:rPr>
                <w:rFonts w:eastAsia="Calibri" w:cs="Calibri"/>
                <w:color w:val="00000A"/>
                <w:szCs w:val="21"/>
              </w:rPr>
            </w:pPr>
            <w:r>
              <w:rPr>
                <w:rFonts w:eastAsia="Calibri" w:cs="Calibri"/>
                <w:color w:val="00000A"/>
                <w:szCs w:val="21"/>
              </w:rPr>
              <w:t xml:space="preserve">Update </w:t>
            </w:r>
            <w:r w:rsidR="004F2137">
              <w:rPr>
                <w:rFonts w:eastAsia="Calibri" w:cs="Calibri"/>
                <w:color w:val="00000A"/>
                <w:szCs w:val="21"/>
              </w:rPr>
              <w:t>formatting</w:t>
            </w:r>
          </w:p>
        </w:tc>
      </w:tr>
    </w:tbl>
    <w:p w14:paraId="12691E46" w14:textId="77777777" w:rsidR="00E27168" w:rsidRDefault="00E27168">
      <w:pPr>
        <w:spacing w:after="0" w:line="140" w:lineRule="auto"/>
        <w:rPr>
          <w:sz w:val="24"/>
          <w:szCs w:val="24"/>
        </w:rPr>
      </w:pPr>
    </w:p>
    <w:p w14:paraId="65BB1FF8" w14:textId="77777777" w:rsidR="00E27168" w:rsidRDefault="00000000">
      <w:pPr>
        <w:pStyle w:val="Heading2"/>
        <w:numPr>
          <w:ilvl w:val="0"/>
          <w:numId w:val="2"/>
        </w:numPr>
      </w:pPr>
      <w:r>
        <w:t>Version History</w:t>
      </w:r>
    </w:p>
    <w:tbl>
      <w:tblPr>
        <w:tblStyle w:val="a0"/>
        <w:tblW w:w="5000" w:type="pct"/>
        <w:tblBorders>
          <w:top w:val="nil"/>
          <w:left w:val="nil"/>
          <w:bottom w:val="nil"/>
          <w:right w:val="nil"/>
          <w:insideH w:val="nil"/>
          <w:insideV w:val="nil"/>
        </w:tblBorders>
        <w:tblLook w:val="0400" w:firstRow="0" w:lastRow="0" w:firstColumn="0" w:lastColumn="0" w:noHBand="0" w:noVBand="1"/>
      </w:tblPr>
      <w:tblGrid>
        <w:gridCol w:w="826"/>
        <w:gridCol w:w="1554"/>
        <w:gridCol w:w="2742"/>
        <w:gridCol w:w="2671"/>
        <w:gridCol w:w="1839"/>
      </w:tblGrid>
      <w:tr w:rsidR="00BE6E82" w14:paraId="110B9798" w14:textId="77777777" w:rsidTr="00BE6E82">
        <w:trPr>
          <w:tblHeader/>
        </w:trPr>
        <w:tc>
          <w:tcPr>
            <w:tcW w:w="422" w:type="pct"/>
            <w:shd w:val="clear" w:color="auto" w:fill="DDDDDD"/>
          </w:tcPr>
          <w:p w14:paraId="56C6644E" w14:textId="77777777" w:rsidR="00E27168" w:rsidRPr="006D14A3" w:rsidRDefault="00000000" w:rsidP="006D14A3">
            <w:pPr>
              <w:pBdr>
                <w:top w:val="nil"/>
                <w:left w:val="nil"/>
                <w:bottom w:val="nil"/>
                <w:right w:val="nil"/>
                <w:between w:val="nil"/>
              </w:pBdr>
              <w:shd w:val="clear" w:color="auto" w:fill="DDDDDD"/>
              <w:spacing w:after="0" w:line="240" w:lineRule="auto"/>
              <w:jc w:val="center"/>
              <w:rPr>
                <w:b/>
                <w:color w:val="000000" w:themeColor="text1"/>
              </w:rPr>
            </w:pPr>
            <w:r w:rsidRPr="006D14A3">
              <w:rPr>
                <w:b/>
                <w:color w:val="000000" w:themeColor="text1"/>
              </w:rPr>
              <w:t>Version</w:t>
            </w:r>
          </w:p>
        </w:tc>
        <w:tc>
          <w:tcPr>
            <w:tcW w:w="809" w:type="pct"/>
            <w:shd w:val="clear" w:color="auto" w:fill="DDDDDD"/>
          </w:tcPr>
          <w:p w14:paraId="1402DDCE" w14:textId="77777777" w:rsidR="00E27168" w:rsidRPr="006D14A3" w:rsidRDefault="00000000" w:rsidP="00BE6E82">
            <w:pPr>
              <w:pBdr>
                <w:top w:val="nil"/>
                <w:left w:val="nil"/>
                <w:bottom w:val="nil"/>
                <w:right w:val="nil"/>
                <w:between w:val="nil"/>
              </w:pBdr>
              <w:shd w:val="clear" w:color="auto" w:fill="DDDDDD"/>
              <w:spacing w:after="0" w:line="240" w:lineRule="auto"/>
              <w:ind w:right="-159"/>
              <w:jc w:val="center"/>
              <w:rPr>
                <w:b/>
                <w:color w:val="000000" w:themeColor="text1"/>
              </w:rPr>
            </w:pPr>
            <w:r w:rsidRPr="006D14A3">
              <w:rPr>
                <w:b/>
                <w:color w:val="000000" w:themeColor="text1"/>
              </w:rPr>
              <w:t>Date of validity</w:t>
            </w:r>
          </w:p>
        </w:tc>
        <w:tc>
          <w:tcPr>
            <w:tcW w:w="1425" w:type="pct"/>
            <w:shd w:val="clear" w:color="auto" w:fill="DDDDDD"/>
          </w:tcPr>
          <w:p w14:paraId="4D03D6AA" w14:textId="77777777" w:rsidR="00E27168" w:rsidRPr="006D14A3" w:rsidRDefault="00000000" w:rsidP="006D14A3">
            <w:pPr>
              <w:pBdr>
                <w:top w:val="nil"/>
                <w:left w:val="nil"/>
                <w:bottom w:val="nil"/>
                <w:right w:val="nil"/>
                <w:between w:val="nil"/>
              </w:pBdr>
              <w:shd w:val="clear" w:color="auto" w:fill="DDDDDD"/>
              <w:spacing w:after="0" w:line="240" w:lineRule="auto"/>
              <w:jc w:val="center"/>
              <w:rPr>
                <w:b/>
                <w:color w:val="000000" w:themeColor="text1"/>
              </w:rPr>
            </w:pPr>
            <w:r w:rsidRPr="006D14A3">
              <w:rPr>
                <w:b/>
                <w:color w:val="000000" w:themeColor="text1"/>
              </w:rPr>
              <w:t>Created by</w:t>
            </w:r>
          </w:p>
        </w:tc>
        <w:tc>
          <w:tcPr>
            <w:tcW w:w="1388" w:type="pct"/>
            <w:shd w:val="clear" w:color="auto" w:fill="DDDDDD"/>
          </w:tcPr>
          <w:p w14:paraId="274F25C1" w14:textId="77777777" w:rsidR="00E27168" w:rsidRPr="006D14A3" w:rsidRDefault="00000000" w:rsidP="006D14A3">
            <w:pPr>
              <w:pBdr>
                <w:top w:val="nil"/>
                <w:left w:val="nil"/>
                <w:bottom w:val="nil"/>
                <w:right w:val="nil"/>
                <w:between w:val="nil"/>
              </w:pBdr>
              <w:shd w:val="clear" w:color="auto" w:fill="DDDDDD"/>
              <w:spacing w:after="0" w:line="240" w:lineRule="auto"/>
              <w:jc w:val="center"/>
              <w:rPr>
                <w:b/>
                <w:color w:val="000000" w:themeColor="text1"/>
              </w:rPr>
            </w:pPr>
            <w:r w:rsidRPr="006D14A3">
              <w:rPr>
                <w:b/>
                <w:color w:val="000000" w:themeColor="text1"/>
              </w:rPr>
              <w:t>Approved by</w:t>
            </w:r>
          </w:p>
        </w:tc>
        <w:tc>
          <w:tcPr>
            <w:tcW w:w="956" w:type="pct"/>
            <w:shd w:val="clear" w:color="auto" w:fill="DDDDDD"/>
          </w:tcPr>
          <w:p w14:paraId="22682978" w14:textId="77777777" w:rsidR="00E27168" w:rsidRPr="006D14A3" w:rsidRDefault="00000000" w:rsidP="006D14A3">
            <w:pPr>
              <w:pBdr>
                <w:top w:val="nil"/>
                <w:left w:val="nil"/>
                <w:bottom w:val="nil"/>
                <w:right w:val="nil"/>
                <w:between w:val="nil"/>
              </w:pBdr>
              <w:shd w:val="clear" w:color="auto" w:fill="DDDDDD"/>
              <w:spacing w:after="0" w:line="240" w:lineRule="auto"/>
              <w:jc w:val="center"/>
              <w:rPr>
                <w:b/>
                <w:color w:val="000000" w:themeColor="text1"/>
              </w:rPr>
            </w:pPr>
            <w:r w:rsidRPr="006D14A3">
              <w:rPr>
                <w:b/>
                <w:color w:val="000000" w:themeColor="text1"/>
              </w:rPr>
              <w:t>Description of change</w:t>
            </w:r>
          </w:p>
        </w:tc>
      </w:tr>
      <w:tr w:rsidR="00BE6E82" w14:paraId="1C6C6544" w14:textId="77777777" w:rsidTr="00BE6E82">
        <w:tc>
          <w:tcPr>
            <w:tcW w:w="422" w:type="pct"/>
          </w:tcPr>
          <w:p w14:paraId="04C36223" w14:textId="77777777" w:rsidR="00E27168" w:rsidRDefault="00000000">
            <w:pPr>
              <w:pBdr>
                <w:top w:val="nil"/>
                <w:left w:val="nil"/>
                <w:bottom w:val="nil"/>
                <w:right w:val="nil"/>
                <w:between w:val="nil"/>
              </w:pBdr>
              <w:spacing w:after="0" w:line="240" w:lineRule="auto"/>
              <w:rPr>
                <w:rFonts w:eastAsia="Calibri" w:cs="Calibri"/>
                <w:color w:val="00000A"/>
              </w:rPr>
            </w:pPr>
            <w:r>
              <w:rPr>
                <w:rFonts w:eastAsia="Calibri" w:cs="Calibri"/>
                <w:color w:val="00000A"/>
              </w:rPr>
              <w:t>1</w:t>
            </w:r>
          </w:p>
        </w:tc>
        <w:tc>
          <w:tcPr>
            <w:tcW w:w="809" w:type="pct"/>
          </w:tcPr>
          <w:p w14:paraId="569889DE" w14:textId="46C5A9AA" w:rsidR="00E27168" w:rsidRPr="00BE6E82" w:rsidRDefault="009E1CE6">
            <w:pPr>
              <w:pBdr>
                <w:top w:val="nil"/>
                <w:left w:val="nil"/>
                <w:bottom w:val="nil"/>
                <w:right w:val="nil"/>
                <w:between w:val="nil"/>
              </w:pBdr>
              <w:spacing w:after="0" w:line="240" w:lineRule="auto"/>
              <w:rPr>
                <w:rFonts w:eastAsia="Calibri" w:cs="Calibri"/>
                <w:color w:val="00000A"/>
                <w:highlight w:val="yellow"/>
              </w:rPr>
            </w:pPr>
            <w:r w:rsidRPr="00BE6E82">
              <w:rPr>
                <w:rFonts w:eastAsia="Calibri" w:cs="Calibri"/>
                <w:color w:val="00000A"/>
                <w:highlight w:val="yellow"/>
              </w:rPr>
              <w:t>YYYYY-MM-DD</w:t>
            </w:r>
          </w:p>
        </w:tc>
        <w:tc>
          <w:tcPr>
            <w:tcW w:w="1425" w:type="pct"/>
          </w:tcPr>
          <w:p w14:paraId="34EDE97C" w14:textId="77777777" w:rsidR="00E27168" w:rsidRDefault="00000000">
            <w:pPr>
              <w:pBdr>
                <w:top w:val="nil"/>
                <w:left w:val="nil"/>
                <w:bottom w:val="nil"/>
                <w:right w:val="nil"/>
                <w:between w:val="nil"/>
              </w:pBdr>
              <w:spacing w:after="0" w:line="240" w:lineRule="auto"/>
              <w:rPr>
                <w:rFonts w:eastAsia="Calibri" w:cs="Calibri"/>
                <w:color w:val="00000A"/>
                <w:highlight w:val="yellow"/>
              </w:rPr>
            </w:pPr>
            <w:r>
              <w:rPr>
                <w:rFonts w:eastAsia="Calibri" w:cs="Calibri"/>
                <w:color w:val="00000A"/>
                <w:highlight w:val="yellow"/>
              </w:rPr>
              <w:t>Name, including digital signature]</w:t>
            </w:r>
          </w:p>
        </w:tc>
        <w:tc>
          <w:tcPr>
            <w:tcW w:w="1388" w:type="pct"/>
          </w:tcPr>
          <w:p w14:paraId="2622F9BD" w14:textId="77777777" w:rsidR="00E27168" w:rsidRDefault="00000000">
            <w:pPr>
              <w:pBdr>
                <w:top w:val="nil"/>
                <w:left w:val="nil"/>
                <w:bottom w:val="nil"/>
                <w:right w:val="nil"/>
                <w:between w:val="nil"/>
              </w:pBdr>
              <w:spacing w:after="0" w:line="240" w:lineRule="auto"/>
              <w:rPr>
                <w:rFonts w:eastAsia="Calibri" w:cs="Calibri"/>
                <w:color w:val="00000A"/>
              </w:rPr>
            </w:pPr>
            <w:r>
              <w:rPr>
                <w:rFonts w:eastAsia="Calibri" w:cs="Calibri"/>
                <w:color w:val="00000A"/>
                <w:highlight w:val="yellow"/>
              </w:rPr>
              <w:t>[Name, including digital signature]</w:t>
            </w:r>
          </w:p>
        </w:tc>
        <w:tc>
          <w:tcPr>
            <w:tcW w:w="956" w:type="pct"/>
          </w:tcPr>
          <w:p w14:paraId="26D38A46" w14:textId="77777777" w:rsidR="00E27168" w:rsidRDefault="00000000">
            <w:pPr>
              <w:pBdr>
                <w:top w:val="nil"/>
                <w:left w:val="nil"/>
                <w:bottom w:val="nil"/>
                <w:right w:val="nil"/>
                <w:between w:val="nil"/>
              </w:pBdr>
              <w:spacing w:after="0" w:line="240" w:lineRule="auto"/>
              <w:rPr>
                <w:rFonts w:eastAsia="Calibri" w:cs="Calibri"/>
                <w:color w:val="00000A"/>
              </w:rPr>
            </w:pPr>
            <w:r>
              <w:rPr>
                <w:rFonts w:eastAsia="Calibri" w:cs="Calibri"/>
                <w:color w:val="00000A"/>
              </w:rPr>
              <w:t>First version</w:t>
            </w:r>
          </w:p>
        </w:tc>
      </w:tr>
    </w:tbl>
    <w:p w14:paraId="0575A046" w14:textId="77777777" w:rsidR="00E27168" w:rsidRDefault="00E27168">
      <w:pPr>
        <w:pBdr>
          <w:top w:val="nil"/>
          <w:left w:val="nil"/>
          <w:bottom w:val="nil"/>
          <w:right w:val="nil"/>
          <w:between w:val="nil"/>
        </w:pBdr>
        <w:spacing w:before="240" w:line="288" w:lineRule="auto"/>
        <w:rPr>
          <w:rFonts w:eastAsia="Calibri" w:cs="Calibri"/>
          <w:color w:val="00000A"/>
          <w:szCs w:val="21"/>
        </w:rPr>
      </w:pPr>
    </w:p>
    <w:p w14:paraId="0C92443F" w14:textId="77777777" w:rsidR="00E27168" w:rsidRDefault="00000000">
      <w:pPr>
        <w:pStyle w:val="Heading2"/>
        <w:numPr>
          <w:ilvl w:val="0"/>
          <w:numId w:val="2"/>
        </w:numPr>
      </w:pPr>
      <w:r>
        <w:t>Purpose</w:t>
      </w:r>
    </w:p>
    <w:p w14:paraId="6250DBCF" w14:textId="77777777" w:rsidR="00E27168" w:rsidRDefault="00000000" w:rsidP="00681B22">
      <w:pPr>
        <w:pBdr>
          <w:top w:val="nil"/>
          <w:left w:val="nil"/>
          <w:bottom w:val="nil"/>
          <w:right w:val="nil"/>
          <w:between w:val="nil"/>
        </w:pBdr>
        <w:spacing w:before="120" w:line="288" w:lineRule="auto"/>
        <w:jc w:val="both"/>
        <w:rPr>
          <w:rFonts w:eastAsia="Calibri" w:cs="Calibri"/>
          <w:color w:val="00000A"/>
          <w:szCs w:val="21"/>
        </w:rPr>
      </w:pPr>
      <w:r>
        <w:rPr>
          <w:rFonts w:eastAsia="Calibri" w:cs="Calibri"/>
          <w:color w:val="00000A"/>
          <w:szCs w:val="21"/>
        </w:rPr>
        <w:t xml:space="preserve">This document meets the requirements of IEC 62304:2006+A1:2015, concerning Chapter 4.3 Software safety classification </w:t>
      </w:r>
      <w:r>
        <w:rPr>
          <w:rFonts w:eastAsia="Calibri" w:cs="Calibri"/>
          <w:color w:val="00000A"/>
          <w:szCs w:val="21"/>
          <w:highlight w:val="yellow"/>
        </w:rPr>
        <w:t>and FDA "Guidance for the Content of Premarket Submissions for Software Contained in Medical Devices"</w:t>
      </w:r>
      <w:r>
        <w:rPr>
          <w:rFonts w:eastAsia="Calibri" w:cs="Calibri"/>
          <w:color w:val="00000A"/>
          <w:szCs w:val="21"/>
        </w:rPr>
        <w:t>.</w:t>
      </w:r>
    </w:p>
    <w:p w14:paraId="530D7382" w14:textId="77777777" w:rsidR="00E27168" w:rsidRDefault="00000000" w:rsidP="00681B22">
      <w:pPr>
        <w:pBdr>
          <w:top w:val="nil"/>
          <w:left w:val="nil"/>
          <w:bottom w:val="nil"/>
          <w:right w:val="nil"/>
          <w:between w:val="nil"/>
        </w:pBdr>
        <w:spacing w:before="120" w:line="288" w:lineRule="auto"/>
        <w:jc w:val="both"/>
        <w:rPr>
          <w:rFonts w:eastAsia="Calibri" w:cs="Calibri"/>
          <w:color w:val="00000A"/>
          <w:szCs w:val="21"/>
        </w:rPr>
      </w:pPr>
      <w:r>
        <w:rPr>
          <w:rFonts w:eastAsia="Calibri" w:cs="Calibri"/>
          <w:color w:val="00000A"/>
          <w:szCs w:val="21"/>
        </w:rPr>
        <w:t>The purpose of this document is to determine the safety classification according to IEC 62304:2006+A1:2015</w:t>
      </w:r>
      <w:r>
        <w:rPr>
          <w:rFonts w:eastAsia="Calibri" w:cs="Calibri"/>
          <w:color w:val="00000A"/>
          <w:szCs w:val="21"/>
          <w:highlight w:val="yellow"/>
        </w:rPr>
        <w:t>,</w:t>
      </w:r>
      <w:r>
        <w:rPr>
          <w:rFonts w:eastAsia="Calibri" w:cs="Calibri"/>
          <w:color w:val="00000A"/>
          <w:szCs w:val="21"/>
        </w:rPr>
        <w:t xml:space="preserve"> </w:t>
      </w:r>
      <w:r>
        <w:rPr>
          <w:rFonts w:eastAsia="Calibri" w:cs="Calibri"/>
          <w:color w:val="00000A"/>
          <w:szCs w:val="21"/>
          <w:highlight w:val="yellow"/>
        </w:rPr>
        <w:t>and the level of concern according to the FDA</w:t>
      </w:r>
      <w:r>
        <w:rPr>
          <w:rFonts w:eastAsia="Calibri" w:cs="Calibri"/>
          <w:color w:val="00000A"/>
          <w:szCs w:val="21"/>
        </w:rPr>
        <w:t>.</w:t>
      </w:r>
    </w:p>
    <w:p w14:paraId="46151DDD" w14:textId="77777777" w:rsidR="00E27168" w:rsidRDefault="00E27168">
      <w:pPr>
        <w:pBdr>
          <w:top w:val="nil"/>
          <w:left w:val="nil"/>
          <w:bottom w:val="nil"/>
          <w:right w:val="nil"/>
          <w:between w:val="nil"/>
        </w:pBdr>
        <w:spacing w:before="240" w:line="288" w:lineRule="auto"/>
        <w:rPr>
          <w:rFonts w:eastAsia="Calibri" w:cs="Calibri"/>
          <w:color w:val="00000A"/>
          <w:szCs w:val="21"/>
        </w:rPr>
      </w:pPr>
    </w:p>
    <w:p w14:paraId="332786BF" w14:textId="77777777" w:rsidR="00E27168" w:rsidRDefault="00000000">
      <w:pPr>
        <w:pStyle w:val="Heading2"/>
        <w:numPr>
          <w:ilvl w:val="0"/>
          <w:numId w:val="2"/>
        </w:numPr>
      </w:pPr>
      <w:r>
        <w:t>Identification of the product</w:t>
      </w:r>
    </w:p>
    <w:tbl>
      <w:tblPr>
        <w:tblStyle w:val="a1"/>
        <w:tblW w:w="5000" w:type="pct"/>
        <w:tblBorders>
          <w:top w:val="nil"/>
          <w:left w:val="nil"/>
          <w:bottom w:val="nil"/>
          <w:right w:val="nil"/>
          <w:insideH w:val="nil"/>
          <w:insideV w:val="nil"/>
        </w:tblBorders>
        <w:tblLook w:val="0400" w:firstRow="0" w:lastRow="0" w:firstColumn="0" w:lastColumn="0" w:noHBand="0" w:noVBand="1"/>
      </w:tblPr>
      <w:tblGrid>
        <w:gridCol w:w="2030"/>
        <w:gridCol w:w="2092"/>
        <w:gridCol w:w="3069"/>
        <w:gridCol w:w="2441"/>
      </w:tblGrid>
      <w:tr w:rsidR="00E27168" w14:paraId="557A797B" w14:textId="77777777" w:rsidTr="006D14A3">
        <w:trPr>
          <w:tblHeader/>
        </w:trPr>
        <w:tc>
          <w:tcPr>
            <w:tcW w:w="1054" w:type="pct"/>
            <w:shd w:val="clear" w:color="auto" w:fill="DDDDDD"/>
          </w:tcPr>
          <w:p w14:paraId="0E69109A" w14:textId="77777777" w:rsidR="00E27168" w:rsidRDefault="00000000">
            <w:pPr>
              <w:pBdr>
                <w:top w:val="nil"/>
                <w:left w:val="nil"/>
                <w:bottom w:val="nil"/>
                <w:right w:val="nil"/>
                <w:between w:val="nil"/>
              </w:pBdr>
              <w:shd w:val="clear" w:color="auto" w:fill="DDDDDD"/>
              <w:spacing w:after="0" w:line="240" w:lineRule="auto"/>
              <w:rPr>
                <w:b/>
                <w:color w:val="00000A"/>
              </w:rPr>
            </w:pPr>
            <w:r>
              <w:rPr>
                <w:b/>
                <w:color w:val="00000A"/>
              </w:rPr>
              <w:t>Name of the product</w:t>
            </w:r>
          </w:p>
        </w:tc>
        <w:tc>
          <w:tcPr>
            <w:tcW w:w="1086" w:type="pct"/>
            <w:shd w:val="clear" w:color="auto" w:fill="DDDDDD"/>
          </w:tcPr>
          <w:p w14:paraId="6FAE94CC" w14:textId="77777777" w:rsidR="00E27168" w:rsidRDefault="00000000">
            <w:pPr>
              <w:pBdr>
                <w:top w:val="nil"/>
                <w:left w:val="nil"/>
                <w:bottom w:val="nil"/>
                <w:right w:val="nil"/>
                <w:between w:val="nil"/>
              </w:pBdr>
              <w:shd w:val="clear" w:color="auto" w:fill="DDDDDD"/>
              <w:spacing w:after="0" w:line="240" w:lineRule="auto"/>
              <w:rPr>
                <w:b/>
                <w:color w:val="00000A"/>
              </w:rPr>
            </w:pPr>
            <w:r>
              <w:rPr>
                <w:b/>
                <w:color w:val="00000A"/>
              </w:rPr>
              <w:t>Version of the product</w:t>
            </w:r>
          </w:p>
        </w:tc>
        <w:tc>
          <w:tcPr>
            <w:tcW w:w="1593" w:type="pct"/>
            <w:shd w:val="clear" w:color="auto" w:fill="DDDDDD"/>
          </w:tcPr>
          <w:p w14:paraId="178F406F" w14:textId="77777777" w:rsidR="00E27168" w:rsidRDefault="00000000">
            <w:pPr>
              <w:pBdr>
                <w:top w:val="nil"/>
                <w:left w:val="nil"/>
                <w:bottom w:val="nil"/>
                <w:right w:val="nil"/>
                <w:between w:val="nil"/>
              </w:pBdr>
              <w:shd w:val="clear" w:color="auto" w:fill="DDDDDD"/>
              <w:spacing w:after="0" w:line="240" w:lineRule="auto"/>
              <w:rPr>
                <w:b/>
                <w:color w:val="00000A"/>
              </w:rPr>
            </w:pPr>
            <w:r>
              <w:rPr>
                <w:b/>
                <w:color w:val="00000A"/>
              </w:rPr>
              <w:t>Software version of the product</w:t>
            </w:r>
          </w:p>
        </w:tc>
        <w:tc>
          <w:tcPr>
            <w:tcW w:w="1267" w:type="pct"/>
            <w:shd w:val="clear" w:color="auto" w:fill="DDDDDD"/>
          </w:tcPr>
          <w:p w14:paraId="6DA7B292" w14:textId="77777777" w:rsidR="00E27168" w:rsidRDefault="00000000">
            <w:pPr>
              <w:pBdr>
                <w:top w:val="nil"/>
                <w:left w:val="nil"/>
                <w:bottom w:val="nil"/>
                <w:right w:val="nil"/>
                <w:between w:val="nil"/>
              </w:pBdr>
              <w:shd w:val="clear" w:color="auto" w:fill="DDDDDD"/>
              <w:spacing w:after="0" w:line="240" w:lineRule="auto"/>
              <w:rPr>
                <w:b/>
                <w:color w:val="00000A"/>
              </w:rPr>
            </w:pPr>
            <w:r>
              <w:rPr>
                <w:b/>
                <w:color w:val="00000A"/>
              </w:rPr>
              <w:t xml:space="preserve">Basic UDI-DI </w:t>
            </w:r>
            <w:r>
              <w:rPr>
                <w:b/>
                <w:color w:val="00000A"/>
                <w:highlight w:val="yellow"/>
              </w:rPr>
              <w:t>(optional)</w:t>
            </w:r>
          </w:p>
        </w:tc>
      </w:tr>
      <w:tr w:rsidR="00E27168" w14:paraId="66CD032F" w14:textId="77777777" w:rsidTr="006D14A3">
        <w:tc>
          <w:tcPr>
            <w:tcW w:w="1054" w:type="pct"/>
          </w:tcPr>
          <w:p w14:paraId="569359FF" w14:textId="77777777" w:rsidR="00E27168" w:rsidRDefault="00000000">
            <w:pPr>
              <w:pBdr>
                <w:top w:val="nil"/>
                <w:left w:val="nil"/>
                <w:bottom w:val="nil"/>
                <w:right w:val="nil"/>
                <w:between w:val="nil"/>
              </w:pBdr>
              <w:spacing w:after="0" w:line="240" w:lineRule="auto"/>
              <w:rPr>
                <w:rFonts w:eastAsia="Calibri" w:cs="Calibri"/>
                <w:color w:val="00000A"/>
              </w:rPr>
            </w:pPr>
            <w:bookmarkStart w:id="1" w:name="_heading=h.ihv636" w:colFirst="0" w:colLast="0"/>
            <w:bookmarkEnd w:id="1"/>
            <w:r>
              <w:rPr>
                <w:rFonts w:eastAsia="Calibri" w:cs="Calibri"/>
                <w:i/>
                <w:color w:val="000000"/>
                <w:highlight w:val="yellow"/>
              </w:rPr>
              <w:t>&lt; name of the product&gt;</w:t>
            </w:r>
          </w:p>
        </w:tc>
        <w:tc>
          <w:tcPr>
            <w:tcW w:w="1086" w:type="pct"/>
          </w:tcPr>
          <w:p w14:paraId="6DF05E35" w14:textId="77777777" w:rsidR="00E27168" w:rsidRDefault="00000000">
            <w:pPr>
              <w:pBdr>
                <w:top w:val="nil"/>
                <w:left w:val="nil"/>
                <w:bottom w:val="nil"/>
                <w:right w:val="nil"/>
                <w:between w:val="nil"/>
              </w:pBdr>
              <w:spacing w:after="0" w:line="240" w:lineRule="auto"/>
              <w:rPr>
                <w:rFonts w:eastAsia="Calibri" w:cs="Calibri"/>
                <w:color w:val="00000A"/>
              </w:rPr>
            </w:pPr>
            <w:r>
              <w:rPr>
                <w:rFonts w:eastAsia="Calibri" w:cs="Calibri"/>
                <w:i/>
                <w:color w:val="000000"/>
                <w:highlight w:val="yellow"/>
              </w:rPr>
              <w:t>&lt;version of the product. If standalone software, use either this or the next column and delete the other&gt;</w:t>
            </w:r>
          </w:p>
        </w:tc>
        <w:tc>
          <w:tcPr>
            <w:tcW w:w="1593" w:type="pct"/>
          </w:tcPr>
          <w:p w14:paraId="395AF78A" w14:textId="77777777" w:rsidR="00E27168" w:rsidRDefault="00000000">
            <w:pPr>
              <w:pBdr>
                <w:top w:val="nil"/>
                <w:left w:val="nil"/>
                <w:bottom w:val="nil"/>
                <w:right w:val="nil"/>
                <w:between w:val="nil"/>
              </w:pBdr>
              <w:spacing w:after="0" w:line="240" w:lineRule="auto"/>
              <w:rPr>
                <w:rFonts w:eastAsia="Calibri" w:cs="Calibri"/>
                <w:color w:val="00000A"/>
              </w:rPr>
            </w:pPr>
            <w:r>
              <w:rPr>
                <w:rFonts w:eastAsia="Calibri" w:cs="Calibri"/>
                <w:i/>
                <w:color w:val="000000"/>
                <w:highlight w:val="yellow"/>
              </w:rPr>
              <w:t>&lt;version of the software&gt;</w:t>
            </w:r>
          </w:p>
        </w:tc>
        <w:tc>
          <w:tcPr>
            <w:tcW w:w="1267" w:type="pct"/>
          </w:tcPr>
          <w:p w14:paraId="71D72C57" w14:textId="77777777" w:rsidR="00E27168" w:rsidRDefault="00000000">
            <w:pPr>
              <w:pBdr>
                <w:top w:val="nil"/>
                <w:left w:val="nil"/>
                <w:bottom w:val="nil"/>
                <w:right w:val="nil"/>
                <w:between w:val="nil"/>
              </w:pBdr>
              <w:spacing w:after="0" w:line="240" w:lineRule="auto"/>
              <w:rPr>
                <w:rFonts w:eastAsia="Calibri" w:cs="Calibri"/>
                <w:color w:val="000000"/>
                <w:highlight w:val="yellow"/>
              </w:rPr>
            </w:pPr>
            <w:r>
              <w:rPr>
                <w:rFonts w:eastAsia="Calibri" w:cs="Calibri"/>
                <w:i/>
                <w:color w:val="000000"/>
                <w:highlight w:val="yellow"/>
              </w:rPr>
              <w:t>&lt;Basic UDI-DI, if/when available&gt;</w:t>
            </w:r>
          </w:p>
        </w:tc>
      </w:tr>
    </w:tbl>
    <w:p w14:paraId="62000C65" w14:textId="77777777" w:rsidR="00E27168" w:rsidRDefault="00E27168">
      <w:pPr>
        <w:pBdr>
          <w:top w:val="nil"/>
          <w:left w:val="nil"/>
          <w:bottom w:val="nil"/>
          <w:right w:val="nil"/>
          <w:between w:val="nil"/>
        </w:pBdr>
        <w:spacing w:before="240" w:line="288" w:lineRule="auto"/>
        <w:rPr>
          <w:rFonts w:eastAsia="Calibri" w:cs="Calibri"/>
          <w:color w:val="00000A"/>
          <w:szCs w:val="21"/>
        </w:rPr>
      </w:pPr>
    </w:p>
    <w:p w14:paraId="36E8753B" w14:textId="77777777" w:rsidR="00E27168" w:rsidRDefault="00000000">
      <w:pPr>
        <w:pStyle w:val="Heading2"/>
        <w:numPr>
          <w:ilvl w:val="0"/>
          <w:numId w:val="2"/>
        </w:numPr>
      </w:pPr>
      <w:r>
        <w:lastRenderedPageBreak/>
        <w:t>Classification</w:t>
      </w:r>
    </w:p>
    <w:p w14:paraId="0EE6198D" w14:textId="77777777" w:rsidR="00E27168" w:rsidRDefault="00000000" w:rsidP="00681B22">
      <w:pPr>
        <w:pBdr>
          <w:top w:val="nil"/>
          <w:left w:val="nil"/>
          <w:bottom w:val="nil"/>
          <w:right w:val="nil"/>
          <w:between w:val="nil"/>
        </w:pBdr>
        <w:spacing w:before="120" w:line="288" w:lineRule="auto"/>
        <w:jc w:val="both"/>
        <w:rPr>
          <w:rFonts w:eastAsia="Calibri" w:cs="Calibri"/>
          <w:color w:val="00000A"/>
          <w:szCs w:val="21"/>
        </w:rPr>
      </w:pPr>
      <w:r>
        <w:rPr>
          <w:rFonts w:eastAsia="Calibri" w:cs="Calibri"/>
          <w:color w:val="00000A"/>
          <w:szCs w:val="21"/>
        </w:rPr>
        <w:t xml:space="preserve">The medical device was evaluated concerning the software safety classification according to IEC 62304:2006 + A1:2015. </w:t>
      </w:r>
      <w:r>
        <w:rPr>
          <w:rFonts w:eastAsia="Calibri" w:cs="Calibri"/>
          <w:color w:val="00000A"/>
          <w:szCs w:val="21"/>
          <w:highlight w:val="yellow"/>
        </w:rPr>
        <w:t>The level of Concern according to" Guidance for the Content of Premarket Submissions for Software Contained in Medical Devices" was determined</w:t>
      </w:r>
      <w:r>
        <w:rPr>
          <w:rFonts w:eastAsia="Calibri" w:cs="Calibri"/>
          <w:color w:val="00000A"/>
          <w:szCs w:val="21"/>
        </w:rPr>
        <w:t>.</w:t>
      </w:r>
    </w:p>
    <w:p w14:paraId="2C6EE3C8" w14:textId="77777777" w:rsidR="00E27168" w:rsidRDefault="00000000" w:rsidP="00681B22">
      <w:pPr>
        <w:pBdr>
          <w:top w:val="nil"/>
          <w:left w:val="nil"/>
          <w:bottom w:val="nil"/>
          <w:right w:val="nil"/>
          <w:between w:val="nil"/>
        </w:pBdr>
        <w:spacing w:before="120" w:line="288" w:lineRule="auto"/>
        <w:jc w:val="both"/>
        <w:rPr>
          <w:rFonts w:eastAsia="Calibri" w:cs="Calibri"/>
          <w:color w:val="00000A"/>
          <w:szCs w:val="21"/>
        </w:rPr>
      </w:pPr>
      <w:r>
        <w:rPr>
          <w:rFonts w:eastAsia="Calibri" w:cs="Calibri"/>
          <w:color w:val="00000A"/>
          <w:szCs w:val="21"/>
        </w:rPr>
        <w:t xml:space="preserve">The safety classification serves, among other purposes, to define the scope of the documents to be created.  </w:t>
      </w:r>
    </w:p>
    <w:p w14:paraId="352533EB" w14:textId="77777777" w:rsidR="00E27168" w:rsidRDefault="00000000" w:rsidP="00681B22">
      <w:pPr>
        <w:pBdr>
          <w:top w:val="nil"/>
          <w:left w:val="nil"/>
          <w:bottom w:val="nil"/>
          <w:right w:val="nil"/>
          <w:between w:val="nil"/>
        </w:pBdr>
        <w:spacing w:before="120" w:line="288" w:lineRule="auto"/>
        <w:jc w:val="both"/>
        <w:rPr>
          <w:rFonts w:eastAsia="Calibri" w:cs="Calibri"/>
          <w:b/>
          <w:color w:val="00000A"/>
          <w:szCs w:val="21"/>
        </w:rPr>
      </w:pPr>
      <w:r>
        <w:rPr>
          <w:rFonts w:eastAsia="Calibri" w:cs="Calibri"/>
          <w:color w:val="00000A"/>
          <w:szCs w:val="21"/>
        </w:rPr>
        <w:t>The software was classified as:</w:t>
      </w:r>
    </w:p>
    <w:tbl>
      <w:tblPr>
        <w:tblStyle w:val="a2"/>
        <w:tblW w:w="9792" w:type="dxa"/>
        <w:tblBorders>
          <w:top w:val="nil"/>
          <w:left w:val="nil"/>
          <w:bottom w:val="nil"/>
          <w:right w:val="nil"/>
          <w:insideH w:val="nil"/>
          <w:insideV w:val="nil"/>
        </w:tblBorders>
        <w:tblLayout w:type="fixed"/>
        <w:tblLook w:val="0400" w:firstRow="0" w:lastRow="0" w:firstColumn="0" w:lastColumn="0" w:noHBand="0" w:noVBand="1"/>
      </w:tblPr>
      <w:tblGrid>
        <w:gridCol w:w="2773"/>
        <w:gridCol w:w="7019"/>
      </w:tblGrid>
      <w:tr w:rsidR="00E27168" w14:paraId="5325A8C2" w14:textId="77777777">
        <w:trPr>
          <w:tblHeader/>
        </w:trPr>
        <w:tc>
          <w:tcPr>
            <w:tcW w:w="2773" w:type="dxa"/>
            <w:shd w:val="clear" w:color="auto" w:fill="DDDDDD"/>
          </w:tcPr>
          <w:p w14:paraId="6F45840D" w14:textId="77777777" w:rsidR="00E27168" w:rsidRDefault="00000000">
            <w:pPr>
              <w:pBdr>
                <w:top w:val="nil"/>
                <w:left w:val="nil"/>
                <w:bottom w:val="nil"/>
                <w:right w:val="nil"/>
                <w:between w:val="nil"/>
              </w:pBdr>
              <w:shd w:val="clear" w:color="auto" w:fill="DDDDDD"/>
              <w:spacing w:after="0" w:line="240" w:lineRule="auto"/>
              <w:rPr>
                <w:b/>
                <w:color w:val="00000A"/>
                <w:szCs w:val="21"/>
              </w:rPr>
            </w:pPr>
            <w:r>
              <w:rPr>
                <w:b/>
                <w:color w:val="00000A"/>
                <w:szCs w:val="21"/>
              </w:rPr>
              <w:t>Category</w:t>
            </w:r>
          </w:p>
        </w:tc>
        <w:tc>
          <w:tcPr>
            <w:tcW w:w="7019" w:type="dxa"/>
            <w:shd w:val="clear" w:color="auto" w:fill="DDDDDD"/>
          </w:tcPr>
          <w:p w14:paraId="58E7E414" w14:textId="77777777" w:rsidR="00E27168" w:rsidRDefault="00000000">
            <w:pPr>
              <w:pBdr>
                <w:top w:val="nil"/>
                <w:left w:val="nil"/>
                <w:bottom w:val="nil"/>
                <w:right w:val="nil"/>
                <w:between w:val="nil"/>
              </w:pBdr>
              <w:shd w:val="clear" w:color="auto" w:fill="DDDDDD"/>
              <w:spacing w:after="0" w:line="240" w:lineRule="auto"/>
              <w:rPr>
                <w:b/>
                <w:color w:val="00000A"/>
                <w:szCs w:val="21"/>
              </w:rPr>
            </w:pPr>
            <w:r>
              <w:rPr>
                <w:b/>
                <w:color w:val="00000A"/>
                <w:szCs w:val="21"/>
              </w:rPr>
              <w:t>Evaluation</w:t>
            </w:r>
          </w:p>
        </w:tc>
      </w:tr>
      <w:tr w:rsidR="00E27168" w14:paraId="632BB356" w14:textId="77777777">
        <w:tc>
          <w:tcPr>
            <w:tcW w:w="2773" w:type="dxa"/>
          </w:tcPr>
          <w:p w14:paraId="66C7FDFB" w14:textId="77777777" w:rsidR="00E27168" w:rsidRDefault="00000000">
            <w:pPr>
              <w:pBdr>
                <w:top w:val="nil"/>
                <w:left w:val="nil"/>
                <w:bottom w:val="nil"/>
                <w:right w:val="nil"/>
                <w:between w:val="nil"/>
              </w:pBdr>
              <w:spacing w:after="0" w:line="240" w:lineRule="auto"/>
              <w:rPr>
                <w:rFonts w:eastAsia="Calibri" w:cs="Calibri"/>
                <w:color w:val="00000A"/>
                <w:szCs w:val="21"/>
              </w:rPr>
            </w:pPr>
            <w:r>
              <w:rPr>
                <w:rFonts w:eastAsia="Calibri" w:cs="Calibri"/>
                <w:color w:val="00000A"/>
                <w:szCs w:val="21"/>
              </w:rPr>
              <w:t>Software Safety Classification</w:t>
            </w:r>
          </w:p>
          <w:p w14:paraId="2167686B" w14:textId="77777777" w:rsidR="00E27168" w:rsidRDefault="00000000">
            <w:pPr>
              <w:pBdr>
                <w:top w:val="nil"/>
                <w:left w:val="nil"/>
                <w:bottom w:val="nil"/>
                <w:right w:val="nil"/>
                <w:between w:val="nil"/>
              </w:pBdr>
              <w:spacing w:after="0" w:line="240" w:lineRule="auto"/>
              <w:rPr>
                <w:rFonts w:eastAsia="Calibri" w:cs="Calibri"/>
                <w:color w:val="00000A"/>
                <w:szCs w:val="21"/>
              </w:rPr>
            </w:pPr>
            <w:r>
              <w:rPr>
                <w:rFonts w:eastAsia="Calibri" w:cs="Calibri"/>
                <w:color w:val="00000A"/>
                <w:sz w:val="18"/>
                <w:szCs w:val="18"/>
              </w:rPr>
              <w:t>(</w:t>
            </w:r>
            <w:r>
              <w:rPr>
                <w:rFonts w:eastAsia="Calibri" w:cs="Calibri"/>
                <w:color w:val="00000A"/>
                <w:szCs w:val="21"/>
              </w:rPr>
              <w:t>IEC 62304:2006 + A1:2015</w:t>
            </w:r>
            <w:r>
              <w:rPr>
                <w:rFonts w:eastAsia="Calibri" w:cs="Calibri"/>
                <w:color w:val="00000A"/>
                <w:sz w:val="18"/>
                <w:szCs w:val="18"/>
              </w:rPr>
              <w:t>)</w:t>
            </w:r>
          </w:p>
        </w:tc>
        <w:tc>
          <w:tcPr>
            <w:tcW w:w="7019" w:type="dxa"/>
          </w:tcPr>
          <w:p w14:paraId="171D895F" w14:textId="77777777" w:rsidR="00E27168" w:rsidRDefault="00000000">
            <w:pPr>
              <w:pBdr>
                <w:top w:val="nil"/>
                <w:left w:val="nil"/>
                <w:bottom w:val="nil"/>
                <w:right w:val="nil"/>
                <w:between w:val="nil"/>
              </w:pBdr>
              <w:spacing w:after="0" w:line="240" w:lineRule="auto"/>
              <w:rPr>
                <w:rFonts w:eastAsia="Calibri" w:cs="Calibri"/>
                <w:color w:val="00000A"/>
                <w:szCs w:val="21"/>
              </w:rPr>
            </w:pPr>
            <w:r>
              <w:rPr>
                <w:rFonts w:eastAsia="Calibri" w:cs="Calibri"/>
                <w:color w:val="00000A"/>
                <w:szCs w:val="21"/>
              </w:rPr>
              <w:t xml:space="preserve"> </w:t>
            </w:r>
            <w:r>
              <w:rPr>
                <w:rFonts w:eastAsia="Calibri" w:cs="Calibri"/>
                <w:color w:val="00000A"/>
                <w:szCs w:val="21"/>
                <w:highlight w:val="yellow"/>
              </w:rPr>
              <w:t>&lt;state here if Class A, Class B, Class C. See below further information for classification&gt;</w:t>
            </w:r>
          </w:p>
        </w:tc>
      </w:tr>
      <w:tr w:rsidR="00E27168" w14:paraId="2B658815" w14:textId="77777777">
        <w:tc>
          <w:tcPr>
            <w:tcW w:w="2773" w:type="dxa"/>
          </w:tcPr>
          <w:p w14:paraId="1E8BE26E" w14:textId="77777777" w:rsidR="00E27168" w:rsidRDefault="00000000">
            <w:pPr>
              <w:pBdr>
                <w:top w:val="nil"/>
                <w:left w:val="nil"/>
                <w:bottom w:val="nil"/>
                <w:right w:val="nil"/>
                <w:between w:val="nil"/>
              </w:pBdr>
              <w:spacing w:after="0" w:line="240" w:lineRule="auto"/>
              <w:rPr>
                <w:rFonts w:eastAsia="Calibri" w:cs="Calibri"/>
                <w:color w:val="00000A"/>
                <w:szCs w:val="21"/>
                <w:highlight w:val="yellow"/>
              </w:rPr>
            </w:pPr>
            <w:r>
              <w:rPr>
                <w:rFonts w:eastAsia="Calibri" w:cs="Calibri"/>
                <w:color w:val="00000A"/>
                <w:szCs w:val="21"/>
                <w:highlight w:val="yellow"/>
              </w:rPr>
              <w:t>Level of Concern</w:t>
            </w:r>
          </w:p>
        </w:tc>
        <w:tc>
          <w:tcPr>
            <w:tcW w:w="7019" w:type="dxa"/>
          </w:tcPr>
          <w:p w14:paraId="777A56EC" w14:textId="77777777" w:rsidR="00E27168" w:rsidRDefault="00000000">
            <w:pPr>
              <w:pBdr>
                <w:top w:val="nil"/>
                <w:left w:val="nil"/>
                <w:bottom w:val="nil"/>
                <w:right w:val="nil"/>
                <w:between w:val="nil"/>
              </w:pBdr>
              <w:spacing w:after="0" w:line="240" w:lineRule="auto"/>
              <w:rPr>
                <w:rFonts w:eastAsia="Calibri" w:cs="Calibri"/>
                <w:color w:val="00000A"/>
                <w:szCs w:val="21"/>
                <w:highlight w:val="yellow"/>
              </w:rPr>
            </w:pPr>
            <w:r>
              <w:rPr>
                <w:rFonts w:eastAsia="Calibri" w:cs="Calibri"/>
                <w:color w:val="00000A"/>
                <w:szCs w:val="21"/>
                <w:highlight w:val="yellow"/>
              </w:rPr>
              <w:t xml:space="preserve"> </w:t>
            </w:r>
            <w:r>
              <w:rPr>
                <w:color w:val="00000A"/>
                <w:highlight w:val="yellow"/>
              </w:rPr>
              <w:t>&lt;state here Level of Concern (Major, Moderate, Minor). See below further information for classification&gt;</w:t>
            </w:r>
          </w:p>
        </w:tc>
      </w:tr>
    </w:tbl>
    <w:p w14:paraId="71225A47" w14:textId="77777777" w:rsidR="00E27168" w:rsidRDefault="00E27168">
      <w:pPr>
        <w:pBdr>
          <w:top w:val="nil"/>
          <w:left w:val="nil"/>
          <w:bottom w:val="nil"/>
          <w:right w:val="nil"/>
          <w:between w:val="nil"/>
        </w:pBdr>
        <w:spacing w:after="0" w:line="240" w:lineRule="auto"/>
        <w:rPr>
          <w:rFonts w:eastAsia="Calibri" w:cs="Calibri"/>
          <w:color w:val="00000A"/>
          <w:sz w:val="18"/>
          <w:szCs w:val="18"/>
          <w:highlight w:val="yellow"/>
        </w:rPr>
      </w:pPr>
    </w:p>
    <w:p w14:paraId="4DEE4F07" w14:textId="77777777" w:rsidR="00E27168" w:rsidRDefault="00000000">
      <w:pPr>
        <w:pStyle w:val="Heading3"/>
        <w:numPr>
          <w:ilvl w:val="1"/>
          <w:numId w:val="1"/>
        </w:numPr>
      </w:pPr>
      <w:r>
        <w:t>Software Safety Classification Evaluation</w:t>
      </w:r>
    </w:p>
    <w:tbl>
      <w:tblPr>
        <w:tblStyle w:val="a3"/>
        <w:tblW w:w="9810" w:type="dxa"/>
        <w:tblBorders>
          <w:top w:val="nil"/>
          <w:left w:val="nil"/>
          <w:bottom w:val="nil"/>
          <w:right w:val="nil"/>
          <w:insideH w:val="nil"/>
          <w:insideV w:val="nil"/>
        </w:tblBorders>
        <w:tblLayout w:type="fixed"/>
        <w:tblLook w:val="0400" w:firstRow="0" w:lastRow="0" w:firstColumn="0" w:lastColumn="0" w:noHBand="0" w:noVBand="1"/>
      </w:tblPr>
      <w:tblGrid>
        <w:gridCol w:w="424"/>
        <w:gridCol w:w="3660"/>
        <w:gridCol w:w="1410"/>
        <w:gridCol w:w="2685"/>
        <w:gridCol w:w="1631"/>
      </w:tblGrid>
      <w:tr w:rsidR="00E27168" w14:paraId="29B65599" w14:textId="77777777">
        <w:trPr>
          <w:tblHeader/>
        </w:trPr>
        <w:tc>
          <w:tcPr>
            <w:tcW w:w="424" w:type="dxa"/>
            <w:shd w:val="clear" w:color="auto" w:fill="DDDDDD"/>
          </w:tcPr>
          <w:p w14:paraId="4A5A957C" w14:textId="77777777" w:rsidR="00E27168" w:rsidRDefault="00E27168">
            <w:pPr>
              <w:pBdr>
                <w:top w:val="nil"/>
                <w:left w:val="nil"/>
                <w:bottom w:val="nil"/>
                <w:right w:val="nil"/>
                <w:between w:val="nil"/>
              </w:pBdr>
              <w:spacing w:before="240" w:line="288" w:lineRule="auto"/>
              <w:rPr>
                <w:rFonts w:eastAsia="Calibri" w:cs="Calibri"/>
                <w:b/>
                <w:color w:val="00000A"/>
              </w:rPr>
            </w:pPr>
          </w:p>
        </w:tc>
        <w:tc>
          <w:tcPr>
            <w:tcW w:w="3660" w:type="dxa"/>
            <w:shd w:val="clear" w:color="auto" w:fill="DDDDDD"/>
          </w:tcPr>
          <w:p w14:paraId="10259D00" w14:textId="77777777" w:rsidR="00E27168" w:rsidRPr="004F2137" w:rsidRDefault="00000000">
            <w:pPr>
              <w:pBdr>
                <w:top w:val="nil"/>
                <w:left w:val="nil"/>
                <w:bottom w:val="nil"/>
                <w:right w:val="nil"/>
                <w:between w:val="nil"/>
              </w:pBdr>
              <w:spacing w:before="240" w:line="288" w:lineRule="auto"/>
              <w:rPr>
                <w:rFonts w:asciiTheme="majorHAnsi" w:eastAsia="Calibri" w:hAnsiTheme="majorHAnsi" w:cstheme="majorHAnsi"/>
                <w:b/>
                <w:color w:val="00000A"/>
                <w:szCs w:val="21"/>
              </w:rPr>
            </w:pPr>
            <w:r w:rsidRPr="004F2137">
              <w:rPr>
                <w:rFonts w:asciiTheme="majorHAnsi" w:eastAsia="Calibri" w:hAnsiTheme="majorHAnsi" w:cstheme="majorHAnsi"/>
                <w:b/>
                <w:color w:val="00000A"/>
                <w:szCs w:val="21"/>
              </w:rPr>
              <w:t>Criteria</w:t>
            </w:r>
          </w:p>
        </w:tc>
        <w:tc>
          <w:tcPr>
            <w:tcW w:w="1410" w:type="dxa"/>
            <w:shd w:val="clear" w:color="auto" w:fill="DDDDDD"/>
          </w:tcPr>
          <w:p w14:paraId="0E04D282" w14:textId="77777777" w:rsidR="00E27168" w:rsidRPr="004F2137" w:rsidRDefault="00000000">
            <w:pPr>
              <w:pBdr>
                <w:top w:val="nil"/>
                <w:left w:val="nil"/>
                <w:bottom w:val="nil"/>
                <w:right w:val="nil"/>
                <w:between w:val="nil"/>
              </w:pBdr>
              <w:spacing w:before="240" w:line="288" w:lineRule="auto"/>
              <w:rPr>
                <w:rFonts w:asciiTheme="majorHAnsi" w:eastAsia="Calibri" w:hAnsiTheme="majorHAnsi" w:cstheme="majorHAnsi"/>
                <w:b/>
                <w:color w:val="00000A"/>
                <w:szCs w:val="21"/>
              </w:rPr>
            </w:pPr>
            <w:r w:rsidRPr="004F2137">
              <w:rPr>
                <w:rFonts w:asciiTheme="majorHAnsi" w:eastAsia="Calibri" w:hAnsiTheme="majorHAnsi" w:cstheme="majorHAnsi"/>
                <w:b/>
                <w:color w:val="00000A"/>
                <w:szCs w:val="21"/>
              </w:rPr>
              <w:t>Decision</w:t>
            </w:r>
          </w:p>
        </w:tc>
        <w:tc>
          <w:tcPr>
            <w:tcW w:w="2685" w:type="dxa"/>
            <w:shd w:val="clear" w:color="auto" w:fill="DDDDDD"/>
          </w:tcPr>
          <w:p w14:paraId="6A0C7FF8" w14:textId="77777777" w:rsidR="00E27168" w:rsidRPr="004F2137" w:rsidRDefault="00000000">
            <w:pPr>
              <w:pBdr>
                <w:top w:val="nil"/>
                <w:left w:val="nil"/>
                <w:bottom w:val="nil"/>
                <w:right w:val="nil"/>
                <w:between w:val="nil"/>
              </w:pBdr>
              <w:spacing w:before="240" w:line="288" w:lineRule="auto"/>
              <w:rPr>
                <w:rFonts w:asciiTheme="majorHAnsi" w:eastAsia="Calibri" w:hAnsiTheme="majorHAnsi" w:cstheme="majorHAnsi"/>
                <w:b/>
                <w:color w:val="00000A"/>
                <w:szCs w:val="21"/>
              </w:rPr>
            </w:pPr>
            <w:r w:rsidRPr="004F2137">
              <w:rPr>
                <w:rFonts w:asciiTheme="majorHAnsi" w:eastAsia="Calibri" w:hAnsiTheme="majorHAnsi" w:cstheme="majorHAnsi"/>
                <w:b/>
                <w:color w:val="00000A"/>
                <w:szCs w:val="21"/>
              </w:rPr>
              <w:t>Justification</w:t>
            </w:r>
          </w:p>
        </w:tc>
        <w:tc>
          <w:tcPr>
            <w:tcW w:w="1631" w:type="dxa"/>
            <w:shd w:val="clear" w:color="auto" w:fill="DDDDDD"/>
          </w:tcPr>
          <w:p w14:paraId="7C963684" w14:textId="77777777" w:rsidR="00E27168" w:rsidRPr="004F2137" w:rsidRDefault="00000000">
            <w:pPr>
              <w:pBdr>
                <w:top w:val="nil"/>
                <w:left w:val="nil"/>
                <w:bottom w:val="nil"/>
                <w:right w:val="nil"/>
                <w:between w:val="nil"/>
              </w:pBdr>
              <w:spacing w:before="240" w:line="288" w:lineRule="auto"/>
              <w:rPr>
                <w:rFonts w:asciiTheme="majorHAnsi" w:eastAsia="Calibri" w:hAnsiTheme="majorHAnsi" w:cstheme="majorHAnsi"/>
                <w:b/>
                <w:color w:val="00000A"/>
                <w:szCs w:val="21"/>
              </w:rPr>
            </w:pPr>
            <w:r w:rsidRPr="004F2137">
              <w:rPr>
                <w:rFonts w:asciiTheme="majorHAnsi" w:eastAsia="Calibri" w:hAnsiTheme="majorHAnsi" w:cstheme="majorHAnsi"/>
                <w:b/>
                <w:color w:val="00000A"/>
                <w:szCs w:val="21"/>
              </w:rPr>
              <w:t xml:space="preserve">Classification </w:t>
            </w:r>
            <w:proofErr w:type="gramStart"/>
            <w:r w:rsidRPr="004F2137">
              <w:rPr>
                <w:rFonts w:asciiTheme="majorHAnsi" w:eastAsia="Calibri" w:hAnsiTheme="majorHAnsi" w:cstheme="majorHAnsi"/>
                <w:b/>
                <w:color w:val="00000A"/>
                <w:szCs w:val="21"/>
              </w:rPr>
              <w:t>/  continuation</w:t>
            </w:r>
            <w:proofErr w:type="gramEnd"/>
          </w:p>
        </w:tc>
      </w:tr>
      <w:tr w:rsidR="00E27168" w14:paraId="3510FEDD" w14:textId="77777777">
        <w:tc>
          <w:tcPr>
            <w:tcW w:w="424" w:type="dxa"/>
            <w:vMerge w:val="restart"/>
          </w:tcPr>
          <w:p w14:paraId="52FE9AEF" w14:textId="77777777" w:rsidR="00E27168" w:rsidRDefault="00E27168" w:rsidP="00681B22">
            <w:pPr>
              <w:pBdr>
                <w:top w:val="nil"/>
                <w:left w:val="nil"/>
                <w:bottom w:val="nil"/>
                <w:right w:val="nil"/>
                <w:between w:val="nil"/>
              </w:pBdr>
              <w:spacing w:after="0" w:line="288" w:lineRule="auto"/>
              <w:rPr>
                <w:rFonts w:eastAsia="Calibri" w:cs="Calibri"/>
                <w:color w:val="00000A"/>
                <w:sz w:val="20"/>
              </w:rPr>
            </w:pPr>
          </w:p>
        </w:tc>
        <w:tc>
          <w:tcPr>
            <w:tcW w:w="3660" w:type="dxa"/>
            <w:vMerge w:val="restart"/>
          </w:tcPr>
          <w:p w14:paraId="0C8AA030"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r w:rsidRPr="004F2137">
              <w:rPr>
                <w:rFonts w:asciiTheme="majorHAnsi" w:eastAsia="Calibri" w:hAnsiTheme="majorHAnsi" w:cstheme="majorHAnsi"/>
                <w:color w:val="00000A"/>
                <w:szCs w:val="21"/>
              </w:rPr>
              <w:t>Can a hazardous situation arise from software failure?</w:t>
            </w:r>
          </w:p>
          <w:p w14:paraId="3D30115A"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r w:rsidRPr="004F2137">
              <w:rPr>
                <w:rFonts w:asciiTheme="majorHAnsi" w:eastAsia="Calibri" w:hAnsiTheme="majorHAnsi" w:cstheme="majorHAnsi"/>
                <w:color w:val="00000A"/>
                <w:szCs w:val="21"/>
              </w:rPr>
              <w:t xml:space="preserve"> </w:t>
            </w:r>
          </w:p>
        </w:tc>
        <w:tc>
          <w:tcPr>
            <w:tcW w:w="1410" w:type="dxa"/>
          </w:tcPr>
          <w:p w14:paraId="78168135" w14:textId="064F75CD"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sdt>
              <w:sdtPr>
                <w:rPr>
                  <w:rFonts w:asciiTheme="majorHAnsi" w:hAnsiTheme="majorHAnsi" w:cstheme="majorHAnsi"/>
                  <w:szCs w:val="21"/>
                </w:rPr>
                <w:tag w:val="goog_rdk_0"/>
                <w:id w:val="-1021928627"/>
              </w:sdtPr>
              <w:sdtContent>
                <w:r w:rsidRPr="004F2137">
                  <w:rPr>
                    <w:rFonts w:ascii="Segoe UI Symbol" w:eastAsia="Arial Unicode MS" w:hAnsi="Segoe UI Symbol" w:cs="Segoe UI Symbol"/>
                    <w:color w:val="00000A"/>
                    <w:szCs w:val="21"/>
                  </w:rPr>
                  <w:t>☐</w:t>
                </w:r>
              </w:sdtContent>
            </w:sdt>
            <w:r w:rsidRPr="004F2137">
              <w:rPr>
                <w:rFonts w:asciiTheme="majorHAnsi" w:eastAsia="Calibri" w:hAnsiTheme="majorHAnsi" w:cstheme="majorHAnsi"/>
                <w:color w:val="00000A"/>
                <w:szCs w:val="21"/>
              </w:rPr>
              <w:t xml:space="preserve"> No</w:t>
            </w:r>
          </w:p>
        </w:tc>
        <w:tc>
          <w:tcPr>
            <w:tcW w:w="2685" w:type="dxa"/>
          </w:tcPr>
          <w:p w14:paraId="1267D474"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r w:rsidRPr="004F2137">
              <w:rPr>
                <w:rFonts w:asciiTheme="majorHAnsi" w:eastAsia="Calibri" w:hAnsiTheme="majorHAnsi" w:cstheme="majorHAnsi"/>
                <w:color w:val="00000A"/>
                <w:szCs w:val="21"/>
              </w:rPr>
              <w:t xml:space="preserve"> </w:t>
            </w:r>
          </w:p>
        </w:tc>
        <w:tc>
          <w:tcPr>
            <w:tcW w:w="1631" w:type="dxa"/>
          </w:tcPr>
          <w:p w14:paraId="344E25E8"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b/>
                <w:color w:val="00000A"/>
                <w:szCs w:val="21"/>
              </w:rPr>
            </w:pPr>
            <w:proofErr w:type="gramStart"/>
            <w:r w:rsidRPr="004F2137">
              <w:rPr>
                <w:rFonts w:asciiTheme="majorHAnsi" w:eastAsia="Calibri" w:hAnsiTheme="majorHAnsi" w:cstheme="majorHAnsi"/>
                <w:b/>
                <w:color w:val="00000A"/>
                <w:szCs w:val="21"/>
              </w:rPr>
              <w:t>Class  A</w:t>
            </w:r>
            <w:proofErr w:type="gramEnd"/>
          </w:p>
        </w:tc>
      </w:tr>
      <w:tr w:rsidR="00E27168" w14:paraId="74BD490D" w14:textId="77777777">
        <w:tc>
          <w:tcPr>
            <w:tcW w:w="424" w:type="dxa"/>
            <w:vMerge/>
          </w:tcPr>
          <w:p w14:paraId="680E25FF" w14:textId="77777777" w:rsidR="00E27168" w:rsidRDefault="00E27168" w:rsidP="00681B22">
            <w:pPr>
              <w:widowControl w:val="0"/>
              <w:pBdr>
                <w:top w:val="nil"/>
                <w:left w:val="nil"/>
                <w:bottom w:val="nil"/>
                <w:right w:val="nil"/>
                <w:between w:val="nil"/>
              </w:pBdr>
              <w:spacing w:after="0" w:line="276" w:lineRule="auto"/>
              <w:rPr>
                <w:rFonts w:eastAsia="Calibri" w:cs="Calibri"/>
                <w:b/>
                <w:color w:val="00000A"/>
                <w:sz w:val="20"/>
              </w:rPr>
            </w:pPr>
          </w:p>
        </w:tc>
        <w:tc>
          <w:tcPr>
            <w:tcW w:w="3660" w:type="dxa"/>
            <w:vMerge/>
          </w:tcPr>
          <w:p w14:paraId="01D48CF2" w14:textId="77777777" w:rsidR="00E27168" w:rsidRPr="004F2137" w:rsidRDefault="00E27168" w:rsidP="00681B22">
            <w:pPr>
              <w:widowControl w:val="0"/>
              <w:pBdr>
                <w:top w:val="nil"/>
                <w:left w:val="nil"/>
                <w:bottom w:val="nil"/>
                <w:right w:val="nil"/>
                <w:between w:val="nil"/>
              </w:pBdr>
              <w:spacing w:after="0" w:line="276" w:lineRule="auto"/>
              <w:rPr>
                <w:rFonts w:asciiTheme="majorHAnsi" w:eastAsia="Calibri" w:hAnsiTheme="majorHAnsi" w:cstheme="majorHAnsi"/>
                <w:b/>
                <w:color w:val="00000A"/>
                <w:szCs w:val="21"/>
              </w:rPr>
            </w:pPr>
          </w:p>
        </w:tc>
        <w:tc>
          <w:tcPr>
            <w:tcW w:w="1410" w:type="dxa"/>
          </w:tcPr>
          <w:p w14:paraId="522FC334" w14:textId="446745A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sdt>
              <w:sdtPr>
                <w:rPr>
                  <w:rFonts w:asciiTheme="majorHAnsi" w:hAnsiTheme="majorHAnsi" w:cstheme="majorHAnsi"/>
                  <w:szCs w:val="21"/>
                </w:rPr>
                <w:tag w:val="goog_rdk_1"/>
                <w:id w:val="670757678"/>
              </w:sdtPr>
              <w:sdtContent>
                <w:r w:rsidRPr="004F2137">
                  <w:rPr>
                    <w:rFonts w:ascii="Segoe UI Symbol" w:eastAsia="Arial Unicode MS" w:hAnsi="Segoe UI Symbol" w:cs="Segoe UI Symbol"/>
                    <w:color w:val="00000A"/>
                    <w:szCs w:val="21"/>
                  </w:rPr>
                  <w:t>☐</w:t>
                </w:r>
              </w:sdtContent>
            </w:sdt>
            <w:r w:rsidRPr="004F2137">
              <w:rPr>
                <w:rFonts w:asciiTheme="majorHAnsi" w:eastAsia="Calibri" w:hAnsiTheme="majorHAnsi" w:cstheme="majorHAnsi"/>
                <w:color w:val="00000A"/>
                <w:szCs w:val="21"/>
              </w:rPr>
              <w:t xml:space="preserve"> </w:t>
            </w:r>
            <w:r w:rsidR="004F2137">
              <w:rPr>
                <w:rFonts w:asciiTheme="majorHAnsi" w:eastAsia="Calibri" w:hAnsiTheme="majorHAnsi" w:cstheme="majorHAnsi"/>
                <w:color w:val="00000A"/>
                <w:szCs w:val="21"/>
              </w:rPr>
              <w:t>Y</w:t>
            </w:r>
            <w:r w:rsidRPr="004F2137">
              <w:rPr>
                <w:rFonts w:asciiTheme="majorHAnsi" w:eastAsia="Calibri" w:hAnsiTheme="majorHAnsi" w:cstheme="majorHAnsi"/>
                <w:color w:val="00000A"/>
                <w:szCs w:val="21"/>
              </w:rPr>
              <w:t>es</w:t>
            </w:r>
          </w:p>
        </w:tc>
        <w:tc>
          <w:tcPr>
            <w:tcW w:w="2685" w:type="dxa"/>
          </w:tcPr>
          <w:p w14:paraId="0D6090F1"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r w:rsidRPr="004F2137">
              <w:rPr>
                <w:rFonts w:asciiTheme="majorHAnsi" w:eastAsia="Calibri" w:hAnsiTheme="majorHAnsi" w:cstheme="majorHAnsi"/>
                <w:color w:val="00000A"/>
                <w:szCs w:val="21"/>
              </w:rPr>
              <w:t xml:space="preserve"> </w:t>
            </w:r>
          </w:p>
        </w:tc>
        <w:tc>
          <w:tcPr>
            <w:tcW w:w="1631" w:type="dxa"/>
          </w:tcPr>
          <w:p w14:paraId="4CA51902" w14:textId="13B3FD01" w:rsidR="00E27168" w:rsidRPr="004F2137" w:rsidRDefault="006D14A3"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r w:rsidRPr="004F2137">
              <w:rPr>
                <w:rFonts w:asciiTheme="majorHAnsi" w:eastAsia="Calibri" w:hAnsiTheme="majorHAnsi" w:cstheme="majorHAnsi"/>
                <w:color w:val="00000A"/>
                <w:szCs w:val="21"/>
              </w:rPr>
              <w:t>Go to next question</w:t>
            </w:r>
          </w:p>
        </w:tc>
      </w:tr>
      <w:tr w:rsidR="00E27168" w14:paraId="6A9AE7B4" w14:textId="77777777">
        <w:tc>
          <w:tcPr>
            <w:tcW w:w="424" w:type="dxa"/>
            <w:vMerge w:val="restart"/>
          </w:tcPr>
          <w:p w14:paraId="1CA86412" w14:textId="77777777" w:rsidR="00E27168" w:rsidRDefault="00E27168" w:rsidP="00681B22">
            <w:pPr>
              <w:pBdr>
                <w:top w:val="nil"/>
                <w:left w:val="nil"/>
                <w:bottom w:val="nil"/>
                <w:right w:val="nil"/>
                <w:between w:val="nil"/>
              </w:pBdr>
              <w:spacing w:after="0" w:line="288" w:lineRule="auto"/>
              <w:rPr>
                <w:rFonts w:eastAsia="Calibri" w:cs="Calibri"/>
                <w:color w:val="00000A"/>
                <w:sz w:val="20"/>
              </w:rPr>
            </w:pPr>
          </w:p>
        </w:tc>
        <w:tc>
          <w:tcPr>
            <w:tcW w:w="3660" w:type="dxa"/>
            <w:vMerge w:val="restart"/>
          </w:tcPr>
          <w:p w14:paraId="0313D332"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r w:rsidRPr="004F2137">
              <w:rPr>
                <w:rFonts w:asciiTheme="majorHAnsi" w:eastAsia="Calibri" w:hAnsiTheme="majorHAnsi" w:cstheme="majorHAnsi"/>
                <w:color w:val="00000A"/>
                <w:szCs w:val="21"/>
              </w:rPr>
              <w:t>Does a failure of the software result in an unacceptable risk after verifying the efficacy of external risk control measures?</w:t>
            </w:r>
          </w:p>
          <w:p w14:paraId="2A99D1AC"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r w:rsidRPr="004F2137">
              <w:rPr>
                <w:rFonts w:asciiTheme="majorHAnsi" w:eastAsia="Calibri" w:hAnsiTheme="majorHAnsi" w:cstheme="majorHAnsi"/>
                <w:color w:val="00000A"/>
                <w:szCs w:val="21"/>
              </w:rPr>
              <w:t xml:space="preserve"> </w:t>
            </w:r>
          </w:p>
        </w:tc>
        <w:tc>
          <w:tcPr>
            <w:tcW w:w="1410" w:type="dxa"/>
          </w:tcPr>
          <w:p w14:paraId="6A0D8947" w14:textId="48E7E285"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sdt>
              <w:sdtPr>
                <w:rPr>
                  <w:rFonts w:asciiTheme="majorHAnsi" w:hAnsiTheme="majorHAnsi" w:cstheme="majorHAnsi"/>
                  <w:szCs w:val="21"/>
                </w:rPr>
                <w:tag w:val="goog_rdk_2"/>
                <w:id w:val="-1669860256"/>
              </w:sdtPr>
              <w:sdtContent>
                <w:r w:rsidRPr="004F2137">
                  <w:rPr>
                    <w:rFonts w:ascii="Segoe UI Symbol" w:eastAsia="Arial Unicode MS" w:hAnsi="Segoe UI Symbol" w:cs="Segoe UI Symbol"/>
                    <w:color w:val="00000A"/>
                    <w:szCs w:val="21"/>
                  </w:rPr>
                  <w:t>☐</w:t>
                </w:r>
              </w:sdtContent>
            </w:sdt>
            <w:r w:rsidRPr="004F2137">
              <w:rPr>
                <w:rFonts w:asciiTheme="majorHAnsi" w:eastAsia="Calibri" w:hAnsiTheme="majorHAnsi" w:cstheme="majorHAnsi"/>
                <w:color w:val="00000A"/>
                <w:szCs w:val="21"/>
              </w:rPr>
              <w:t xml:space="preserve"> No</w:t>
            </w:r>
          </w:p>
        </w:tc>
        <w:tc>
          <w:tcPr>
            <w:tcW w:w="2685" w:type="dxa"/>
          </w:tcPr>
          <w:p w14:paraId="245858D0"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r w:rsidRPr="004F2137">
              <w:rPr>
                <w:rFonts w:asciiTheme="majorHAnsi" w:eastAsia="Calibri" w:hAnsiTheme="majorHAnsi" w:cstheme="majorHAnsi"/>
                <w:color w:val="00000A"/>
                <w:szCs w:val="21"/>
              </w:rPr>
              <w:t xml:space="preserve"> </w:t>
            </w:r>
          </w:p>
        </w:tc>
        <w:tc>
          <w:tcPr>
            <w:tcW w:w="1631" w:type="dxa"/>
          </w:tcPr>
          <w:p w14:paraId="6C53EC3E"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b/>
                <w:color w:val="00000A"/>
                <w:szCs w:val="21"/>
              </w:rPr>
            </w:pPr>
            <w:r w:rsidRPr="004F2137">
              <w:rPr>
                <w:rFonts w:asciiTheme="majorHAnsi" w:eastAsia="Calibri" w:hAnsiTheme="majorHAnsi" w:cstheme="majorHAnsi"/>
                <w:b/>
                <w:color w:val="00000A"/>
                <w:szCs w:val="21"/>
              </w:rPr>
              <w:t>Class A</w:t>
            </w:r>
          </w:p>
        </w:tc>
      </w:tr>
      <w:tr w:rsidR="00E27168" w14:paraId="7DE75371" w14:textId="77777777">
        <w:tc>
          <w:tcPr>
            <w:tcW w:w="424" w:type="dxa"/>
            <w:vMerge/>
          </w:tcPr>
          <w:p w14:paraId="53B7D4DB" w14:textId="77777777" w:rsidR="00E27168" w:rsidRDefault="00E27168" w:rsidP="00681B22">
            <w:pPr>
              <w:widowControl w:val="0"/>
              <w:pBdr>
                <w:top w:val="nil"/>
                <w:left w:val="nil"/>
                <w:bottom w:val="nil"/>
                <w:right w:val="nil"/>
                <w:between w:val="nil"/>
              </w:pBdr>
              <w:spacing w:after="0" w:line="276" w:lineRule="auto"/>
              <w:rPr>
                <w:rFonts w:eastAsia="Calibri" w:cs="Calibri"/>
                <w:b/>
                <w:color w:val="00000A"/>
                <w:sz w:val="20"/>
              </w:rPr>
            </w:pPr>
          </w:p>
        </w:tc>
        <w:tc>
          <w:tcPr>
            <w:tcW w:w="3660" w:type="dxa"/>
            <w:vMerge/>
          </w:tcPr>
          <w:p w14:paraId="4E6DC80C" w14:textId="77777777" w:rsidR="00E27168" w:rsidRPr="004F2137" w:rsidRDefault="00E27168" w:rsidP="00681B22">
            <w:pPr>
              <w:widowControl w:val="0"/>
              <w:pBdr>
                <w:top w:val="nil"/>
                <w:left w:val="nil"/>
                <w:bottom w:val="nil"/>
                <w:right w:val="nil"/>
                <w:between w:val="nil"/>
              </w:pBdr>
              <w:spacing w:after="0" w:line="276" w:lineRule="auto"/>
              <w:rPr>
                <w:rFonts w:asciiTheme="majorHAnsi" w:eastAsia="Calibri" w:hAnsiTheme="majorHAnsi" w:cstheme="majorHAnsi"/>
                <w:b/>
                <w:color w:val="00000A"/>
                <w:szCs w:val="21"/>
              </w:rPr>
            </w:pPr>
          </w:p>
        </w:tc>
        <w:tc>
          <w:tcPr>
            <w:tcW w:w="1410" w:type="dxa"/>
          </w:tcPr>
          <w:p w14:paraId="64A0632D" w14:textId="09E9DA98"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sdt>
              <w:sdtPr>
                <w:rPr>
                  <w:rFonts w:asciiTheme="majorHAnsi" w:hAnsiTheme="majorHAnsi" w:cstheme="majorHAnsi"/>
                  <w:szCs w:val="21"/>
                </w:rPr>
                <w:tag w:val="goog_rdk_3"/>
                <w:id w:val="-2042275372"/>
              </w:sdtPr>
              <w:sdtContent>
                <w:r w:rsidRPr="004F2137">
                  <w:rPr>
                    <w:rFonts w:ascii="Segoe UI Symbol" w:eastAsia="Arial Unicode MS" w:hAnsi="Segoe UI Symbol" w:cs="Segoe UI Symbol"/>
                    <w:color w:val="00000A"/>
                    <w:szCs w:val="21"/>
                  </w:rPr>
                  <w:t>☐</w:t>
                </w:r>
              </w:sdtContent>
            </w:sdt>
            <w:r w:rsidRPr="004F2137">
              <w:rPr>
                <w:rFonts w:asciiTheme="majorHAnsi" w:eastAsia="Calibri" w:hAnsiTheme="majorHAnsi" w:cstheme="majorHAnsi"/>
                <w:color w:val="00000A"/>
                <w:szCs w:val="21"/>
              </w:rPr>
              <w:t xml:space="preserve"> </w:t>
            </w:r>
            <w:r w:rsidR="004F2137">
              <w:rPr>
                <w:rFonts w:asciiTheme="majorHAnsi" w:eastAsia="Calibri" w:hAnsiTheme="majorHAnsi" w:cstheme="majorHAnsi"/>
                <w:color w:val="00000A"/>
                <w:szCs w:val="21"/>
              </w:rPr>
              <w:t>Y</w:t>
            </w:r>
            <w:r w:rsidRPr="004F2137">
              <w:rPr>
                <w:rFonts w:asciiTheme="majorHAnsi" w:eastAsia="Calibri" w:hAnsiTheme="majorHAnsi" w:cstheme="majorHAnsi"/>
                <w:color w:val="00000A"/>
                <w:szCs w:val="21"/>
              </w:rPr>
              <w:t>es</w:t>
            </w:r>
          </w:p>
        </w:tc>
        <w:tc>
          <w:tcPr>
            <w:tcW w:w="2685" w:type="dxa"/>
          </w:tcPr>
          <w:p w14:paraId="7809A7FC"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r w:rsidRPr="004F2137">
              <w:rPr>
                <w:rFonts w:asciiTheme="majorHAnsi" w:eastAsia="Calibri" w:hAnsiTheme="majorHAnsi" w:cstheme="majorHAnsi"/>
                <w:color w:val="00000A"/>
                <w:szCs w:val="21"/>
              </w:rPr>
              <w:t xml:space="preserve"> </w:t>
            </w:r>
          </w:p>
        </w:tc>
        <w:tc>
          <w:tcPr>
            <w:tcW w:w="1631" w:type="dxa"/>
          </w:tcPr>
          <w:p w14:paraId="257E6B4E" w14:textId="7B7617D7" w:rsidR="00E27168" w:rsidRPr="004F2137" w:rsidRDefault="006D14A3"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r w:rsidRPr="004F2137">
              <w:rPr>
                <w:rFonts w:asciiTheme="majorHAnsi" w:eastAsia="Calibri" w:hAnsiTheme="majorHAnsi" w:cstheme="majorHAnsi"/>
                <w:color w:val="00000A"/>
                <w:szCs w:val="21"/>
              </w:rPr>
              <w:t>Go to next question</w:t>
            </w:r>
          </w:p>
        </w:tc>
      </w:tr>
      <w:tr w:rsidR="00E27168" w14:paraId="61BD2D8B" w14:textId="77777777">
        <w:tc>
          <w:tcPr>
            <w:tcW w:w="424" w:type="dxa"/>
            <w:vMerge w:val="restart"/>
          </w:tcPr>
          <w:p w14:paraId="2E791A87" w14:textId="77777777" w:rsidR="00E27168" w:rsidRDefault="00E27168" w:rsidP="00681B22">
            <w:pPr>
              <w:pBdr>
                <w:top w:val="nil"/>
                <w:left w:val="nil"/>
                <w:bottom w:val="nil"/>
                <w:right w:val="nil"/>
                <w:between w:val="nil"/>
              </w:pBdr>
              <w:spacing w:after="0" w:line="288" w:lineRule="auto"/>
              <w:rPr>
                <w:rFonts w:eastAsia="Calibri" w:cs="Calibri"/>
                <w:color w:val="00000A"/>
                <w:sz w:val="20"/>
              </w:rPr>
            </w:pPr>
          </w:p>
        </w:tc>
        <w:tc>
          <w:tcPr>
            <w:tcW w:w="3660" w:type="dxa"/>
            <w:vMerge w:val="restart"/>
          </w:tcPr>
          <w:p w14:paraId="76FB65E9"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r w:rsidRPr="004F2137">
              <w:rPr>
                <w:rFonts w:asciiTheme="majorHAnsi" w:eastAsia="Calibri" w:hAnsiTheme="majorHAnsi" w:cstheme="majorHAnsi"/>
                <w:color w:val="00000A"/>
                <w:szCs w:val="21"/>
              </w:rPr>
              <w:t>What severity of harm is possible?</w:t>
            </w:r>
          </w:p>
          <w:p w14:paraId="258196AE"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r w:rsidRPr="004F2137">
              <w:rPr>
                <w:rFonts w:asciiTheme="majorHAnsi" w:eastAsia="Calibri" w:hAnsiTheme="majorHAnsi" w:cstheme="majorHAnsi"/>
                <w:color w:val="00000A"/>
                <w:szCs w:val="21"/>
              </w:rPr>
              <w:t xml:space="preserve"> </w:t>
            </w:r>
          </w:p>
        </w:tc>
        <w:tc>
          <w:tcPr>
            <w:tcW w:w="1410" w:type="dxa"/>
          </w:tcPr>
          <w:p w14:paraId="777E4E93" w14:textId="6B739D08"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sdt>
              <w:sdtPr>
                <w:rPr>
                  <w:rFonts w:asciiTheme="majorHAnsi" w:hAnsiTheme="majorHAnsi" w:cstheme="majorHAnsi"/>
                  <w:szCs w:val="21"/>
                </w:rPr>
                <w:tag w:val="goog_rdk_4"/>
                <w:id w:val="2146849458"/>
              </w:sdtPr>
              <w:sdtContent>
                <w:r w:rsidRPr="004F2137">
                  <w:rPr>
                    <w:rFonts w:ascii="Segoe UI Symbol" w:eastAsia="Arial Unicode MS" w:hAnsi="Segoe UI Symbol" w:cs="Segoe UI Symbol"/>
                    <w:color w:val="00000A"/>
                    <w:szCs w:val="21"/>
                  </w:rPr>
                  <w:t>☐</w:t>
                </w:r>
              </w:sdtContent>
            </w:sdt>
            <w:r w:rsidRPr="004F2137">
              <w:rPr>
                <w:rFonts w:asciiTheme="majorHAnsi" w:eastAsia="Calibri" w:hAnsiTheme="majorHAnsi" w:cstheme="majorHAnsi"/>
                <w:color w:val="00000A"/>
                <w:szCs w:val="21"/>
              </w:rPr>
              <w:t xml:space="preserve"> No serious injury*</w:t>
            </w:r>
          </w:p>
        </w:tc>
        <w:tc>
          <w:tcPr>
            <w:tcW w:w="2685" w:type="dxa"/>
          </w:tcPr>
          <w:p w14:paraId="4399548A"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r w:rsidRPr="004F2137">
              <w:rPr>
                <w:rFonts w:asciiTheme="majorHAnsi" w:eastAsia="Calibri" w:hAnsiTheme="majorHAnsi" w:cstheme="majorHAnsi"/>
                <w:color w:val="00000A"/>
                <w:szCs w:val="21"/>
              </w:rPr>
              <w:t xml:space="preserve"> </w:t>
            </w:r>
          </w:p>
        </w:tc>
        <w:tc>
          <w:tcPr>
            <w:tcW w:w="1631" w:type="dxa"/>
          </w:tcPr>
          <w:p w14:paraId="6C4D04C7"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b/>
                <w:color w:val="00000A"/>
                <w:szCs w:val="21"/>
              </w:rPr>
            </w:pPr>
            <w:r w:rsidRPr="004F2137">
              <w:rPr>
                <w:rFonts w:asciiTheme="majorHAnsi" w:eastAsia="Calibri" w:hAnsiTheme="majorHAnsi" w:cstheme="majorHAnsi"/>
                <w:b/>
                <w:color w:val="00000A"/>
                <w:szCs w:val="21"/>
              </w:rPr>
              <w:t>Class B</w:t>
            </w:r>
          </w:p>
        </w:tc>
      </w:tr>
      <w:tr w:rsidR="00E27168" w14:paraId="39A616EB" w14:textId="77777777">
        <w:tc>
          <w:tcPr>
            <w:tcW w:w="424" w:type="dxa"/>
            <w:vMerge/>
          </w:tcPr>
          <w:p w14:paraId="31891306" w14:textId="77777777" w:rsidR="00E27168" w:rsidRDefault="00E27168" w:rsidP="00681B22">
            <w:pPr>
              <w:widowControl w:val="0"/>
              <w:pBdr>
                <w:top w:val="nil"/>
                <w:left w:val="nil"/>
                <w:bottom w:val="nil"/>
                <w:right w:val="nil"/>
                <w:between w:val="nil"/>
              </w:pBdr>
              <w:spacing w:after="0" w:line="276" w:lineRule="auto"/>
              <w:rPr>
                <w:rFonts w:eastAsia="Calibri" w:cs="Calibri"/>
                <w:b/>
                <w:color w:val="00000A"/>
                <w:sz w:val="20"/>
              </w:rPr>
            </w:pPr>
          </w:p>
        </w:tc>
        <w:tc>
          <w:tcPr>
            <w:tcW w:w="3660" w:type="dxa"/>
            <w:vMerge/>
          </w:tcPr>
          <w:p w14:paraId="72ABABBD" w14:textId="77777777" w:rsidR="00E27168" w:rsidRPr="004F2137" w:rsidRDefault="00E27168" w:rsidP="00681B22">
            <w:pPr>
              <w:widowControl w:val="0"/>
              <w:pBdr>
                <w:top w:val="nil"/>
                <w:left w:val="nil"/>
                <w:bottom w:val="nil"/>
                <w:right w:val="nil"/>
                <w:between w:val="nil"/>
              </w:pBdr>
              <w:spacing w:after="0" w:line="276" w:lineRule="auto"/>
              <w:rPr>
                <w:rFonts w:asciiTheme="majorHAnsi" w:eastAsia="Calibri" w:hAnsiTheme="majorHAnsi" w:cstheme="majorHAnsi"/>
                <w:b/>
                <w:color w:val="00000A"/>
                <w:szCs w:val="21"/>
              </w:rPr>
            </w:pPr>
          </w:p>
        </w:tc>
        <w:tc>
          <w:tcPr>
            <w:tcW w:w="1410" w:type="dxa"/>
          </w:tcPr>
          <w:p w14:paraId="3EE85457" w14:textId="4D5C355D"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sdt>
              <w:sdtPr>
                <w:rPr>
                  <w:rFonts w:asciiTheme="majorHAnsi" w:hAnsiTheme="majorHAnsi" w:cstheme="majorHAnsi"/>
                  <w:szCs w:val="21"/>
                </w:rPr>
                <w:tag w:val="goog_rdk_5"/>
                <w:id w:val="-614515078"/>
              </w:sdtPr>
              <w:sdtContent>
                <w:r w:rsidRPr="004F2137">
                  <w:rPr>
                    <w:rFonts w:ascii="Segoe UI Symbol" w:eastAsia="Arial Unicode MS" w:hAnsi="Segoe UI Symbol" w:cs="Segoe UI Symbol"/>
                    <w:color w:val="00000A"/>
                    <w:szCs w:val="21"/>
                  </w:rPr>
                  <w:t>☐</w:t>
                </w:r>
              </w:sdtContent>
            </w:sdt>
            <w:r w:rsidRPr="004F2137">
              <w:rPr>
                <w:rFonts w:asciiTheme="majorHAnsi" w:eastAsia="Calibri" w:hAnsiTheme="majorHAnsi" w:cstheme="majorHAnsi"/>
                <w:color w:val="00000A"/>
                <w:szCs w:val="21"/>
              </w:rPr>
              <w:t xml:space="preserve"> Serious </w:t>
            </w:r>
            <w:proofErr w:type="gramStart"/>
            <w:r w:rsidRPr="004F2137">
              <w:rPr>
                <w:rFonts w:asciiTheme="majorHAnsi" w:eastAsia="Calibri" w:hAnsiTheme="majorHAnsi" w:cstheme="majorHAnsi"/>
                <w:color w:val="00000A"/>
                <w:szCs w:val="21"/>
              </w:rPr>
              <w:t>injury  /</w:t>
            </w:r>
            <w:proofErr w:type="gramEnd"/>
            <w:r w:rsidRPr="004F2137">
              <w:rPr>
                <w:rFonts w:asciiTheme="majorHAnsi" w:eastAsia="Calibri" w:hAnsiTheme="majorHAnsi" w:cstheme="majorHAnsi"/>
                <w:color w:val="00000A"/>
                <w:szCs w:val="21"/>
              </w:rPr>
              <w:t xml:space="preserve"> death</w:t>
            </w:r>
          </w:p>
        </w:tc>
        <w:tc>
          <w:tcPr>
            <w:tcW w:w="2685" w:type="dxa"/>
          </w:tcPr>
          <w:p w14:paraId="71F86FFC"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color w:val="00000A"/>
                <w:szCs w:val="21"/>
              </w:rPr>
            </w:pPr>
            <w:r w:rsidRPr="004F2137">
              <w:rPr>
                <w:rFonts w:asciiTheme="majorHAnsi" w:eastAsia="Calibri" w:hAnsiTheme="majorHAnsi" w:cstheme="majorHAnsi"/>
                <w:color w:val="00000A"/>
                <w:szCs w:val="21"/>
              </w:rPr>
              <w:t xml:space="preserve"> </w:t>
            </w:r>
          </w:p>
        </w:tc>
        <w:tc>
          <w:tcPr>
            <w:tcW w:w="1631" w:type="dxa"/>
          </w:tcPr>
          <w:p w14:paraId="62ED0357" w14:textId="77777777" w:rsidR="00E27168" w:rsidRPr="004F2137" w:rsidRDefault="00000000" w:rsidP="00681B22">
            <w:pPr>
              <w:pBdr>
                <w:top w:val="nil"/>
                <w:left w:val="nil"/>
                <w:bottom w:val="nil"/>
                <w:right w:val="nil"/>
                <w:between w:val="nil"/>
              </w:pBdr>
              <w:spacing w:after="0" w:line="288" w:lineRule="auto"/>
              <w:rPr>
                <w:rFonts w:asciiTheme="majorHAnsi" w:eastAsia="Calibri" w:hAnsiTheme="majorHAnsi" w:cstheme="majorHAnsi"/>
                <w:b/>
                <w:color w:val="00000A"/>
                <w:szCs w:val="21"/>
              </w:rPr>
            </w:pPr>
            <w:r w:rsidRPr="004F2137">
              <w:rPr>
                <w:rFonts w:asciiTheme="majorHAnsi" w:eastAsia="Calibri" w:hAnsiTheme="majorHAnsi" w:cstheme="majorHAnsi"/>
                <w:b/>
                <w:color w:val="00000A"/>
                <w:szCs w:val="21"/>
              </w:rPr>
              <w:t>Class C</w:t>
            </w:r>
          </w:p>
        </w:tc>
      </w:tr>
    </w:tbl>
    <w:p w14:paraId="33CA07F1" w14:textId="77777777" w:rsidR="00E27168" w:rsidRPr="004F2137" w:rsidRDefault="00000000">
      <w:pPr>
        <w:pBdr>
          <w:top w:val="nil"/>
          <w:left w:val="nil"/>
          <w:bottom w:val="nil"/>
          <w:right w:val="nil"/>
          <w:between w:val="nil"/>
        </w:pBdr>
        <w:spacing w:after="0" w:line="240" w:lineRule="auto"/>
        <w:rPr>
          <w:rFonts w:eastAsia="Calibri" w:cs="Calibri"/>
          <w:color w:val="00000A"/>
          <w:sz w:val="20"/>
        </w:rPr>
      </w:pPr>
      <w:r w:rsidRPr="004F2137">
        <w:rPr>
          <w:rFonts w:eastAsia="Calibri" w:cs="Calibri"/>
          <w:color w:val="00000A"/>
          <w:sz w:val="20"/>
        </w:rPr>
        <w:t xml:space="preserve">* SERIOUS INJURY: injury or illness that: </w:t>
      </w:r>
    </w:p>
    <w:p w14:paraId="689F88D5" w14:textId="77777777" w:rsidR="00E27168" w:rsidRPr="004F2137" w:rsidRDefault="00000000">
      <w:pPr>
        <w:pBdr>
          <w:top w:val="nil"/>
          <w:left w:val="nil"/>
          <w:bottom w:val="nil"/>
          <w:right w:val="nil"/>
          <w:between w:val="nil"/>
        </w:pBdr>
        <w:spacing w:after="0" w:line="240" w:lineRule="auto"/>
        <w:rPr>
          <w:rFonts w:eastAsia="Calibri" w:cs="Calibri"/>
          <w:color w:val="00000A"/>
          <w:sz w:val="20"/>
        </w:rPr>
      </w:pPr>
      <w:r w:rsidRPr="004F2137">
        <w:rPr>
          <w:rFonts w:eastAsia="Calibri" w:cs="Calibri"/>
          <w:color w:val="00000A"/>
          <w:sz w:val="20"/>
        </w:rPr>
        <w:t xml:space="preserve">a) is life threatening, </w:t>
      </w:r>
    </w:p>
    <w:p w14:paraId="4B513CE1" w14:textId="77777777" w:rsidR="00E27168" w:rsidRPr="004F2137" w:rsidRDefault="00000000">
      <w:pPr>
        <w:pBdr>
          <w:top w:val="nil"/>
          <w:left w:val="nil"/>
          <w:bottom w:val="nil"/>
          <w:right w:val="nil"/>
          <w:between w:val="nil"/>
        </w:pBdr>
        <w:spacing w:after="0" w:line="240" w:lineRule="auto"/>
        <w:rPr>
          <w:rFonts w:eastAsia="Calibri" w:cs="Calibri"/>
          <w:color w:val="00000A"/>
          <w:sz w:val="20"/>
        </w:rPr>
      </w:pPr>
      <w:r w:rsidRPr="004F2137">
        <w:rPr>
          <w:rFonts w:eastAsia="Calibri" w:cs="Calibri"/>
          <w:color w:val="00000A"/>
          <w:sz w:val="20"/>
        </w:rPr>
        <w:t xml:space="preserve">b) results in permanent impairment of a body function or permanent damage to a body structure, or </w:t>
      </w:r>
    </w:p>
    <w:p w14:paraId="069953FE" w14:textId="77777777" w:rsidR="00E27168" w:rsidRPr="004F2137" w:rsidRDefault="00000000">
      <w:pPr>
        <w:pBdr>
          <w:top w:val="nil"/>
          <w:left w:val="nil"/>
          <w:bottom w:val="nil"/>
          <w:right w:val="nil"/>
          <w:between w:val="nil"/>
        </w:pBdr>
        <w:spacing w:after="0" w:line="240" w:lineRule="auto"/>
        <w:rPr>
          <w:rFonts w:eastAsia="Calibri" w:cs="Calibri"/>
          <w:color w:val="00000A"/>
          <w:sz w:val="20"/>
        </w:rPr>
      </w:pPr>
      <w:r w:rsidRPr="004F2137">
        <w:rPr>
          <w:rFonts w:eastAsia="Calibri" w:cs="Calibri"/>
          <w:color w:val="00000A"/>
          <w:sz w:val="20"/>
        </w:rPr>
        <w:t>c) necessitates medical or surgical intervention to prevent permanent impairment of a body function or permanent damage to a body structure.</w:t>
      </w:r>
    </w:p>
    <w:p w14:paraId="4337D8FE" w14:textId="65781B8E" w:rsidR="00E27168" w:rsidRPr="004F2137" w:rsidRDefault="00000000">
      <w:pPr>
        <w:pBdr>
          <w:top w:val="nil"/>
          <w:left w:val="nil"/>
          <w:bottom w:val="nil"/>
          <w:right w:val="nil"/>
          <w:between w:val="nil"/>
        </w:pBdr>
        <w:spacing w:after="0" w:line="240" w:lineRule="auto"/>
        <w:rPr>
          <w:rFonts w:eastAsia="Calibri" w:cs="Calibri"/>
          <w:color w:val="00000A"/>
          <w:sz w:val="20"/>
        </w:rPr>
      </w:pPr>
      <w:r w:rsidRPr="004F2137">
        <w:rPr>
          <w:rFonts w:eastAsia="Calibri" w:cs="Calibri"/>
          <w:color w:val="00000A"/>
          <w:sz w:val="20"/>
        </w:rPr>
        <w:t>NOTE Permanent impairment means an irreversible impairment or damage to a body structure or function excluding trivial impairment or damage.</w:t>
      </w:r>
    </w:p>
    <w:p w14:paraId="4BC61092" w14:textId="77777777" w:rsidR="004F2137" w:rsidRDefault="004F2137">
      <w:pPr>
        <w:pBdr>
          <w:top w:val="nil"/>
          <w:left w:val="nil"/>
          <w:bottom w:val="nil"/>
          <w:right w:val="nil"/>
          <w:between w:val="nil"/>
        </w:pBdr>
        <w:spacing w:after="0" w:line="240" w:lineRule="auto"/>
        <w:rPr>
          <w:rFonts w:eastAsia="Calibri" w:cs="Calibri"/>
          <w:color w:val="00000A"/>
          <w:sz w:val="18"/>
          <w:szCs w:val="18"/>
        </w:rPr>
      </w:pPr>
    </w:p>
    <w:p w14:paraId="508C5812" w14:textId="77777777" w:rsidR="00E27168" w:rsidRDefault="00000000">
      <w:pPr>
        <w:pStyle w:val="Heading3"/>
        <w:numPr>
          <w:ilvl w:val="1"/>
          <w:numId w:val="1"/>
        </w:numPr>
        <w:ind w:left="1080" w:hanging="360"/>
      </w:pPr>
      <w:r>
        <w:t xml:space="preserve">Level of Concern </w:t>
      </w:r>
      <w:r>
        <w:rPr>
          <w:highlight w:val="yellow"/>
        </w:rPr>
        <w:t>(remove if FDA application is not applicable)</w:t>
      </w:r>
    </w:p>
    <w:p w14:paraId="331B958A" w14:textId="77777777" w:rsidR="00E27168" w:rsidRDefault="00000000" w:rsidP="00681B22">
      <w:pPr>
        <w:pBdr>
          <w:top w:val="nil"/>
          <w:left w:val="nil"/>
          <w:bottom w:val="nil"/>
          <w:right w:val="nil"/>
          <w:between w:val="nil"/>
        </w:pBdr>
        <w:spacing w:before="120" w:line="288" w:lineRule="auto"/>
        <w:jc w:val="both"/>
        <w:rPr>
          <w:rFonts w:eastAsia="Calibri" w:cs="Calibri"/>
          <w:color w:val="00000A"/>
          <w:highlight w:val="yellow"/>
        </w:rPr>
      </w:pPr>
      <w:r>
        <w:rPr>
          <w:color w:val="00000A"/>
          <w:highlight w:val="yellow"/>
        </w:rPr>
        <w:t>Level of Concern is determined following</w:t>
      </w:r>
      <w:r>
        <w:rPr>
          <w:rFonts w:eastAsia="Calibri" w:cs="Calibri"/>
          <w:color w:val="00000A"/>
          <w:highlight w:val="yellow"/>
        </w:rPr>
        <w:t xml:space="preserve"> "Guidance for the Content of Premarket Submissions for Software Contained in Medical Devices". The evaluation for Name of Product is carried out from the perspective of the software without implemented risk control measures.</w:t>
      </w:r>
    </w:p>
    <w:p w14:paraId="4444914B" w14:textId="77777777" w:rsidR="00E27168" w:rsidRDefault="00000000" w:rsidP="00681B22">
      <w:pPr>
        <w:pBdr>
          <w:top w:val="nil"/>
          <w:left w:val="nil"/>
          <w:bottom w:val="nil"/>
          <w:right w:val="nil"/>
          <w:between w:val="nil"/>
        </w:pBdr>
        <w:spacing w:before="120" w:line="288" w:lineRule="auto"/>
        <w:jc w:val="both"/>
        <w:rPr>
          <w:rFonts w:eastAsia="Calibri" w:cs="Calibri"/>
          <w:color w:val="00000A"/>
          <w:highlight w:val="yellow"/>
        </w:rPr>
      </w:pPr>
      <w:r>
        <w:rPr>
          <w:color w:val="00000A"/>
          <w:highlight w:val="yellow"/>
        </w:rPr>
        <w:lastRenderedPageBreak/>
        <w:t>An answer “Yes” to the questions</w:t>
      </w:r>
      <w:r>
        <w:rPr>
          <w:rFonts w:eastAsia="Calibri" w:cs="Calibri"/>
          <w:color w:val="00000A"/>
          <w:highlight w:val="yellow"/>
        </w:rPr>
        <w:t xml:space="preserve"> below, most likely indicates that the Level of Concern for the Medical Device Software Device is </w:t>
      </w:r>
      <w:r>
        <w:rPr>
          <w:color w:val="00000A"/>
          <w:highlight w:val="yellow"/>
        </w:rPr>
        <w:t>that respective</w:t>
      </w:r>
      <w:r>
        <w:rPr>
          <w:rFonts w:eastAsia="Calibri" w:cs="Calibri"/>
          <w:color w:val="00000A"/>
          <w:highlight w:val="yellow"/>
        </w:rPr>
        <w:t xml:space="preserve"> level. If the answers to </w:t>
      </w:r>
      <w:proofErr w:type="gramStart"/>
      <w:r>
        <w:rPr>
          <w:rFonts w:eastAsia="Calibri" w:cs="Calibri"/>
          <w:color w:val="00000A"/>
          <w:highlight w:val="yellow"/>
        </w:rPr>
        <w:t>all of</w:t>
      </w:r>
      <w:proofErr w:type="gramEnd"/>
      <w:r>
        <w:rPr>
          <w:rFonts w:eastAsia="Calibri" w:cs="Calibri"/>
          <w:color w:val="00000A"/>
          <w:highlight w:val="yellow"/>
        </w:rPr>
        <w:t xml:space="preserve"> the questions</w:t>
      </w:r>
      <w:r>
        <w:rPr>
          <w:color w:val="00000A"/>
          <w:highlight w:val="yellow"/>
        </w:rPr>
        <w:t xml:space="preserve"> is “No”</w:t>
      </w:r>
      <w:r>
        <w:rPr>
          <w:rFonts w:eastAsia="Calibri" w:cs="Calibri"/>
          <w:color w:val="00000A"/>
          <w:highlight w:val="yellow"/>
        </w:rPr>
        <w:t>, the Level of Concern is Minor.</w:t>
      </w:r>
    </w:p>
    <w:tbl>
      <w:tblPr>
        <w:tblStyle w:val="a4"/>
        <w:tblW w:w="9579" w:type="dxa"/>
        <w:tblBorders>
          <w:top w:val="nil"/>
          <w:left w:val="nil"/>
          <w:bottom w:val="nil"/>
          <w:right w:val="nil"/>
          <w:insideH w:val="nil"/>
          <w:insideV w:val="nil"/>
        </w:tblBorders>
        <w:tblLayout w:type="fixed"/>
        <w:tblLook w:val="0400" w:firstRow="0" w:lastRow="0" w:firstColumn="0" w:lastColumn="0" w:noHBand="0" w:noVBand="1"/>
      </w:tblPr>
      <w:tblGrid>
        <w:gridCol w:w="6086"/>
        <w:gridCol w:w="1508"/>
        <w:gridCol w:w="1985"/>
      </w:tblGrid>
      <w:tr w:rsidR="00E27168" w14:paraId="41749861" w14:textId="77777777">
        <w:trPr>
          <w:tblHeader/>
        </w:trPr>
        <w:tc>
          <w:tcPr>
            <w:tcW w:w="6086" w:type="dxa"/>
            <w:shd w:val="clear" w:color="auto" w:fill="DDDDDD"/>
          </w:tcPr>
          <w:p w14:paraId="1586D300" w14:textId="77777777" w:rsidR="00E27168" w:rsidRPr="004F2137" w:rsidRDefault="00000000">
            <w:pPr>
              <w:pBdr>
                <w:top w:val="nil"/>
                <w:left w:val="nil"/>
                <w:bottom w:val="nil"/>
                <w:right w:val="nil"/>
                <w:between w:val="nil"/>
              </w:pBdr>
              <w:spacing w:after="0" w:line="240" w:lineRule="auto"/>
              <w:jc w:val="center"/>
              <w:rPr>
                <w:rFonts w:eastAsia="Calibri" w:cs="Calibri"/>
                <w:color w:val="000000" w:themeColor="text1"/>
                <w:szCs w:val="21"/>
              </w:rPr>
            </w:pPr>
            <w:r w:rsidRPr="004F2137">
              <w:rPr>
                <w:rFonts w:eastAsia="Calibri" w:cs="Calibri"/>
                <w:b/>
                <w:color w:val="000000" w:themeColor="text1"/>
                <w:szCs w:val="21"/>
              </w:rPr>
              <w:t>Question</w:t>
            </w:r>
          </w:p>
        </w:tc>
        <w:tc>
          <w:tcPr>
            <w:tcW w:w="1508" w:type="dxa"/>
            <w:shd w:val="clear" w:color="auto" w:fill="DDDDDD"/>
          </w:tcPr>
          <w:p w14:paraId="705957ED" w14:textId="77777777" w:rsidR="00E27168" w:rsidRPr="004F2137" w:rsidRDefault="00000000">
            <w:pPr>
              <w:pBdr>
                <w:top w:val="nil"/>
                <w:left w:val="nil"/>
                <w:bottom w:val="nil"/>
                <w:right w:val="nil"/>
                <w:between w:val="nil"/>
              </w:pBdr>
              <w:spacing w:after="0" w:line="240" w:lineRule="auto"/>
              <w:jc w:val="center"/>
              <w:rPr>
                <w:rFonts w:eastAsia="Calibri" w:cs="Calibri"/>
                <w:color w:val="000000" w:themeColor="text1"/>
                <w:szCs w:val="21"/>
              </w:rPr>
            </w:pPr>
            <w:r w:rsidRPr="004F2137">
              <w:rPr>
                <w:rFonts w:eastAsia="Calibri" w:cs="Calibri"/>
                <w:b/>
                <w:color w:val="000000" w:themeColor="text1"/>
                <w:szCs w:val="21"/>
              </w:rPr>
              <w:t>Answer</w:t>
            </w:r>
          </w:p>
        </w:tc>
        <w:tc>
          <w:tcPr>
            <w:tcW w:w="1985" w:type="dxa"/>
            <w:shd w:val="clear" w:color="auto" w:fill="DDDDDD"/>
          </w:tcPr>
          <w:p w14:paraId="2E8F1064" w14:textId="77777777" w:rsidR="00E27168" w:rsidRPr="004F2137" w:rsidRDefault="00000000">
            <w:pPr>
              <w:pBdr>
                <w:top w:val="nil"/>
                <w:left w:val="nil"/>
                <w:bottom w:val="nil"/>
                <w:right w:val="nil"/>
                <w:between w:val="nil"/>
              </w:pBdr>
              <w:spacing w:after="0" w:line="240" w:lineRule="auto"/>
              <w:jc w:val="center"/>
              <w:rPr>
                <w:rFonts w:eastAsia="Calibri" w:cs="Calibri"/>
                <w:color w:val="000000" w:themeColor="text1"/>
                <w:szCs w:val="21"/>
              </w:rPr>
            </w:pPr>
            <w:r w:rsidRPr="004F2137">
              <w:rPr>
                <w:rFonts w:eastAsia="Calibri" w:cs="Calibri"/>
                <w:b/>
                <w:color w:val="000000" w:themeColor="text1"/>
                <w:szCs w:val="21"/>
              </w:rPr>
              <w:t>Description</w:t>
            </w:r>
          </w:p>
        </w:tc>
      </w:tr>
      <w:tr w:rsidR="00E27168" w14:paraId="1EB078E9" w14:textId="77777777">
        <w:tc>
          <w:tcPr>
            <w:tcW w:w="6086" w:type="dxa"/>
            <w:shd w:val="clear" w:color="auto" w:fill="F3F3F3"/>
          </w:tcPr>
          <w:p w14:paraId="3106A917" w14:textId="77777777" w:rsidR="00E27168" w:rsidRPr="004F2137" w:rsidRDefault="00000000">
            <w:pPr>
              <w:pBdr>
                <w:top w:val="nil"/>
                <w:left w:val="nil"/>
                <w:bottom w:val="nil"/>
                <w:right w:val="nil"/>
                <w:between w:val="nil"/>
              </w:pBdr>
              <w:spacing w:after="0" w:line="240" w:lineRule="auto"/>
              <w:rPr>
                <w:rFonts w:eastAsia="Calibri" w:cs="Calibri"/>
                <w:color w:val="000000" w:themeColor="text1"/>
                <w:szCs w:val="21"/>
              </w:rPr>
            </w:pPr>
            <w:r w:rsidRPr="004F2137">
              <w:rPr>
                <w:rFonts w:eastAsia="Calibri" w:cs="Calibri"/>
                <w:b/>
                <w:color w:val="000000" w:themeColor="text1"/>
                <w:szCs w:val="21"/>
              </w:rPr>
              <w:t>Major Level of Concern</w:t>
            </w:r>
          </w:p>
        </w:tc>
        <w:tc>
          <w:tcPr>
            <w:tcW w:w="1508" w:type="dxa"/>
            <w:shd w:val="clear" w:color="auto" w:fill="F3F3F3"/>
          </w:tcPr>
          <w:p w14:paraId="6791A7C0" w14:textId="77777777" w:rsidR="00E27168" w:rsidRPr="004F2137" w:rsidRDefault="00000000">
            <w:pPr>
              <w:pBdr>
                <w:top w:val="nil"/>
                <w:left w:val="nil"/>
                <w:bottom w:val="nil"/>
                <w:right w:val="nil"/>
                <w:between w:val="nil"/>
              </w:pBdr>
              <w:spacing w:after="0" w:line="240" w:lineRule="auto"/>
              <w:rPr>
                <w:rFonts w:eastAsia="Calibri" w:cs="Calibri"/>
                <w:color w:val="000000" w:themeColor="text1"/>
                <w:szCs w:val="21"/>
              </w:rPr>
            </w:pPr>
            <w:r w:rsidRPr="004F2137">
              <w:rPr>
                <w:rFonts w:eastAsia="Calibri" w:cs="Calibri"/>
                <w:color w:val="000000" w:themeColor="text1"/>
                <w:szCs w:val="21"/>
              </w:rPr>
              <w:t xml:space="preserve"> </w:t>
            </w:r>
          </w:p>
        </w:tc>
        <w:tc>
          <w:tcPr>
            <w:tcW w:w="1985" w:type="dxa"/>
            <w:shd w:val="clear" w:color="auto" w:fill="F3F3F3"/>
          </w:tcPr>
          <w:p w14:paraId="59DD6D21" w14:textId="77777777" w:rsidR="00E27168" w:rsidRPr="004F2137" w:rsidRDefault="00000000">
            <w:pPr>
              <w:pBdr>
                <w:top w:val="nil"/>
                <w:left w:val="nil"/>
                <w:bottom w:val="nil"/>
                <w:right w:val="nil"/>
                <w:between w:val="nil"/>
              </w:pBdr>
              <w:spacing w:after="0" w:line="240" w:lineRule="auto"/>
              <w:rPr>
                <w:rFonts w:eastAsia="Calibri" w:cs="Calibri"/>
                <w:color w:val="000000" w:themeColor="text1"/>
                <w:szCs w:val="21"/>
              </w:rPr>
            </w:pPr>
            <w:r w:rsidRPr="004F2137">
              <w:rPr>
                <w:rFonts w:eastAsia="Calibri" w:cs="Calibri"/>
                <w:color w:val="000000" w:themeColor="text1"/>
                <w:szCs w:val="21"/>
              </w:rPr>
              <w:t xml:space="preserve"> </w:t>
            </w:r>
          </w:p>
        </w:tc>
      </w:tr>
      <w:tr w:rsidR="00E27168" w14:paraId="662451F5" w14:textId="77777777">
        <w:tc>
          <w:tcPr>
            <w:tcW w:w="6086" w:type="dxa"/>
          </w:tcPr>
          <w:p w14:paraId="731B4806"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1.  Does the Software Device qualify as Blood Establishment Computer Software?  </w:t>
            </w:r>
          </w:p>
          <w:p w14:paraId="78A71606" w14:textId="77777777" w:rsidR="00E27168" w:rsidRPr="004F2137" w:rsidRDefault="00000000">
            <w:pPr>
              <w:pBdr>
                <w:top w:val="nil"/>
                <w:left w:val="nil"/>
                <w:bottom w:val="nil"/>
                <w:right w:val="nil"/>
                <w:between w:val="nil"/>
              </w:pBdr>
              <w:spacing w:after="0" w:line="240" w:lineRule="auto"/>
              <w:rPr>
                <w:rFonts w:eastAsia="Calibri" w:cs="Calibri"/>
                <w:i/>
                <w:color w:val="00000A"/>
                <w:szCs w:val="21"/>
              </w:rPr>
            </w:pPr>
            <w:r w:rsidRPr="004F2137">
              <w:rPr>
                <w:rFonts w:eastAsia="Calibri" w:cs="Calibri"/>
                <w:i/>
                <w:color w:val="00000A"/>
                <w:szCs w:val="21"/>
              </w:rPr>
              <w:t>(Blood Establishment Computer Software is defined as software products intended for use in the manufacture of blood and blood components or for the maintenance of data that blood establishment personnel use in making decisions regarding the suitability of donors and the release of blood or blood components for transfusion or further manufacture.)</w:t>
            </w:r>
          </w:p>
        </w:tc>
        <w:tc>
          <w:tcPr>
            <w:tcW w:w="1508" w:type="dxa"/>
          </w:tcPr>
          <w:p w14:paraId="3D04CA28"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c>
          <w:tcPr>
            <w:tcW w:w="1985" w:type="dxa"/>
          </w:tcPr>
          <w:p w14:paraId="7BCC429C"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r>
      <w:tr w:rsidR="00E27168" w14:paraId="5BCE82A9" w14:textId="77777777">
        <w:tc>
          <w:tcPr>
            <w:tcW w:w="6086" w:type="dxa"/>
          </w:tcPr>
          <w:p w14:paraId="1A690470"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2.  Is the Software Device intended to be used in combination with a drug or biologic?</w:t>
            </w:r>
          </w:p>
        </w:tc>
        <w:tc>
          <w:tcPr>
            <w:tcW w:w="1508" w:type="dxa"/>
          </w:tcPr>
          <w:p w14:paraId="49DC0DC2"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c>
          <w:tcPr>
            <w:tcW w:w="1985" w:type="dxa"/>
          </w:tcPr>
          <w:p w14:paraId="1A08B9D9"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r>
      <w:tr w:rsidR="00E27168" w14:paraId="3C46195C" w14:textId="77777777">
        <w:tc>
          <w:tcPr>
            <w:tcW w:w="6086" w:type="dxa"/>
          </w:tcPr>
          <w:p w14:paraId="1C777C84"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3.  Is the Software Device an accessory to a medical device that has a Major Level of Concern?</w:t>
            </w:r>
          </w:p>
        </w:tc>
        <w:tc>
          <w:tcPr>
            <w:tcW w:w="1508" w:type="dxa"/>
          </w:tcPr>
          <w:p w14:paraId="2EF095BE"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c>
          <w:tcPr>
            <w:tcW w:w="1985" w:type="dxa"/>
          </w:tcPr>
          <w:p w14:paraId="5EAD5FEE"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r>
      <w:tr w:rsidR="00E27168" w14:paraId="07FAFF7E" w14:textId="77777777">
        <w:tc>
          <w:tcPr>
            <w:tcW w:w="6086" w:type="dxa"/>
          </w:tcPr>
          <w:p w14:paraId="6847A77A"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4.  Prior to mitigation of hazards, could a failure of the Software Device result in death or serious injury, either to a patient or to a user of the device?  Examples of this include the following:</w:t>
            </w:r>
          </w:p>
        </w:tc>
        <w:tc>
          <w:tcPr>
            <w:tcW w:w="1508" w:type="dxa"/>
          </w:tcPr>
          <w:p w14:paraId="1FF0D0FC"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c>
          <w:tcPr>
            <w:tcW w:w="1985" w:type="dxa"/>
          </w:tcPr>
          <w:p w14:paraId="748E08F8"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r>
      <w:tr w:rsidR="00E27168" w14:paraId="3877A934" w14:textId="77777777">
        <w:tc>
          <w:tcPr>
            <w:tcW w:w="6086" w:type="dxa"/>
          </w:tcPr>
          <w:p w14:paraId="43283FBE"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a.     Does the Software Device control a life supporting or life sustaining function?</w:t>
            </w:r>
          </w:p>
        </w:tc>
        <w:tc>
          <w:tcPr>
            <w:tcW w:w="1508" w:type="dxa"/>
          </w:tcPr>
          <w:p w14:paraId="7A2233FC"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c>
          <w:tcPr>
            <w:tcW w:w="1985" w:type="dxa"/>
          </w:tcPr>
          <w:p w14:paraId="0D315432"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r>
      <w:tr w:rsidR="00E27168" w14:paraId="7E58EE55" w14:textId="77777777">
        <w:tc>
          <w:tcPr>
            <w:tcW w:w="6086" w:type="dxa"/>
          </w:tcPr>
          <w:p w14:paraId="61A2FBB7"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b.     Does the Software Device control the delivery of potentially harmful energy that could result in death or serious injury, such as radiation treatment systems, defibrillators, and ablation generators?</w:t>
            </w:r>
          </w:p>
        </w:tc>
        <w:tc>
          <w:tcPr>
            <w:tcW w:w="1508" w:type="dxa"/>
          </w:tcPr>
          <w:p w14:paraId="449F94CA"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c>
          <w:tcPr>
            <w:tcW w:w="1985" w:type="dxa"/>
          </w:tcPr>
          <w:p w14:paraId="391BE625"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r>
      <w:tr w:rsidR="00E27168" w14:paraId="285D5E21" w14:textId="77777777">
        <w:tc>
          <w:tcPr>
            <w:tcW w:w="6086" w:type="dxa"/>
          </w:tcPr>
          <w:p w14:paraId="34BC2B5D"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c.     Does the Software Device control the delivery of treatment or therapy such that an error or malfunction could result in death or serious injury?</w:t>
            </w:r>
          </w:p>
        </w:tc>
        <w:tc>
          <w:tcPr>
            <w:tcW w:w="1508" w:type="dxa"/>
          </w:tcPr>
          <w:p w14:paraId="31D86B9F"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c>
          <w:tcPr>
            <w:tcW w:w="1985" w:type="dxa"/>
          </w:tcPr>
          <w:p w14:paraId="56A58E9F"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r>
      <w:tr w:rsidR="00E27168" w14:paraId="7555460C" w14:textId="77777777">
        <w:tc>
          <w:tcPr>
            <w:tcW w:w="6086" w:type="dxa"/>
          </w:tcPr>
          <w:p w14:paraId="20F0CED7"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d.     Does the Software Device provide diagnostic information that directly drives a decision regarding treatment or therapy, such that if misapplied it could result in serious injury or death?</w:t>
            </w:r>
          </w:p>
        </w:tc>
        <w:tc>
          <w:tcPr>
            <w:tcW w:w="1508" w:type="dxa"/>
          </w:tcPr>
          <w:p w14:paraId="513BC015"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c>
          <w:tcPr>
            <w:tcW w:w="1985" w:type="dxa"/>
          </w:tcPr>
          <w:p w14:paraId="7C44C562"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r>
      <w:tr w:rsidR="00E27168" w14:paraId="4A4EB6CD" w14:textId="77777777">
        <w:tc>
          <w:tcPr>
            <w:tcW w:w="6086" w:type="dxa"/>
          </w:tcPr>
          <w:p w14:paraId="636D2787"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e.     Does the Software Device provide vital signs monitoring and alarms for potentially </w:t>
            </w:r>
            <w:proofErr w:type="gramStart"/>
            <w:r w:rsidRPr="004F2137">
              <w:rPr>
                <w:rFonts w:eastAsia="Calibri" w:cs="Calibri"/>
                <w:color w:val="00000A"/>
                <w:szCs w:val="21"/>
              </w:rPr>
              <w:t>life threatening</w:t>
            </w:r>
            <w:proofErr w:type="gramEnd"/>
            <w:r w:rsidRPr="004F2137">
              <w:rPr>
                <w:rFonts w:eastAsia="Calibri" w:cs="Calibri"/>
                <w:color w:val="00000A"/>
                <w:szCs w:val="21"/>
              </w:rPr>
              <w:t xml:space="preserve"> situations in which medical intervention is necessary?</w:t>
            </w:r>
          </w:p>
        </w:tc>
        <w:tc>
          <w:tcPr>
            <w:tcW w:w="1508" w:type="dxa"/>
          </w:tcPr>
          <w:p w14:paraId="6D9258E8"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c>
          <w:tcPr>
            <w:tcW w:w="1985" w:type="dxa"/>
          </w:tcPr>
          <w:p w14:paraId="2269A795"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r>
      <w:tr w:rsidR="00E27168" w14:paraId="107F98E8" w14:textId="77777777">
        <w:tc>
          <w:tcPr>
            <w:tcW w:w="6086" w:type="dxa"/>
            <w:shd w:val="clear" w:color="auto" w:fill="F3F3F3"/>
          </w:tcPr>
          <w:p w14:paraId="48C7AEBD"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b/>
                <w:color w:val="00000A"/>
                <w:szCs w:val="21"/>
              </w:rPr>
              <w:t>Moderate Level of Concern</w:t>
            </w:r>
          </w:p>
        </w:tc>
        <w:tc>
          <w:tcPr>
            <w:tcW w:w="1508" w:type="dxa"/>
            <w:shd w:val="clear" w:color="auto" w:fill="F3F3F3"/>
          </w:tcPr>
          <w:p w14:paraId="2F876174"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c>
          <w:tcPr>
            <w:tcW w:w="1985" w:type="dxa"/>
            <w:shd w:val="clear" w:color="auto" w:fill="F3F3F3"/>
          </w:tcPr>
          <w:p w14:paraId="77B25BFB"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r>
      <w:tr w:rsidR="00E27168" w14:paraId="44BD74C9" w14:textId="77777777">
        <w:tc>
          <w:tcPr>
            <w:tcW w:w="6086" w:type="dxa"/>
          </w:tcPr>
          <w:p w14:paraId="0A19C557"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1.  Is the Software Device an accessory to a medical device that has a Moderate Level of Concern?</w:t>
            </w:r>
          </w:p>
        </w:tc>
        <w:tc>
          <w:tcPr>
            <w:tcW w:w="1508" w:type="dxa"/>
          </w:tcPr>
          <w:p w14:paraId="19B451E8"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c>
          <w:tcPr>
            <w:tcW w:w="1985" w:type="dxa"/>
          </w:tcPr>
          <w:p w14:paraId="35B6E6B5"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r>
      <w:tr w:rsidR="00E27168" w14:paraId="7FEB002C" w14:textId="77777777">
        <w:tc>
          <w:tcPr>
            <w:tcW w:w="6086" w:type="dxa"/>
          </w:tcPr>
          <w:p w14:paraId="3336245A"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2.  Prior to mitigation of hazards, could a failure of the Software Device result in Minor Injury, either to a patient or to a user of the device?</w:t>
            </w:r>
          </w:p>
        </w:tc>
        <w:tc>
          <w:tcPr>
            <w:tcW w:w="1508" w:type="dxa"/>
          </w:tcPr>
          <w:p w14:paraId="3F1D68A9"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c>
          <w:tcPr>
            <w:tcW w:w="1985" w:type="dxa"/>
          </w:tcPr>
          <w:p w14:paraId="6644FEAC"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r>
      <w:tr w:rsidR="00E27168" w14:paraId="2AB14587" w14:textId="77777777">
        <w:tc>
          <w:tcPr>
            <w:tcW w:w="6086" w:type="dxa"/>
          </w:tcPr>
          <w:p w14:paraId="75728334"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3.  Could a malfunction of, or a latent design flaw in, the Software Device lead to an erroneous diagnosis or a delay in delivery of appropriate medical care that would likely lead to Minor Injury?</w:t>
            </w:r>
          </w:p>
        </w:tc>
        <w:tc>
          <w:tcPr>
            <w:tcW w:w="1508" w:type="dxa"/>
          </w:tcPr>
          <w:p w14:paraId="45205F65"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c>
          <w:tcPr>
            <w:tcW w:w="1985" w:type="dxa"/>
          </w:tcPr>
          <w:p w14:paraId="05F88920" w14:textId="77777777" w:rsidR="00E27168" w:rsidRPr="004F2137" w:rsidRDefault="00000000">
            <w:pPr>
              <w:pBdr>
                <w:top w:val="nil"/>
                <w:left w:val="nil"/>
                <w:bottom w:val="nil"/>
                <w:right w:val="nil"/>
                <w:between w:val="nil"/>
              </w:pBdr>
              <w:spacing w:after="0" w:line="240" w:lineRule="auto"/>
              <w:rPr>
                <w:rFonts w:eastAsia="Calibri" w:cs="Calibri"/>
                <w:color w:val="00000A"/>
                <w:szCs w:val="21"/>
              </w:rPr>
            </w:pPr>
            <w:r w:rsidRPr="004F2137">
              <w:rPr>
                <w:rFonts w:eastAsia="Calibri" w:cs="Calibri"/>
                <w:color w:val="00000A"/>
                <w:szCs w:val="21"/>
              </w:rPr>
              <w:t xml:space="preserve"> </w:t>
            </w:r>
          </w:p>
        </w:tc>
      </w:tr>
    </w:tbl>
    <w:p w14:paraId="6DC508A8" w14:textId="77777777" w:rsidR="00E27168" w:rsidRDefault="00E27168">
      <w:pPr>
        <w:pBdr>
          <w:top w:val="nil"/>
          <w:left w:val="nil"/>
          <w:bottom w:val="nil"/>
          <w:right w:val="nil"/>
          <w:between w:val="nil"/>
        </w:pBdr>
        <w:spacing w:before="240" w:line="288" w:lineRule="auto"/>
        <w:rPr>
          <w:rFonts w:eastAsia="Calibri" w:cs="Calibri"/>
          <w:color w:val="00000A"/>
          <w:szCs w:val="21"/>
          <w:highlight w:val="yellow"/>
        </w:rPr>
      </w:pPr>
    </w:p>
    <w:sectPr w:rsidR="00E27168" w:rsidSect="006D14A3">
      <w:headerReference w:type="even" r:id="rId8"/>
      <w:headerReference w:type="default" r:id="rId9"/>
      <w:footerReference w:type="even" r:id="rId10"/>
      <w:footerReference w:type="default" r:id="rId11"/>
      <w:headerReference w:type="first" r:id="rId12"/>
      <w:footerReference w:type="first" r:id="rId13"/>
      <w:pgSz w:w="11900" w:h="16840"/>
      <w:pgMar w:top="1418" w:right="1134" w:bottom="1134" w:left="1134" w:header="425" w:footer="283" w:gutter="0"/>
      <w:pgNumType w:start="1"/>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DE3FC" w14:textId="77777777" w:rsidR="009C79D2" w:rsidRDefault="009C79D2">
      <w:pPr>
        <w:spacing w:after="0" w:line="240" w:lineRule="auto"/>
      </w:pPr>
      <w:r>
        <w:separator/>
      </w:r>
    </w:p>
    <w:p w14:paraId="2CBFDE4A" w14:textId="77777777" w:rsidR="009C79D2" w:rsidRDefault="009C79D2"/>
  </w:endnote>
  <w:endnote w:type="continuationSeparator" w:id="0">
    <w:p w14:paraId="69F8178C" w14:textId="77777777" w:rsidR="009C79D2" w:rsidRDefault="009C79D2">
      <w:pPr>
        <w:spacing w:after="0" w:line="240" w:lineRule="auto"/>
      </w:pPr>
      <w:r>
        <w:continuationSeparator/>
      </w:r>
    </w:p>
    <w:p w14:paraId="6DAC3F6E" w14:textId="77777777" w:rsidR="009C79D2" w:rsidRDefault="009C79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altName w:val="Times New Roman"/>
    <w:panose1 w:val="020B0604020202020204"/>
    <w:charset w:val="4D"/>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Liberation Mono">
    <w:altName w:val="Cambria"/>
    <w:panose1 w:val="020B0604020202020204"/>
    <w:charset w:val="00"/>
    <w:family w:val="roman"/>
    <w:notTrueType/>
    <w:pitch w:val="default"/>
  </w:font>
  <w:font w:name="OpenSymbol">
    <w:altName w:val="Cambria"/>
    <w:panose1 w:val="020B0604020202020204"/>
    <w:charset w:val="00"/>
    <w:family w:val="roman"/>
    <w:notTrueType/>
    <w:pitch w:val="default"/>
  </w:font>
  <w:font w:name="Lucida Sans">
    <w:panose1 w:val="020B0602030504020204"/>
    <w:charset w:val="4D"/>
    <w:family w:val="swiss"/>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C1593" w14:textId="77777777" w:rsidR="00E27168" w:rsidRDefault="00E27168">
    <w:pPr>
      <w:pBdr>
        <w:top w:val="nil"/>
        <w:left w:val="nil"/>
        <w:bottom w:val="nil"/>
        <w:right w:val="nil"/>
        <w:between w:val="nil"/>
      </w:pBdr>
      <w:tabs>
        <w:tab w:val="center" w:pos="4320"/>
        <w:tab w:val="right" w:pos="8640"/>
      </w:tabs>
      <w:spacing w:after="0" w:line="240" w:lineRule="auto"/>
      <w:rPr>
        <w:rFonts w:eastAsia="Calibri" w:cs="Calibri"/>
        <w:color w:val="00000A"/>
        <w:sz w:val="18"/>
        <w:szCs w:val="18"/>
      </w:rPr>
    </w:pPr>
  </w:p>
  <w:p w14:paraId="4BB14CBC" w14:textId="77777777" w:rsidR="00306E97" w:rsidRDefault="00306E9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W w:w="9774" w:type="dxa"/>
      <w:tblLayout w:type="fixed"/>
      <w:tblLook w:val="0000" w:firstRow="0" w:lastRow="0" w:firstColumn="0" w:lastColumn="0" w:noHBand="0" w:noVBand="0"/>
    </w:tblPr>
    <w:tblGrid>
      <w:gridCol w:w="3687"/>
      <w:gridCol w:w="3761"/>
      <w:gridCol w:w="2326"/>
    </w:tblGrid>
    <w:tr w:rsidR="00E27168" w14:paraId="03D5F201" w14:textId="77777777">
      <w:tc>
        <w:tcPr>
          <w:tcW w:w="3687" w:type="dxa"/>
        </w:tcPr>
        <w:p w14:paraId="3DFF8342" w14:textId="77777777" w:rsidR="00E27168" w:rsidRDefault="00000000">
          <w:pPr>
            <w:spacing w:after="60"/>
            <w:rPr>
              <w:sz w:val="18"/>
              <w:szCs w:val="18"/>
            </w:rPr>
          </w:pPr>
          <w:bookmarkStart w:id="2" w:name="_heading=h.1mrcu09" w:colFirst="0" w:colLast="0"/>
          <w:bookmarkEnd w:id="2"/>
          <w:r>
            <w:rPr>
              <w:sz w:val="18"/>
              <w:szCs w:val="18"/>
            </w:rPr>
            <w:t xml:space="preserve">Copyright: </w:t>
          </w:r>
          <w:r>
            <w:rPr>
              <w:sz w:val="18"/>
              <w:szCs w:val="18"/>
              <w:highlight w:val="yellow"/>
            </w:rPr>
            <w:t>&lt;Company&gt;</w:t>
          </w:r>
        </w:p>
      </w:tc>
      <w:tc>
        <w:tcPr>
          <w:tcW w:w="3761" w:type="dxa"/>
          <w:shd w:val="clear" w:color="auto" w:fill="auto"/>
        </w:tcPr>
        <w:p w14:paraId="0E5B4C94" w14:textId="77777777" w:rsidR="00E27168" w:rsidRDefault="00E27168">
          <w:pPr>
            <w:spacing w:after="60"/>
            <w:rPr>
              <w:sz w:val="18"/>
              <w:szCs w:val="18"/>
            </w:rPr>
          </w:pPr>
        </w:p>
      </w:tc>
      <w:tc>
        <w:tcPr>
          <w:tcW w:w="2326" w:type="dxa"/>
        </w:tcPr>
        <w:p w14:paraId="5F9575D2" w14:textId="77777777" w:rsidR="00E27168" w:rsidRDefault="00000000">
          <w:pPr>
            <w:spacing w:after="60"/>
            <w:jc w:val="right"/>
            <w:rPr>
              <w:sz w:val="18"/>
              <w:szCs w:val="18"/>
            </w:rP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D14A3">
            <w:rPr>
              <w:noProof/>
              <w:sz w:val="18"/>
              <w:szCs w:val="18"/>
            </w:rPr>
            <w:t>2</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6D14A3">
            <w:rPr>
              <w:noProof/>
              <w:sz w:val="18"/>
              <w:szCs w:val="18"/>
            </w:rPr>
            <w:t>3</w:t>
          </w:r>
          <w:r>
            <w:rPr>
              <w:sz w:val="18"/>
              <w:szCs w:val="18"/>
            </w:rPr>
            <w:fldChar w:fldCharType="end"/>
          </w:r>
        </w:p>
      </w:tc>
    </w:tr>
  </w:tbl>
  <w:p w14:paraId="733A7BBC" w14:textId="77777777" w:rsidR="00306E97" w:rsidRDefault="00306E97" w:rsidP="00681B2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9774" w:type="dxa"/>
      <w:tblLayout w:type="fixed"/>
      <w:tblLook w:val="0000" w:firstRow="0" w:lastRow="0" w:firstColumn="0" w:lastColumn="0" w:noHBand="0" w:noVBand="0"/>
    </w:tblPr>
    <w:tblGrid>
      <w:gridCol w:w="3687"/>
      <w:gridCol w:w="3761"/>
      <w:gridCol w:w="2326"/>
    </w:tblGrid>
    <w:tr w:rsidR="00E27168" w14:paraId="05DF07E6" w14:textId="77777777">
      <w:tc>
        <w:tcPr>
          <w:tcW w:w="3687" w:type="dxa"/>
        </w:tcPr>
        <w:p w14:paraId="249AA2FF" w14:textId="77777777" w:rsidR="00E27168" w:rsidRDefault="00000000">
          <w:pPr>
            <w:spacing w:after="60"/>
            <w:rPr>
              <w:sz w:val="18"/>
              <w:szCs w:val="18"/>
            </w:rPr>
          </w:pPr>
          <w:r>
            <w:rPr>
              <w:sz w:val="18"/>
              <w:szCs w:val="18"/>
            </w:rPr>
            <w:t xml:space="preserve">Copyright: </w:t>
          </w:r>
          <w:r>
            <w:rPr>
              <w:sz w:val="18"/>
              <w:szCs w:val="18"/>
              <w:highlight w:val="yellow"/>
            </w:rPr>
            <w:t>&lt;Company&gt;</w:t>
          </w:r>
        </w:p>
      </w:tc>
      <w:tc>
        <w:tcPr>
          <w:tcW w:w="3761" w:type="dxa"/>
          <w:shd w:val="clear" w:color="auto" w:fill="auto"/>
        </w:tcPr>
        <w:p w14:paraId="5B6BCA1B" w14:textId="77777777" w:rsidR="00E27168" w:rsidRDefault="00E27168">
          <w:pPr>
            <w:spacing w:after="60"/>
            <w:rPr>
              <w:sz w:val="18"/>
              <w:szCs w:val="18"/>
            </w:rPr>
          </w:pPr>
        </w:p>
      </w:tc>
      <w:tc>
        <w:tcPr>
          <w:tcW w:w="2326" w:type="dxa"/>
        </w:tcPr>
        <w:p w14:paraId="513553DC" w14:textId="77777777" w:rsidR="00E27168" w:rsidRDefault="00000000">
          <w:pPr>
            <w:spacing w:after="60"/>
            <w:jc w:val="right"/>
            <w:rPr>
              <w:sz w:val="18"/>
              <w:szCs w:val="18"/>
            </w:rP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D14A3">
            <w:rPr>
              <w:noProof/>
              <w:sz w:val="18"/>
              <w:szCs w:val="18"/>
            </w:rPr>
            <w:t>1</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6D14A3">
            <w:rPr>
              <w:noProof/>
              <w:sz w:val="18"/>
              <w:szCs w:val="18"/>
            </w:rPr>
            <w:t>2</w:t>
          </w:r>
          <w:r>
            <w:rPr>
              <w:sz w:val="18"/>
              <w:szCs w:val="18"/>
            </w:rPr>
            <w:fldChar w:fldCharType="end"/>
          </w:r>
        </w:p>
      </w:tc>
    </w:tr>
  </w:tbl>
  <w:p w14:paraId="583EC863" w14:textId="77777777" w:rsidR="00E27168" w:rsidRDefault="00E27168" w:rsidP="00681B22">
    <w:pPr>
      <w:pBdr>
        <w:top w:val="nil"/>
        <w:left w:val="nil"/>
        <w:bottom w:val="nil"/>
        <w:right w:val="nil"/>
        <w:between w:val="nil"/>
      </w:pBdr>
      <w:tabs>
        <w:tab w:val="center" w:pos="4320"/>
        <w:tab w:val="right" w:pos="8640"/>
      </w:tabs>
      <w:spacing w:after="0" w:line="240" w:lineRule="auto"/>
      <w:rPr>
        <w:rFonts w:eastAsia="Calibri" w:cs="Calibri"/>
        <w:color w:val="00000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2350F" w14:textId="77777777" w:rsidR="009C79D2" w:rsidRDefault="009C79D2">
      <w:pPr>
        <w:spacing w:after="0" w:line="240" w:lineRule="auto"/>
      </w:pPr>
      <w:r>
        <w:separator/>
      </w:r>
    </w:p>
    <w:p w14:paraId="036A4D1B" w14:textId="77777777" w:rsidR="009C79D2" w:rsidRDefault="009C79D2"/>
  </w:footnote>
  <w:footnote w:type="continuationSeparator" w:id="0">
    <w:p w14:paraId="07CB4639" w14:textId="77777777" w:rsidR="009C79D2" w:rsidRDefault="009C79D2">
      <w:pPr>
        <w:spacing w:after="0" w:line="240" w:lineRule="auto"/>
      </w:pPr>
      <w:r>
        <w:continuationSeparator/>
      </w:r>
    </w:p>
    <w:p w14:paraId="1C51AB5C" w14:textId="77777777" w:rsidR="009C79D2" w:rsidRDefault="009C79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C82B2" w14:textId="77777777" w:rsidR="00E27168" w:rsidRDefault="00E27168">
    <w:pPr>
      <w:pBdr>
        <w:top w:val="nil"/>
        <w:left w:val="nil"/>
        <w:bottom w:val="nil"/>
        <w:right w:val="nil"/>
        <w:between w:val="nil"/>
      </w:pBdr>
      <w:tabs>
        <w:tab w:val="center" w:pos="4320"/>
        <w:tab w:val="right" w:pos="8640"/>
      </w:tabs>
      <w:spacing w:after="0" w:line="240" w:lineRule="auto"/>
      <w:rPr>
        <w:rFonts w:eastAsia="Calibri" w:cs="Calibri"/>
        <w:color w:val="00000A"/>
        <w:sz w:val="18"/>
        <w:szCs w:val="18"/>
      </w:rPr>
    </w:pPr>
  </w:p>
  <w:p w14:paraId="3C095F58" w14:textId="77777777" w:rsidR="00306E97" w:rsidRDefault="00306E9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5"/>
      <w:tblW w:w="9786" w:type="dxa"/>
      <w:tblInd w:w="142" w:type="dxa"/>
      <w:tblLayout w:type="fixed"/>
      <w:tblLook w:val="0000" w:firstRow="0" w:lastRow="0" w:firstColumn="0" w:lastColumn="0" w:noHBand="0" w:noVBand="0"/>
    </w:tblPr>
    <w:tblGrid>
      <w:gridCol w:w="2126"/>
      <w:gridCol w:w="5817"/>
      <w:gridCol w:w="1843"/>
    </w:tblGrid>
    <w:tr w:rsidR="00E27168" w14:paraId="7C5C8981" w14:textId="77777777">
      <w:trPr>
        <w:trHeight w:val="415"/>
      </w:trPr>
      <w:tc>
        <w:tcPr>
          <w:tcW w:w="2126" w:type="dxa"/>
          <w:vAlign w:val="center"/>
        </w:tcPr>
        <w:p w14:paraId="253595A9" w14:textId="77777777" w:rsidR="00E27168" w:rsidRDefault="00000000" w:rsidP="006D14A3">
          <w:pPr>
            <w:spacing w:before="240" w:after="240" w:line="240" w:lineRule="auto"/>
            <w:jc w:val="center"/>
            <w:rPr>
              <w:color w:val="000000"/>
              <w:sz w:val="22"/>
              <w:szCs w:val="22"/>
              <w:highlight w:val="yellow"/>
            </w:rPr>
          </w:pPr>
          <w:r>
            <w:rPr>
              <w:color w:val="000000"/>
              <w:sz w:val="22"/>
              <w:szCs w:val="22"/>
              <w:highlight w:val="yellow"/>
            </w:rPr>
            <w:t>[LOGO]</w:t>
          </w:r>
        </w:p>
      </w:tc>
      <w:tc>
        <w:tcPr>
          <w:tcW w:w="5817" w:type="dxa"/>
          <w:vAlign w:val="center"/>
        </w:tcPr>
        <w:p w14:paraId="13BB4399" w14:textId="77777777" w:rsidR="00E27168" w:rsidRDefault="00000000" w:rsidP="006D14A3">
          <w:pPr>
            <w:pStyle w:val="Heading1"/>
            <w:spacing w:after="240"/>
            <w:jc w:val="center"/>
          </w:pPr>
          <w:r>
            <w:t>Software Safety Classification</w:t>
          </w:r>
        </w:p>
      </w:tc>
      <w:tc>
        <w:tcPr>
          <w:tcW w:w="1843" w:type="dxa"/>
          <w:vAlign w:val="center"/>
        </w:tcPr>
        <w:p w14:paraId="121CF7D6" w14:textId="77777777" w:rsidR="00E27168" w:rsidRDefault="00000000" w:rsidP="006D14A3">
          <w:pPr>
            <w:pBdr>
              <w:top w:val="nil"/>
              <w:left w:val="nil"/>
              <w:bottom w:val="nil"/>
              <w:right w:val="nil"/>
              <w:between w:val="nil"/>
            </w:pBdr>
            <w:spacing w:before="240" w:after="240" w:line="240" w:lineRule="auto"/>
            <w:jc w:val="center"/>
            <w:rPr>
              <w:rFonts w:eastAsia="Calibri" w:cs="Calibri"/>
              <w:color w:val="00000A"/>
              <w:sz w:val="22"/>
              <w:szCs w:val="22"/>
            </w:rPr>
          </w:pPr>
          <w:r>
            <w:rPr>
              <w:rFonts w:eastAsia="Calibri" w:cs="Calibri"/>
              <w:color w:val="00000A"/>
              <w:sz w:val="22"/>
              <w:szCs w:val="22"/>
            </w:rPr>
            <w:t>FRM-SW-09</w:t>
          </w:r>
        </w:p>
      </w:tc>
    </w:tr>
  </w:tbl>
  <w:p w14:paraId="1C8AF3C8" w14:textId="77777777" w:rsidR="00306E97" w:rsidRPr="00681B22" w:rsidRDefault="00306E97" w:rsidP="00681B22">
    <w:pPr>
      <w:spacing w:after="0" w:line="240" w:lineRule="auto"/>
      <w:rPr>
        <w:sz w:val="6"/>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6"/>
      <w:tblW w:w="9463" w:type="dxa"/>
      <w:tblInd w:w="142" w:type="dxa"/>
      <w:tblLayout w:type="fixed"/>
      <w:tblLook w:val="0000" w:firstRow="0" w:lastRow="0" w:firstColumn="0" w:lastColumn="0" w:noHBand="0" w:noVBand="0"/>
    </w:tblPr>
    <w:tblGrid>
      <w:gridCol w:w="2056"/>
      <w:gridCol w:w="2197"/>
      <w:gridCol w:w="3420"/>
      <w:gridCol w:w="8"/>
      <w:gridCol w:w="1774"/>
      <w:gridCol w:w="8"/>
    </w:tblGrid>
    <w:tr w:rsidR="00E27168" w14:paraId="4D5C05E5" w14:textId="77777777" w:rsidTr="006D14A3">
      <w:trPr>
        <w:gridAfter w:val="1"/>
        <w:wAfter w:w="8" w:type="dxa"/>
        <w:trHeight w:val="285"/>
      </w:trPr>
      <w:tc>
        <w:tcPr>
          <w:tcW w:w="2056" w:type="dxa"/>
          <w:vAlign w:val="center"/>
        </w:tcPr>
        <w:p w14:paraId="01528FAB" w14:textId="77777777" w:rsidR="00E27168" w:rsidRDefault="00000000" w:rsidP="006D14A3">
          <w:pPr>
            <w:spacing w:before="240" w:after="240" w:line="240" w:lineRule="auto"/>
            <w:jc w:val="center"/>
            <w:rPr>
              <w:color w:val="000000"/>
              <w:sz w:val="22"/>
              <w:szCs w:val="22"/>
              <w:highlight w:val="yellow"/>
            </w:rPr>
          </w:pPr>
          <w:bookmarkStart w:id="3" w:name="_heading=h.28h4qwu" w:colFirst="0" w:colLast="0"/>
          <w:bookmarkEnd w:id="3"/>
          <w:r>
            <w:rPr>
              <w:color w:val="000000"/>
              <w:sz w:val="22"/>
              <w:szCs w:val="22"/>
              <w:highlight w:val="yellow"/>
            </w:rPr>
            <w:t>[LOGO]</w:t>
          </w:r>
        </w:p>
      </w:tc>
      <w:tc>
        <w:tcPr>
          <w:tcW w:w="5617" w:type="dxa"/>
          <w:gridSpan w:val="2"/>
          <w:vAlign w:val="center"/>
        </w:tcPr>
        <w:p w14:paraId="575E5402" w14:textId="77777777" w:rsidR="00E27168" w:rsidRDefault="00000000" w:rsidP="006D14A3">
          <w:pPr>
            <w:pStyle w:val="Heading1"/>
            <w:spacing w:after="240"/>
            <w:jc w:val="center"/>
          </w:pPr>
          <w:r>
            <w:t>Software Safety Classification</w:t>
          </w:r>
        </w:p>
      </w:tc>
      <w:tc>
        <w:tcPr>
          <w:tcW w:w="1782" w:type="dxa"/>
          <w:gridSpan w:val="2"/>
          <w:vAlign w:val="center"/>
        </w:tcPr>
        <w:p w14:paraId="58C9B61B" w14:textId="77777777" w:rsidR="00E27168" w:rsidRDefault="00000000" w:rsidP="006D14A3">
          <w:pPr>
            <w:pBdr>
              <w:top w:val="nil"/>
              <w:left w:val="nil"/>
              <w:bottom w:val="nil"/>
              <w:right w:val="nil"/>
              <w:between w:val="nil"/>
            </w:pBdr>
            <w:spacing w:before="240" w:after="240" w:line="240" w:lineRule="auto"/>
            <w:jc w:val="center"/>
            <w:rPr>
              <w:rFonts w:eastAsia="Calibri" w:cs="Calibri"/>
              <w:color w:val="00000A"/>
              <w:sz w:val="22"/>
              <w:szCs w:val="22"/>
            </w:rPr>
          </w:pPr>
          <w:r>
            <w:rPr>
              <w:rFonts w:eastAsia="Calibri" w:cs="Calibri"/>
              <w:color w:val="00000A"/>
              <w:sz w:val="22"/>
              <w:szCs w:val="22"/>
            </w:rPr>
            <w:t>FRM-SW-09</w:t>
          </w:r>
        </w:p>
      </w:tc>
    </w:tr>
    <w:tr w:rsidR="00E27168" w14:paraId="2B0914E1" w14:textId="77777777" w:rsidTr="006D14A3">
      <w:trPr>
        <w:trHeight w:val="499"/>
      </w:trPr>
      <w:tc>
        <w:tcPr>
          <w:tcW w:w="2056" w:type="dxa"/>
        </w:tcPr>
        <w:p w14:paraId="5E5B0518" w14:textId="77777777" w:rsidR="00E27168" w:rsidRPr="006D14A3" w:rsidRDefault="00000000" w:rsidP="006D14A3">
          <w:pPr>
            <w:spacing w:before="120" w:line="240" w:lineRule="auto"/>
            <w:jc w:val="center"/>
            <w:rPr>
              <w:sz w:val="20"/>
            </w:rPr>
          </w:pPr>
          <w:r w:rsidRPr="006D14A3">
            <w:rPr>
              <w:sz w:val="20"/>
            </w:rPr>
            <w:t xml:space="preserve">Created: </w:t>
          </w:r>
          <w:r w:rsidRPr="006D14A3">
            <w:rPr>
              <w:sz w:val="20"/>
              <w:highlight w:val="yellow"/>
            </w:rPr>
            <w:t>&lt;Name&gt;</w:t>
          </w:r>
        </w:p>
      </w:tc>
      <w:tc>
        <w:tcPr>
          <w:tcW w:w="2197" w:type="dxa"/>
        </w:tcPr>
        <w:p w14:paraId="64DF60EE" w14:textId="77777777" w:rsidR="00E27168" w:rsidRPr="006D14A3" w:rsidRDefault="00000000" w:rsidP="006D14A3">
          <w:pPr>
            <w:spacing w:before="120" w:line="240" w:lineRule="auto"/>
            <w:jc w:val="center"/>
            <w:rPr>
              <w:b/>
              <w:sz w:val="20"/>
            </w:rPr>
          </w:pPr>
          <w:r w:rsidRPr="006D14A3">
            <w:rPr>
              <w:sz w:val="20"/>
            </w:rPr>
            <w:t xml:space="preserve">Approved: </w:t>
          </w:r>
          <w:r w:rsidRPr="006D14A3">
            <w:rPr>
              <w:sz w:val="20"/>
              <w:highlight w:val="yellow"/>
            </w:rPr>
            <w:t>&lt;Name&gt;</w:t>
          </w:r>
        </w:p>
      </w:tc>
      <w:tc>
        <w:tcPr>
          <w:tcW w:w="3428" w:type="dxa"/>
          <w:gridSpan w:val="2"/>
        </w:tcPr>
        <w:p w14:paraId="689663EC" w14:textId="0D43514C" w:rsidR="00E27168" w:rsidRPr="006D14A3" w:rsidRDefault="00000000" w:rsidP="006D14A3">
          <w:pPr>
            <w:spacing w:before="120" w:line="240" w:lineRule="auto"/>
            <w:jc w:val="center"/>
            <w:rPr>
              <w:sz w:val="20"/>
            </w:rPr>
          </w:pPr>
          <w:r w:rsidRPr="006D14A3">
            <w:rPr>
              <w:sz w:val="20"/>
            </w:rPr>
            <w:t xml:space="preserve">Date: </w:t>
          </w:r>
          <w:r w:rsidRPr="006D14A3">
            <w:rPr>
              <w:sz w:val="20"/>
              <w:highlight w:val="yellow"/>
            </w:rPr>
            <w:t>&lt;Date&gt;</w:t>
          </w:r>
        </w:p>
      </w:tc>
      <w:tc>
        <w:tcPr>
          <w:tcW w:w="1782" w:type="dxa"/>
          <w:gridSpan w:val="2"/>
        </w:tcPr>
        <w:p w14:paraId="6C84504A" w14:textId="77777777" w:rsidR="00E27168" w:rsidRPr="006D14A3" w:rsidRDefault="00000000" w:rsidP="006D14A3">
          <w:pPr>
            <w:spacing w:before="120" w:line="240" w:lineRule="auto"/>
            <w:jc w:val="center"/>
            <w:rPr>
              <w:sz w:val="20"/>
            </w:rPr>
          </w:pPr>
          <w:r w:rsidRPr="006D14A3">
            <w:rPr>
              <w:sz w:val="20"/>
            </w:rPr>
            <w:t>Revision/Version: 1</w:t>
          </w:r>
        </w:p>
      </w:tc>
    </w:tr>
  </w:tbl>
  <w:p w14:paraId="1672C818" w14:textId="77777777" w:rsidR="00E27168" w:rsidRDefault="00E27168" w:rsidP="00681B22">
    <w:pPr>
      <w:pBdr>
        <w:top w:val="nil"/>
        <w:left w:val="nil"/>
        <w:bottom w:val="nil"/>
        <w:right w:val="nil"/>
        <w:between w:val="nil"/>
      </w:pBdr>
      <w:tabs>
        <w:tab w:val="center" w:pos="4320"/>
        <w:tab w:val="right" w:pos="8640"/>
      </w:tabs>
      <w:spacing w:after="0" w:line="240" w:lineRule="auto"/>
      <w:rPr>
        <w:rFonts w:eastAsia="Calibri" w:cs="Calibri"/>
        <w:color w:val="00000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F4935"/>
    <w:multiLevelType w:val="multilevel"/>
    <w:tmpl w:val="9A5C4158"/>
    <w:lvl w:ilvl="0">
      <w:start w:val="1"/>
      <w:numFmt w:val="decimal"/>
      <w:pStyle w:val="Heading2"/>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33D3316"/>
    <w:multiLevelType w:val="multilevel"/>
    <w:tmpl w:val="32845A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D3B15B7"/>
    <w:multiLevelType w:val="multilevel"/>
    <w:tmpl w:val="A762FA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09786808">
    <w:abstractNumId w:val="2"/>
  </w:num>
  <w:num w:numId="2" w16cid:durableId="673652617">
    <w:abstractNumId w:val="1"/>
  </w:num>
  <w:num w:numId="3" w16cid:durableId="412438700">
    <w:abstractNumId w:val="0"/>
  </w:num>
  <w:num w:numId="4" w16cid:durableId="3999889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08949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403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858007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32560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548549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40644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27536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1518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483766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22862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660308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511490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156871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168"/>
    <w:rsid w:val="000950E7"/>
    <w:rsid w:val="00306E97"/>
    <w:rsid w:val="004F2137"/>
    <w:rsid w:val="00681B22"/>
    <w:rsid w:val="006D14A3"/>
    <w:rsid w:val="009C79D2"/>
    <w:rsid w:val="009E1CE6"/>
    <w:rsid w:val="00BD1F9D"/>
    <w:rsid w:val="00BE6E82"/>
    <w:rsid w:val="00E27168"/>
    <w:rsid w:val="00F271BE"/>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43B80073"/>
  <w15:docId w15:val="{18AAC804-2C88-5345-817D-345D55B7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GB"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C63"/>
    <w:pPr>
      <w:spacing w:line="300" w:lineRule="atLeast"/>
    </w:pPr>
    <w:rPr>
      <w:rFonts w:eastAsia="Times New Roman" w:cs="Tms Rmn"/>
      <w:szCs w:val="20"/>
      <w:lang w:eastAsia="ar-SA"/>
    </w:rPr>
  </w:style>
  <w:style w:type="paragraph" w:styleId="Heading1">
    <w:name w:val="heading 1"/>
    <w:basedOn w:val="Heading"/>
    <w:link w:val="Heading1Char"/>
    <w:uiPriority w:val="9"/>
    <w:qFormat/>
    <w:rsid w:val="00602C1D"/>
    <w:pPr>
      <w:spacing w:before="240" w:after="120"/>
      <w:outlineLvl w:val="0"/>
    </w:pPr>
    <w:rPr>
      <w:rFonts w:ascii="Calibri" w:hAnsi="Calibri" w:cs="Calibri"/>
      <w:b/>
      <w:bCs/>
      <w:color w:val="595959" w:themeColor="text1" w:themeTint="A6"/>
      <w:sz w:val="32"/>
      <w:szCs w:val="48"/>
    </w:rPr>
  </w:style>
  <w:style w:type="paragraph" w:styleId="Heading2">
    <w:name w:val="heading 2"/>
    <w:basedOn w:val="Heading"/>
    <w:link w:val="Heading2Char"/>
    <w:uiPriority w:val="9"/>
    <w:unhideWhenUsed/>
    <w:qFormat/>
    <w:rsid w:val="00C72D2A"/>
    <w:pPr>
      <w:numPr>
        <w:numId w:val="3"/>
      </w:numPr>
      <w:spacing w:before="200" w:after="120"/>
      <w:outlineLvl w:val="1"/>
    </w:pPr>
    <w:rPr>
      <w:rFonts w:ascii="Calibri" w:hAnsi="Calibri" w:cs="Calibri"/>
      <w:b/>
      <w:bCs/>
      <w:color w:val="595959" w:themeColor="text1" w:themeTint="A6"/>
      <w:sz w:val="28"/>
      <w:szCs w:val="40"/>
    </w:rPr>
  </w:style>
  <w:style w:type="paragraph" w:styleId="Heading3">
    <w:name w:val="heading 3"/>
    <w:basedOn w:val="Heading2"/>
    <w:link w:val="Heading3Char"/>
    <w:uiPriority w:val="9"/>
    <w:unhideWhenUsed/>
    <w:qFormat/>
    <w:rsid w:val="00102C63"/>
    <w:pPr>
      <w:numPr>
        <w:ilvl w:val="1"/>
        <w:numId w:val="4"/>
      </w:numPr>
      <w:outlineLvl w:val="2"/>
    </w:pPr>
    <w:rPr>
      <w:sz w:val="24"/>
    </w:rPr>
  </w:style>
  <w:style w:type="paragraph" w:styleId="Heading4">
    <w:name w:val="heading 4"/>
    <w:basedOn w:val="Heading"/>
    <w:link w:val="Heading4Char"/>
    <w:uiPriority w:val="9"/>
    <w:semiHidden/>
    <w:unhideWhenUsed/>
    <w:qFormat/>
    <w:rsid w:val="00602C1D"/>
    <w:pPr>
      <w:spacing w:before="120" w:after="120"/>
      <w:outlineLvl w:val="3"/>
    </w:pPr>
    <w:rPr>
      <w:b/>
      <w:bCs/>
      <w:sz w:val="22"/>
      <w:szCs w:val="30"/>
    </w:rPr>
  </w:style>
  <w:style w:type="paragraph" w:styleId="Heading5">
    <w:name w:val="heading 5"/>
    <w:basedOn w:val="Heading"/>
    <w:link w:val="Heading5Char"/>
    <w:uiPriority w:val="9"/>
    <w:semiHidden/>
    <w:unhideWhenUsed/>
    <w:qFormat/>
    <w:rsid w:val="00602C1D"/>
    <w:pPr>
      <w:spacing w:before="120" w:after="60"/>
      <w:outlineLvl w:val="4"/>
    </w:pPr>
    <w:rPr>
      <w:b/>
      <w:bCs/>
      <w:sz w:val="20"/>
      <w:szCs w:val="24"/>
    </w:rPr>
  </w:style>
  <w:style w:type="paragraph" w:styleId="Heading6">
    <w:name w:val="heading 6"/>
    <w:basedOn w:val="Heading"/>
    <w:link w:val="Heading6Char"/>
    <w:uiPriority w:val="9"/>
    <w:semiHidden/>
    <w:unhideWhenUsed/>
    <w:qFormat/>
    <w:rsid w:val="00602C1D"/>
    <w:pPr>
      <w:spacing w:before="60" w:after="60"/>
      <w:outlineLvl w:val="5"/>
    </w:pPr>
    <w:rPr>
      <w:b/>
      <w:i/>
      <w:color w:val="66666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1122"/>
    <w:pPr>
      <w:keepNext/>
      <w:pBdr>
        <w:bottom w:val="single" w:sz="8" w:space="4" w:color="CC0000"/>
      </w:pBdr>
      <w:spacing w:after="300"/>
      <w:contextualSpacing/>
    </w:pPr>
    <w:rPr>
      <w:rFonts w:asciiTheme="majorHAnsi" w:eastAsiaTheme="majorEastAsia" w:hAnsiTheme="majorHAnsi" w:cstheme="majorBidi"/>
      <w:color w:val="CC0000"/>
      <w:spacing w:val="5"/>
      <w:kern w:val="28"/>
      <w:sz w:val="52"/>
      <w:szCs w:val="52"/>
    </w:rPr>
  </w:style>
  <w:style w:type="paragraph" w:customStyle="1" w:styleId="Default">
    <w:name w:val="Default"/>
    <w:basedOn w:val="Normal"/>
    <w:qFormat/>
    <w:rsid w:val="002B1256"/>
    <w:pPr>
      <w:spacing w:after="0" w:line="240" w:lineRule="auto"/>
    </w:pPr>
    <w:rPr>
      <w:rFonts w:eastAsia="Calibri" w:cs="Times New Roman"/>
      <w:color w:val="00000A"/>
      <w:sz w:val="18"/>
      <w:szCs w:val="18"/>
      <w:lang w:val="en-CA" w:eastAsia="zh-CN" w:bidi="hi-IN"/>
    </w:rPr>
  </w:style>
  <w:style w:type="paragraph" w:styleId="BodyText">
    <w:name w:val="Body Text"/>
    <w:basedOn w:val="Normal"/>
    <w:link w:val="BodyTextChar"/>
    <w:rsid w:val="002B1256"/>
    <w:pPr>
      <w:spacing w:after="0" w:line="288" w:lineRule="auto"/>
    </w:pPr>
    <w:rPr>
      <w:rFonts w:eastAsia="Calibri" w:cs="Times New Roman"/>
      <w:color w:val="00000A"/>
      <w:sz w:val="18"/>
      <w:szCs w:val="18"/>
    </w:rPr>
  </w:style>
  <w:style w:type="paragraph" w:customStyle="1" w:styleId="Heading">
    <w:name w:val="Heading"/>
    <w:basedOn w:val="Normal"/>
    <w:qFormat/>
    <w:rsid w:val="007D1122"/>
    <w:pPr>
      <w:keepNext/>
      <w:spacing w:after="0" w:line="240" w:lineRule="auto"/>
    </w:pPr>
    <w:rPr>
      <w:rFonts w:ascii="Cambria" w:eastAsia="Calibri" w:hAnsi="Cambria" w:cs="Times New Roman"/>
      <w:color w:val="B00003"/>
      <w:sz w:val="18"/>
      <w:szCs w:val="18"/>
      <w:lang w:val="en-CA" w:eastAsia="zh-CN" w:bidi="hi-IN"/>
    </w:rPr>
  </w:style>
  <w:style w:type="paragraph" w:styleId="TOCHeading">
    <w:name w:val="TOC Heading"/>
    <w:basedOn w:val="Heading3"/>
    <w:uiPriority w:val="39"/>
    <w:semiHidden/>
    <w:unhideWhenUsed/>
    <w:qFormat/>
    <w:rsid w:val="002B1256"/>
    <w:pPr>
      <w:keepLines/>
      <w:numPr>
        <w:numId w:val="0"/>
      </w:numPr>
      <w:spacing w:before="480" w:after="0"/>
      <w:outlineLvl w:val="9"/>
    </w:pPr>
  </w:style>
  <w:style w:type="character" w:customStyle="1" w:styleId="StrongEmphasis">
    <w:name w:val="Strong Emphasis"/>
    <w:qFormat/>
    <w:rsid w:val="002B1256"/>
    <w:rPr>
      <w:b/>
      <w:bCs/>
    </w:rPr>
  </w:style>
  <w:style w:type="character" w:styleId="Emphasis">
    <w:name w:val="Emphasis"/>
    <w:qFormat/>
    <w:rsid w:val="002B1256"/>
    <w:rPr>
      <w:i/>
      <w:iCs/>
    </w:rPr>
  </w:style>
  <w:style w:type="character" w:customStyle="1" w:styleId="Superscript">
    <w:name w:val="Superscript"/>
    <w:qFormat/>
    <w:rsid w:val="002B1256"/>
    <w:rPr>
      <w:position w:val="8"/>
      <w:sz w:val="19"/>
    </w:rPr>
  </w:style>
  <w:style w:type="character" w:customStyle="1" w:styleId="Subscript">
    <w:name w:val="Subscript"/>
    <w:qFormat/>
    <w:rsid w:val="002B1256"/>
    <w:rPr>
      <w:position w:val="-4"/>
      <w:sz w:val="19"/>
    </w:rPr>
  </w:style>
  <w:style w:type="character" w:customStyle="1" w:styleId="Strikethrough">
    <w:name w:val="Strikethrough"/>
    <w:qFormat/>
    <w:rsid w:val="002B1256"/>
    <w:rPr>
      <w:strike/>
    </w:rPr>
  </w:style>
  <w:style w:type="character" w:customStyle="1" w:styleId="Underlined">
    <w:name w:val="Underlined"/>
    <w:qFormat/>
    <w:rsid w:val="002B1256"/>
    <w:rPr>
      <w:u w:val="single"/>
    </w:rPr>
  </w:style>
  <w:style w:type="character" w:customStyle="1" w:styleId="SourceText">
    <w:name w:val="Source Text"/>
    <w:qFormat/>
    <w:rsid w:val="002B1256"/>
    <w:rPr>
      <w:rFonts w:ascii="Courier New" w:hAnsi="Courier New" w:cs="Liberation Mono"/>
      <w:color w:val="auto"/>
      <w:bdr w:val="none" w:sz="0" w:space="0" w:color="auto"/>
      <w:shd w:val="clear" w:color="auto" w:fill="FFFF00"/>
    </w:rPr>
  </w:style>
  <w:style w:type="character" w:customStyle="1" w:styleId="Bullets">
    <w:name w:val="Bullets"/>
    <w:qFormat/>
    <w:rsid w:val="002B1256"/>
    <w:rPr>
      <w:rFonts w:ascii="OpenSymbol" w:eastAsia="OpenSymbol" w:hAnsi="OpenSymbol" w:cs="OpenSymbol"/>
    </w:rPr>
  </w:style>
  <w:style w:type="character" w:customStyle="1" w:styleId="NumberingSymbols">
    <w:name w:val="Numbering Symbols"/>
    <w:qFormat/>
    <w:rsid w:val="002B1256"/>
  </w:style>
  <w:style w:type="paragraph" w:styleId="List">
    <w:name w:val="List"/>
    <w:basedOn w:val="BodyText"/>
    <w:rsid w:val="002B1256"/>
    <w:rPr>
      <w:rFonts w:cs="Lucida Sans"/>
    </w:rPr>
  </w:style>
  <w:style w:type="paragraph" w:styleId="Caption">
    <w:name w:val="caption"/>
    <w:basedOn w:val="Normal"/>
    <w:qFormat/>
    <w:rsid w:val="002B1256"/>
    <w:pPr>
      <w:suppressLineNumbers/>
      <w:spacing w:before="120" w:line="240" w:lineRule="auto"/>
    </w:pPr>
    <w:rPr>
      <w:rFonts w:eastAsia="Calibri" w:cs="Lucida Sans"/>
      <w:i/>
      <w:iCs/>
      <w:color w:val="00000A"/>
      <w:sz w:val="24"/>
      <w:szCs w:val="24"/>
      <w:lang w:val="en-CA" w:eastAsia="zh-CN" w:bidi="hi-IN"/>
    </w:rPr>
  </w:style>
  <w:style w:type="paragraph" w:customStyle="1" w:styleId="Index">
    <w:name w:val="Index"/>
    <w:basedOn w:val="Normal"/>
    <w:qFormat/>
    <w:rsid w:val="002B1256"/>
    <w:pPr>
      <w:suppressLineNumbers/>
      <w:spacing w:after="0" w:line="240" w:lineRule="auto"/>
    </w:pPr>
    <w:rPr>
      <w:rFonts w:eastAsia="Calibri" w:cs="Lucida Sans"/>
      <w:color w:val="00000A"/>
      <w:sz w:val="18"/>
      <w:szCs w:val="18"/>
      <w:lang w:val="en-CA" w:eastAsia="zh-CN" w:bidi="hi-IN"/>
    </w:rPr>
  </w:style>
  <w:style w:type="paragraph" w:customStyle="1" w:styleId="HorizontalLine">
    <w:name w:val="Horizontal Line"/>
    <w:basedOn w:val="Normal"/>
    <w:qFormat/>
    <w:rsid w:val="002B1256"/>
    <w:pPr>
      <w:suppressLineNumbers/>
      <w:pBdr>
        <w:bottom w:val="single" w:sz="6" w:space="0" w:color="808080"/>
      </w:pBdr>
      <w:spacing w:after="283" w:line="240" w:lineRule="auto"/>
    </w:pPr>
    <w:rPr>
      <w:rFonts w:eastAsia="Calibri" w:cs="Times New Roman"/>
      <w:color w:val="00000A"/>
      <w:sz w:val="12"/>
      <w:szCs w:val="12"/>
      <w:lang w:val="en-CA" w:eastAsia="zh-CN" w:bidi="hi-IN"/>
    </w:rPr>
  </w:style>
  <w:style w:type="paragraph" w:customStyle="1" w:styleId="Quotations">
    <w:name w:val="Quotations"/>
    <w:basedOn w:val="Normal"/>
    <w:qFormat/>
    <w:rsid w:val="002B1256"/>
    <w:pPr>
      <w:pBdr>
        <w:left w:val="single" w:sz="16" w:space="9" w:color="CCCCCC"/>
      </w:pBdr>
      <w:spacing w:before="140" w:after="140" w:line="240" w:lineRule="auto"/>
      <w:ind w:left="240"/>
    </w:pPr>
    <w:rPr>
      <w:rFonts w:eastAsia="Calibri" w:cs="Times New Roman"/>
      <w:color w:val="666666"/>
      <w:sz w:val="18"/>
      <w:szCs w:val="18"/>
    </w:rPr>
  </w:style>
  <w:style w:type="paragraph" w:customStyle="1" w:styleId="AsideBlock">
    <w:name w:val="AsideBlock"/>
    <w:basedOn w:val="Normal"/>
    <w:qFormat/>
    <w:rsid w:val="002B1256"/>
    <w:pPr>
      <w:pBdr>
        <w:left w:val="single" w:sz="16" w:space="9" w:color="3366FF"/>
      </w:pBdr>
      <w:spacing w:before="140" w:after="140" w:line="240" w:lineRule="auto"/>
      <w:ind w:left="240"/>
    </w:pPr>
    <w:rPr>
      <w:rFonts w:eastAsia="Calibri" w:cs="Times New Roman"/>
      <w:color w:val="00000A"/>
      <w:sz w:val="18"/>
      <w:szCs w:val="18"/>
      <w:lang w:val="en-CA" w:eastAsia="zh-CN" w:bidi="hi-IN"/>
    </w:rPr>
  </w:style>
  <w:style w:type="paragraph" w:customStyle="1" w:styleId="PreformattedText">
    <w:name w:val="Preformatted Text"/>
    <w:basedOn w:val="Normal"/>
    <w:qFormat/>
    <w:rsid w:val="002B1256"/>
    <w:pPr>
      <w:pBdr>
        <w:top w:val="single" w:sz="2" w:space="1" w:color="B2B2B2"/>
        <w:left w:val="single" w:sz="2" w:space="1" w:color="B2B2B2"/>
        <w:bottom w:val="single" w:sz="2" w:space="1" w:color="B2B2B2"/>
        <w:right w:val="single" w:sz="2" w:space="1" w:color="B2B2B2"/>
      </w:pBdr>
      <w:shd w:val="clear" w:color="auto" w:fill="EEEEEE"/>
      <w:spacing w:before="240" w:after="240" w:line="240" w:lineRule="auto"/>
      <w:contextualSpacing/>
    </w:pPr>
    <w:rPr>
      <w:rFonts w:ascii="Courier New" w:eastAsia="Courier New" w:hAnsi="Courier New" w:cs="Liberation Mono"/>
      <w:color w:val="00000A"/>
      <w:sz w:val="20"/>
      <w:lang w:val="en-CA" w:eastAsia="zh-CN" w:bidi="hi-IN"/>
    </w:rPr>
  </w:style>
  <w:style w:type="paragraph" w:customStyle="1" w:styleId="TableContents">
    <w:name w:val="Table Contents"/>
    <w:basedOn w:val="Normal"/>
    <w:qFormat/>
    <w:rsid w:val="002B1256"/>
    <w:pPr>
      <w:suppressLineNumbers/>
      <w:spacing w:after="0" w:line="240" w:lineRule="auto"/>
    </w:pPr>
    <w:rPr>
      <w:rFonts w:eastAsia="Calibri" w:cs="Times New Roman"/>
      <w:color w:val="00000A"/>
      <w:sz w:val="18"/>
      <w:szCs w:val="18"/>
    </w:rPr>
  </w:style>
  <w:style w:type="paragraph" w:customStyle="1" w:styleId="TableHeading">
    <w:name w:val="Table Heading"/>
    <w:basedOn w:val="TableContents"/>
    <w:qFormat/>
    <w:rsid w:val="002B1256"/>
    <w:pPr>
      <w:shd w:val="clear" w:color="auto" w:fill="DDDDDD"/>
    </w:pPr>
  </w:style>
  <w:style w:type="paragraph" w:customStyle="1" w:styleId="TableCaption">
    <w:name w:val="Table Caption"/>
    <w:basedOn w:val="Normal"/>
    <w:qFormat/>
    <w:rsid w:val="002B1256"/>
    <w:pPr>
      <w:spacing w:before="240" w:after="240" w:line="240" w:lineRule="auto"/>
    </w:pPr>
    <w:rPr>
      <w:rFonts w:eastAsia="Calibri" w:cs="Times New Roman"/>
      <w:b/>
      <w:bCs/>
      <w:color w:val="00000A"/>
      <w:sz w:val="18"/>
      <w:szCs w:val="18"/>
      <w:lang w:val="en-CA" w:eastAsia="zh-CN" w:bidi="hi-IN"/>
    </w:rPr>
  </w:style>
  <w:style w:type="paragraph" w:customStyle="1" w:styleId="ParagraphTextBody">
    <w:name w:val="Paragraph Text Body"/>
    <w:basedOn w:val="BodyText"/>
    <w:qFormat/>
    <w:rsid w:val="002B1256"/>
    <w:pPr>
      <w:spacing w:before="240" w:after="120"/>
    </w:pPr>
  </w:style>
  <w:style w:type="character" w:styleId="FootnoteReference">
    <w:name w:val="footnote reference"/>
    <w:rsid w:val="002B1256"/>
    <w:rPr>
      <w:vertAlign w:val="superscript"/>
    </w:rPr>
  </w:style>
  <w:style w:type="character" w:styleId="EndnoteReference">
    <w:name w:val="endnote reference"/>
    <w:unhideWhenUsed/>
    <w:rsid w:val="002B1256"/>
    <w:rPr>
      <w:vertAlign w:val="superscript"/>
    </w:rPr>
  </w:style>
  <w:style w:type="paragraph" w:customStyle="1" w:styleId="Index0">
    <w:name w:val="Index"/>
    <w:basedOn w:val="Normal"/>
    <w:qFormat/>
    <w:rsid w:val="00007BAF"/>
    <w:pPr>
      <w:suppressLineNumbers/>
      <w:spacing w:after="0" w:line="240" w:lineRule="auto"/>
    </w:pPr>
    <w:rPr>
      <w:rFonts w:eastAsia="Calibri" w:cs="Lucida Sans"/>
      <w:color w:val="00000A"/>
      <w:sz w:val="18"/>
      <w:szCs w:val="18"/>
      <w:lang w:val="en-CA" w:eastAsia="zh-CN" w:bidi="hi-IN"/>
    </w:rPr>
  </w:style>
  <w:style w:type="paragraph" w:styleId="FootnoteText">
    <w:name w:val="footnote text"/>
    <w:basedOn w:val="Normal"/>
    <w:link w:val="FootnoteTextChar"/>
    <w:rsid w:val="002B1256"/>
    <w:pPr>
      <w:suppressLineNumbers/>
      <w:spacing w:after="0" w:line="240" w:lineRule="auto"/>
      <w:ind w:left="240" w:hanging="240"/>
    </w:pPr>
    <w:rPr>
      <w:rFonts w:eastAsia="Calibri" w:cs="Times New Roman"/>
      <w:color w:val="00000A"/>
      <w:sz w:val="18"/>
      <w:lang w:val="en-CA" w:eastAsia="zh-CN" w:bidi="hi-IN"/>
    </w:rPr>
  </w:style>
  <w:style w:type="character" w:styleId="Hyperlink">
    <w:name w:val="Hyperlink"/>
    <w:basedOn w:val="DefaultParagraphFont"/>
    <w:uiPriority w:val="99"/>
    <w:unhideWhenUsed/>
    <w:rsid w:val="002B1256"/>
    <w:rPr>
      <w:color w:val="0000FF" w:themeColor="hyperlink"/>
      <w:u w:val="single"/>
    </w:rPr>
  </w:style>
  <w:style w:type="paragraph" w:styleId="Header">
    <w:name w:val="header"/>
    <w:basedOn w:val="Normal"/>
    <w:link w:val="HeaderChar"/>
    <w:uiPriority w:val="99"/>
    <w:unhideWhenUsed/>
    <w:rsid w:val="002B1256"/>
    <w:pPr>
      <w:tabs>
        <w:tab w:val="center" w:pos="4320"/>
        <w:tab w:val="right" w:pos="8640"/>
      </w:tabs>
      <w:spacing w:after="0" w:line="240" w:lineRule="auto"/>
    </w:pPr>
    <w:rPr>
      <w:rFonts w:eastAsia="Calibri" w:cs="Times New Roman"/>
      <w:color w:val="00000A"/>
      <w:sz w:val="18"/>
      <w:szCs w:val="18"/>
      <w:lang w:val="en-CA" w:eastAsia="zh-CN" w:bidi="hi-IN"/>
    </w:rPr>
  </w:style>
  <w:style w:type="character" w:customStyle="1" w:styleId="HeaderChar">
    <w:name w:val="Header Char"/>
    <w:basedOn w:val="DefaultParagraphFont"/>
    <w:link w:val="Header"/>
    <w:uiPriority w:val="99"/>
    <w:rsid w:val="002B1256"/>
    <w:rPr>
      <w:rFonts w:ascii="Calibri" w:eastAsia="Calibri" w:hAnsi="Calibri" w:cs="Times New Roman"/>
      <w:color w:val="00000A"/>
      <w:sz w:val="18"/>
      <w:szCs w:val="18"/>
    </w:rPr>
  </w:style>
  <w:style w:type="paragraph" w:styleId="Footer">
    <w:name w:val="footer"/>
    <w:basedOn w:val="Normal"/>
    <w:link w:val="FooterChar"/>
    <w:uiPriority w:val="99"/>
    <w:unhideWhenUsed/>
    <w:rsid w:val="002B1256"/>
    <w:pPr>
      <w:tabs>
        <w:tab w:val="center" w:pos="4320"/>
        <w:tab w:val="right" w:pos="8640"/>
      </w:tabs>
      <w:spacing w:after="0" w:line="240" w:lineRule="auto"/>
    </w:pPr>
    <w:rPr>
      <w:rFonts w:eastAsia="Calibri" w:cs="Times New Roman"/>
      <w:color w:val="00000A"/>
      <w:sz w:val="18"/>
      <w:szCs w:val="18"/>
      <w:lang w:val="en-CA" w:eastAsia="zh-CN" w:bidi="hi-IN"/>
    </w:rPr>
  </w:style>
  <w:style w:type="character" w:customStyle="1" w:styleId="FooterChar">
    <w:name w:val="Footer Char"/>
    <w:basedOn w:val="DefaultParagraphFont"/>
    <w:link w:val="Footer"/>
    <w:uiPriority w:val="99"/>
    <w:rsid w:val="002B1256"/>
    <w:rPr>
      <w:rFonts w:ascii="Calibri" w:eastAsia="Calibri" w:hAnsi="Calibri" w:cs="Times New Roman"/>
      <w:color w:val="00000A"/>
      <w:sz w:val="18"/>
      <w:szCs w:val="18"/>
    </w:rPr>
  </w:style>
  <w:style w:type="table" w:styleId="TableGrid">
    <w:name w:val="Table Grid"/>
    <w:basedOn w:val="TableNormal"/>
    <w:uiPriority w:val="59"/>
    <w:rsid w:val="002B1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e">
    <w:name w:val="Adresse"/>
    <w:basedOn w:val="Normal"/>
    <w:link w:val="AdresseZchn"/>
    <w:qFormat/>
    <w:rsid w:val="002B1256"/>
    <w:pPr>
      <w:contextualSpacing/>
    </w:pPr>
    <w:rPr>
      <w:rFonts w:cs="Times New Roman"/>
      <w:lang w:eastAsia="de-DE"/>
    </w:rPr>
  </w:style>
  <w:style w:type="character" w:customStyle="1" w:styleId="AdresseZchn">
    <w:name w:val="Adresse Zchn"/>
    <w:basedOn w:val="DefaultParagraphFont"/>
    <w:link w:val="Adresse"/>
    <w:rsid w:val="002B1256"/>
    <w:rPr>
      <w:rFonts w:ascii="Calibri" w:eastAsia="Times New Roman" w:hAnsi="Calibri" w:cs="Times New Roman"/>
      <w:sz w:val="21"/>
      <w:szCs w:val="20"/>
      <w:lang w:val="en-US" w:eastAsia="de-DE" w:bidi="ar-SA"/>
    </w:rPr>
  </w:style>
  <w:style w:type="paragraph" w:styleId="BalloonText">
    <w:name w:val="Balloon Text"/>
    <w:basedOn w:val="Normal"/>
    <w:link w:val="BalloonTextChar"/>
    <w:uiPriority w:val="99"/>
    <w:semiHidden/>
    <w:unhideWhenUsed/>
    <w:rsid w:val="002B1256"/>
    <w:pPr>
      <w:spacing w:after="0" w:line="240" w:lineRule="auto"/>
    </w:pPr>
    <w:rPr>
      <w:rFonts w:ascii="Lucida Grande" w:eastAsia="Calibri" w:hAnsi="Lucida Grande" w:cs="Lucida Grande"/>
      <w:color w:val="00000A"/>
      <w:sz w:val="18"/>
      <w:szCs w:val="18"/>
      <w:lang w:val="en-CA" w:eastAsia="zh-CN" w:bidi="hi-IN"/>
    </w:rPr>
  </w:style>
  <w:style w:type="character" w:customStyle="1" w:styleId="BalloonTextChar">
    <w:name w:val="Balloon Text Char"/>
    <w:basedOn w:val="DefaultParagraphFont"/>
    <w:link w:val="BalloonText"/>
    <w:uiPriority w:val="99"/>
    <w:semiHidden/>
    <w:rsid w:val="002B1256"/>
    <w:rPr>
      <w:rFonts w:ascii="Lucida Grande" w:eastAsia="Calibri" w:hAnsi="Lucida Grande" w:cs="Lucida Grande"/>
      <w:color w:val="00000A"/>
      <w:sz w:val="18"/>
      <w:szCs w:val="18"/>
    </w:rPr>
  </w:style>
  <w:style w:type="paragraph" w:styleId="BlockText">
    <w:name w:val="Block Text"/>
    <w:basedOn w:val="Normal"/>
    <w:rsid w:val="002B1256"/>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character" w:customStyle="1" w:styleId="BodyTextChar">
    <w:name w:val="Body Text Char"/>
    <w:basedOn w:val="DefaultParagraphFont"/>
    <w:link w:val="BodyText"/>
    <w:rsid w:val="002B1256"/>
    <w:rPr>
      <w:rFonts w:ascii="Calibri" w:eastAsia="Calibri" w:hAnsi="Calibri" w:cs="Times New Roman"/>
      <w:color w:val="00000A"/>
      <w:sz w:val="18"/>
      <w:szCs w:val="18"/>
    </w:rPr>
  </w:style>
  <w:style w:type="paragraph" w:customStyle="1" w:styleId="BodyText21">
    <w:name w:val="Body Text 21"/>
    <w:basedOn w:val="Normal"/>
    <w:rsid w:val="002B1256"/>
    <w:pPr>
      <w:jc w:val="center"/>
    </w:pPr>
    <w:rPr>
      <w:rFonts w:ascii="Verdana" w:hAnsi="Verdana"/>
    </w:rPr>
  </w:style>
  <w:style w:type="paragraph" w:styleId="DocumentMap">
    <w:name w:val="Document Map"/>
    <w:basedOn w:val="Normal"/>
    <w:link w:val="DocumentMapChar"/>
    <w:rsid w:val="002B1256"/>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rsid w:val="002B1256"/>
    <w:rPr>
      <w:rFonts w:ascii="Lucida Grande" w:eastAsia="Times New Roman" w:hAnsi="Lucida Grande" w:cs="Tms Rmn"/>
      <w:lang w:val="en-US" w:eastAsia="ar-SA" w:bidi="ar-SA"/>
    </w:rPr>
  </w:style>
  <w:style w:type="character" w:customStyle="1" w:styleId="FootnoteTextChar">
    <w:name w:val="Footnote Text Char"/>
    <w:basedOn w:val="DefaultParagraphFont"/>
    <w:link w:val="FootnoteText"/>
    <w:rsid w:val="002B1256"/>
    <w:rPr>
      <w:rFonts w:ascii="Calibri" w:eastAsia="Calibri" w:hAnsi="Calibri" w:cs="Times New Roman"/>
      <w:color w:val="00000A"/>
      <w:sz w:val="18"/>
      <w:szCs w:val="20"/>
    </w:rPr>
  </w:style>
  <w:style w:type="character" w:customStyle="1" w:styleId="Heading1Char">
    <w:name w:val="Heading 1 Char"/>
    <w:basedOn w:val="DefaultParagraphFont"/>
    <w:link w:val="Heading1"/>
    <w:rsid w:val="00426EF1"/>
    <w:rPr>
      <w:rFonts w:ascii="Calibri" w:eastAsia="Calibri" w:hAnsi="Calibri" w:cs="Calibri"/>
      <w:b/>
      <w:bCs/>
      <w:color w:val="595959" w:themeColor="text1" w:themeTint="A6"/>
      <w:sz w:val="32"/>
      <w:szCs w:val="48"/>
    </w:rPr>
  </w:style>
  <w:style w:type="character" w:customStyle="1" w:styleId="Heading2Char">
    <w:name w:val="Heading 2 Char"/>
    <w:basedOn w:val="DefaultParagraphFont"/>
    <w:link w:val="Heading2"/>
    <w:rsid w:val="00C72D2A"/>
    <w:rPr>
      <w:rFonts w:ascii="Calibri" w:eastAsia="Calibri" w:hAnsi="Calibri" w:cs="Calibri"/>
      <w:b/>
      <w:bCs/>
      <w:color w:val="595959" w:themeColor="text1" w:themeTint="A6"/>
      <w:sz w:val="28"/>
      <w:szCs w:val="40"/>
    </w:rPr>
  </w:style>
  <w:style w:type="character" w:customStyle="1" w:styleId="Heading3Char">
    <w:name w:val="Heading 3 Char"/>
    <w:basedOn w:val="DefaultParagraphFont"/>
    <w:link w:val="Heading3"/>
    <w:rsid w:val="00102C63"/>
    <w:rPr>
      <w:rFonts w:ascii="Calibri" w:eastAsia="Calibri" w:hAnsi="Calibri" w:cs="Calibri"/>
      <w:b/>
      <w:bCs/>
      <w:color w:val="595959" w:themeColor="text1" w:themeTint="A6"/>
      <w:szCs w:val="40"/>
    </w:rPr>
  </w:style>
  <w:style w:type="character" w:customStyle="1" w:styleId="Heading4Char">
    <w:name w:val="Heading 4 Char"/>
    <w:basedOn w:val="DefaultParagraphFont"/>
    <w:link w:val="Heading4"/>
    <w:rsid w:val="002B1256"/>
    <w:rPr>
      <w:rFonts w:ascii="Cambria" w:eastAsia="Calibri" w:hAnsi="Cambria" w:cs="Times New Roman"/>
      <w:b/>
      <w:bCs/>
      <w:color w:val="B00003"/>
      <w:sz w:val="22"/>
      <w:szCs w:val="30"/>
    </w:rPr>
  </w:style>
  <w:style w:type="character" w:customStyle="1" w:styleId="Heading5Char">
    <w:name w:val="Heading 5 Char"/>
    <w:basedOn w:val="DefaultParagraphFont"/>
    <w:link w:val="Heading5"/>
    <w:rsid w:val="002B1256"/>
    <w:rPr>
      <w:rFonts w:ascii="Cambria" w:eastAsia="Calibri" w:hAnsi="Cambria" w:cs="Times New Roman"/>
      <w:b/>
      <w:bCs/>
      <w:color w:val="B00003"/>
      <w:sz w:val="20"/>
    </w:rPr>
  </w:style>
  <w:style w:type="character" w:customStyle="1" w:styleId="Heading6Char">
    <w:name w:val="Heading 6 Char"/>
    <w:basedOn w:val="DefaultParagraphFont"/>
    <w:link w:val="Heading6"/>
    <w:rsid w:val="002B1256"/>
    <w:rPr>
      <w:rFonts w:ascii="Cambria" w:eastAsia="Calibri" w:hAnsi="Cambria" w:cs="Times New Roman"/>
      <w:b/>
      <w:i/>
      <w:color w:val="666666"/>
      <w:sz w:val="18"/>
    </w:rPr>
  </w:style>
  <w:style w:type="character" w:customStyle="1" w:styleId="Heading7Char">
    <w:name w:val="Heading 7 Char"/>
    <w:basedOn w:val="DefaultParagraphFont"/>
    <w:semiHidden/>
    <w:rsid w:val="002B1256"/>
    <w:rPr>
      <w:rFonts w:asciiTheme="majorHAnsi" w:eastAsiaTheme="majorEastAsia" w:hAnsiTheme="majorHAnsi" w:cstheme="majorBidi"/>
      <w:i/>
      <w:iCs/>
      <w:color w:val="243F60" w:themeColor="accent1" w:themeShade="7F"/>
      <w:sz w:val="21"/>
      <w:lang w:eastAsia="ar-SA"/>
    </w:rPr>
  </w:style>
  <w:style w:type="character" w:customStyle="1" w:styleId="Heading8Char">
    <w:name w:val="Heading 8 Char"/>
    <w:basedOn w:val="DefaultParagraphFont"/>
    <w:semiHidden/>
    <w:rsid w:val="002B1256"/>
    <w:rPr>
      <w:rFonts w:asciiTheme="majorHAnsi" w:eastAsiaTheme="majorEastAsia" w:hAnsiTheme="majorHAnsi" w:cstheme="majorBidi"/>
      <w:color w:val="272727" w:themeColor="text1" w:themeTint="D8"/>
      <w:sz w:val="21"/>
      <w:szCs w:val="21"/>
      <w:lang w:eastAsia="ar-SA"/>
    </w:rPr>
  </w:style>
  <w:style w:type="character" w:customStyle="1" w:styleId="Heading9Char">
    <w:name w:val="Heading 9 Char"/>
    <w:basedOn w:val="DefaultParagraphFont"/>
    <w:semiHidden/>
    <w:rsid w:val="002B1256"/>
    <w:rPr>
      <w:rFonts w:asciiTheme="majorHAnsi" w:eastAsiaTheme="majorEastAsia" w:hAnsiTheme="majorHAnsi" w:cstheme="majorBidi"/>
      <w:i/>
      <w:iCs/>
      <w:color w:val="272727" w:themeColor="text1" w:themeTint="D8"/>
      <w:sz w:val="21"/>
      <w:szCs w:val="21"/>
      <w:lang w:eastAsia="ar-SA"/>
    </w:rPr>
  </w:style>
  <w:style w:type="paragraph" w:styleId="List2">
    <w:name w:val="List 2"/>
    <w:basedOn w:val="Normal"/>
    <w:semiHidden/>
    <w:unhideWhenUsed/>
    <w:qFormat/>
    <w:rsid w:val="002B1256"/>
    <w:pPr>
      <w:ind w:left="284"/>
      <w:contextualSpacing/>
    </w:pPr>
  </w:style>
  <w:style w:type="paragraph" w:styleId="List3">
    <w:name w:val="List 3"/>
    <w:basedOn w:val="Normal"/>
    <w:semiHidden/>
    <w:unhideWhenUsed/>
    <w:qFormat/>
    <w:rsid w:val="002B1256"/>
    <w:pPr>
      <w:ind w:left="849" w:hanging="283"/>
      <w:contextualSpacing/>
    </w:pPr>
  </w:style>
  <w:style w:type="paragraph" w:styleId="List4">
    <w:name w:val="List 4"/>
    <w:basedOn w:val="Normal"/>
    <w:qFormat/>
    <w:rsid w:val="002B1256"/>
    <w:pPr>
      <w:ind w:left="1132" w:hanging="283"/>
      <w:contextualSpacing/>
    </w:pPr>
  </w:style>
  <w:style w:type="paragraph" w:styleId="List5">
    <w:name w:val="List 5"/>
    <w:basedOn w:val="Normal"/>
    <w:qFormat/>
    <w:rsid w:val="002B1256"/>
    <w:pPr>
      <w:ind w:left="1415" w:hanging="283"/>
      <w:contextualSpacing/>
    </w:pPr>
  </w:style>
  <w:style w:type="paragraph" w:styleId="ListParagraph">
    <w:name w:val="List Paragraph"/>
    <w:basedOn w:val="Normal"/>
    <w:uiPriority w:val="34"/>
    <w:qFormat/>
    <w:rsid w:val="002B1256"/>
    <w:pPr>
      <w:ind w:left="720"/>
      <w:contextualSpacing/>
    </w:p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unhideWhenUsed/>
    <w:rsid w:val="002B1256"/>
    <w:pPr>
      <w:ind w:left="1132"/>
      <w:contextualSpacing/>
    </w:pPr>
  </w:style>
  <w:style w:type="paragraph" w:styleId="ListNumber">
    <w:name w:val="List Number"/>
    <w:basedOn w:val="Normal"/>
    <w:rsid w:val="002B1256"/>
    <w:pPr>
      <w:tabs>
        <w:tab w:val="num" w:pos="720"/>
      </w:tabs>
      <w:ind w:left="720" w:hanging="720"/>
      <w:contextualSpacing/>
    </w:pPr>
  </w:style>
  <w:style w:type="paragraph" w:styleId="ListNumber2">
    <w:name w:val="List Number 2"/>
    <w:basedOn w:val="Normal"/>
    <w:rsid w:val="002B1256"/>
    <w:pPr>
      <w:tabs>
        <w:tab w:val="num" w:pos="720"/>
      </w:tabs>
      <w:ind w:left="720" w:hanging="720"/>
      <w:contextualSpacing/>
    </w:pPr>
  </w:style>
  <w:style w:type="paragraph" w:styleId="ListNumber3">
    <w:name w:val="List Number 3"/>
    <w:basedOn w:val="Normal"/>
    <w:rsid w:val="002B1256"/>
    <w:pPr>
      <w:tabs>
        <w:tab w:val="num" w:pos="720"/>
      </w:tabs>
      <w:ind w:left="720" w:hanging="720"/>
      <w:contextualSpacing/>
    </w:pPr>
  </w:style>
  <w:style w:type="paragraph" w:styleId="ListNumber4">
    <w:name w:val="List Number 4"/>
    <w:basedOn w:val="Normal"/>
    <w:rsid w:val="002B1256"/>
    <w:pPr>
      <w:tabs>
        <w:tab w:val="num" w:pos="720"/>
      </w:tabs>
      <w:ind w:left="720" w:hanging="720"/>
      <w:contextualSpacing/>
    </w:pPr>
  </w:style>
  <w:style w:type="paragraph" w:styleId="ListNumber5">
    <w:name w:val="List Number 5"/>
    <w:basedOn w:val="Normal"/>
    <w:rsid w:val="002B1256"/>
    <w:pPr>
      <w:tabs>
        <w:tab w:val="num" w:pos="720"/>
      </w:tabs>
      <w:ind w:left="720" w:hanging="720"/>
      <w:contextualSpacing/>
    </w:pPr>
  </w:style>
  <w:style w:type="character" w:customStyle="1" w:styleId="SourceText0">
    <w:name w:val="SourceText"/>
    <w:basedOn w:val="DefaultParagraphFont"/>
    <w:uiPriority w:val="1"/>
    <w:qFormat/>
    <w:rsid w:val="002B1256"/>
    <w:rPr>
      <w:color w:val="800000"/>
      <w:bdr w:val="none" w:sz="0" w:space="0" w:color="auto"/>
      <w:shd w:val="clear" w:color="auto" w:fill="FFFF00"/>
    </w:rPr>
  </w:style>
  <w:style w:type="character" w:styleId="Strong">
    <w:name w:val="Strong"/>
    <w:basedOn w:val="DefaultParagraphFont"/>
    <w:qFormat/>
    <w:rsid w:val="002B1256"/>
    <w:rPr>
      <w:b/>
      <w:bCs/>
    </w:rPr>
  </w:style>
  <w:style w:type="character" w:customStyle="1" w:styleId="TitleChar">
    <w:name w:val="Title Char"/>
    <w:basedOn w:val="DefaultParagraphFont"/>
    <w:link w:val="Title"/>
    <w:rsid w:val="007D1122"/>
    <w:rPr>
      <w:rFonts w:asciiTheme="majorHAnsi" w:eastAsiaTheme="majorEastAsia" w:hAnsiTheme="majorHAnsi" w:cstheme="majorBidi"/>
      <w:color w:val="CC0000"/>
      <w:spacing w:val="5"/>
      <w:kern w:val="28"/>
      <w:sz w:val="52"/>
      <w:szCs w:val="52"/>
      <w:lang w:val="en-US" w:eastAsia="ar-SA" w:bidi="ar-SA"/>
    </w:rPr>
  </w:style>
  <w:style w:type="character" w:styleId="UnresolvedMention">
    <w:name w:val="Unresolved Mention"/>
    <w:basedOn w:val="DefaultParagraphFont"/>
    <w:rsid w:val="002B1256"/>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80" w:type="dxa"/>
        <w:left w:w="80" w:type="dxa"/>
        <w:bottom w:w="80" w:type="dxa"/>
        <w:right w:w="80" w:type="dxa"/>
      </w:tblCellMar>
    </w:tblPr>
  </w:style>
  <w:style w:type="table" w:customStyle="1" w:styleId="a0">
    <w:basedOn w:val="TableNormal"/>
    <w:tblPr>
      <w:tblStyleRowBandSize w:val="1"/>
      <w:tblStyleColBandSize w:val="1"/>
      <w:tblCellMar>
        <w:top w:w="80" w:type="dxa"/>
        <w:left w:w="80" w:type="dxa"/>
        <w:bottom w:w="80" w:type="dxa"/>
        <w:right w:w="80" w:type="dxa"/>
      </w:tblCellMar>
    </w:tblPr>
  </w:style>
  <w:style w:type="table" w:customStyle="1" w:styleId="a1">
    <w:basedOn w:val="TableNormal"/>
    <w:tblPr>
      <w:tblStyleRowBandSize w:val="1"/>
      <w:tblStyleColBandSize w:val="1"/>
      <w:tblCellMar>
        <w:top w:w="80" w:type="dxa"/>
        <w:left w:w="80" w:type="dxa"/>
        <w:bottom w:w="80" w:type="dxa"/>
        <w:right w:w="80" w:type="dxa"/>
      </w:tblCellMar>
    </w:tblPr>
  </w:style>
  <w:style w:type="table" w:customStyle="1" w:styleId="a2">
    <w:basedOn w:val="TableNormal"/>
    <w:tblPr>
      <w:tblStyleRowBandSize w:val="1"/>
      <w:tblStyleColBandSize w:val="1"/>
      <w:tblCellMar>
        <w:top w:w="80" w:type="dxa"/>
        <w:left w:w="80" w:type="dxa"/>
        <w:bottom w:w="80" w:type="dxa"/>
        <w:right w:w="80" w:type="dxa"/>
      </w:tblCellMar>
    </w:tblPr>
  </w:style>
  <w:style w:type="table" w:customStyle="1" w:styleId="a3">
    <w:basedOn w:val="TableNormal"/>
    <w:tblPr>
      <w:tblStyleRowBandSize w:val="1"/>
      <w:tblStyleColBandSize w:val="1"/>
      <w:tblCellMar>
        <w:top w:w="80" w:type="dxa"/>
        <w:left w:w="80" w:type="dxa"/>
        <w:bottom w:w="80" w:type="dxa"/>
        <w:right w:w="80" w:type="dxa"/>
      </w:tblCellMar>
    </w:tblPr>
  </w:style>
  <w:style w:type="table" w:customStyle="1" w:styleId="a4">
    <w:basedOn w:val="TableNormal"/>
    <w:tblPr>
      <w:tblStyleRowBandSize w:val="1"/>
      <w:tblStyleColBandSize w:val="1"/>
      <w:tblCellMar>
        <w:top w:w="80" w:type="dxa"/>
        <w:left w:w="80" w:type="dxa"/>
        <w:bottom w:w="80" w:type="dxa"/>
        <w:right w:w="8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71" w:type="dxa"/>
        <w:right w:w="71" w:type="dxa"/>
      </w:tblCellMar>
    </w:tblPr>
  </w:style>
  <w:style w:type="table" w:customStyle="1" w:styleId="a8">
    <w:basedOn w:val="TableNormal"/>
    <w:tblPr>
      <w:tblStyleRowBandSize w:val="1"/>
      <w:tblStyleColBandSize w:val="1"/>
      <w:tblCellMar>
        <w:left w:w="71" w:type="dxa"/>
        <w:right w:w="71"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fbzii67j9nqi1RMbbdPtuITt2w==">AMUW2mXZNRSM/4mgD6yAY363XWB4YtNYxmy+tMbUTOr3bTPzLtTM6bVr/ZRoVmLS3hLSKWewt52wBrQdgJCBnURzV9gdt24Tmiw/R3dUhTYbWqNh23ZQZJ3LIjmpqZUZmK/ROv0rwjpJyWtB8HzzN7G2Ia0kT8l/Jvve886czg0OGZqUZp4OjzSLk4jW7aXXUHhcz+wmY1b1i4l+oDAgxScoZXUh3hvnbM0fTd3licN09VXWiwr6was5zyz+TKvJ9fkJXAV3G3sl7V0BQHZCxuk2dp31U21+p3K3jE1AA7ot6w0Yfqz1n2aUKhI540qpGCyxgkbuwXcivYUspoDRySTjcAYgOaEzhD3jYs7sUmwPknT2c8x2YbQMHcZBbjVpJoXYx/6mSZ4IP3O4blECGiJvhbacPOxYsD2PVUgUhhRq/6IMPe1Fz5xz4TciTmTX63T0Ao/kOWkDyJj4DfB9mzqHV6xRFuEEKEIkF39KRx865NwqqkgNMUFuvrvf142XA7BBc7S6pgX6zOPCZLbbMYnaUCDw9HEuG1qHbPKXfqcFPbYkkvFFc6ud3kkzUZymuT8yZESj8dQ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506C2E0-2473-4167-BC55-E3404AF09E6E}"/>
</file>

<file path=customXml/itemProps3.xml><?xml version="1.0" encoding="utf-8"?>
<ds:datastoreItem xmlns:ds="http://schemas.openxmlformats.org/officeDocument/2006/customXml" ds:itemID="{CF7DAAEA-9710-44AD-AF16-B8458A75CA4E}"/>
</file>

<file path=customXml/itemProps4.xml><?xml version="1.0" encoding="utf-8"?>
<ds:datastoreItem xmlns:ds="http://schemas.openxmlformats.org/officeDocument/2006/customXml" ds:itemID="{FEFDC9AB-B974-4BDB-9062-6E64A7898860}"/>
</file>

<file path=docProps/app.xml><?xml version="1.0" encoding="utf-8"?>
<Properties xmlns="http://schemas.openxmlformats.org/officeDocument/2006/extended-properties" xmlns:vt="http://schemas.openxmlformats.org/officeDocument/2006/docPropsVTypes">
  <Template>Normal.dotm</Template>
  <TotalTime>11</TotalTime>
  <Pages>3</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Célia Cruz</cp:lastModifiedBy>
  <cp:revision>5</cp:revision>
  <dcterms:created xsi:type="dcterms:W3CDTF">2022-03-14T17:09:00Z</dcterms:created>
  <dcterms:modified xsi:type="dcterms:W3CDTF">2022-06-30T11:58:00Z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8200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