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approximations of atoms, within a circular container of fixed area over 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It has long been theorised that the erratic movement of various particles in mediums can be explained through particle collisions, mostly notably in 1827 where Robert Brown observed the movement of pollen grains suspended in water. </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From this motion, he deduced that this must be the product of bombardment with water molecules. coined Brownian motion in his honour. These intermolecular interactions are outside the scope of this model, and the collisions which are simulated are purely rigid-body elastic collisions, without any attractive forces.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Theory, Method &amp; Data Collection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In all, the project was split between three main Python files: </w:t>
      </w:r>
      <w:r>
        <w:rPr>
          <w:rFonts w:hint="default" w:ascii="CMU Serif" w:hAnsi="CMU Serif" w:cs="CMU Serif"/>
          <w:i/>
          <w:iCs/>
          <w:smallCaps w:val="0"/>
          <w:sz w:val="18"/>
          <w:szCs w:val="18"/>
          <w:lang w:val="en-US"/>
        </w:rPr>
        <w:t>ball.py</w:t>
      </w:r>
      <w:r>
        <w:rPr>
          <w:rFonts w:hint="default" w:ascii="CMU Serif" w:hAnsi="CMU Serif" w:cs="CMU Serif"/>
          <w:i w:val="0"/>
          <w:iCs w:val="0"/>
          <w:smallCaps w:val="0"/>
          <w:sz w:val="18"/>
          <w:szCs w:val="18"/>
          <w:lang w:val="en-US"/>
        </w:rPr>
        <w:t xml:space="preserve">, which controls the movements of individual Ball objects, </w:t>
      </w:r>
      <w:r>
        <w:rPr>
          <w:rFonts w:hint="default" w:ascii="CMU Serif" w:hAnsi="CMU Serif" w:cs="CMU Serif"/>
          <w:i/>
          <w:iCs/>
          <w:smallCaps w:val="0"/>
          <w:sz w:val="18"/>
          <w:szCs w:val="18"/>
          <w:lang w:val="en-US"/>
        </w:rPr>
        <w:t>simulation.py</w:t>
      </w:r>
      <w:r>
        <w:rPr>
          <w:rFonts w:hint="default" w:ascii="CMU Serif" w:hAnsi="CMU Serif" w:cs="CMU Serif"/>
          <w:i w:val="0"/>
          <w:iCs w:val="0"/>
          <w:smallCaps w:val="0"/>
          <w:sz w:val="18"/>
          <w:szCs w:val="18"/>
          <w:lang w:val="en-US"/>
        </w:rPr>
        <w:t xml:space="preserve">, the primary file controlling the set-up of the simulation, as well as </w:t>
      </w:r>
      <w:r>
        <w:rPr>
          <w:rFonts w:hint="default" w:ascii="CMU Serif" w:hAnsi="CMU Serif" w:cs="CMU Serif"/>
          <w:i/>
          <w:iCs/>
          <w:smallCaps w:val="0"/>
          <w:sz w:val="18"/>
          <w:szCs w:val="18"/>
          <w:lang w:val="en-US"/>
        </w:rPr>
        <w:t xml:space="preserve">plots.py </w:t>
      </w:r>
      <w:r>
        <w:rPr>
          <w:rFonts w:hint="default" w:ascii="CMU Serif" w:hAnsi="CMU Serif" w:cs="CMU Serif"/>
          <w:i w:val="0"/>
          <w:iCs w:val="0"/>
          <w:smallCaps w:val="0"/>
          <w:sz w:val="18"/>
          <w:szCs w:val="18"/>
          <w:lang w:val="en-US"/>
        </w:rPr>
        <w:t xml:space="preserve">for the testing and generation of plots. Simulation contains the </w:t>
      </w:r>
      <w:r>
        <w:rPr>
          <w:rFonts w:hint="default" w:ascii="CMU Serif" w:hAnsi="CMU Serif" w:cs="CMU Serif"/>
          <w:i/>
          <w:iCs/>
          <w:smallCaps w:val="0"/>
          <w:sz w:val="18"/>
          <w:szCs w:val="18"/>
          <w:lang w:val="en-US"/>
        </w:rPr>
        <w:t>Simulation</w:t>
      </w:r>
      <w:r>
        <w:rPr>
          <w:rFonts w:hint="default" w:ascii="CMU Serif" w:hAnsi="CMU Serif" w:cs="CMU Serif"/>
          <w:i w:val="0"/>
          <w:iCs w:val="0"/>
          <w:smallCaps w:val="0"/>
          <w:sz w:val="18"/>
          <w:szCs w:val="18"/>
          <w:lang w:val="en-US"/>
        </w:rPr>
        <w:t xml:space="preserve"> class, along with the </w:t>
      </w:r>
      <w:r>
        <w:rPr>
          <w:rFonts w:hint="default" w:ascii="CMU Serif" w:hAnsi="CMU Serif" w:cs="CMU Serif"/>
          <w:i/>
          <w:iCs/>
          <w:smallCaps w:val="0"/>
          <w:sz w:val="18"/>
          <w:szCs w:val="18"/>
          <w:lang w:val="en-US"/>
        </w:rPr>
        <w:t>Plot</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 xml:space="preserve">classes, whilst Ball has the </w:t>
      </w:r>
      <w:r>
        <w:rPr>
          <w:rFonts w:hint="default" w:ascii="CMU Serif" w:hAnsi="CMU Serif" w:cs="CMU Serif"/>
          <w:i/>
          <w:iCs/>
          <w:smallCaps w:val="0"/>
          <w:sz w:val="18"/>
          <w:szCs w:val="18"/>
          <w:lang w:val="en-US"/>
        </w:rPr>
        <w:t>Ball</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classes.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In order to optimise the data processing efficiency, the Python libraries Numpy, Matplotlib, Scipy, as well as other modules commonly found on Anaconda</w:t>
      </w:r>
      <w:r>
        <w:rPr>
          <w:rFonts w:hint="default" w:ascii="CMU Serif" w:hAnsi="CMU Serif" w:cs="CMU Serif"/>
          <w:i w:val="0"/>
          <w:iCs w:val="0"/>
          <w:smallCaps w:val="0"/>
          <w:sz w:val="18"/>
          <w:szCs w:val="18"/>
          <w:vertAlign w:val="superscript"/>
          <w:lang w:val="en-US"/>
        </w:rPr>
        <w:t>[1]</w:t>
      </w:r>
      <w:r>
        <w:rPr>
          <w:rFonts w:hint="default" w:ascii="CMU Serif" w:hAnsi="CMU Serif" w:cs="CMU Serif"/>
          <w:i w:val="0"/>
          <w:iCs w:val="0"/>
          <w:smallCaps w:val="0"/>
          <w:sz w:val="18"/>
          <w:szCs w:val="18"/>
          <w:lang w:val="en-US"/>
        </w:rPr>
        <w:t xml:space="preserve"> were utilised, including: Pandas, Seaborn, Itertools, Heapdict, as well as built-in Python packages. These were chosen to extend the functionality of Python, in particular with the extensive use of Pandas </w:t>
      </w:r>
      <w:r>
        <w:rPr>
          <w:rFonts w:hint="default" w:ascii="CMU Serif" w:hAnsi="CMU Serif" w:cs="CMU Serif"/>
          <w:i/>
          <w:iCs/>
          <w:smallCaps w:val="0"/>
          <w:sz w:val="18"/>
          <w:szCs w:val="18"/>
          <w:lang w:val="en-US"/>
        </w:rPr>
        <w:t xml:space="preserve">Dataframes </w:t>
      </w:r>
      <w:r>
        <w:rPr>
          <w:rFonts w:hint="default" w:ascii="CMU Serif" w:hAnsi="CMU Serif" w:cs="CMU Serif"/>
          <w:i w:val="0"/>
          <w:iCs w:val="0"/>
          <w:smallCaps w:val="0"/>
          <w:sz w:val="18"/>
          <w:szCs w:val="18"/>
          <w:lang w:val="en-US"/>
        </w:rPr>
        <w:t xml:space="preserve">as opposed to say, Python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 xml:space="preserve">likewise with Numpy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where appropriate</w:t>
      </w:r>
      <w:r>
        <w:rPr>
          <w:rFonts w:hint="default" w:ascii="CMU Serif" w:hAnsi="CMU Serif" w:cs="CMU Serif"/>
          <w:i w:val="0"/>
          <w:iCs w:val="0"/>
          <w:smallCaps w:val="0"/>
          <w:sz w:val="18"/>
          <w:szCs w:val="18"/>
          <w:vertAlign w:val="superscript"/>
          <w:lang w:val="en-US"/>
        </w:rPr>
        <w:t>[2]</w:t>
      </w:r>
      <w:r>
        <w:rPr>
          <w:rFonts w:hint="default" w:ascii="CMU Serif" w:hAnsi="CMU Serif" w:cs="CMU Serif"/>
          <w:i w:val="0"/>
          <w:iCs w:val="0"/>
          <w:smallCaps w:val="0"/>
          <w:sz w:val="18"/>
          <w:szCs w:val="18"/>
          <w:lang w:val="en-US"/>
        </w:rPr>
        <w:t xml:space="preserve">. This resulted in a fast, efficient runtime composed of a mere </w:t>
      </w:r>
      <w:r>
        <w:rPr>
          <w:rFonts w:hint="default" w:ascii="CMU Serif" w:hAnsi="CMU Serif" w:cs="CMU Serif"/>
          <w:i/>
          <w:iCs/>
          <w:smallCaps w:val="0"/>
          <w:sz w:val="18"/>
          <w:szCs w:val="18"/>
          <w:u w:val="none"/>
          <w:lang w:val="en-US"/>
        </w:rPr>
        <w:t>16</w:t>
      </w:r>
      <w:r>
        <w:rPr>
          <w:rFonts w:hint="default" w:ascii="CMU Serif" w:hAnsi="CMU Serif" w:cs="CMU Serif"/>
          <w:i w:val="0"/>
          <w:iCs w:val="0"/>
          <w:smallCaps w:val="0"/>
          <w:sz w:val="18"/>
          <w:szCs w:val="18"/>
          <w:lang w:val="en-US"/>
        </w:rPr>
        <w:t xml:space="preserve"> </w:t>
      </w:r>
      <w:r>
        <w:rPr>
          <w:rFonts w:hint="default" w:ascii="CMU Serif" w:hAnsi="CMU Serif" w:cs="CMU Serif"/>
          <w:i/>
          <w:iCs/>
          <w:smallCaps w:val="0"/>
          <w:sz w:val="18"/>
          <w:szCs w:val="18"/>
          <w:lang w:val="en-US"/>
        </w:rPr>
        <w:t>functions</w:t>
      </w:r>
      <w:r>
        <w:rPr>
          <w:rFonts w:hint="default" w:ascii="CMU Serif" w:hAnsi="CMU Serif" w:cs="CMU Serif"/>
          <w:i w:val="0"/>
          <w:iCs w:val="0"/>
          <w:smallCaps w:val="0"/>
          <w:sz w:val="18"/>
          <w:szCs w:val="18"/>
          <w:lang w:val="en-US"/>
        </w:rPr>
        <w:t xml:space="preserve"> in the entire Simulation class. A progress bar was incorporated to aid the user experience.</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A. </w:t>
      </w:r>
      <w:r>
        <w:rPr>
          <w:rFonts w:hint="default" w:ascii="CMU Serif" w:hAnsi="CMU Serif" w:cs="CMU Serif"/>
          <w:b w:val="0"/>
          <w:bCs w:val="0"/>
          <w:i/>
          <w:iCs/>
          <w:smallCaps w:val="0"/>
          <w:sz w:val="18"/>
          <w:szCs w:val="18"/>
          <w:lang w:val="en-US"/>
        </w:rPr>
        <w:t>Ball.py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ball as bl)</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iCs/>
          <w:smallCaps w:val="0"/>
          <w:sz w:val="18"/>
          <w:szCs w:val="18"/>
          <w:lang w:val="en-US"/>
        </w:rPr>
        <w:t>More information can be found at martinhe.com/thermo-project.</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This module is composed of 5 primary sections, including the: Initialisation, Information, Movement, Attributes and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sections. The Initialisation section controls the configuration of the ball, including its main properties to be parsed, whilst the Information section gives the representation and string formats. Movement governs the functions which control how the ball travels in the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by calculating the time to the next collision for the ball </w:t>
      </w:r>
      <w:r>
        <w:rPr>
          <w:rFonts w:hint="default" w:ascii="CMU Serif" w:hAnsi="CMU Serif" w:cs="CMU Serif"/>
          <w:b w:val="0"/>
          <w:bCs w:val="0"/>
          <w:i/>
          <w:iCs/>
          <w:smallCaps w:val="0"/>
          <w:sz w:val="18"/>
          <w:szCs w:val="18"/>
          <w:lang w:val="en-US"/>
        </w:rPr>
        <w:t>(time_to_collision)</w:t>
      </w:r>
      <w:r>
        <w:rPr>
          <w:rFonts w:hint="default" w:ascii="CMU Serif" w:hAnsi="CMU Serif" w:cs="CMU Serif"/>
          <w:b w:val="0"/>
          <w:bCs w:val="0"/>
          <w:i w:val="0"/>
          <w:iCs w:val="0"/>
          <w:smallCaps w:val="0"/>
          <w:sz w:val="18"/>
          <w:szCs w:val="18"/>
          <w:lang w:val="en-US"/>
        </w:rPr>
        <w:t>, which makes use of the following equation shown below:</w:t>
      </w:r>
    </w:p>
    <w:p>
      <w:pPr>
        <w:rPr>
          <w:rFonts w:hint="default" w:ascii="CMU Sans Serif" w:hAnsi="CMU Sans Serif" w:cs="CMU Sans Serif"/>
          <w:sz w:val="15"/>
          <w:szCs w:val="15"/>
          <w:lang w:val="en-US"/>
        </w:rPr>
      </w:pPr>
      <w:r>
        <w:drawing>
          <wp:inline distT="0" distB="0" distL="114300" distR="114300">
            <wp:extent cx="2416810" cy="192405"/>
            <wp:effectExtent l="0" t="0" r="25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416810" cy="19240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(1)</w:t>
      </w:r>
    </w:p>
    <w:p>
      <w:pPr>
        <w:jc w:val="both"/>
        <w:rPr>
          <w:rFonts w:hint="default" w:ascii="CMU Sans Serif" w:hAnsi="CMU Sans Serif" w:cs="CMU Sans Serif"/>
          <w:b w:val="0"/>
          <w:bCs w:val="0"/>
          <w:i w:val="0"/>
          <w:iCs w:val="0"/>
          <w:smallCaps w:val="0"/>
          <w:sz w:val="15"/>
          <w:szCs w:val="15"/>
          <w:lang w:val="en-US"/>
        </w:rPr>
      </w:pPr>
      <w:r>
        <w:rPr>
          <w:rFonts w:hint="default" w:ascii="CMU Sans Serif" w:hAnsi="CMU Sans Serif" w:cs="CMU Sans Serif"/>
          <w:b/>
          <w:bCs/>
          <w:i w:val="0"/>
          <w:iCs w:val="0"/>
          <w:smallCaps w:val="0"/>
          <w:sz w:val="15"/>
          <w:szCs w:val="15"/>
          <w:lang w:val="en-US"/>
        </w:rPr>
        <w:t>Equation 1:</w:t>
      </w:r>
      <w:r>
        <w:rPr>
          <w:rFonts w:hint="default" w:ascii="CMU Sans Serif" w:hAnsi="CMU Sans Serif" w:cs="CMU Sans Serif"/>
          <w:b w:val="0"/>
          <w:bCs w:val="0"/>
          <w:i w:val="0"/>
          <w:iCs w:val="0"/>
          <w:smallCaps w:val="0"/>
          <w:sz w:val="15"/>
          <w:szCs w:val="15"/>
          <w:lang w:val="en-US"/>
        </w:rPr>
        <w:t xml:space="preserve"> The dynamic equation for two colliding idealised balls in an elastic collision, where </w:t>
      </w:r>
      <w:r>
        <w:rPr>
          <w:rFonts w:hint="default" w:ascii="CMU Sans Serif" w:hAnsi="CMU Sans Serif" w:cs="CMU Sans Serif"/>
          <w:b/>
          <w:bCs/>
          <w:i/>
          <w:iCs/>
          <w:smallCaps w:val="0"/>
          <w:sz w:val="15"/>
          <w:szCs w:val="15"/>
          <w:lang w:val="en-US"/>
        </w:rPr>
        <w:t>r</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bCs/>
          <w:i/>
          <w:iCs/>
          <w:smallCaps w:val="0"/>
          <w:sz w:val="15"/>
          <w:szCs w:val="15"/>
          <w:lang w:val="en-US"/>
        </w:rPr>
        <w:t>v</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val="0"/>
          <w:bCs w:val="0"/>
          <w:i w:val="0"/>
          <w:iCs w:val="0"/>
          <w:smallCaps w:val="0"/>
          <w:sz w:val="15"/>
          <w:szCs w:val="15"/>
          <w:lang w:val="en-US"/>
        </w:rPr>
        <w:t xml:space="preserve">and </w:t>
      </w:r>
      <w:r>
        <w:rPr>
          <w:rFonts w:hint="default" w:ascii="CMU Sans Serif" w:hAnsi="CMU Sans Serif" w:cs="CMU Sans Serif"/>
          <w:b w:val="0"/>
          <w:bCs w:val="0"/>
          <w:i/>
          <w:iCs/>
          <w:smallCaps w:val="0"/>
          <w:sz w:val="15"/>
          <w:szCs w:val="15"/>
          <w:lang w:val="en-US"/>
        </w:rPr>
        <w:t>R</w:t>
      </w:r>
      <w:r>
        <w:rPr>
          <w:rFonts w:hint="default" w:ascii="CMU Sans Serif" w:hAnsi="CMU Sans Serif" w:cs="CMU Sans Serif"/>
          <w:b w:val="0"/>
          <w:bCs w:val="0"/>
          <w:i w:val="0"/>
          <w:iCs w:val="0"/>
          <w:smallCaps w:val="0"/>
          <w:sz w:val="15"/>
          <w:szCs w:val="15"/>
          <w:lang w:val="en-US"/>
        </w:rPr>
        <w:t xml:space="preserve"> are the position, velocity, and radius of the balls or container respectively. Evidently, there are many solutions from this equation.</w:t>
      </w:r>
    </w:p>
    <w:p>
      <w:pPr>
        <w:jc w:val="both"/>
        <w:rPr>
          <w:rFonts w:hint="default" w:ascii="CMU Sans Serif" w:hAnsi="CMU Sans Serif" w:cs="CMU Sans Serif"/>
          <w:b w:val="0"/>
          <w:bCs w:val="0"/>
          <w:i w:val="0"/>
          <w:iCs w:val="0"/>
          <w:smallCaps w:val="0"/>
          <w:sz w:val="15"/>
          <w:szCs w:val="15"/>
          <w:lang w:val="en-US"/>
        </w:rPr>
      </w:pPr>
      <w:r>
        <w:rPr>
          <w:rFonts w:hint="default" w:ascii="CMU Serif" w:hAnsi="CMU Serif" w:cs="CMU Serif"/>
          <w:b w:val="0"/>
          <w:bCs w:val="0"/>
          <w:i w:val="0"/>
          <w:iCs w:val="0"/>
          <w:smallCaps w:val="0"/>
          <w:sz w:val="18"/>
          <w:szCs w:val="18"/>
          <w:lang w:val="en-US"/>
        </w:rPr>
        <w:t>Rearranging (1) to form a quadratic expression, we arrive at:</w:t>
      </w:r>
    </w:p>
    <w:p>
      <w:pPr>
        <w:rPr>
          <w:rFonts w:hint="default" w:ascii="CMU Sans Serif" w:hAnsi="CMU Sans Serif" w:cs="CMU Sans Serif"/>
          <w:b w:val="0"/>
          <w:bCs w:val="0"/>
          <w:i w:val="0"/>
          <w:iCs w:val="0"/>
          <w:smallCaps w:val="0"/>
          <w:sz w:val="15"/>
          <w:szCs w:val="15"/>
          <w:lang w:val="en-US"/>
        </w:rPr>
      </w:pPr>
      <w:r>
        <w:drawing>
          <wp:inline distT="0" distB="0" distL="114300" distR="114300">
            <wp:extent cx="2755900" cy="4565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755900" cy="45656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rPr>
          <w:rFonts w:hint="default" w:ascii="CMU Serif" w:hAnsi="CMU Serif" w:cs="CMU Serif"/>
          <w:b w:val="0"/>
          <w:bCs w:val="0"/>
          <w:i w:val="0"/>
          <w:iCs w:val="0"/>
          <w:smallCaps w:val="0"/>
          <w:sz w:val="18"/>
          <w:szCs w:val="18"/>
          <w:lang w:val="en-US"/>
        </w:rPr>
      </w:pPr>
      <w:r>
        <w:rPr>
          <w:rFonts w:hint="default" w:ascii="CMU Sans Serif" w:hAnsi="CMU Sans Serif" w:cs="CMU Sans Serif"/>
          <w:b/>
          <w:bCs/>
          <w:i w:val="0"/>
          <w:iCs w:val="0"/>
          <w:smallCaps w:val="0"/>
          <w:sz w:val="15"/>
          <w:szCs w:val="15"/>
          <w:lang w:val="en-US"/>
        </w:rPr>
        <w:t>Equation 2:</w:t>
      </w:r>
      <w:r>
        <w:rPr>
          <w:rFonts w:hint="default" w:ascii="CMU Sans Serif" w:hAnsi="CMU Sans Serif" w:cs="CMU Sans Serif"/>
          <w:b w:val="0"/>
          <w:bCs w:val="0"/>
          <w:i w:val="0"/>
          <w:iCs w:val="0"/>
          <w:smallCaps w:val="0"/>
          <w:sz w:val="15"/>
          <w:szCs w:val="15"/>
          <w:lang w:val="en-US"/>
        </w:rPr>
        <w:t xml:space="preserve"> Rearranged form of the dynamic equation, from (1).</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We have that (2) evidentally gives four possibilities: no real solution of δt, only negative solutions for δt, a repeated root of 0, or a positive and negative solution. Next, we must further consider the possibility of a collision with a container, as well as with another ball. Evidentally, we can discount the complex and negative solutions to δt since they indicate the next collision is in the past, which reduces to an absurdity. We thus, only need to consider the latter two scenarios: for the repeated root, there is only a logical outcome where </w:t>
      </w:r>
      <m:oMath>
        <m:r>
          <m:rPr/>
          <w:rPr>
            <w:rFonts w:hint="default" w:ascii="DejaVu Math TeX Gyre" w:hAnsi="DejaVu Math TeX Gyre" w:cs="C059"/>
            <w:smallCaps w:val="0"/>
            <w:sz w:val="18"/>
            <w:szCs w:val="18"/>
            <w:lang w:val="en-US"/>
          </w:rPr>
          <m:t>δt = −b/2a &gt; 0</m:t>
        </m:r>
      </m:oMath>
      <w:r>
        <w:rPr>
          <w:rFonts w:hint="default" w:hAnsi="DejaVu Math TeX Gyre" w:cs="CMU Serif"/>
          <w:b w:val="0"/>
          <w:bCs w:val="0"/>
          <w:i w:val="0"/>
          <w:iCs w:val="0"/>
          <w:smallCaps w:val="0"/>
          <w:sz w:val="18"/>
          <w:szCs w:val="18"/>
          <w:lang w:val="en-US"/>
        </w:rPr>
        <w:t xml:space="preserve"> </w:t>
      </w:r>
      <w:r>
        <w:rPr>
          <w:rFonts w:hint="default" w:ascii="CMU Serif" w:hAnsi="CMU Serif" w:cs="CMU Serif"/>
          <w:b w:val="0"/>
          <w:bCs w:val="0"/>
          <w:i w:val="0"/>
          <w:iCs w:val="0"/>
          <w:smallCaps w:val="0"/>
          <w:sz w:val="18"/>
          <w:szCs w:val="18"/>
          <w:lang w:val="en-US"/>
        </w:rPr>
        <w:t xml:space="preserve"> . As well as this, we also have the positive and negative solution. In any case, when colliding with another ball, this results in (3): </w:t>
      </w:r>
    </w:p>
    <w:p>
      <w:pPr>
        <w:rPr>
          <w:rFonts w:hint="default" w:ascii="CMU Serif" w:hAnsi="CMU Serif" w:cs="CMU Serif"/>
          <w:b w:val="0"/>
          <w:bCs w:val="0"/>
          <w:i w:val="0"/>
          <w:iCs w:val="0"/>
          <w:smallCaps w:val="0"/>
          <w:sz w:val="18"/>
          <w:szCs w:val="18"/>
          <w:lang w:val="en-US"/>
        </w:rPr>
      </w:pPr>
      <w:r>
        <w:drawing>
          <wp:inline distT="0" distB="0" distL="114300" distR="114300">
            <wp:extent cx="3052445" cy="817245"/>
            <wp:effectExtent l="0" t="0" r="146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052445" cy="817245"/>
                    </a:xfrm>
                    <a:prstGeom prst="rect">
                      <a:avLst/>
                    </a:prstGeom>
                    <a:noFill/>
                    <a:ln>
                      <a:noFill/>
                    </a:ln>
                  </pic:spPr>
                </pic:pic>
              </a:graphicData>
            </a:graphic>
          </wp:inline>
        </w:drawing>
      </w:r>
      <w:r>
        <w:rPr>
          <w:rFonts w:hint="default" w:ascii="CMU Sans Serif" w:hAnsi="CMU Sans Serif" w:cs="CMU Sans Serif"/>
          <w:sz w:val="15"/>
          <w:szCs w:val="15"/>
          <w:lang w:val="en-US"/>
        </w:rPr>
        <w:t>(3)</w:t>
      </w:r>
    </w:p>
    <w:p>
      <w:pPr>
        <w:jc w:val="both"/>
        <w:rPr>
          <w:rFonts w:hint="default" w:ascii="CMU Sans Serif" w:hAnsi="CMU Sans Serif" w:cs="CMU Sans Serif"/>
          <w:b w:val="0"/>
          <w:bCs w:val="0"/>
          <w:i w:val="0"/>
          <w:iCs w:val="0"/>
          <w:smallCaps w:val="0"/>
          <w:sz w:val="15"/>
          <w:szCs w:val="15"/>
          <w:vertAlign w:val="baseline"/>
          <w:lang w:val="en-US"/>
        </w:rPr>
      </w:pPr>
      <w:r>
        <w:rPr>
          <w:rFonts w:hint="default" w:ascii="CMU Sans Serif" w:hAnsi="CMU Sans Serif" w:cs="CMU Sans Serif"/>
          <w:b/>
          <w:bCs/>
          <w:i w:val="0"/>
          <w:iCs w:val="0"/>
          <w:smallCaps w:val="0"/>
          <w:sz w:val="15"/>
          <w:szCs w:val="15"/>
          <w:lang w:val="en-US"/>
        </w:rPr>
        <w:t>Equation 3:</w:t>
      </w:r>
      <w:r>
        <w:rPr>
          <w:rFonts w:hint="default" w:ascii="CMU Sans Serif" w:hAnsi="CMU Sans Serif" w:cs="CMU Sans Serif"/>
          <w:b w:val="0"/>
          <w:bCs w:val="0"/>
          <w:i w:val="0"/>
          <w:iCs w:val="0"/>
          <w:smallCaps w:val="0"/>
          <w:sz w:val="15"/>
          <w:szCs w:val="15"/>
          <w:lang w:val="en-US"/>
        </w:rPr>
        <w:t xml:space="preserve"> Solution to the dynamic equation</w:t>
      </w:r>
      <w:r>
        <w:rPr>
          <w:rFonts w:hint="default" w:ascii="CMU Sans Serif" w:hAnsi="CMU Sans Serif" w:cs="CMU Sans Serif"/>
          <w:b w:val="0"/>
          <w:bCs w:val="0"/>
          <w:i w:val="0"/>
          <w:iCs w:val="0"/>
          <w:smallCaps w:val="0"/>
          <w:sz w:val="15"/>
          <w:szCs w:val="15"/>
          <w:vertAlign w:val="superscript"/>
          <w:lang w:val="en-US"/>
        </w:rPr>
        <w:t>[3]</w:t>
      </w:r>
      <w:r>
        <w:rPr>
          <w:rFonts w:hint="default" w:ascii="CMU Sans Serif" w:hAnsi="CMU Sans Serif" w:cs="CMU Sans Serif"/>
          <w:b w:val="0"/>
          <w:bCs w:val="0"/>
          <w:i w:val="0"/>
          <w:iCs w:val="0"/>
          <w:smallCaps w:val="0"/>
          <w:sz w:val="15"/>
          <w:szCs w:val="15"/>
          <w:lang w:val="en-US"/>
        </w:rPr>
        <w:t xml:space="preserve"> applied to masses (m</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m</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positions (x</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x</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and velocities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of the balls, between two balls. The solutions between a ball and container can consequently be dervied.</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Attributes</w:t>
      </w:r>
      <w:r>
        <w:rPr>
          <w:rFonts w:hint="default" w:ascii="CMU Serif" w:hAnsi="CMU Serif" w:cs="CMU Serif"/>
          <w:b w:val="0"/>
          <w:bCs w:val="0"/>
          <w:i w:val="0"/>
          <w:iCs w:val="0"/>
          <w:smallCaps w:val="0"/>
          <w:sz w:val="18"/>
          <w:szCs w:val="18"/>
          <w:lang w:val="en-US"/>
        </w:rPr>
        <w:t xml:space="preserve"> section simply sets and returns all the ball properties, whereas, the </w:t>
      </w:r>
      <w:r>
        <w:rPr>
          <w:rFonts w:hint="default" w:ascii="CMU Serif" w:hAnsi="CMU Serif" w:cs="CMU Serif"/>
          <w:b w:val="0"/>
          <w:bCs w:val="0"/>
          <w:i/>
          <w:iCs/>
          <w:smallCaps w:val="0"/>
          <w:sz w:val="18"/>
          <w:szCs w:val="18"/>
          <w:lang w:val="en-US"/>
        </w:rPr>
        <w:t xml:space="preserve">Container </w:t>
      </w:r>
      <w:r>
        <w:rPr>
          <w:rFonts w:hint="default" w:ascii="CMU Serif" w:hAnsi="CMU Serif" w:cs="CMU Serif"/>
          <w:b w:val="0"/>
          <w:bCs w:val="0"/>
          <w:i w:val="0"/>
          <w:iCs w:val="0"/>
          <w:smallCaps w:val="0"/>
          <w:sz w:val="18"/>
          <w:szCs w:val="18"/>
          <w:lang w:val="en-US"/>
        </w:rPr>
        <w:t>class simply inherits from the Ball class, whilst assigning a radius, mass, and count to it.</w:t>
      </w:r>
    </w:p>
    <w:p>
      <w:pPr>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B. </w:t>
      </w:r>
      <w:r>
        <w:rPr>
          <w:rFonts w:hint="default" w:ascii="CMU Serif" w:hAnsi="CMU Serif" w:cs="CMU Serif"/>
          <w:b w:val="0"/>
          <w:bCs w:val="0"/>
          <w:i/>
          <w:iCs/>
          <w:smallCaps w:val="0"/>
          <w:sz w:val="18"/>
          <w:szCs w:val="18"/>
          <w:lang w:val="en-US"/>
        </w:rPr>
        <w:t>Simulation.py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simulation as sim)</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Simulation module, the core of the project, contains the </w:t>
      </w:r>
      <w:r>
        <w:rPr>
          <w:rFonts w:hint="default" w:ascii="CMU Serif" w:hAnsi="CMU Serif" w:cs="CMU Serif"/>
          <w:b w:val="0"/>
          <w:bCs w:val="0"/>
          <w:i/>
          <w:iCs/>
          <w:smallCaps w:val="0"/>
          <w:sz w:val="18"/>
          <w:szCs w:val="18"/>
          <w:lang w:val="en-US"/>
        </w:rPr>
        <w:t>Simulation</w:t>
      </w:r>
      <w:r>
        <w:rPr>
          <w:rFonts w:hint="default" w:ascii="CMU Serif" w:hAnsi="CMU Serif" w:cs="CMU Serif"/>
          <w:b w:val="0"/>
          <w:bCs w:val="0"/>
          <w:i w:val="0"/>
          <w:iCs w:val="0"/>
          <w:smallCaps w:val="0"/>
          <w:sz w:val="18"/>
          <w:szCs w:val="18"/>
          <w:lang w:val="en-US"/>
        </w:rPr>
        <w:t xml:space="preserv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and </w:t>
      </w:r>
      <w:r>
        <w:rPr>
          <w:rFonts w:hint="default" w:ascii="CMU Serif" w:hAnsi="CMU Serif" w:cs="CMU Serif"/>
          <w:b w:val="0"/>
          <w:bCs w:val="0"/>
          <w:i/>
          <w:iCs/>
          <w:smallCaps w:val="0"/>
          <w:sz w:val="18"/>
          <w:szCs w:val="18"/>
          <w:lang w:val="en-US"/>
        </w:rPr>
        <w:t>Plot</w:t>
      </w:r>
      <w:r>
        <w:rPr>
          <w:rFonts w:hint="default" w:ascii="CMU Serif" w:hAnsi="CMU Serif" w:cs="CMU Serif"/>
          <w:b w:val="0"/>
          <w:bCs w:val="0"/>
          <w:i w:val="0"/>
          <w:iCs w:val="0"/>
          <w:smallCaps w:val="0"/>
          <w:sz w:val="18"/>
          <w:szCs w:val="18"/>
          <w:lang w:val="en-US"/>
        </w:rPr>
        <w:t xml:space="preserve"> classes. The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object merely acts as a tuple record for collision events between any pair of balls, whilst the </w:t>
      </w:r>
      <w:r>
        <w:rPr>
          <w:rFonts w:hint="default" w:ascii="CMU Serif" w:hAnsi="CMU Serif" w:cs="CMU Serif"/>
          <w:b w:val="0"/>
          <w:bCs w:val="0"/>
          <w:i/>
          <w:iCs/>
          <w:smallCaps w:val="0"/>
          <w:sz w:val="18"/>
          <w:szCs w:val="18"/>
          <w:lang w:val="en-US"/>
        </w:rPr>
        <w:t xml:space="preserve">Plot </w:t>
      </w:r>
      <w:r>
        <w:rPr>
          <w:rFonts w:hint="default" w:ascii="CMU Serif" w:hAnsi="CMU Serif" w:cs="CMU Serif"/>
          <w:b w:val="0"/>
          <w:bCs w:val="0"/>
          <w:i w:val="0"/>
          <w:iCs w:val="0"/>
          <w:smallCaps w:val="0"/>
          <w:sz w:val="18"/>
          <w:szCs w:val="18"/>
          <w:lang w:val="en-US"/>
        </w:rPr>
        <w:t xml:space="preserve">class provides methods for plots and histograms. Seaborn was used alongside Matplotlib to add more flexibility to the plots which could be created, including 3D plots. The Simulation class is divided into </w:t>
      </w:r>
      <w:r>
        <w:rPr>
          <w:rFonts w:hint="default" w:ascii="CMU Serif" w:hAnsi="CMU Serif" w:cs="CMU Serif"/>
          <w:b w:val="0"/>
          <w:bCs w:val="0"/>
          <w:i/>
          <w:iCs/>
          <w:smallCaps w:val="0"/>
          <w:sz w:val="18"/>
          <w:szCs w:val="18"/>
          <w:lang w:val="en-US"/>
        </w:rPr>
        <w:t>13 functions</w:t>
      </w:r>
      <w:r>
        <w:rPr>
          <w:rFonts w:hint="default" w:ascii="CMU Serif" w:hAnsi="CMU Serif" w:cs="CMU Serif"/>
          <w:b w:val="0"/>
          <w:bCs w:val="0"/>
          <w:i w:val="0"/>
          <w:iCs w:val="0"/>
          <w:smallCaps w:val="0"/>
          <w:sz w:val="18"/>
          <w:szCs w:val="18"/>
          <w:lang w:val="en-US"/>
        </w:rPr>
        <w:t xml:space="preserve">, which each have many parameters to improve organisation and prevent clutter, with extensive documentation and judicious commenting. Prior to the Simulation class, the </w:t>
      </w:r>
      <w:r>
        <w:rPr>
          <w:rFonts w:hint="default" w:ascii="CMU Serif" w:hAnsi="CMU Serif" w:cs="CMU Serif"/>
          <w:b w:val="0"/>
          <w:bCs w:val="0"/>
          <w:i/>
          <w:iCs/>
          <w:smallCaps w:val="0"/>
          <w:sz w:val="18"/>
          <w:szCs w:val="18"/>
          <w:lang w:val="en-US"/>
        </w:rPr>
        <w:t>gen_random_uniform</w:t>
      </w:r>
      <w:r>
        <w:rPr>
          <w:rFonts w:hint="default" w:ascii="CMU Serif" w:hAnsi="CMU Serif" w:cs="CMU Serif"/>
          <w:b w:val="0"/>
          <w:bCs w:val="0"/>
          <w:i w:val="0"/>
          <w:iCs w:val="0"/>
          <w:smallCaps w:val="0"/>
          <w:sz w:val="18"/>
          <w:szCs w:val="18"/>
          <w:lang w:val="en-US"/>
        </w:rPr>
        <w:t xml:space="preserve"> function is declared due to its universal application across classes. The first three functions are self-explanatory, and given by their docstrings, so we shall proceed to the </w:t>
      </w:r>
      <w:r>
        <w:rPr>
          <w:rFonts w:hint="default" w:ascii="CMU Serif" w:hAnsi="CMU Serif" w:cs="CMU Serif"/>
          <w:b w:val="0"/>
          <w:bCs w:val="0"/>
          <w:i/>
          <w:iCs/>
          <w:smallCaps w:val="0"/>
          <w:sz w:val="18"/>
          <w:szCs w:val="18"/>
          <w:lang w:val="en-US"/>
        </w:rPr>
        <w:t xml:space="preserve">glossary </w:t>
      </w:r>
      <w:r>
        <w:rPr>
          <w:rFonts w:hint="default" w:ascii="CMU Serif" w:hAnsi="CMU Serif" w:cs="CMU Serif"/>
          <w:b w:val="0"/>
          <w:bCs w:val="0"/>
          <w:i w:val="0"/>
          <w:iCs w:val="0"/>
          <w:smallCaps w:val="0"/>
          <w:sz w:val="18"/>
          <w:szCs w:val="18"/>
          <w:lang w:val="en-US"/>
        </w:rPr>
        <w:t xml:space="preserve">function which returns a dictionary of all quantities for plotting. This made use of a </w:t>
      </w:r>
      <w:r>
        <w:rPr>
          <w:rFonts w:hint="default" w:ascii="CMU Serif" w:hAnsi="CMU Serif" w:cs="CMU Serif"/>
          <w:b w:val="0"/>
          <w:bCs w:val="0"/>
          <w:i/>
          <w:iCs/>
          <w:smallCaps w:val="0"/>
          <w:sz w:val="18"/>
          <w:szCs w:val="18"/>
          <w:lang w:val="en-US"/>
        </w:rPr>
        <w:t>heapdict</w:t>
      </w:r>
      <w:r>
        <w:rPr>
          <w:rFonts w:hint="default" w:ascii="CMU Serif" w:hAnsi="CMU Serif" w:cs="CMU Serif"/>
          <w:b w:val="0"/>
          <w:bCs w:val="0"/>
          <w:i w:val="0"/>
          <w:iCs w:val="0"/>
          <w:smallCaps w:val="0"/>
          <w:sz w:val="18"/>
          <w:szCs w:val="18"/>
          <w:vertAlign w:val="superscript"/>
          <w:lang w:val="en-US"/>
        </w:rPr>
        <w:t>[4]</w:t>
      </w:r>
      <w:r>
        <w:rPr>
          <w:rFonts w:hint="default" w:ascii="CMU Serif" w:hAnsi="CMU Serif" w:cs="CMU Serif"/>
          <w:b w:val="0"/>
          <w:bCs w:val="0"/>
          <w:i w:val="0"/>
          <w:iCs w:val="0"/>
          <w:smallCaps w:val="0"/>
          <w:sz w:val="18"/>
          <w:szCs w:val="18"/>
          <w:lang w:val="en-US"/>
        </w:rPr>
        <w:t xml:space="preserve"> due to the fast processing speed, as well as its additional methods of </w:t>
      </w:r>
      <w:r>
        <w:rPr>
          <w:rFonts w:hint="default" w:ascii="CMU Serif" w:hAnsi="CMU Serif" w:cs="CMU Serif"/>
          <w:b w:val="0"/>
          <w:bCs w:val="0"/>
          <w:i/>
          <w:iCs/>
          <w:smallCaps w:val="0"/>
          <w:sz w:val="18"/>
          <w:szCs w:val="18"/>
          <w:lang w:val="en-US"/>
        </w:rPr>
        <w:t>popitem</w:t>
      </w:r>
      <w:r>
        <w:rPr>
          <w:rFonts w:hint="default" w:ascii="CMU Serif" w:hAnsi="CMU Serif" w:cs="CMU Serif"/>
          <w:b w:val="0"/>
          <w:bCs w:val="0"/>
          <w:i w:val="0"/>
          <w:iCs w:val="0"/>
          <w:smallCaps w:val="0"/>
          <w:sz w:val="18"/>
          <w:szCs w:val="18"/>
          <w:lang w:val="en-US"/>
        </w:rPr>
        <w:t xml:space="preserve"> to obtain data. The </w:t>
      </w:r>
      <w:r>
        <w:rPr>
          <w:rFonts w:hint="default" w:ascii="CMU Serif" w:hAnsi="CMU Serif" w:cs="CMU Serif"/>
          <w:b w:val="0"/>
          <w:bCs w:val="0"/>
          <w:i/>
          <w:iCs/>
          <w:smallCaps w:val="0"/>
          <w:sz w:val="18"/>
          <w:szCs w:val="18"/>
          <w:lang w:val="en-US"/>
        </w:rPr>
        <w:t>property</w:t>
      </w:r>
      <w:r>
        <w:rPr>
          <w:rFonts w:hint="default" w:ascii="CMU Serif" w:hAnsi="CMU Serif" w:cs="CMU Serif"/>
          <w:b w:val="0"/>
          <w:bCs w:val="0"/>
          <w:i w:val="0"/>
          <w:iCs w:val="0"/>
          <w:smallCaps w:val="0"/>
          <w:sz w:val="18"/>
          <w:szCs w:val="18"/>
          <w:lang w:val="en-US"/>
        </w:rPr>
        <w:t xml:space="preserve"> function is used to define and return various properties, whilst </w:t>
      </w:r>
      <w:r>
        <w:rPr>
          <w:rFonts w:hint="default" w:ascii="CMU Serif" w:hAnsi="CMU Serif" w:cs="CMU Serif"/>
          <w:b w:val="0"/>
          <w:bCs w:val="0"/>
          <w:i/>
          <w:iCs/>
          <w:smallCaps w:val="0"/>
          <w:sz w:val="18"/>
          <w:szCs w:val="18"/>
          <w:lang w:val="en-US"/>
        </w:rPr>
        <w:t>set_vel_ball</w:t>
      </w:r>
      <w:r>
        <w:rPr>
          <w:rFonts w:hint="default" w:ascii="CMU Serif" w:hAnsi="CMU Serif" w:cs="CMU Serif"/>
          <w:b w:val="0"/>
          <w:bCs w:val="0"/>
          <w:i w:val="0"/>
          <w:iCs w:val="0"/>
          <w:smallCaps w:val="0"/>
          <w:sz w:val="18"/>
          <w:szCs w:val="18"/>
          <w:lang w:val="en-US"/>
        </w:rPr>
        <w:t xml:space="preserve"> defines all the ball velocities. Where appropriate, the </w:t>
      </w:r>
      <w:r>
        <w:rPr>
          <w:rFonts w:hint="default" w:ascii="CMU Serif" w:hAnsi="CMU Serif" w:cs="CMU Serif"/>
          <w:b w:val="0"/>
          <w:bCs w:val="0"/>
          <w:i/>
          <w:iCs/>
          <w:smallCaps w:val="0"/>
          <w:sz w:val="18"/>
          <w:szCs w:val="18"/>
          <w:lang w:val="en-US"/>
        </w:rPr>
        <w:t>enumerate</w:t>
      </w:r>
      <w:r>
        <w:rPr>
          <w:rFonts w:hint="default" w:ascii="CMU Serif" w:hAnsi="CMU Serif" w:cs="CMU Serif"/>
          <w:b w:val="0"/>
          <w:bCs w:val="0"/>
          <w:i w:val="0"/>
          <w:iCs w:val="0"/>
          <w:smallCaps w:val="0"/>
          <w:sz w:val="18"/>
          <w:szCs w:val="18"/>
          <w:lang w:val="en-US"/>
        </w:rPr>
        <w:t xml:space="preserve"> function was substituted for </w:t>
      </w:r>
      <w:r>
        <w:rPr>
          <w:rFonts w:hint="default" w:ascii="CMU Serif" w:hAnsi="CMU Serif" w:cs="CMU Serif"/>
          <w:b w:val="0"/>
          <w:bCs w:val="0"/>
          <w:i/>
          <w:iCs/>
          <w:smallCaps w:val="0"/>
          <w:sz w:val="18"/>
          <w:szCs w:val="18"/>
          <w:lang w:val="en-US"/>
        </w:rPr>
        <w:t>np.ndenumerate</w:t>
      </w:r>
      <w:r>
        <w:rPr>
          <w:rFonts w:hint="default" w:ascii="CMU Serif" w:hAnsi="CMU Serif" w:cs="CMU Serif"/>
          <w:b w:val="0"/>
          <w:bCs w:val="0"/>
          <w:i w:val="0"/>
          <w:iCs w:val="0"/>
          <w:smallCaps w:val="0"/>
          <w:sz w:val="18"/>
          <w:szCs w:val="18"/>
          <w:lang w:val="en-US"/>
        </w:rPr>
        <w:t xml:space="preserve"> for its faster runtime, though in some cases this was not possible due to its tuple output resulting in </w:t>
      </w:r>
      <w:r>
        <w:rPr>
          <w:rFonts w:hint="default" w:ascii="CMU Serif" w:hAnsi="CMU Serif" w:cs="CMU Serif"/>
          <w:b w:val="0"/>
          <w:bCs w:val="0"/>
          <w:i/>
          <w:iCs/>
          <w:smallCaps w:val="0"/>
          <w:sz w:val="18"/>
          <w:szCs w:val="18"/>
          <w:lang w:val="en-US"/>
        </w:rPr>
        <w:t>TypeErrors</w:t>
      </w:r>
      <w:r>
        <w:rPr>
          <w:rFonts w:hint="default" w:ascii="CMU Serif" w:hAnsi="CMU Serif" w:cs="CMU Serif"/>
          <w:b w:val="0"/>
          <w:bCs w:val="0"/>
          <w:i w:val="0"/>
          <w:iCs w:val="0"/>
          <w:smallCaps w:val="0"/>
          <w:sz w:val="18"/>
          <w:szCs w:val="18"/>
          <w:lang w:val="en-US"/>
        </w:rPr>
        <w:t xml:space="preserve">. </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 xml:space="preserve">next_collision </w:t>
      </w:r>
      <w:r>
        <w:rPr>
          <w:rFonts w:hint="default" w:ascii="CMU Serif" w:hAnsi="CMU Serif" w:cs="CMU Serif"/>
          <w:b w:val="0"/>
          <w:bCs w:val="0"/>
          <w:i w:val="0"/>
          <w:iCs w:val="0"/>
          <w:smallCaps w:val="0"/>
          <w:sz w:val="18"/>
          <w:szCs w:val="18"/>
          <w:lang w:val="en-US"/>
        </w:rPr>
        <w:t xml:space="preserve">function is arguably the most important of the entire project, defining the logic to set up and perform it, by finding this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before moving the system to this point, and performing the collision. Its logic is convoluted, by essentially, it selects from the heapdict, before running through all possible collision pairs, ascertaining the minimum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for collisions with other balls as well as a container, whilst checking for a situation where multiple collisions occur </w:t>
      </w:r>
      <w:r>
        <w:rPr>
          <w:rFonts w:hint="default" w:ascii="CMU Serif" w:hAnsi="CMU Serif" w:cs="CMU Serif"/>
          <w:b w:val="0"/>
          <w:bCs w:val="0"/>
          <w:i/>
          <w:iCs/>
          <w:smallCaps w:val="0"/>
          <w:sz w:val="18"/>
          <w:szCs w:val="18"/>
          <w:lang w:val="en-US"/>
        </w:rPr>
        <w:t>à la fois</w:t>
      </w:r>
      <w:r>
        <w:rPr>
          <w:rFonts w:hint="default" w:ascii="CMU Serif" w:hAnsi="CMU Serif" w:cs="CMU Serif"/>
          <w:b w:val="0"/>
          <w:bCs w:val="0"/>
          <w:i w:val="0"/>
          <w:iCs w:val="0"/>
          <w:smallCaps w:val="0"/>
          <w:sz w:val="18"/>
          <w:szCs w:val="18"/>
          <w:lang w:val="en-US"/>
        </w:rPr>
        <w:t xml:space="preserve">. Finally, the UTC time moves forward, with new plotting, and recording completed. </w:t>
      </w:r>
    </w:p>
    <w:p>
      <w:pPr>
        <w:jc w:val="both"/>
        <w:rPr>
          <w:rFonts w:hint="default" w:ascii="CMU Sans Serif" w:hAnsi="CMU Sans Serif" w:cs="CMU Sans Serif"/>
          <w:sz w:val="15"/>
          <w:szCs w:val="15"/>
          <w:lang w:val="en-US"/>
        </w:rPr>
      </w:pPr>
      <w:r>
        <w:drawing>
          <wp:inline distT="0" distB="0" distL="114300" distR="114300">
            <wp:extent cx="923290" cy="142240"/>
            <wp:effectExtent l="0" t="0" r="1016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923290" cy="142240"/>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MU Sans Serif" w:hAnsi="CMU Sans Serif" w:cs="CMU Sans Serif"/>
          <w:sz w:val="15"/>
          <w:szCs w:val="15"/>
          <w:lang w:val="en-US"/>
        </w:rPr>
      </w:pPr>
      <w:r>
        <w:rPr>
          <w:rFonts w:hint="default" w:ascii="CMU Sans Serif" w:hAnsi="CMU Sans Serif" w:cs="CMU Sans Serif"/>
          <w:b/>
          <w:bCs/>
          <w:sz w:val="15"/>
          <w:szCs w:val="15"/>
          <w:lang w:val="en-US"/>
        </w:rPr>
        <w:t>Equation 4:</w:t>
      </w:r>
      <w:r>
        <w:rPr>
          <w:rFonts w:hint="default" w:ascii="CMU Sans Serif" w:hAnsi="CMU Sans Serif" w:cs="CMU Sans Serif"/>
          <w:sz w:val="15"/>
          <w:szCs w:val="15"/>
          <w:lang w:val="en-US"/>
        </w:rPr>
        <w:t xml:space="preserve"> The simple logic for moving the colliding balls to a new position. </w:t>
      </w:r>
      <w:r>
        <w:rPr>
          <w:rFonts w:hint="default" w:ascii="CMU Sans Serif" w:hAnsi="CMU Sans Serif" w:cs="CMU Sans Serif"/>
          <w:sz w:val="15"/>
          <w:szCs w:val="15"/>
          <w:vertAlign w:val="superscript"/>
          <w:lang w:val="en-US"/>
        </w:rPr>
        <w:t>[5]</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randomiser</w:t>
      </w:r>
      <w:r>
        <w:rPr>
          <w:rFonts w:hint="default" w:ascii="CMU Serif" w:hAnsi="CMU Serif" w:cs="CMU Serif"/>
          <w:b w:val="0"/>
          <w:bCs w:val="0"/>
          <w:i w:val="0"/>
          <w:iCs w:val="0"/>
          <w:smallCaps w:val="0"/>
          <w:sz w:val="18"/>
          <w:szCs w:val="18"/>
          <w:lang w:val="en-US"/>
        </w:rPr>
        <w:t xml:space="preserve"> function provides all randomisation options for position and velocity. The </w:t>
      </w:r>
      <w:r>
        <w:rPr>
          <w:rFonts w:hint="default" w:ascii="CMU Serif" w:hAnsi="CMU Serif" w:cs="CMU Serif"/>
          <w:b w:val="0"/>
          <w:bCs w:val="0"/>
          <w:i/>
          <w:iCs/>
          <w:smallCaps w:val="0"/>
          <w:sz w:val="18"/>
          <w:szCs w:val="18"/>
          <w:lang w:val="en-US"/>
        </w:rPr>
        <w:t>draw</w:t>
      </w:r>
      <w:r>
        <w:rPr>
          <w:rFonts w:hint="default" w:ascii="CMU Serif" w:hAnsi="CMU Serif" w:cs="CMU Serif"/>
          <w:b w:val="0"/>
          <w:bCs w:val="0"/>
          <w:i w:val="0"/>
          <w:iCs w:val="0"/>
          <w:smallCaps w:val="0"/>
          <w:sz w:val="18"/>
          <w:szCs w:val="18"/>
          <w:lang w:val="en-US"/>
        </w:rPr>
        <w:t xml:space="preserve"> function first initialises the patches, before proceeding to redraw all ball patches for every active tuple pair helpfully provided by the </w:t>
      </w:r>
      <w:r>
        <w:rPr>
          <w:rFonts w:hint="default" w:ascii="CMU Serif" w:hAnsi="CMU Serif" w:cs="CMU Serif"/>
          <w:b w:val="0"/>
          <w:bCs w:val="0"/>
          <w:i/>
          <w:iCs/>
          <w:smallCaps w:val="0"/>
          <w:sz w:val="18"/>
          <w:szCs w:val="18"/>
          <w:lang w:val="en-US"/>
        </w:rPr>
        <w:t>itertools</w:t>
      </w:r>
      <w:r>
        <w:rPr>
          <w:rFonts w:hint="default" w:ascii="CMU Serif" w:hAnsi="CMU Serif" w:cs="CMU Serif"/>
          <w:b w:val="0"/>
          <w:bCs w:val="0"/>
          <w:i w:val="0"/>
          <w:iCs w:val="0"/>
          <w:smallCaps w:val="0"/>
          <w:sz w:val="18"/>
          <w:szCs w:val="18"/>
          <w:lang w:val="en-US"/>
        </w:rPr>
        <w:t xml:space="preserve"> library. The </w:t>
      </w:r>
      <w:r>
        <w:rPr>
          <w:rFonts w:hint="default" w:ascii="CMU Serif" w:hAnsi="CMU Serif" w:cs="CMU Serif"/>
          <w:b w:val="0"/>
          <w:bCs w:val="0"/>
          <w:i/>
          <w:iCs/>
          <w:smallCaps w:val="0"/>
          <w:sz w:val="18"/>
          <w:szCs w:val="18"/>
          <w:lang w:val="en-US"/>
        </w:rPr>
        <w:t>record_property</w:t>
      </w:r>
      <w:r>
        <w:rPr>
          <w:rFonts w:hint="default" w:ascii="CMU Serif" w:hAnsi="CMU Serif" w:cs="CMU Serif"/>
          <w:b w:val="0"/>
          <w:bCs w:val="0"/>
          <w:i w:val="0"/>
          <w:iCs w:val="0"/>
          <w:smallCaps w:val="0"/>
          <w:sz w:val="18"/>
          <w:szCs w:val="18"/>
          <w:lang w:val="en-US"/>
        </w:rPr>
        <w:t xml:space="preserve"> function unsurpisingly records properties, including a complete dataset written into a </w:t>
      </w:r>
      <w:r>
        <w:rPr>
          <w:rFonts w:hint="default" w:ascii="CMU Serif" w:hAnsi="CMU Serif" w:cs="CMU Serif"/>
          <w:b w:val="0"/>
          <w:bCs w:val="0"/>
          <w:i/>
          <w:iCs/>
          <w:smallCaps w:val="0"/>
          <w:sz w:val="18"/>
          <w:szCs w:val="18"/>
          <w:lang w:val="en-US"/>
        </w:rPr>
        <w:t>Pandas DataFrame</w:t>
      </w:r>
      <w:r>
        <w:rPr>
          <w:rFonts w:hint="default" w:ascii="CMU Serif" w:hAnsi="CMU Serif" w:cs="CMU Serif"/>
          <w:b w:val="0"/>
          <w:bCs w:val="0"/>
          <w:i w:val="0"/>
          <w:iCs w:val="0"/>
          <w:smallCaps w:val="0"/>
          <w:sz w:val="18"/>
          <w:szCs w:val="18"/>
          <w:lang w:val="en-US"/>
        </w:rPr>
        <w:t xml:space="preserve">. Similarly </w:t>
      </w:r>
      <w:r>
        <w:rPr>
          <w:rFonts w:hint="default" w:ascii="CMU Serif" w:hAnsi="CMU Serif" w:cs="CMU Serif"/>
          <w:b w:val="0"/>
          <w:bCs w:val="0"/>
          <w:i/>
          <w:iCs/>
          <w:smallCaps w:val="0"/>
          <w:sz w:val="18"/>
          <w:szCs w:val="18"/>
          <w:lang w:val="en-US"/>
        </w:rPr>
        <w:t>record_data_states</w:t>
      </w:r>
      <w:r>
        <w:rPr>
          <w:rFonts w:hint="default" w:ascii="CMU Serif" w:hAnsi="CMU Serif" w:cs="CMU Serif"/>
          <w:b w:val="0"/>
          <w:bCs w:val="0"/>
          <w:i w:val="0"/>
          <w:iCs w:val="0"/>
          <w:smallCaps w:val="0"/>
          <w:sz w:val="18"/>
          <w:szCs w:val="18"/>
          <w:u w:val="none"/>
          <w:lang w:val="en-US"/>
        </w:rPr>
        <w:t xml:space="preserve"> enables for a snapshot in time of data to be captured. Finally, the </w:t>
      </w:r>
      <w:r>
        <w:rPr>
          <w:rFonts w:hint="default" w:ascii="CMU Serif" w:hAnsi="CMU Serif" w:cs="CMU Serif"/>
          <w:b w:val="0"/>
          <w:bCs w:val="0"/>
          <w:i/>
          <w:iCs/>
          <w:smallCaps w:val="0"/>
          <w:sz w:val="18"/>
          <w:szCs w:val="18"/>
          <w:u w:val="none"/>
          <w:lang w:val="en-US"/>
        </w:rPr>
        <w:t>run</w:t>
      </w:r>
      <w:r>
        <w:rPr>
          <w:rFonts w:hint="default" w:ascii="CMU Serif" w:hAnsi="CMU Serif" w:cs="CMU Serif"/>
          <w:b w:val="0"/>
          <w:bCs w:val="0"/>
          <w:i w:val="0"/>
          <w:iCs w:val="0"/>
          <w:smallCaps w:val="0"/>
          <w:sz w:val="18"/>
          <w:szCs w:val="18"/>
          <w:u w:val="none"/>
          <w:lang w:val="en-US"/>
        </w:rPr>
        <w:t xml:space="preserve"> method runs the above functions to perform the collisions and animation, recording data. A </w:t>
      </w:r>
      <w:r>
        <w:rPr>
          <w:rFonts w:hint="default" w:ascii="CMU Serif" w:hAnsi="CMU Serif" w:cs="CMU Serif"/>
          <w:b w:val="0"/>
          <w:bCs w:val="0"/>
          <w:i/>
          <w:iCs/>
          <w:smallCaps w:val="0"/>
          <w:sz w:val="18"/>
          <w:szCs w:val="18"/>
          <w:u w:val="none"/>
          <w:lang w:val="en-US"/>
        </w:rPr>
        <w:t>progress</w:t>
      </w:r>
      <w:r>
        <w:rPr>
          <w:rFonts w:hint="default" w:ascii="CMU Serif" w:hAnsi="CMU Serif" w:cs="CMU Serif"/>
          <w:b w:val="0"/>
          <w:bCs w:val="0"/>
          <w:i w:val="0"/>
          <w:iCs w:val="0"/>
          <w:smallCaps w:val="0"/>
          <w:sz w:val="18"/>
          <w:szCs w:val="18"/>
          <w:u w:val="none"/>
          <w:lang w:val="en-US"/>
        </w:rPr>
        <w:t xml:space="preserve"> bar allows the user to keep track of the simulation. Finally, the </w:t>
      </w:r>
      <w:r>
        <w:rPr>
          <w:rFonts w:hint="default" w:ascii="CMU Serif" w:hAnsi="CMU Serif" w:cs="CMU Serif"/>
          <w:b w:val="0"/>
          <w:bCs w:val="0"/>
          <w:i/>
          <w:iCs/>
          <w:smallCaps w:val="0"/>
          <w:sz w:val="18"/>
          <w:szCs w:val="18"/>
          <w:u w:val="none"/>
          <w:lang w:val="en-US"/>
        </w:rPr>
        <w:t>Event</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Plot</w:t>
      </w:r>
      <w:r>
        <w:rPr>
          <w:rFonts w:hint="default" w:ascii="CMU Serif" w:hAnsi="CMU Serif" w:cs="CMU Serif"/>
          <w:b w:val="0"/>
          <w:bCs w:val="0"/>
          <w:i w:val="0"/>
          <w:iCs w:val="0"/>
          <w:smallCaps w:val="0"/>
          <w:sz w:val="18"/>
          <w:szCs w:val="18"/>
          <w:u w:val="none"/>
          <w:lang w:val="en-US"/>
        </w:rPr>
        <w:t xml:space="preserve"> classes enable for events to be recorded and plots to be generated respectively.</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jc w:val="both"/>
        <w:rPr>
          <w:rFonts w:hint="default" w:ascii="CMU Serif" w:hAnsi="CMU Serif" w:cs="CMU Serif" w:eastAsiaTheme="minorEastAsia"/>
          <w:smallCaps w:val="0"/>
          <w:sz w:val="18"/>
          <w:szCs w:val="18"/>
          <w:lang w:val="en-US"/>
        </w:rPr>
      </w:pPr>
      <w:r>
        <w:rPr>
          <w:rFonts w:hint="default" w:ascii="CMU Serif" w:hAnsi="CMU Serif" w:cs="CMU Serif"/>
          <w:i/>
          <w:iCs/>
          <w:smallCaps w:val="0"/>
          <w:sz w:val="18"/>
          <w:szCs w:val="18"/>
          <w:lang w:val="en-US"/>
        </w:rPr>
        <w:t>N.B</w:t>
      </w:r>
      <w:r>
        <w:rPr>
          <w:rFonts w:hint="default" w:ascii="CMU Serif" w:hAnsi="CMU Serif" w:cs="CMU Serif" w:eastAsiaTheme="minorEastAsia"/>
          <w:i/>
          <w:iCs/>
          <w:smallCaps w:val="0"/>
          <w:sz w:val="18"/>
          <w:szCs w:val="18"/>
          <w:lang w:val="en-US"/>
        </w:rPr>
        <w:t>:</w:t>
      </w:r>
      <w:r>
        <w:rPr>
          <w:rFonts w:hint="default" w:ascii="CMU Serif" w:hAnsi="CMU Serif" w:cs="CMU Serif" w:eastAsiaTheme="minorEastAsia"/>
          <w:smallCaps w:val="0"/>
          <w:sz w:val="18"/>
          <w:szCs w:val="18"/>
          <w:lang w:val="en-US"/>
        </w:rPr>
        <w:t xml:space="preserve"> the plots and full datasets can be obtained by visiting</w:t>
      </w:r>
      <w:r>
        <w:rPr>
          <w:rFonts w:hint="default" w:ascii="CMU Serif" w:hAnsi="CMU Serif" w:cs="CMU Serif"/>
          <w:smallCaps w:val="0"/>
          <w:sz w:val="18"/>
          <w:szCs w:val="18"/>
          <w:lang w:val="en-US"/>
        </w:rPr>
        <w:t xml:space="preserve"> the following website: www.martinhe.com/thermo.</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The obtained plots are attached in the </w:t>
      </w:r>
      <w:r>
        <w:rPr>
          <w:rFonts w:hint="default" w:ascii="CMU Serif" w:hAnsi="CMU Serif" w:cs="CMU Serif"/>
          <w:b w:val="0"/>
          <w:bCs w:val="0"/>
          <w:i/>
          <w:iCs/>
          <w:smallCaps w:val="0"/>
          <w:sz w:val="18"/>
          <w:szCs w:val="18"/>
          <w:u w:val="none"/>
          <w:lang w:val="en-US"/>
        </w:rPr>
        <w:t>Appendix</w:t>
      </w:r>
      <w:r>
        <w:rPr>
          <w:rFonts w:hint="default" w:ascii="CMU Serif" w:hAnsi="CMU Serif" w:cs="CMU Serif"/>
          <w:b w:val="0"/>
          <w:bCs w:val="0"/>
          <w:i w:val="0"/>
          <w:iCs w:val="0"/>
          <w:smallCaps w:val="0"/>
          <w:sz w:val="18"/>
          <w:szCs w:val="18"/>
          <w:u w:val="none"/>
          <w:lang w:val="en-US"/>
        </w:rPr>
        <w:t xml:space="preserve"> section. Overall, we see that the plots are in accordance with the expected graphs for each task, and a further breakdown can be found below.</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1</w:t>
      </w:r>
      <w:r>
        <w:rPr>
          <w:rFonts w:hint="default" w:ascii="CMU Serif" w:hAnsi="CMU Serif" w:cs="CMU Serif"/>
          <w:b w:val="0"/>
          <w:bCs w:val="0"/>
          <w:i w:val="0"/>
          <w:iCs w:val="0"/>
          <w:smallCaps w:val="0"/>
          <w:sz w:val="18"/>
          <w:szCs w:val="18"/>
          <w:u w:val="none"/>
          <w:lang w:val="en-US"/>
        </w:rPr>
        <w:t xml:space="preserve">, we obtain an animation of the simulation. This demonstrates fluid Brownian motion for varying numbers of N. In </w:t>
      </w:r>
      <w:r>
        <w:rPr>
          <w:rFonts w:hint="default" w:ascii="CMU Serif" w:hAnsi="CMU Serif" w:cs="CMU Serif"/>
          <w:b/>
          <w:bCs/>
          <w:i w:val="0"/>
          <w:iCs w:val="0"/>
          <w:smallCaps w:val="0"/>
          <w:sz w:val="18"/>
          <w:szCs w:val="18"/>
          <w:u w:val="none"/>
          <w:lang w:val="en-US"/>
        </w:rPr>
        <w:t>Figure 2</w:t>
      </w:r>
      <w:r>
        <w:rPr>
          <w:rFonts w:hint="default" w:ascii="CMU Serif" w:hAnsi="CMU Serif" w:cs="CMU Serif"/>
          <w:b w:val="0"/>
          <w:bCs w:val="0"/>
          <w:i w:val="0"/>
          <w:iCs w:val="0"/>
          <w:smallCaps w:val="0"/>
          <w:sz w:val="18"/>
          <w:szCs w:val="18"/>
          <w:u w:val="none"/>
          <w:lang w:val="en-US"/>
        </w:rPr>
        <w:t>, we obtain the plot for the absolute distance distribution from the Origin, as well as the relative distances between every ball pairs and their corresponding histograms. Both are as expected (see Appendix and Figure 2 caption).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3</w:t>
      </w:r>
      <w:r>
        <w:rPr>
          <w:rFonts w:hint="default" w:ascii="CMU Serif" w:hAnsi="CMU Serif" w:cs="CMU Serif"/>
          <w:b w:val="0"/>
          <w:bCs w:val="0"/>
          <w:i w:val="0"/>
          <w:iCs w:val="0"/>
          <w:smallCaps w:val="0"/>
          <w:sz w:val="18"/>
          <w:szCs w:val="18"/>
          <w:u w:val="none"/>
          <w:lang w:val="en-US"/>
        </w:rPr>
        <w:t xml:space="preserve">, have insight into conservation of quantities in the simulation. We can see that the pressure of the system resolves quickly into a steady state value after initial setup. For the momentum of collisions with the container,  we see that momentum is similarly conserved, as is systemic kinetic energy. In </w:t>
      </w:r>
      <w:r>
        <w:rPr>
          <w:rFonts w:hint="default" w:ascii="CMU Serif" w:hAnsi="CMU Serif" w:cs="CMU Serif"/>
          <w:b/>
          <w:bCs/>
          <w:i w:val="0"/>
          <w:iCs w:val="0"/>
          <w:smallCaps w:val="0"/>
          <w:sz w:val="18"/>
          <w:szCs w:val="18"/>
          <w:u w:val="none"/>
          <w:lang w:val="en-US"/>
        </w:rPr>
        <w:t>Figure 4</w:t>
      </w:r>
      <w:r>
        <w:rPr>
          <w:rFonts w:hint="default" w:ascii="CMU Serif" w:hAnsi="CMU Serif" w:cs="CMU Serif"/>
          <w:b w:val="0"/>
          <w:bCs w:val="0"/>
          <w:i w:val="0"/>
          <w:iCs w:val="0"/>
          <w:smallCaps w:val="0"/>
          <w:sz w:val="18"/>
          <w:szCs w:val="18"/>
          <w:u w:val="none"/>
          <w:lang w:val="en-US"/>
        </w:rPr>
        <w:t>,</w:t>
      </w:r>
      <w:r>
        <w:rPr>
          <w:rFonts w:hint="default" w:ascii="CMU Serif" w:hAnsi="CMU Serif" w:cs="CMU Serif"/>
          <w:b/>
          <w:bCs/>
          <w:i w:val="0"/>
          <w:iCs w:val="0"/>
          <w:smallCaps w:val="0"/>
          <w:sz w:val="18"/>
          <w:szCs w:val="18"/>
          <w:u w:val="none"/>
          <w:lang w:val="en-US"/>
        </w:rPr>
        <w:t xml:space="preserve"> </w:t>
      </w:r>
      <w:r>
        <w:rPr>
          <w:rFonts w:hint="default" w:ascii="CMU Serif" w:hAnsi="CMU Serif" w:cs="CMU Serif"/>
          <w:b w:val="0"/>
          <w:bCs w:val="0"/>
          <w:i w:val="0"/>
          <w:iCs w:val="0"/>
          <w:smallCaps w:val="0"/>
          <w:sz w:val="18"/>
          <w:szCs w:val="18"/>
          <w:u w:val="none"/>
          <w:lang w:val="en-US"/>
        </w:rPr>
        <w:t>we examine the various ideal gas relations, such as between pressure, temperature, volume, and N. We find linear fits with values corroborating theoretical explanations.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5</w:t>
      </w:r>
      <w:r>
        <w:rPr>
          <w:rFonts w:hint="default" w:ascii="CMU Serif" w:hAnsi="CMU Serif" w:cs="CMU Serif"/>
          <w:b w:val="0"/>
          <w:bCs w:val="0"/>
          <w:i w:val="0"/>
          <w:iCs w:val="0"/>
          <w:smallCaps w:val="0"/>
          <w:sz w:val="18"/>
          <w:szCs w:val="18"/>
          <w:u w:val="none"/>
          <w:lang w:val="en-US"/>
        </w:rPr>
        <w:t xml:space="preserve">, we examine the Law itself through various isotherms of pressure against volume, for varying T and N. This results in decay curves as are expected according to the Theory. In </w:t>
      </w:r>
      <w:r>
        <w:rPr>
          <w:rFonts w:hint="default" w:ascii="CMU Serif" w:hAnsi="CMU Serif" w:cs="CMU Serif"/>
          <w:b/>
          <w:bCs/>
          <w:i w:val="0"/>
          <w:iCs w:val="0"/>
          <w:smallCaps w:val="0"/>
          <w:sz w:val="18"/>
          <w:szCs w:val="18"/>
          <w:u w:val="none"/>
          <w:lang w:val="en-US"/>
        </w:rPr>
        <w:t>Figure 6</w:t>
      </w:r>
      <w:r>
        <w:rPr>
          <w:rFonts w:hint="default" w:ascii="CMU Serif" w:hAnsi="CMU Serif" w:cs="CMU Serif"/>
          <w:b w:val="0"/>
          <w:bCs w:val="0"/>
          <w:i w:val="0"/>
          <w:iCs w:val="0"/>
          <w:smallCaps w:val="0"/>
          <w:sz w:val="18"/>
          <w:szCs w:val="18"/>
          <w:u w:val="none"/>
          <w:lang w:val="en-US"/>
        </w:rPr>
        <w:t xml:space="preserve">, we take a closer look at van der Waals’ Law, discovering a upwards curve, for the Power Law over an effective area. Values for the results can be found in the Appendix Finally, in </w:t>
      </w:r>
      <w:r>
        <w:rPr>
          <w:rFonts w:hint="default" w:ascii="CMU Serif" w:hAnsi="CMU Serif" w:cs="CMU Serif"/>
          <w:b/>
          <w:bCs/>
          <w:i w:val="0"/>
          <w:iCs w:val="0"/>
          <w:smallCaps w:val="0"/>
          <w:sz w:val="18"/>
          <w:szCs w:val="18"/>
          <w:u w:val="none"/>
          <w:lang w:val="en-US"/>
        </w:rPr>
        <w:t>Figure 7</w:t>
      </w:r>
      <w:r>
        <w:rPr>
          <w:rFonts w:hint="default" w:ascii="CMU Serif" w:hAnsi="CMU Serif" w:cs="CMU Serif"/>
          <w:b w:val="0"/>
          <w:bCs w:val="0"/>
          <w:i w:val="0"/>
          <w:iCs w:val="0"/>
          <w:smallCaps w:val="0"/>
          <w:sz w:val="18"/>
          <w:szCs w:val="18"/>
          <w:u w:val="none"/>
          <w:lang w:val="en-US"/>
        </w:rPr>
        <w:t xml:space="preserve">, we look at the Maxwell-Boltzmann distribution which we find to be perfectly followed by the system for varying parameters. To demonstrate this, a 3D plot has been generated varying the number of collisions, and balls. Additional extension figures are shown in </w:t>
      </w:r>
      <w:r>
        <w:rPr>
          <w:rFonts w:hint="default" w:ascii="CMU Serif" w:hAnsi="CMU Serif" w:cs="CMU Serif"/>
          <w:b/>
          <w:bCs/>
          <w:i w:val="0"/>
          <w:iCs w:val="0"/>
          <w:smallCaps w:val="0"/>
          <w:sz w:val="18"/>
          <w:szCs w:val="18"/>
          <w:u w:val="none"/>
          <w:lang w:val="en-US"/>
        </w:rPr>
        <w:t>Figure 8</w:t>
      </w:r>
      <w:r>
        <w:rPr>
          <w:rFonts w:hint="default" w:ascii="CMU Serif" w:hAnsi="CMU Serif" w:cs="CMU Serif"/>
          <w:b w:val="0"/>
          <w:bCs w:val="0"/>
          <w:i w:val="0"/>
          <w:iCs w:val="0"/>
          <w:smallCaps w:val="0"/>
          <w:sz w:val="18"/>
          <w:szCs w:val="18"/>
          <w:u w:val="none"/>
          <w:lang w:val="en-US"/>
        </w:rPr>
        <w:t xml:space="preserve"> onwards.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From our extensive data collection, we have demonstrated our simulation to be in agreement with the theoretical values. As a result, the following simulation can be accurately examine the provided tests and parameters can be freely altered if one wishes.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Yet, many improvements could be made to this experiment if time permitting. 3D plots would be generated for all data specified above, to see how varying the system parameters affects the strength of these distributions, whilst in order to improve computational efficiency</w:t>
      </w:r>
      <w:r>
        <w:rPr>
          <w:rFonts w:hint="default" w:ascii="CMU Serif" w:hAnsi="CMU Serif" w:cs="CMU Serif"/>
          <w:b w:val="0"/>
          <w:bCs w:val="0"/>
          <w:i w:val="0"/>
          <w:iCs w:val="0"/>
          <w:smallCaps w:val="0"/>
          <w:sz w:val="18"/>
          <w:szCs w:val="18"/>
          <w:u w:val="none"/>
          <w:vertAlign w:val="superscript"/>
          <w:lang w:val="en-US"/>
        </w:rPr>
        <w:t>[6]</w:t>
      </w:r>
      <w:r>
        <w:rPr>
          <w:rFonts w:hint="default" w:ascii="CMU Serif" w:hAnsi="CMU Serif" w:cs="CMU Serif"/>
          <w:b w:val="0"/>
          <w:bCs w:val="0"/>
          <w:i w:val="0"/>
          <w:iCs w:val="0"/>
          <w:smallCaps w:val="0"/>
          <w:sz w:val="18"/>
          <w:szCs w:val="18"/>
          <w:u w:val="none"/>
          <w:lang w:val="en-US"/>
        </w:rPr>
        <w:t xml:space="preserve">, almost everything would be converted to </w:t>
      </w:r>
      <w:r>
        <w:rPr>
          <w:rFonts w:hint="default" w:ascii="CMU Serif" w:hAnsi="CMU Serif" w:cs="CMU Serif"/>
          <w:b w:val="0"/>
          <w:bCs w:val="0"/>
          <w:i/>
          <w:iCs/>
          <w:smallCaps w:val="0"/>
          <w:sz w:val="18"/>
          <w:szCs w:val="18"/>
          <w:u w:val="none"/>
          <w:lang w:val="en-US"/>
        </w:rPr>
        <w:t>Numpy Arrays</w:t>
      </w:r>
      <w:r>
        <w:rPr>
          <w:rFonts w:hint="default" w:ascii="CMU Serif" w:hAnsi="CMU Serif" w:cs="CMU Serif"/>
          <w:b w:val="0"/>
          <w:bCs w:val="0"/>
          <w:i w:val="0"/>
          <w:iCs w:val="0"/>
          <w:smallCaps w:val="0"/>
          <w:sz w:val="18"/>
          <w:szCs w:val="18"/>
          <w:u w:val="none"/>
          <w:lang w:val="en-US"/>
        </w:rPr>
        <w:t xml:space="preserve"> of defined size. This would vastly improve upon the current method appending to a </w:t>
      </w:r>
      <w:r>
        <w:rPr>
          <w:rFonts w:hint="default" w:ascii="CMU Serif" w:hAnsi="CMU Serif" w:cs="CMU Serif"/>
          <w:b w:val="0"/>
          <w:bCs w:val="0"/>
          <w:i/>
          <w:iCs/>
          <w:smallCaps w:val="0"/>
          <w:sz w:val="18"/>
          <w:szCs w:val="18"/>
          <w:u w:val="none"/>
          <w:lang w:val="en-US"/>
        </w:rPr>
        <w:t>List</w:t>
      </w:r>
      <w:r>
        <w:rPr>
          <w:rFonts w:hint="default" w:ascii="CMU Serif" w:hAnsi="CMU Serif" w:cs="CMU Serif"/>
          <w:b w:val="0"/>
          <w:bCs w:val="0"/>
          <w:i w:val="0"/>
          <w:iCs w:val="0"/>
          <w:smallCaps w:val="0"/>
          <w:sz w:val="18"/>
          <w:szCs w:val="18"/>
          <w:u w:val="none"/>
          <w:lang w:val="en-US"/>
        </w:rPr>
        <w:t>. Likewise, more repeats would be run of the simulation, and an average obtained to reduce random uncertainties. Additional plots could be generated for a situation describing the Brownian motion of pollen grains suspended in water grains: the origin of the Theory.</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eastAsiaTheme="minorEastAsia"/>
          <w:smallCaps w:val="0"/>
          <w:sz w:val="18"/>
          <w:szCs w:val="18"/>
          <w:lang w:val="en-US"/>
        </w:rPr>
      </w:pPr>
      <w:r>
        <w:rPr>
          <w:rFonts w:hint="default" w:ascii="CMU Serif" w:hAnsi="CMU Serif" w:cs="CMU Serif" w:eastAsiaTheme="minorEastAsia"/>
          <w:smallCaps w:val="0"/>
          <w:sz w:val="18"/>
          <w:szCs w:val="18"/>
          <w:lang w:val="en-US"/>
        </w:rPr>
        <w:t xml:space="preserve">A. </w:t>
      </w:r>
      <w:r>
        <w:rPr>
          <w:rFonts w:hint="default" w:ascii="CMU Serif" w:hAnsi="CMU Serif" w:cs="CMU Serif" w:eastAsiaTheme="minorEastAsia"/>
          <w:smallCaps w:val="0"/>
          <w:sz w:val="18"/>
          <w:szCs w:val="18"/>
          <w:lang w:val="en-US"/>
        </w:rPr>
        <w:tab/>
      </w:r>
      <w:r>
        <w:rPr>
          <w:rFonts w:hint="default" w:ascii="CMU Serif" w:hAnsi="CMU Serif" w:cs="CMU Serif" w:eastAsiaTheme="minorEastAsia"/>
          <w:i/>
          <w:iCs/>
          <w:smallCaps w:val="0"/>
          <w:sz w:val="18"/>
          <w:szCs w:val="18"/>
          <w:lang w:val="en-US"/>
        </w:rPr>
        <w:t>Appendices</w:t>
      </w:r>
    </w:p>
    <w:p>
      <w:pPr>
        <w:rPr>
          <w:rFonts w:hint="default" w:ascii="CMU Serif" w:hAnsi="CMU Serif" w:cs="CMU Serif"/>
          <w:smallCaps w:val="0"/>
          <w:sz w:val="18"/>
          <w:szCs w:val="18"/>
          <w:lang w:val="en-US"/>
        </w:rPr>
      </w:pPr>
      <w:r>
        <w:rPr>
          <w:rFonts w:hint="default" w:ascii="CMU Serif" w:hAnsi="CMU Serif" w:cs="CMU Serif" w:eastAsiaTheme="minorEastAsia"/>
          <w:smallCaps w:val="0"/>
          <w:sz w:val="18"/>
          <w:szCs w:val="18"/>
          <w:lang w:val="en-US"/>
        </w:rPr>
        <w:t xml:space="preserve">1 </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Anaconda Environment</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 Anaconda environment contains all the relevant Python packages as listed above in this report. For more information on how to go about installing these packages in other environments, please see the README file.</w:t>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2</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Numpy vs. Python Efficiency</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It is oft said, and assumed that any corresponding Numpy feature will be faster than its Python counterpart, however over the duration of this project, I was surprised to find this to not always be the case, the most notable example being appending to Python lists as opposed to numpy arrays, where there can be up to a staggering 2000× difference in processing time.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3</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Solutions to the Dynamic Equation in 2D</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These solutions to the Newtonian collision between two rigid disc balls can be dervied, as found on the following website.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4</w:t>
      </w:r>
      <w:r>
        <w:rPr>
          <w:rFonts w:hint="default" w:ascii="CMU Serif" w:hAnsi="CMU Serif" w:cs="CMU Serif"/>
          <w:smallCaps w:val="0"/>
          <w:sz w:val="18"/>
          <w:szCs w:val="18"/>
          <w:lang w:val="en-US"/>
        </w:rPr>
        <w:tab/>
        <w:t>Maxwell-Boltzmann Distribution</w:t>
      </w:r>
      <w:r>
        <w:rPr>
          <w:rFonts w:hint="default" w:ascii="CMU Serif" w:hAnsi="CMU Serif" w:cs="CMU Serif"/>
          <w:smallCaps w:val="0"/>
          <w:sz w:val="18"/>
          <w:szCs w:val="18"/>
          <w:vertAlign w:val="superscript"/>
          <w:lang w:val="en-US"/>
        </w:rPr>
        <w:t>[7]</w:t>
      </w:r>
    </w:p>
    <w:p>
      <w:pPr>
        <w:jc w:val="both"/>
        <w:rPr>
          <w:rFonts w:hint="default" w:ascii="CMU Serif" w:hAnsi="CMU Serif" w:cs="CMU Serif"/>
          <w:smallCaps w:val="0"/>
          <w:sz w:val="18"/>
          <w:szCs w:val="18"/>
          <w:vertAlign w:val="baseline"/>
          <w:lang w:val="en-US"/>
        </w:rPr>
      </w:pPr>
      <w:r>
        <w:rPr>
          <w:rFonts w:hint="default" w:ascii="CMU Serif" w:hAnsi="CMU Serif" w:cs="CMU Serif"/>
          <w:smallCaps w:val="0"/>
          <w:sz w:val="18"/>
          <w:szCs w:val="18"/>
          <w:lang w:val="en-US"/>
        </w:rPr>
        <w:t xml:space="preserve">The Maxwell-Boltzmann distribution in 2 dimensions as given by its radial component in cylindrical polar co-ordinates takes the following form, where the initial factor is </w:t>
      </w:r>
      <w:r>
        <w:rPr>
          <w:rFonts w:hint="default" w:ascii="CMU Serif" w:hAnsi="CMU Serif" w:cs="CMU Serif"/>
          <w:i/>
          <w:iCs/>
          <w:smallCaps w:val="0"/>
          <w:sz w:val="18"/>
          <w:szCs w:val="18"/>
          <w:lang w:val="en-US"/>
        </w:rPr>
        <w:t xml:space="preserve">v </w:t>
      </w:r>
      <w:r>
        <w:rPr>
          <w:rFonts w:hint="default" w:ascii="CMU Serif" w:hAnsi="CMU Serif" w:cs="CMU Serif"/>
          <w:i/>
          <w:iCs/>
          <w:smallCaps w:val="0"/>
          <w:sz w:val="18"/>
          <w:szCs w:val="18"/>
          <w:vertAlign w:val="superscript"/>
          <w:lang w:val="en-US"/>
        </w:rPr>
        <w:t>d - 1</w:t>
      </w:r>
      <w:r>
        <w:rPr>
          <w:rFonts w:hint="default" w:ascii="CMU Serif" w:hAnsi="CMU Serif" w:cs="CMU Serif"/>
          <w:smallCaps w:val="0"/>
          <w:sz w:val="18"/>
          <w:szCs w:val="18"/>
          <w:vertAlign w:val="superscript"/>
          <w:lang w:val="en-US"/>
        </w:rPr>
        <w:t xml:space="preserve"> </w:t>
      </w:r>
      <w:r>
        <w:rPr>
          <w:rFonts w:hint="default" w:ascii="CMU Serif" w:hAnsi="CMU Serif" w:cs="CMU Serif"/>
          <w:smallCaps w:val="0"/>
          <w:sz w:val="18"/>
          <w:szCs w:val="18"/>
          <w:vertAlign w:val="baseline"/>
          <w:lang w:val="en-US"/>
        </w:rPr>
        <w:t xml:space="preserve">where </w:t>
      </w:r>
      <w:r>
        <w:rPr>
          <w:rFonts w:hint="default" w:ascii="CMU Serif" w:hAnsi="CMU Serif" w:cs="CMU Serif"/>
          <w:i/>
          <w:iCs/>
          <w:smallCaps w:val="0"/>
          <w:sz w:val="18"/>
          <w:szCs w:val="18"/>
          <w:vertAlign w:val="baseline"/>
          <w:lang w:val="en-US"/>
        </w:rPr>
        <w:t>d = 2</w:t>
      </w:r>
      <w:r>
        <w:rPr>
          <w:rFonts w:hint="default" w:ascii="CMU Serif" w:hAnsi="CMU Serif" w:cs="CMU Serif"/>
          <w:smallCaps w:val="0"/>
          <w:sz w:val="18"/>
          <w:szCs w:val="18"/>
          <w:vertAlign w:val="baseline"/>
          <w:lang w:val="en-US"/>
        </w:rPr>
        <w:t>.</w:t>
      </w:r>
    </w:p>
    <w:p>
      <w:pPr>
        <w:rPr>
          <w:i w:val="0"/>
          <w:iCs w:val="0"/>
        </w:rPr>
      </w:pPr>
      <w:r>
        <w:rPr>
          <w:i w:val="0"/>
          <w:iCs w:val="0"/>
        </w:rPr>
        <w:drawing>
          <wp:inline distT="0" distB="0" distL="114300" distR="114300">
            <wp:extent cx="1813560" cy="527685"/>
            <wp:effectExtent l="0" t="0" r="1524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1813560" cy="527685"/>
                    </a:xfrm>
                    <a:prstGeom prst="rect">
                      <a:avLst/>
                    </a:prstGeom>
                    <a:noFill/>
                    <a:ln>
                      <a:noFill/>
                    </a:ln>
                  </pic:spPr>
                </pic:pic>
              </a:graphicData>
            </a:graphic>
          </wp:inline>
        </w:drawing>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Consequently, we are able to determine the form our graph takes.</w:t>
      </w:r>
    </w:p>
    <w:p>
      <w:pPr>
        <w:rPr>
          <w:rFonts w:hint="default" w:ascii="CMU Serif" w:hAnsi="CMU Serif" w:cs="CMU Serif"/>
          <w:i/>
          <w:iCs/>
          <w:smallCaps w:val="0"/>
          <w:sz w:val="18"/>
          <w:szCs w:val="18"/>
          <w:lang w:val="en-US"/>
        </w:rPr>
      </w:pPr>
      <w:r>
        <w:rPr>
          <w:rFonts w:hint="default" w:ascii="CMU Serif" w:hAnsi="CMU Serif" w:cs="CMU Serif"/>
          <w:smallCaps w:val="0"/>
          <w:sz w:val="18"/>
          <w:szCs w:val="18"/>
          <w:lang w:val="en-US"/>
        </w:rPr>
        <w:t xml:space="preserve">B. </w:t>
      </w:r>
      <w:r>
        <w:rPr>
          <w:rFonts w:hint="default" w:ascii="CMU Serif" w:hAnsi="CMU Serif" w:cs="CMU Serif"/>
          <w:smallCaps w:val="0"/>
          <w:sz w:val="18"/>
          <w:szCs w:val="18"/>
          <w:lang w:val="en-US"/>
        </w:rPr>
        <w:tab/>
      </w:r>
      <w:r>
        <w:rPr>
          <w:rFonts w:hint="default" w:ascii="CMU Serif" w:hAnsi="CMU Serif" w:cs="CMU Serif"/>
          <w:i/>
          <w:iCs/>
          <w:smallCaps w:val="0"/>
          <w:sz w:val="18"/>
          <w:szCs w:val="18"/>
          <w:lang w:val="en-US"/>
        </w:rPr>
        <w:t>Figures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Below, please find attached an assortment of </w:t>
      </w:r>
      <w:r>
        <w:rPr>
          <w:rFonts w:hint="default" w:ascii="CMU Serif" w:hAnsi="CMU Serif" w:cs="CMU Serif"/>
          <w:i/>
          <w:iCs/>
          <w:smallCaps w:val="0"/>
          <w:sz w:val="18"/>
          <w:szCs w:val="18"/>
          <w:lang w:val="en-US"/>
        </w:rPr>
        <w:t>Figures</w:t>
      </w:r>
      <w:r>
        <w:rPr>
          <w:rFonts w:hint="default" w:ascii="CMU Serif" w:hAnsi="CMU Serif" w:cs="CMU Serif"/>
          <w:i w:val="0"/>
          <w:iCs w:val="0"/>
          <w:smallCaps w:val="0"/>
          <w:sz w:val="18"/>
          <w:szCs w:val="18"/>
          <w:lang w:val="en-US"/>
        </w:rPr>
        <w:t xml:space="preserve"> demonstrating the capabilities of the Simulation program.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2"/>
        <w:gridCol w:w="2017"/>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2"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val="0"/>
                <w:iCs w:val="0"/>
                <w:smallCaps w:val="0"/>
                <w:sz w:val="18"/>
                <w:szCs w:val="18"/>
                <w:vertAlign w:val="baseline"/>
                <w:lang w:val="en-US"/>
              </w:rPr>
              <w:t>#</w:t>
            </w:r>
          </w:p>
        </w:tc>
        <w:tc>
          <w:tcPr>
            <w:tcW w:w="2017"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iCs/>
                <w:smallCaps w:val="0"/>
                <w:sz w:val="18"/>
                <w:szCs w:val="18"/>
                <w:vertAlign w:val="baseline"/>
                <w:lang w:val="en-US"/>
              </w:rPr>
              <w:t>Description</w:t>
            </w:r>
          </w:p>
        </w:tc>
        <w:tc>
          <w:tcPr>
            <w:tcW w:w="2434"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iCs/>
                <w:smallCaps w:val="0"/>
                <w:sz w:val="18"/>
                <w:szCs w:val="18"/>
                <w:vertAlign w:val="baseline"/>
                <w:lang w:val="en-US"/>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1</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Simulation animation.</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2</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 xml:space="preserve">Distribution of relative ball distances between </w:t>
            </w:r>
            <w:r>
              <w:rPr>
                <w:rFonts w:hint="default" w:ascii="CMU Serif" w:hAnsi="CMU Serif" w:cs="CMU Serif"/>
                <w:i/>
                <w:iCs/>
                <w:smallCaps w:val="0"/>
                <w:sz w:val="15"/>
                <w:szCs w:val="15"/>
                <w:vertAlign w:val="baseline"/>
                <w:lang w:val="en-US"/>
              </w:rPr>
              <w:t>Balls</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3</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Distribution of absolute ball distances from the O.</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4</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Various ideal gas relations.</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5</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Ideal Gas Law, varying T and N.</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6</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 xml:space="preserve">Van der Waals’ Law, obtaining </w:t>
            </w:r>
            <w:r>
              <w:rPr>
                <w:rFonts w:hint="default" w:ascii="CMU Serif" w:hAnsi="CMU Serif" w:cs="CMU Serif"/>
                <w:i/>
                <w:iCs/>
                <w:smallCaps w:val="0"/>
                <w:sz w:val="15"/>
                <w:szCs w:val="15"/>
                <w:vertAlign w:val="baseline"/>
                <w:lang w:val="en-US"/>
              </w:rPr>
              <w:t xml:space="preserve"> a</w:t>
            </w:r>
            <w:r>
              <w:rPr>
                <w:rFonts w:hint="default" w:ascii="CMU Serif" w:hAnsi="CMU Serif" w:cs="CMU Serif"/>
                <w:i w:val="0"/>
                <w:iCs w:val="0"/>
                <w:smallCaps w:val="0"/>
                <w:sz w:val="15"/>
                <w:szCs w:val="15"/>
                <w:vertAlign w:val="baseline"/>
                <w:lang w:val="en-US"/>
              </w:rPr>
              <w:t xml:space="preserve"> and </w:t>
            </w:r>
            <w:r>
              <w:rPr>
                <w:rFonts w:hint="default" w:ascii="CMU Serif" w:hAnsi="CMU Serif" w:cs="CMU Serif"/>
                <w:i/>
                <w:iCs/>
                <w:smallCaps w:val="0"/>
                <w:sz w:val="15"/>
                <w:szCs w:val="15"/>
                <w:vertAlign w:val="baseline"/>
                <w:lang w:val="en-US"/>
              </w:rPr>
              <w:t>b</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7</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Maxwell-Boltzmann distribution for different N</w:t>
            </w:r>
            <w:r>
              <w:rPr>
                <w:rFonts w:hint="default" w:ascii="CMU Serif" w:hAnsi="CMU Serif" w:cs="CMU Serif"/>
                <w:i w:val="0"/>
                <w:iCs w:val="0"/>
                <w:smallCaps w:val="0"/>
                <w:sz w:val="15"/>
                <w:szCs w:val="15"/>
                <w:vertAlign w:val="subscript"/>
                <w:lang w:val="en-US"/>
              </w:rPr>
              <w:t>collisions</w:t>
            </w:r>
            <w:r>
              <w:rPr>
                <w:rFonts w:hint="default" w:ascii="CMU Serif" w:hAnsi="CMU Serif" w:cs="CMU Serif"/>
                <w:i/>
                <w:iCs/>
                <w:smallCaps w:val="0"/>
                <w:sz w:val="15"/>
                <w:szCs w:val="15"/>
                <w:vertAlign w:val="subscript"/>
                <w:lang w:val="en-US"/>
              </w:rPr>
              <w:t xml:space="preserve"> </w:t>
            </w:r>
            <w:r>
              <w:rPr>
                <w:rFonts w:hint="default" w:ascii="CMU Serif" w:hAnsi="CMU Serif" w:cs="CMU Serif"/>
                <w:i w:val="0"/>
                <w:iCs w:val="0"/>
                <w:smallCaps w:val="0"/>
                <w:sz w:val="15"/>
                <w:szCs w:val="15"/>
                <w:vertAlign w:val="baseline"/>
                <w:lang w:val="en-US"/>
              </w:rPr>
              <w:t>and N</w:t>
            </w:r>
            <w:r>
              <w:rPr>
                <w:rFonts w:hint="default" w:ascii="CMU Serif" w:hAnsi="CMU Serif" w:cs="CMU Serif"/>
                <w:i w:val="0"/>
                <w:iCs w:val="0"/>
                <w:smallCaps w:val="0"/>
                <w:sz w:val="15"/>
                <w:szCs w:val="15"/>
                <w:vertAlign w:val="subscript"/>
                <w:lang w:val="en-US"/>
              </w:rPr>
              <w:t>balls</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bl>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188970" cy="3272155"/>
            <wp:effectExtent l="0" t="0" r="11430" b="4445"/>
            <wp:docPr id="8" name="Picture 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
                    <pic:cNvPicPr>
                      <a:picLocks noChangeAspect="1"/>
                    </pic:cNvPicPr>
                  </pic:nvPicPr>
                  <pic:blipFill>
                    <a:blip r:embed="rId19"/>
                    <a:srcRect l="16722" t="4831" r="18175" b="6122"/>
                    <a:stretch>
                      <a:fillRect/>
                    </a:stretch>
                  </pic:blipFill>
                  <pic:spPr>
                    <a:xfrm>
                      <a:off x="0" y="0"/>
                      <a:ext cx="3188970" cy="3272155"/>
                    </a:xfrm>
                    <a:prstGeom prst="rect">
                      <a:avLst/>
                    </a:prstGeom>
                  </pic:spPr>
                </pic:pic>
              </a:graphicData>
            </a:graphic>
          </wp:inline>
        </w:drawing>
      </w:r>
    </w:p>
    <w:p>
      <w:pPr>
        <w:jc w:val="both"/>
        <w:rPr>
          <w:rFonts w:hint="default" w:ascii="CMU Sans Serif" w:hAnsi="CMU Sans Serif" w:cs="CMU Sans Serif"/>
          <w:i w:val="0"/>
          <w:iCs w:val="0"/>
          <w:smallCaps w:val="0"/>
          <w:sz w:val="16"/>
          <w:szCs w:val="16"/>
          <w:vertAlign w:val="baseline"/>
          <w:lang w:val="en-US"/>
        </w:rPr>
      </w:pPr>
      <w:r>
        <w:rPr>
          <w:rFonts w:hint="default" w:ascii="CMU Sans Serif" w:hAnsi="CMU Sans Serif" w:cs="CMU Sans Serif"/>
          <w:b/>
          <w:bCs/>
          <w:i w:val="0"/>
          <w:iCs w:val="0"/>
          <w:smallCaps w:val="0"/>
          <w:sz w:val="16"/>
          <w:szCs w:val="16"/>
          <w:lang w:val="en-US"/>
        </w:rPr>
        <w:t>Figure 1:</w:t>
      </w:r>
      <w:r>
        <w:rPr>
          <w:rFonts w:hint="default" w:ascii="CMU Sans Serif" w:hAnsi="CMU Sans Serif" w:cs="CMU Sans Serif"/>
          <w:i w:val="0"/>
          <w:iCs w:val="0"/>
          <w:smallCaps w:val="0"/>
          <w:sz w:val="16"/>
          <w:szCs w:val="16"/>
          <w:lang w:val="en-US"/>
        </w:rPr>
        <w:t xml:space="preserve"> A still from the simulation animation </w:t>
      </w:r>
      <w:r>
        <w:rPr>
          <w:rFonts w:hint="default" w:ascii="CMU Sans Serif" w:hAnsi="CMU Sans Serif" w:cs="CMU Sans Serif"/>
          <w:i/>
          <w:iCs/>
          <w:smallCaps w:val="0"/>
          <w:sz w:val="16"/>
          <w:szCs w:val="16"/>
          <w:u w:val="none"/>
          <w:lang w:val="en-US"/>
        </w:rPr>
        <w:t>(plot_simulation_animation)</w:t>
      </w:r>
      <w:r>
        <w:rPr>
          <w:rFonts w:hint="default" w:ascii="CMU Sans Serif" w:hAnsi="CMU Sans Serif" w:cs="CMU Sans Serif"/>
          <w:i w:val="0"/>
          <w:iCs w:val="0"/>
          <w:smallCaps w:val="0"/>
          <w:sz w:val="16"/>
          <w:szCs w:val="16"/>
          <w:lang w:val="en-US"/>
        </w:rPr>
        <w:t xml:space="preserve"> with N = 50 balls, collisions = 500, r</w:t>
      </w:r>
      <w:r>
        <w:rPr>
          <w:rFonts w:hint="default" w:ascii="CMU Sans Serif" w:hAnsi="CMU Sans Serif" w:cs="CMU Sans Serif"/>
          <w:i w:val="0"/>
          <w:iCs w:val="0"/>
          <w:smallCaps w:val="0"/>
          <w:sz w:val="16"/>
          <w:szCs w:val="16"/>
          <w:vertAlign w:val="subscript"/>
          <w:lang w:val="en-US"/>
        </w:rPr>
        <w:t>container</w:t>
      </w:r>
      <w:r>
        <w:rPr>
          <w:rFonts w:hint="default" w:ascii="CMU Sans Serif" w:hAnsi="CMU Sans Serif" w:cs="CMU Sans Serif"/>
          <w:i w:val="0"/>
          <w:iCs w:val="0"/>
          <w:smallCaps w:val="0"/>
          <w:sz w:val="16"/>
          <w:szCs w:val="16"/>
          <w:vertAlign w:val="baseline"/>
          <w:lang w:val="en-US"/>
        </w:rPr>
        <w:t xml:space="preserve"> = 10m, which is not denoted for aesthetic reasons. Balls are randomly coloured, and well-distributed.</w:t>
      </w:r>
    </w:p>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277870" cy="3277870"/>
            <wp:effectExtent l="0" t="0" r="17780" b="17780"/>
            <wp:docPr id="7" name="Picture 7" descr="relative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lative_distance"/>
                    <pic:cNvPicPr>
                      <a:picLocks noChangeAspect="1"/>
                    </pic:cNvPicPr>
                  </pic:nvPicPr>
                  <pic:blipFill>
                    <a:blip r:embed="rId20"/>
                    <a:stretch>
                      <a:fillRect/>
                    </a:stretch>
                  </pic:blipFill>
                  <pic:spPr>
                    <a:xfrm>
                      <a:off x="0" y="0"/>
                      <a:ext cx="3277870" cy="3277870"/>
                    </a:xfrm>
                    <a:prstGeom prst="rect">
                      <a:avLst/>
                    </a:prstGeom>
                  </pic:spPr>
                </pic:pic>
              </a:graphicData>
            </a:graphic>
          </wp:inline>
        </w:drawing>
      </w:r>
    </w:p>
    <w:p>
      <w:pPr>
        <w:jc w:val="both"/>
        <w:rPr>
          <w:rFonts w:hint="default" w:ascii="CMU Sans Serif" w:hAnsi="CMU Sans Serif" w:cs="CMU Sans Serif"/>
          <w:i/>
          <w:iCs/>
          <w:smallCaps w:val="0"/>
          <w:sz w:val="16"/>
          <w:szCs w:val="16"/>
          <w:lang w:val="en-US"/>
        </w:rPr>
      </w:pPr>
      <w:r>
        <w:rPr>
          <w:rFonts w:hint="default" w:ascii="CMU Sans Serif" w:hAnsi="CMU Sans Serif" w:cs="CMU Sans Serif"/>
          <w:b/>
          <w:bCs/>
          <w:i w:val="0"/>
          <w:iCs w:val="0"/>
          <w:smallCaps w:val="0"/>
          <w:sz w:val="16"/>
          <w:szCs w:val="16"/>
          <w:lang w:val="en-US"/>
        </w:rPr>
        <w:t>Figure 2:</w:t>
      </w:r>
      <w:r>
        <w:rPr>
          <w:rFonts w:hint="default" w:ascii="CMU Sans Serif" w:hAnsi="CMU Sans Serif" w:cs="CMU Sans Serif"/>
          <w:i w:val="0"/>
          <w:iCs w:val="0"/>
          <w:smallCaps w:val="0"/>
          <w:sz w:val="16"/>
          <w:szCs w:val="16"/>
          <w:lang w:val="en-US"/>
        </w:rPr>
        <w:t xml:space="preserve"> The plotted histogram distribution of relative ball distances between </w:t>
      </w:r>
      <w:r>
        <w:rPr>
          <w:rFonts w:hint="default" w:ascii="CMU Sans Serif" w:hAnsi="CMU Sans Serif" w:cs="CMU Sans Serif"/>
          <w:i/>
          <w:iCs/>
          <w:smallCaps w:val="0"/>
          <w:sz w:val="16"/>
          <w:szCs w:val="16"/>
          <w:lang w:val="en-US"/>
        </w:rPr>
        <w:t>Ball</w:t>
      </w:r>
      <w:r>
        <w:rPr>
          <w:rFonts w:hint="default" w:ascii="CMU Sans Serif" w:hAnsi="CMU Sans Serif" w:cs="CMU Sans Serif"/>
          <w:i w:val="0"/>
          <w:iCs w:val="0"/>
          <w:smallCaps w:val="0"/>
          <w:sz w:val="16"/>
          <w:szCs w:val="16"/>
          <w:lang w:val="en-US"/>
        </w:rPr>
        <w:t xml:space="preserve"> objects, as well as the probability density in m¯¹, with the parameters: N = 50 balls, r</w:t>
      </w:r>
      <w:r>
        <w:rPr>
          <w:rFonts w:hint="default" w:ascii="CMU Sans Serif" w:hAnsi="CMU Sans Serif" w:cs="CMU Sans Serif"/>
          <w:i w:val="0"/>
          <w:iCs w:val="0"/>
          <w:smallCaps w:val="0"/>
          <w:sz w:val="16"/>
          <w:szCs w:val="16"/>
          <w:vertAlign w:val="subscript"/>
          <w:lang w:val="en-US"/>
        </w:rPr>
        <w:t>container</w:t>
      </w:r>
      <w:r>
        <w:rPr>
          <w:rFonts w:hint="default" w:ascii="CMU Sans Serif" w:hAnsi="CMU Sans Serif" w:cs="CMU Sans Serif"/>
          <w:i w:val="0"/>
          <w:iCs w:val="0"/>
          <w:smallCaps w:val="0"/>
          <w:sz w:val="16"/>
          <w:szCs w:val="16"/>
          <w:vertAlign w:val="baseline"/>
          <w:lang w:val="en-US"/>
        </w:rPr>
        <w:t xml:space="preserve"> = 10m, r</w:t>
      </w:r>
      <w:r>
        <w:rPr>
          <w:rFonts w:hint="default" w:ascii="CMU Sans Serif" w:hAnsi="CMU Sans Serif" w:cs="CMU Sans Serif"/>
          <w:i w:val="0"/>
          <w:iCs w:val="0"/>
          <w:smallCaps w:val="0"/>
          <w:sz w:val="16"/>
          <w:szCs w:val="16"/>
          <w:vertAlign w:val="subscript"/>
          <w:lang w:val="en-US"/>
        </w:rPr>
        <w:t>balls</w:t>
      </w:r>
      <w:r>
        <w:rPr>
          <w:rFonts w:hint="default" w:ascii="CMU Sans Serif" w:hAnsi="CMU Sans Serif" w:cs="CMU Sans Serif"/>
          <w:i w:val="0"/>
          <w:iCs w:val="0"/>
          <w:smallCaps w:val="0"/>
          <w:sz w:val="16"/>
          <w:szCs w:val="16"/>
          <w:vertAlign w:val="baseline"/>
          <w:lang w:val="en-US"/>
        </w:rPr>
        <w:t xml:space="preserve"> = 0.2m, m</w:t>
      </w:r>
      <w:r>
        <w:rPr>
          <w:rFonts w:hint="default" w:ascii="CMU Sans Serif" w:hAnsi="CMU Sans Serif" w:cs="CMU Sans Serif"/>
          <w:i w:val="0"/>
          <w:iCs w:val="0"/>
          <w:smallCaps w:val="0"/>
          <w:sz w:val="16"/>
          <w:szCs w:val="16"/>
          <w:vertAlign w:val="subscript"/>
          <w:lang w:val="en-US"/>
        </w:rPr>
        <w:t xml:space="preserve">balls </w:t>
      </w:r>
      <w:r>
        <w:rPr>
          <w:rFonts w:hint="default" w:ascii="CMU Sans Serif" w:hAnsi="CMU Sans Serif" w:cs="CMU Sans Serif"/>
          <w:i w:val="0"/>
          <w:iCs w:val="0"/>
          <w:smallCaps w:val="0"/>
          <w:sz w:val="16"/>
          <w:szCs w:val="16"/>
          <w:vertAlign w:val="baseline"/>
          <w:lang w:val="en-US"/>
        </w:rPr>
        <w:t>= 5×10¯²⁶ kg, range</w:t>
      </w:r>
      <w:r>
        <w:rPr>
          <w:rFonts w:hint="default" w:ascii="CMU Sans Serif" w:hAnsi="CMU Sans Serif" w:cs="CMU Sans Serif"/>
          <w:i w:val="0"/>
          <w:iCs w:val="0"/>
          <w:smallCaps w:val="0"/>
          <w:sz w:val="16"/>
          <w:szCs w:val="16"/>
          <w:vertAlign w:val="subscript"/>
          <w:lang w:val="en-US"/>
        </w:rPr>
        <w:t>random speeds</w:t>
      </w:r>
      <w:r>
        <w:rPr>
          <w:rFonts w:hint="default" w:ascii="CMU Sans Serif" w:hAnsi="CMU Sans Serif" w:cs="CMU Sans Serif"/>
          <w:i w:val="0"/>
          <w:iCs w:val="0"/>
          <w:smallCaps w:val="0"/>
          <w:sz w:val="16"/>
          <w:szCs w:val="16"/>
          <w:vertAlign w:val="baseline"/>
          <w:lang w:val="en-US"/>
        </w:rPr>
        <w:t xml:space="preserve"> = 500m.s¯¹, collisions = 5000. </w:t>
      </w:r>
      <w:r>
        <w:rPr>
          <w:rFonts w:hint="default" w:ascii="CMU Sans Serif" w:hAnsi="CMU Sans Serif" w:cs="CMU Sans Serif"/>
          <w:b w:val="0"/>
          <w:bCs w:val="0"/>
          <w:i w:val="0"/>
          <w:iCs w:val="0"/>
          <w:smallCaps w:val="0"/>
          <w:sz w:val="16"/>
          <w:szCs w:val="16"/>
          <w:u w:val="none"/>
          <w:lang w:val="en-US"/>
        </w:rPr>
        <w:t xml:space="preserve">For the former, this is as expected since this problem can be reconsidered in two manners: firstly, going out from 0 to r, we find that the number of possible points increases by r²; secondly, we observe that after collision events with the Container, it traverses a path of similar </w:t>
      </w:r>
      <w:r>
        <w:rPr>
          <w:rFonts w:hint="default" w:ascii="CMU Sans Serif" w:hAnsi="CMU Sans Serif" w:cs="CMU Sans Serif"/>
          <w:b w:val="0"/>
          <w:bCs w:val="0"/>
          <w:i/>
          <w:iCs/>
          <w:smallCaps w:val="0"/>
          <w:sz w:val="16"/>
          <w:szCs w:val="16"/>
          <w:u w:val="none"/>
          <w:lang w:val="en-US"/>
        </w:rPr>
        <w:t>r</w:t>
      </w:r>
      <w:r>
        <w:rPr>
          <w:rFonts w:hint="default" w:ascii="CMU Sans Serif" w:hAnsi="CMU Sans Serif" w:cs="CMU Sans Serif"/>
          <w:b w:val="0"/>
          <w:bCs w:val="0"/>
          <w:i w:val="0"/>
          <w:iCs w:val="0"/>
          <w:smallCaps w:val="0"/>
          <w:sz w:val="16"/>
          <w:szCs w:val="16"/>
          <w:u w:val="none"/>
          <w:lang w:val="en-US"/>
        </w:rPr>
        <w:t xml:space="preserve"> to before, resulting in a spike at </w:t>
      </w:r>
      <w:r>
        <w:rPr>
          <w:rFonts w:hint="default" w:ascii="CMU Sans Serif" w:hAnsi="CMU Sans Serif" w:cs="CMU Sans Serif"/>
          <w:b w:val="0"/>
          <w:bCs w:val="0"/>
          <w:i/>
          <w:iCs/>
          <w:smallCaps w:val="0"/>
          <w:sz w:val="16"/>
          <w:szCs w:val="16"/>
          <w:u w:val="none"/>
          <w:lang w:val="en-US"/>
        </w:rPr>
        <w:t>r=10</w:t>
      </w:r>
      <w:r>
        <w:rPr>
          <w:rFonts w:hint="default" w:ascii="CMU Sans Serif" w:hAnsi="CMU Sans Serif" w:cs="CMU Sans Serif"/>
          <w:b w:val="0"/>
          <w:bCs w:val="0"/>
          <w:i w:val="0"/>
          <w:iCs w:val="0"/>
          <w:smallCaps w:val="0"/>
          <w:sz w:val="16"/>
          <w:szCs w:val="16"/>
          <w:u w:val="none"/>
          <w:lang w:val="en-US"/>
        </w:rPr>
        <w:t xml:space="preserve">. Meanwhile, the probability decreases by a factor of r¯¹, resulting in an overall linear trend. For the latter, this is also as expected, which indicates a Gaussian-like curve with a left skew, and peak around </w:t>
      </w:r>
      <w:r>
        <w:rPr>
          <w:rFonts w:hint="default" w:ascii="CMU Sans Serif" w:hAnsi="CMU Sans Serif" w:cs="CMU Sans Serif"/>
          <w:b w:val="0"/>
          <w:bCs w:val="0"/>
          <w:i/>
          <w:iCs/>
          <w:smallCaps w:val="0"/>
          <w:sz w:val="16"/>
          <w:szCs w:val="16"/>
          <w:u w:val="none"/>
          <w:lang w:val="en-US"/>
        </w:rPr>
        <w:t>8m</w:t>
      </w:r>
      <w:r>
        <w:rPr>
          <w:rFonts w:hint="default" w:ascii="CMU Sans Serif" w:hAnsi="CMU Sans Serif" w:cs="CMU Sans Serif"/>
          <w:b w:val="0"/>
          <w:bCs w:val="0"/>
          <w:i w:val="0"/>
          <w:iCs w:val="0"/>
          <w:smallCaps w:val="0"/>
          <w:sz w:val="16"/>
          <w:szCs w:val="16"/>
          <w:u w:val="none"/>
          <w:lang w:val="en-US"/>
        </w:rPr>
        <w:t xml:space="preserve"> separation, between </w:t>
      </w:r>
      <w:r>
        <w:rPr>
          <w:rFonts w:hint="default" w:ascii="CMU Sans Serif" w:hAnsi="CMU Sans Serif" w:cs="CMU Sans Serif"/>
          <w:b w:val="0"/>
          <w:bCs w:val="0"/>
          <w:i/>
          <w:iCs/>
          <w:smallCaps w:val="0"/>
          <w:sz w:val="16"/>
          <w:szCs w:val="16"/>
          <w:u w:val="none"/>
          <w:lang w:val="en-US"/>
        </w:rPr>
        <w:t>0</w:t>
      </w:r>
      <w:r>
        <w:rPr>
          <w:rFonts w:hint="default" w:ascii="CMU Sans Serif" w:hAnsi="CMU Sans Serif" w:cs="CMU Sans Serif"/>
          <w:b w:val="0"/>
          <w:bCs w:val="0"/>
          <w:i w:val="0"/>
          <w:iCs w:val="0"/>
          <w:smallCaps w:val="0"/>
          <w:sz w:val="16"/>
          <w:szCs w:val="16"/>
          <w:u w:val="none"/>
          <w:lang w:val="en-US"/>
        </w:rPr>
        <w:t xml:space="preserve"> and </w:t>
      </w:r>
      <w:r>
        <w:rPr>
          <w:rFonts w:hint="default" w:ascii="CMU Sans Serif" w:hAnsi="CMU Sans Serif" w:cs="CMU Sans Serif"/>
          <w:b w:val="0"/>
          <w:bCs w:val="0"/>
          <w:i/>
          <w:iCs/>
          <w:smallCaps w:val="0"/>
          <w:sz w:val="16"/>
          <w:szCs w:val="16"/>
          <w:u w:val="none"/>
          <w:lang w:val="en-US"/>
        </w:rPr>
        <w:t>20m</w:t>
      </w:r>
      <w:r>
        <w:rPr>
          <w:rFonts w:hint="default" w:ascii="CMU Sans Serif" w:hAnsi="CMU Sans Serif" w:cs="CMU Sans Serif"/>
          <w:b w:val="0"/>
          <w:bCs w:val="0"/>
          <w:i w:val="0"/>
          <w:iCs w:val="0"/>
          <w:smallCaps w:val="0"/>
          <w:sz w:val="16"/>
          <w:szCs w:val="16"/>
          <w:u w:val="none"/>
          <w:lang w:val="en-US"/>
        </w:rPr>
        <w:t>. This is as expected as for a large number of colliding balls, by the CLT, it should tend to Gaussian. The skewness can similarly be explained by the same collision logic given before, where it traverses similar distances right after it collides.</w:t>
      </w:r>
    </w:p>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246755" cy="3246755"/>
            <wp:effectExtent l="0" t="0" r="10795" b="10795"/>
            <wp:docPr id="6" name="Picture 6" descr="absolute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bsolute_distance"/>
                    <pic:cNvPicPr>
                      <a:picLocks noChangeAspect="1"/>
                    </pic:cNvPicPr>
                  </pic:nvPicPr>
                  <pic:blipFill>
                    <a:blip r:embed="rId21"/>
                    <a:stretch>
                      <a:fillRect/>
                    </a:stretch>
                  </pic:blipFill>
                  <pic:spPr>
                    <a:xfrm>
                      <a:off x="0" y="0"/>
                      <a:ext cx="3246755" cy="3246755"/>
                    </a:xfrm>
                    <a:prstGeom prst="rect">
                      <a:avLst/>
                    </a:prstGeom>
                  </pic:spPr>
                </pic:pic>
              </a:graphicData>
            </a:graphic>
          </wp:inline>
        </w:drawing>
      </w:r>
    </w:p>
    <w:p>
      <w:pPr>
        <w:rPr>
          <w:rFonts w:hint="default" w:ascii="CMU Serif" w:hAnsi="CMU Serif" w:cs="CMU Serif"/>
          <w:i/>
          <w:iCs/>
          <w:smallCaps w:val="0"/>
          <w:sz w:val="18"/>
          <w:szCs w:val="18"/>
          <w:lang w:val="en-US"/>
        </w:rPr>
      </w:pPr>
      <w:r>
        <w:rPr>
          <w:rFonts w:hint="default" w:ascii="CMU Sans Serif" w:hAnsi="CMU Sans Serif" w:cs="CMU Sans Serif"/>
          <w:b/>
          <w:bCs/>
          <w:i w:val="0"/>
          <w:iCs w:val="0"/>
          <w:smallCaps w:val="0"/>
          <w:sz w:val="16"/>
          <w:szCs w:val="16"/>
          <w:lang w:val="en-US"/>
        </w:rPr>
        <w:t>Figure 3:</w:t>
      </w:r>
      <w:r>
        <w:rPr>
          <w:rFonts w:hint="default" w:ascii="CMU Sans Serif" w:hAnsi="CMU Sans Serif" w:cs="CMU Sans Serif"/>
          <w:i w:val="0"/>
          <w:iCs w:val="0"/>
          <w:smallCaps w:val="0"/>
          <w:sz w:val="16"/>
          <w:szCs w:val="16"/>
          <w:lang w:val="en-US"/>
        </w:rPr>
        <w:t xml:space="preserve"> The distribution of </w:t>
      </w:r>
      <w:bookmarkStart w:id="0" w:name="_GoBack"/>
      <w:bookmarkEnd w:id="0"/>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r>
      <w:r>
        <w:rPr>
          <w:rFonts w:hint="default" w:ascii="CMU Serif" w:hAnsi="CMU Serif" w:cs="CMU Serif"/>
          <w:smallCaps/>
          <w:sz w:val="18"/>
          <w:szCs w:val="18"/>
          <w:lang w:val="en-US"/>
        </w:rPr>
        <w:t>References</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[1] </w:t>
      </w:r>
      <w:r>
        <w:rPr>
          <w:rFonts w:hint="default" w:ascii="CMU Sans Serif" w:hAnsi="CMU Sans Serif" w:cs="CMU Sans Serif"/>
          <w:sz w:val="16"/>
          <w:szCs w:val="16"/>
        </w:rPr>
        <w:t xml:space="preserve">Anaconda (no date) </w:t>
      </w:r>
      <w:r>
        <w:rPr>
          <w:rFonts w:hint="default" w:ascii="CMU Sans Serif" w:hAnsi="CMU Sans Serif" w:cs="CMU Sans Serif"/>
          <w:i/>
          <w:iCs/>
          <w:sz w:val="16"/>
          <w:szCs w:val="16"/>
        </w:rPr>
        <w:t>Anaconda package lists¶</w:t>
      </w:r>
      <w:r>
        <w:rPr>
          <w:rFonts w:hint="default" w:ascii="CMU Sans Serif" w:hAnsi="CMU Sans Serif" w:cs="CMU Sans Serif"/>
          <w:sz w:val="16"/>
          <w:szCs w:val="16"/>
        </w:rPr>
        <w:t xml:space="preserve">, </w:t>
      </w:r>
      <w:r>
        <w:rPr>
          <w:rFonts w:hint="default" w:ascii="CMU Sans Serif" w:hAnsi="CMU Sans Serif" w:cs="CMU Sans Serif"/>
          <w:i/>
          <w:iCs/>
          <w:sz w:val="16"/>
          <w:szCs w:val="16"/>
        </w:rPr>
        <w:t>Anaconda package lists - Anaconda documentation</w:t>
      </w:r>
      <w:r>
        <w:rPr>
          <w:rFonts w:hint="default" w:ascii="CMU Sans Serif" w:hAnsi="CMU Sans Serif" w:cs="CMU Sans Serif"/>
          <w:sz w:val="16"/>
          <w:szCs w:val="16"/>
        </w:rPr>
        <w:t xml:space="preserve">. Available at: https://docs.anaconda.com/anaconda/packages/pkg-docs/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[2] </w:t>
      </w:r>
      <w:r>
        <w:rPr>
          <w:rFonts w:hint="default" w:ascii="CMU Sans Serif" w:hAnsi="CMU Sans Serif" w:cs="CMU Sans Serif"/>
          <w:sz w:val="16"/>
          <w:szCs w:val="16"/>
        </w:rPr>
        <w:t xml:space="preserve">Ayar, M. (2022) </w:t>
      </w:r>
      <w:r>
        <w:rPr>
          <w:rFonts w:hint="default" w:ascii="CMU Sans Serif" w:hAnsi="CMU Sans Serif" w:cs="CMU Sans Serif"/>
          <w:i/>
          <w:iCs/>
          <w:sz w:val="16"/>
          <w:szCs w:val="16"/>
        </w:rPr>
        <w:t>Python lists are sometimes much faster than numpy. here's proof.</w:t>
      </w:r>
      <w:r>
        <w:rPr>
          <w:rFonts w:hint="default" w:ascii="CMU Sans Serif" w:hAnsi="CMU Sans Serif" w:cs="CMU Sans Serif"/>
          <w:sz w:val="16"/>
          <w:szCs w:val="16"/>
        </w:rPr>
        <w:t xml:space="preserve">, </w:t>
      </w:r>
      <w:r>
        <w:rPr>
          <w:rFonts w:hint="default" w:ascii="CMU Sans Serif" w:hAnsi="CMU Sans Serif" w:cs="CMU Sans Serif"/>
          <w:i/>
          <w:iCs/>
          <w:sz w:val="16"/>
          <w:szCs w:val="16"/>
        </w:rPr>
        <w:t>Medium</w:t>
      </w:r>
      <w:r>
        <w:rPr>
          <w:rFonts w:hint="default" w:ascii="CMU Sans Serif" w:hAnsi="CMU Sans Serif" w:cs="CMU Sans Serif"/>
          <w:sz w:val="16"/>
          <w:szCs w:val="16"/>
        </w:rPr>
        <w:t xml:space="preserve">. Towards Data Science. Available at: https://towardsdatascience.com/python-lists-are-sometimes-much-faster-than-numpy-heres-a-proof-4b3dad4653ad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[3] </w:t>
      </w:r>
      <w:r>
        <w:rPr>
          <w:rFonts w:hint="default" w:ascii="CMU Sans Serif" w:hAnsi="CMU Sans Serif" w:cs="CMU Sans Serif"/>
          <w:sz w:val="16"/>
          <w:szCs w:val="16"/>
        </w:rPr>
        <w:t>Russel, W.B., Saville, D.A. and Schowalter, W.R. (1991)</w:t>
      </w:r>
      <w:r>
        <w:rPr>
          <w:rFonts w:hint="default" w:ascii="CMU Sans Serif" w:hAnsi="CMU Sans Serif" w:cs="CMU Sans Serif"/>
          <w:sz w:val="16"/>
          <w:szCs w:val="16"/>
          <w:lang w:val="en-US"/>
        </w:rPr>
        <w:t xml:space="preserve">, </w:t>
      </w:r>
      <w:r>
        <w:rPr>
          <w:rFonts w:hint="default" w:ascii="CMU Sans Serif" w:hAnsi="CMU Sans Serif" w:cs="CMU Sans Serif"/>
          <w:sz w:val="16"/>
          <w:szCs w:val="16"/>
        </w:rPr>
        <w:t xml:space="preserve">p262, in </w:t>
      </w:r>
      <w:r>
        <w:rPr>
          <w:rFonts w:hint="default" w:ascii="CMU Sans Serif" w:hAnsi="CMU Sans Serif" w:cs="CMU Sans Serif"/>
          <w:i/>
          <w:iCs/>
          <w:sz w:val="16"/>
          <w:szCs w:val="16"/>
        </w:rPr>
        <w:t>Colloidal dispersions</w:t>
      </w:r>
      <w:r>
        <w:rPr>
          <w:rFonts w:hint="default" w:ascii="CMU Sans Serif" w:hAnsi="CMU Sans Serif" w:cs="CMU Sans Serif"/>
          <w:sz w:val="16"/>
          <w:szCs w:val="16"/>
        </w:rPr>
        <w:t xml:space="preserve">. Cambridge: Cambridge University Press.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[4] </w:t>
      </w:r>
      <w:r>
        <w:rPr>
          <w:rFonts w:hint="default" w:ascii="CMU Sans Serif" w:hAnsi="CMU Sans Serif" w:cs="CMU Sans Serif"/>
          <w:sz w:val="16"/>
          <w:szCs w:val="16"/>
        </w:rPr>
        <w:t xml:space="preserve">Heapdict (no date) </w:t>
      </w:r>
      <w:r>
        <w:rPr>
          <w:rFonts w:hint="default" w:ascii="CMU Sans Serif" w:hAnsi="CMU Sans Serif" w:cs="CMU Sans Serif"/>
          <w:i/>
          <w:iCs/>
          <w:sz w:val="16"/>
          <w:szCs w:val="16"/>
        </w:rPr>
        <w:t>Heapdict</w:t>
      </w:r>
      <w:r>
        <w:rPr>
          <w:rFonts w:hint="default" w:ascii="CMU Sans Serif" w:hAnsi="CMU Sans Serif" w:cs="CMU Sans Serif"/>
          <w:sz w:val="16"/>
          <w:szCs w:val="16"/>
        </w:rPr>
        <w:t xml:space="preserve">, </w:t>
      </w:r>
      <w:r>
        <w:rPr>
          <w:rFonts w:hint="default" w:ascii="CMU Sans Serif" w:hAnsi="CMU Sans Serif" w:cs="CMU Sans Serif"/>
          <w:i/>
          <w:iCs/>
          <w:sz w:val="16"/>
          <w:szCs w:val="16"/>
        </w:rPr>
        <w:t>PyPI</w:t>
      </w:r>
      <w:r>
        <w:rPr>
          <w:rFonts w:hint="default" w:ascii="CMU Sans Serif" w:hAnsi="CMU Sans Serif" w:cs="CMU Sans Serif"/>
          <w:sz w:val="16"/>
          <w:szCs w:val="16"/>
        </w:rPr>
        <w:t xml:space="preserve">. Available at: https://pypi.org/project/HeapDict/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[5]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 xml:space="preserve">. </w:t>
      </w:r>
      <w:r>
        <w:rPr>
          <w:rFonts w:hint="default" w:ascii="CMU Sans Serif" w:hAnsi="CMU Sans Serif" w:cs="CMU Sans Serif"/>
          <w:sz w:val="16"/>
          <w:szCs w:val="16"/>
          <w:lang w:val="en-US"/>
        </w:rPr>
        <w:t xml:space="preserve">p3 </w:t>
      </w:r>
      <w:r>
        <w:rPr>
          <w:rFonts w:hint="default" w:ascii="CMU Sans Serif" w:hAnsi="CMU Sans Serif" w:cs="CMU Sans Serif"/>
          <w:sz w:val="16"/>
          <w:szCs w:val="16"/>
        </w:rPr>
        <w:t xml:space="preserve">Available at: https://bb.imperial.ac.uk/bbcswebdav/pid-2526807-dt-content-rid-12847107_1/courses/14925.202210/Computing/Scripts/Projects/.build/html/Snooker.html.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i w:val="0"/>
          <w:iCs w:val="0"/>
          <w:sz w:val="16"/>
          <w:szCs w:val="16"/>
          <w:lang w:val="en-US"/>
        </w:rPr>
        <w:t xml:space="preserve">[6] </w:t>
      </w:r>
      <w:r>
        <w:rPr>
          <w:rFonts w:hint="default" w:ascii="CMU Sans Serif" w:hAnsi="CMU Sans Serif" w:cs="CMU Sans Serif"/>
          <w:i/>
          <w:iCs/>
          <w:sz w:val="16"/>
          <w:szCs w:val="16"/>
        </w:rPr>
        <w:t>Python lists vs Numpy Arrays</w:t>
      </w:r>
      <w:r>
        <w:rPr>
          <w:rFonts w:hint="default" w:ascii="CMU Sans Serif" w:hAnsi="CMU Sans Serif" w:cs="CMU Sans Serif"/>
          <w:sz w:val="16"/>
          <w:szCs w:val="16"/>
        </w:rPr>
        <w:t xml:space="preserve"> (2022) </w:t>
      </w:r>
      <w:r>
        <w:rPr>
          <w:rFonts w:hint="default" w:ascii="CMU Sans Serif" w:hAnsi="CMU Sans Serif" w:cs="CMU Sans Serif"/>
          <w:i/>
          <w:iCs/>
          <w:sz w:val="16"/>
          <w:szCs w:val="16"/>
        </w:rPr>
        <w:t>GeeksforGeeks</w:t>
      </w:r>
      <w:r>
        <w:rPr>
          <w:rFonts w:hint="default" w:ascii="CMU Sans Serif" w:hAnsi="CMU Sans Serif" w:cs="CMU Sans Serif"/>
          <w:sz w:val="16"/>
          <w:szCs w:val="16"/>
        </w:rPr>
        <w:t xml:space="preserve">. Available at: https://www.geeksforgeeks.org/python-lists-vs-numpy-arrays/ (Accessed: December 9, 2022). </w:t>
      </w:r>
    </w:p>
    <w:p>
      <w:pPr>
        <w:pStyle w:val="6"/>
        <w:keepNext w:val="0"/>
        <w:keepLines w:val="0"/>
        <w:widowControl/>
        <w:suppressLineNumbers w:val="0"/>
        <w:ind w:left="567" w:hanging="567"/>
        <w:rPr>
          <w:rFonts w:hint="default" w:ascii="CMU Sans Serif" w:hAnsi="CMU Sans Serif" w:cs="CMU Sans Serif"/>
          <w:sz w:val="16"/>
          <w:szCs w:val="16"/>
          <w:lang w:val="en-US"/>
        </w:rPr>
      </w:pPr>
      <w:r>
        <w:rPr>
          <w:rFonts w:hint="default" w:ascii="CMU Sans Serif" w:hAnsi="CMU Sans Serif" w:cs="CMU Sans Serif"/>
          <w:sz w:val="16"/>
          <w:szCs w:val="16"/>
          <w:lang w:val="en-US"/>
        </w:rPr>
        <w:t xml:space="preserve">[7]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w:t>
      </w:r>
      <w:r>
        <w:rPr>
          <w:rFonts w:hint="default" w:ascii="CMU Sans Serif" w:hAnsi="CMU Sans Serif" w:cs="CMU Sans Serif"/>
          <w:sz w:val="16"/>
          <w:szCs w:val="16"/>
          <w:lang w:val="en-US"/>
        </w:rPr>
        <w:t xml:space="preserve"> p11</w:t>
      </w:r>
      <w:r>
        <w:rPr>
          <w:rFonts w:hint="default" w:ascii="CMU Sans Serif" w:hAnsi="CMU Sans Serif" w:cs="CMU Sans Serif"/>
          <w:sz w:val="16"/>
          <w:szCs w:val="16"/>
        </w:rPr>
        <w:t xml:space="preserve"> Available at: https://bb.imperial.ac.uk/bbcswebdav/pid-2526807-dt-content-rid-12847107_1/courses/14925.202210/Computing/Scripts/Projects/.build/html/Snooker.html. </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VII</w:t>
      </w:r>
      <w:r>
        <w:rPr>
          <w:rFonts w:hint="default" w:ascii="CMU Serif" w:hAnsi="CMU Serif" w:cs="CMU Serif"/>
          <w:smallCaps/>
          <w:sz w:val="18"/>
          <w:szCs w:val="18"/>
          <w:lang w:val="en-US"/>
        </w:rPr>
        <w:tab/>
      </w:r>
      <w:r>
        <w:rPr>
          <w:rFonts w:hint="default" w:ascii="CMU Serif" w:hAnsi="CMU Serif" w:cs="CMU Serif"/>
          <w:smallCaps/>
          <w:sz w:val="18"/>
          <w:szCs w:val="18"/>
          <w:lang w:val="en-US"/>
        </w:rPr>
        <w:t>Testing Logs</w:t>
      </w:r>
    </w:p>
    <w:p>
      <w:pPr>
        <w:jc w:val="both"/>
        <w:rPr>
          <w:rFonts w:hint="default" w:ascii="CMU Serif" w:hAnsi="CMU Serif" w:cs="CMU Serif"/>
          <w:sz w:val="16"/>
          <w:szCs w:val="16"/>
          <w:lang w:val="en-US"/>
        </w:rPr>
      </w:pPr>
      <w:r>
        <w:rPr>
          <w:rFonts w:hint="default" w:ascii="CMU Serif" w:hAnsi="CMU Serif" w:cs="CMU Serif"/>
          <w:sz w:val="16"/>
          <w:szCs w:val="16"/>
          <w:lang w:val="en-US"/>
        </w:rPr>
        <w:t>A compilation of testing woes, debugging, and many tears which were shed, as part of the painstakingly long debugging process.</w:t>
      </w:r>
    </w:p>
    <w:p>
      <w:pPr>
        <w:rPr>
          <w:rFonts w:hint="default" w:ascii="CMU Serif" w:hAnsi="CMU Serif" w:cs="CMU Serif"/>
          <w:b/>
          <w:bCs/>
          <w:sz w:val="20"/>
          <w:szCs w:val="20"/>
          <w:lang w:val="en-US"/>
        </w:rPr>
      </w:pPr>
      <w:r>
        <w:rPr>
          <w:rFonts w:hint="default" w:ascii="CMU Serif" w:hAnsi="CMU Serif" w:cs="CMU Serif"/>
          <w:b/>
          <w:bCs/>
          <w:sz w:val="20"/>
          <w:szCs w:val="20"/>
          <w:lang w:val="en-US"/>
        </w:rPr>
        <w:t>Initial Aims</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Change uses of lists [] to np.array where possible to improve efficiency. (I’m not very good at using np.append and np.zeros, so this will be quite the experience for me). If not possible to determine size, not change.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Remove uses of enumerate function, in favour of np.ndenumerate.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Check docstring formatting is consistent, as is the list of functions and properties is consistent (e.g. speed, KE, temperature, pressure, etc.).</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Create a final minified version of the Python code when testing, to run more repeat in as efficient a manner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Use </w:t>
      </w:r>
      <w:r>
        <w:rPr>
          <w:rFonts w:hint="default" w:ascii="CMU Serif" w:hAnsi="CMU Serif" w:cs="CMU Serif"/>
          <w:i/>
          <w:iCs/>
          <w:sz w:val="16"/>
          <w:szCs w:val="16"/>
          <w:lang w:val="en-US"/>
        </w:rPr>
        <w:t>np.linspace</w:t>
      </w:r>
      <w:r>
        <w:rPr>
          <w:rFonts w:hint="default" w:ascii="CMU Serif" w:hAnsi="CMU Serif" w:cs="CMU Serif"/>
          <w:sz w:val="16"/>
          <w:szCs w:val="16"/>
          <w:lang w:val="en-US"/>
        </w:rPr>
        <w:t xml:space="preserve"> instead of nested for-loops to increase efficiency.</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Make sure singular/plural variable names is consistent between Python files. Similarly, only use the present form, and not present continuous forms of verbs. Each word should be separated by underscores, and variable names should be kept as short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Make sure spacing is appropriate between lines, and commenting is aligned. This includes indenting sub-headings, such as </w:t>
      </w:r>
      <w:r>
        <w:rPr>
          <w:rFonts w:hint="default" w:ascii="CMU Serif" w:hAnsi="CMU Serif" w:cs="CMU Serif"/>
          <w:i/>
          <w:iCs/>
          <w:sz w:val="16"/>
          <w:szCs w:val="16"/>
          <w:lang w:val="en-US"/>
        </w:rPr>
        <w:t>Parameters</w:t>
      </w:r>
      <w:r>
        <w:rPr>
          <w:rFonts w:hint="default" w:ascii="CMU Serif" w:hAnsi="CMU Serif" w:cs="CMU Serif"/>
          <w:sz w:val="16"/>
          <w:szCs w:val="16"/>
          <w:lang w:val="en-US"/>
        </w:rPr>
        <w:t xml:space="preserve"> or </w:t>
      </w:r>
      <w:r>
        <w:rPr>
          <w:rFonts w:hint="default" w:ascii="CMU Serif" w:hAnsi="CMU Serif" w:cs="CMU Serif"/>
          <w:i/>
          <w:iCs/>
          <w:sz w:val="16"/>
          <w:szCs w:val="16"/>
          <w:lang w:val="en-US"/>
        </w:rPr>
        <w:t>Variables</w:t>
      </w:r>
      <w:r>
        <w:rPr>
          <w:rFonts w:hint="default" w:ascii="CMU Serif" w:hAnsi="CMU Serif" w:cs="CMU Serif"/>
          <w:sz w:val="16"/>
          <w:szCs w:val="16"/>
          <w:lang w:val="en-US"/>
        </w:rPr>
        <w:t>, and separating where possible with | . The function name and description should be kept in the initialisation line of the docstring.</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Commenting should be judicious, in order to avoid cluttering the “flow” of the code and readibility. However, inline commenting is acceptable when spaced correctly. Commenting in every line is acceptable only for the initialisation and run functions.</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Use as sparingly few functions as possible, for example have an entire function called </w:t>
      </w:r>
      <w:r>
        <w:rPr>
          <w:rFonts w:hint="default" w:ascii="CMU Serif" w:hAnsi="CMU Serif" w:cs="CMU Serif"/>
          <w:i/>
          <w:iCs/>
          <w:sz w:val="16"/>
          <w:szCs w:val="16"/>
          <w:lang w:val="en-US"/>
        </w:rPr>
        <w:t>draw</w:t>
      </w:r>
      <w:r>
        <w:rPr>
          <w:rFonts w:hint="default" w:ascii="CMU Serif" w:hAnsi="CMU Serif" w:cs="CMU Serif"/>
          <w:i w:val="0"/>
          <w:iCs w:val="0"/>
          <w:sz w:val="16"/>
          <w:szCs w:val="16"/>
          <w:lang w:val="en-US"/>
        </w:rPr>
        <w:t xml:space="preserve"> or </w:t>
      </w:r>
      <w:r>
        <w:rPr>
          <w:rFonts w:hint="default" w:ascii="CMU Serif" w:hAnsi="CMU Serif" w:cs="CMU Serif"/>
          <w:i/>
          <w:iCs/>
          <w:sz w:val="16"/>
          <w:szCs w:val="16"/>
          <w:lang w:val="en-US"/>
        </w:rPr>
        <w:t>record_property</w:t>
      </w:r>
      <w:r>
        <w:rPr>
          <w:rFonts w:hint="default" w:ascii="CMU Serif" w:hAnsi="CMU Serif" w:cs="CMU Serif"/>
          <w:i w:val="0"/>
          <w:iCs w:val="0"/>
          <w:sz w:val="16"/>
          <w:szCs w:val="16"/>
          <w:lang w:val="en-US"/>
        </w:rPr>
        <w:t xml:space="preserve"> with parameters instead to handle various cases of the function. This aids readability.</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Implement an </w:t>
      </w:r>
      <w:r>
        <w:rPr>
          <w:rFonts w:hint="default" w:ascii="CMU Serif" w:hAnsi="CMU Serif" w:cs="CMU Serif"/>
          <w:i/>
          <w:iCs/>
          <w:sz w:val="16"/>
          <w:szCs w:val="16"/>
          <w:lang w:val="en-US"/>
        </w:rPr>
        <w:t>Event</w:t>
      </w:r>
      <w:r>
        <w:rPr>
          <w:rFonts w:hint="default" w:ascii="CMU Serif" w:hAnsi="CMU Serif" w:cs="CMU Serif"/>
          <w:sz w:val="16"/>
          <w:szCs w:val="16"/>
          <w:lang w:val="en-US"/>
        </w:rPr>
        <w:t xml:space="preserve"> Class for each collision, to encode the vital information about ball pairs. Similarly, implement a </w:t>
      </w:r>
      <w:r>
        <w:rPr>
          <w:rFonts w:hint="default" w:ascii="CMU Serif" w:hAnsi="CMU Serif" w:cs="CMU Serif"/>
          <w:i/>
          <w:iCs/>
          <w:sz w:val="16"/>
          <w:szCs w:val="16"/>
          <w:lang w:val="en-US"/>
        </w:rPr>
        <w:t>Plot</w:t>
      </w:r>
      <w:r>
        <w:rPr>
          <w:rFonts w:hint="default" w:ascii="CMU Serif" w:hAnsi="CMU Serif" w:cs="CMU Serif"/>
          <w:sz w:val="16"/>
          <w:szCs w:val="16"/>
          <w:lang w:val="en-US"/>
        </w:rPr>
        <w:t xml:space="preserve"> Class to contain all the methods for plotting graphs using Seaborn and Matplotlib.</w:t>
      </w:r>
    </w:p>
    <w:p>
      <w:pPr>
        <w:numPr>
          <w:ilvl w:val="0"/>
          <w:numId w:val="0"/>
        </w:numPr>
        <w:rPr>
          <w:rFonts w:hint="default" w:ascii="CMU Serif" w:hAnsi="CMU Serif" w:cs="CMU Serif"/>
          <w:b w:val="0"/>
          <w:bCs w:val="0"/>
          <w:sz w:val="20"/>
          <w:szCs w:val="20"/>
          <w:lang w:val="en-US"/>
        </w:rPr>
      </w:pPr>
      <w:r>
        <w:rPr>
          <w:rFonts w:hint="default" w:ascii="CMU Serif" w:hAnsi="CMU Serif" w:cs="CMU Serif"/>
          <w:b/>
          <w:bCs/>
          <w:sz w:val="20"/>
          <w:szCs w:val="20"/>
          <w:lang w:val="en-US"/>
        </w:rPr>
        <w:t>Final Tests</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 | Determine the time to next collision.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task for the most part went off without a hitch, although whilst writing the code, I discovered a quicker method from Wikipedia.</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2 | Define </w:t>
      </w:r>
      <w:r>
        <w:rPr>
          <w:rFonts w:hint="default" w:ascii="CMU Serif" w:hAnsi="CMU Serif" w:cs="CMU Serif"/>
          <w:b w:val="0"/>
          <w:bCs w:val="0"/>
          <w:i/>
          <w:iCs/>
          <w:sz w:val="16"/>
          <w:szCs w:val="16"/>
          <w:lang w:val="en-US"/>
        </w:rPr>
        <w:t xml:space="preserve">Ball </w:t>
      </w:r>
      <w:r>
        <w:rPr>
          <w:rFonts w:hint="default" w:ascii="CMU Serif" w:hAnsi="CMU Serif" w:cs="CMU Serif"/>
          <w:b w:val="0"/>
          <w:bCs w:val="0"/>
          <w:sz w:val="16"/>
          <w:szCs w:val="16"/>
          <w:lang w:val="en-US"/>
        </w:rPr>
        <w:t>class with attributes for mass, radius, position.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task went off smoothly, without a hitch. The various variable names, as well as the corresponding functions to designate these variables were created.</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3 | Define </w:t>
      </w:r>
      <w:r>
        <w:rPr>
          <w:rFonts w:hint="default" w:ascii="CMU Serif" w:hAnsi="CMU Serif" w:cs="CMU Serif"/>
          <w:b w:val="0"/>
          <w:bCs w:val="0"/>
          <w:i/>
          <w:iCs/>
          <w:sz w:val="16"/>
          <w:szCs w:val="16"/>
          <w:lang w:val="en-US"/>
        </w:rPr>
        <w:t>Simulation</w:t>
      </w:r>
      <w:r>
        <w:rPr>
          <w:rFonts w:hint="default" w:ascii="CMU Serif" w:hAnsi="CMU Serif" w:cs="CMU Serif"/>
          <w:b w:val="0"/>
          <w:bCs w:val="0"/>
          <w:sz w:val="16"/>
          <w:szCs w:val="16"/>
          <w:lang w:val="en-US"/>
        </w:rPr>
        <w:t xml:space="preserve"> class with </w:t>
      </w:r>
      <w:r>
        <w:rPr>
          <w:rFonts w:hint="default" w:ascii="CMU Serif" w:hAnsi="CMU Serif" w:cs="CMU Serif"/>
          <w:b w:val="0"/>
          <w:bCs w:val="0"/>
          <w:i/>
          <w:iCs/>
          <w:sz w:val="16"/>
          <w:szCs w:val="16"/>
          <w:lang w:val="en-US"/>
        </w:rPr>
        <w:t>next_collision</w:t>
      </w:r>
      <w:r>
        <w:rPr>
          <w:rFonts w:hint="default" w:ascii="CMU Serif" w:hAnsi="CMU Serif" w:cs="CMU Serif"/>
          <w:b w:val="0"/>
          <w:bCs w:val="0"/>
          <w:sz w:val="16"/>
          <w:szCs w:val="16"/>
          <w:lang w:val="en-US"/>
        </w:rPr>
        <w:t xml:space="preserve"> function.</w:t>
      </w:r>
    </w:p>
    <w:p>
      <w:pPr>
        <w:jc w:val="both"/>
        <w:rPr>
          <w:rFonts w:hint="default" w:ascii="CMU Serif" w:hAnsi="CMU Serif" w:cs="CMU Serif"/>
          <w:b w:val="0"/>
          <w:bCs w:val="0"/>
          <w:i w:val="0"/>
          <w:iCs w:val="0"/>
          <w:sz w:val="16"/>
          <w:szCs w:val="16"/>
          <w:lang w:val="en-US"/>
        </w:rPr>
      </w:pPr>
      <w:r>
        <w:rPr>
          <w:rFonts w:hint="default" w:ascii="CMU Serif" w:hAnsi="CMU Serif" w:cs="CMU Serif"/>
          <w:b w:val="0"/>
          <w:bCs w:val="0"/>
          <w:sz w:val="16"/>
          <w:szCs w:val="16"/>
          <w:lang w:val="en-US"/>
        </w:rPr>
        <w:t xml:space="preserve">On the other hand, this task proved to be more difficult than the prior tasks. This was due to the fact, that the </w:t>
      </w:r>
      <w:r>
        <w:rPr>
          <w:rFonts w:hint="default" w:ascii="CMU Serif" w:hAnsi="CMU Serif" w:cs="CMU Serif"/>
          <w:b w:val="0"/>
          <w:bCs w:val="0"/>
          <w:i/>
          <w:iCs/>
          <w:sz w:val="16"/>
          <w:szCs w:val="16"/>
          <w:lang w:val="en-US"/>
        </w:rPr>
        <w:t>next_collision</w:t>
      </w:r>
      <w:r>
        <w:rPr>
          <w:rFonts w:hint="default" w:ascii="CMU Serif" w:hAnsi="CMU Serif" w:cs="CMU Serif"/>
          <w:b w:val="0"/>
          <w:bCs w:val="0"/>
          <w:i w:val="0"/>
          <w:iCs w:val="0"/>
          <w:sz w:val="16"/>
          <w:szCs w:val="16"/>
          <w:lang w:val="en-US"/>
        </w:rPr>
        <w:t xml:space="preserve"> function, which I initially split into three separate functions, was encountering constant errors, which I fixed by switching over from a </w:t>
      </w:r>
      <w:r>
        <w:rPr>
          <w:rFonts w:hint="default" w:ascii="CMU Serif" w:hAnsi="CMU Serif" w:cs="CMU Serif"/>
          <w:b w:val="0"/>
          <w:bCs w:val="0"/>
          <w:i/>
          <w:iCs/>
          <w:sz w:val="16"/>
          <w:szCs w:val="16"/>
          <w:lang w:val="en-US"/>
        </w:rPr>
        <w:t>list</w:t>
      </w:r>
      <w:r>
        <w:rPr>
          <w:rFonts w:hint="default" w:ascii="CMU Serif" w:hAnsi="CMU Serif" w:cs="CMU Serif"/>
          <w:b w:val="0"/>
          <w:bCs w:val="0"/>
          <w:i w:val="0"/>
          <w:iCs w:val="0"/>
          <w:sz w:val="16"/>
          <w:szCs w:val="16"/>
          <w:lang w:val="en-US"/>
        </w:rPr>
        <w:t xml:space="preserve"> to a </w:t>
      </w:r>
      <w:r>
        <w:rPr>
          <w:rFonts w:hint="default" w:ascii="CMU Serif" w:hAnsi="CMU Serif" w:cs="CMU Serif"/>
          <w:b w:val="0"/>
          <w:bCs w:val="0"/>
          <w:i/>
          <w:iCs/>
          <w:sz w:val="16"/>
          <w:szCs w:val="16"/>
          <w:u w:val="none"/>
          <w:lang w:val="en-US"/>
        </w:rPr>
        <w:t>heapdict</w:t>
      </w:r>
      <w:r>
        <w:rPr>
          <w:rFonts w:hint="default" w:ascii="CMU Serif" w:hAnsi="CMU Serif" w:cs="CMU Serif"/>
          <w:b w:val="0"/>
          <w:bCs w:val="0"/>
          <w:i w:val="0"/>
          <w:iCs w:val="0"/>
          <w:sz w:val="16"/>
          <w:szCs w:val="16"/>
          <w:u w:val="none"/>
          <w:lang w:val="en-US"/>
        </w:rPr>
        <w:t xml:space="preserve">, as well as using the function </w:t>
      </w:r>
      <w:r>
        <w:rPr>
          <w:rFonts w:hint="default" w:ascii="CMU Serif" w:hAnsi="CMU Serif" w:cs="CMU Serif"/>
          <w:b w:val="0"/>
          <w:bCs w:val="0"/>
          <w:i/>
          <w:iCs/>
          <w:sz w:val="16"/>
          <w:szCs w:val="16"/>
          <w:u w:val="none"/>
          <w:lang w:val="en-US"/>
        </w:rPr>
        <w:t>popitem</w:t>
      </w:r>
      <w:r>
        <w:rPr>
          <w:rFonts w:hint="default" w:ascii="CMU Serif" w:hAnsi="CMU Serif" w:cs="CMU Serif"/>
          <w:b w:val="0"/>
          <w:bCs w:val="0"/>
          <w:i w:val="0"/>
          <w:iCs w:val="0"/>
          <w:sz w:val="16"/>
          <w:szCs w:val="16"/>
          <w:u w:val="none"/>
          <w:lang w:val="en-US"/>
        </w:rPr>
        <w:t xml:space="preserve"> which resolved the problems.</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4 | Create</w:t>
      </w:r>
      <w:r>
        <w:rPr>
          <w:rFonts w:hint="default" w:ascii="CMU Serif" w:hAnsi="CMU Serif" w:cs="CMU Serif"/>
          <w:b w:val="0"/>
          <w:bCs w:val="0"/>
          <w:i/>
          <w:iCs/>
          <w:sz w:val="16"/>
          <w:szCs w:val="16"/>
          <w:lang w:val="en-US"/>
        </w:rPr>
        <w:t xml:space="preserve"> Simulation </w:t>
      </w:r>
      <w:r>
        <w:rPr>
          <w:rFonts w:hint="default" w:ascii="CMU Serif" w:hAnsi="CMU Serif" w:cs="CMU Serif"/>
          <w:b w:val="0"/>
          <w:bCs w:val="0"/>
          <w:sz w:val="16"/>
          <w:szCs w:val="16"/>
          <w:lang w:val="en-US"/>
        </w:rPr>
        <w:t xml:space="preserve">object with radius 10, ball 1, mass 1, testing the </w:t>
      </w:r>
      <w:r>
        <w:rPr>
          <w:rFonts w:hint="default" w:ascii="CMU Serif" w:hAnsi="CMU Serif" w:cs="CMU Serif"/>
          <w:b w:val="0"/>
          <w:bCs w:val="0"/>
          <w:i/>
          <w:iCs/>
          <w:sz w:val="16"/>
          <w:szCs w:val="16"/>
          <w:lang w:val="en-US"/>
        </w:rPr>
        <w:t>time_to_collision</w:t>
      </w:r>
      <w:r>
        <w:rPr>
          <w:rFonts w:hint="default" w:ascii="CMU Serif" w:hAnsi="CMU Serif" w:cs="CMU Serif"/>
          <w:b w:val="0"/>
          <w:bCs w:val="0"/>
          <w:sz w:val="16"/>
          <w:szCs w:val="16"/>
          <w:lang w:val="en-US"/>
        </w:rPr>
        <w:t xml:space="preserve">, </w:t>
      </w:r>
      <w:r>
        <w:rPr>
          <w:rFonts w:hint="default" w:ascii="CMU Serif" w:hAnsi="CMU Serif" w:cs="CMU Serif"/>
          <w:b w:val="0"/>
          <w:bCs w:val="0"/>
          <w:i/>
          <w:iCs/>
          <w:sz w:val="16"/>
          <w:szCs w:val="16"/>
          <w:lang w:val="en-US"/>
        </w:rPr>
        <w:t>next_collision</w:t>
      </w:r>
      <w:r>
        <w:rPr>
          <w:rFonts w:hint="default" w:ascii="CMU Serif" w:hAnsi="CMU Serif" w:cs="CMU Serif"/>
          <w:b w:val="0"/>
          <w:bCs w:val="0"/>
          <w:sz w:val="16"/>
          <w:szCs w:val="16"/>
          <w:lang w:val="en-US"/>
        </w:rPr>
        <w:t xml:space="preserve"> and </w:t>
      </w:r>
      <w:r>
        <w:rPr>
          <w:rFonts w:hint="default" w:ascii="CMU Serif" w:hAnsi="CMU Serif" w:cs="CMU Serif"/>
          <w:b w:val="0"/>
          <w:bCs w:val="0"/>
          <w:i/>
          <w:iCs/>
          <w:sz w:val="16"/>
          <w:szCs w:val="16"/>
          <w:lang w:val="en-US"/>
        </w:rPr>
        <w:t>collide</w:t>
      </w:r>
      <w:r>
        <w:rPr>
          <w:rFonts w:hint="default" w:ascii="CMU Serif" w:hAnsi="CMU Serif" w:cs="CMU Serif"/>
          <w:b w:val="0"/>
          <w:bCs w:val="0"/>
          <w:sz w:val="16"/>
          <w:szCs w:val="16"/>
          <w:lang w:val="en-US"/>
        </w:rPr>
        <w:t xml:space="preserve"> methods.</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testing went off smoothly, after going through the toil of Task 3.</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5 | Define the </w:t>
      </w:r>
      <w:r>
        <w:rPr>
          <w:rFonts w:hint="default" w:ascii="CMU Serif" w:hAnsi="CMU Serif" w:cs="CMU Serif"/>
          <w:b w:val="0"/>
          <w:bCs w:val="0"/>
          <w:i/>
          <w:iCs/>
          <w:sz w:val="16"/>
          <w:szCs w:val="16"/>
          <w:lang w:val="en-US"/>
        </w:rPr>
        <w:t>run</w:t>
      </w:r>
      <w:r>
        <w:rPr>
          <w:rFonts w:hint="default" w:ascii="CMU Serif" w:hAnsi="CMU Serif" w:cs="CMU Serif"/>
          <w:b w:val="0"/>
          <w:bCs w:val="0"/>
          <w:sz w:val="16"/>
          <w:szCs w:val="16"/>
          <w:lang w:val="en-US"/>
        </w:rPr>
        <w:t xml:space="preserve"> method by running an animation.</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6 | Check conservation of energy, and pressure on container.</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7 | Modify </w:t>
      </w:r>
      <w:r>
        <w:rPr>
          <w:rFonts w:hint="default" w:ascii="CMU Serif" w:hAnsi="CMU Serif" w:cs="CMU Serif"/>
          <w:b w:val="0"/>
          <w:bCs w:val="0"/>
          <w:i/>
          <w:iCs/>
          <w:sz w:val="16"/>
          <w:szCs w:val="16"/>
          <w:lang w:val="en-US"/>
        </w:rPr>
        <w:t>Simulation</w:t>
      </w:r>
      <w:r>
        <w:rPr>
          <w:rFonts w:hint="default" w:ascii="CMU Serif" w:hAnsi="CMU Serif" w:cs="CMU Serif"/>
          <w:b w:val="0"/>
          <w:bCs w:val="0"/>
          <w:sz w:val="16"/>
          <w:szCs w:val="16"/>
          <w:lang w:val="en-US"/>
        </w:rPr>
        <w:t xml:space="preserve"> class to handle multiple </w:t>
      </w:r>
      <w:r>
        <w:rPr>
          <w:rFonts w:hint="default" w:ascii="CMU Serif" w:hAnsi="CMU Serif" w:cs="CMU Serif"/>
          <w:b w:val="0"/>
          <w:bCs w:val="0"/>
          <w:i/>
          <w:iCs/>
          <w:sz w:val="16"/>
          <w:szCs w:val="16"/>
          <w:lang w:val="en-US"/>
        </w:rPr>
        <w:t>Ball</w:t>
      </w:r>
      <w:r>
        <w:rPr>
          <w:rFonts w:hint="default" w:ascii="CMU Serif" w:hAnsi="CMU Serif" w:cs="CMU Serif"/>
          <w:b w:val="0"/>
          <w:bCs w:val="0"/>
          <w:sz w:val="16"/>
          <w:szCs w:val="16"/>
          <w:lang w:val="en-US"/>
        </w:rPr>
        <w:t xml:space="preserve"> objects, and to prevent overlapping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8 | Modify the </w:t>
      </w:r>
      <w:r>
        <w:rPr>
          <w:rFonts w:hint="default" w:ascii="CMU Serif" w:hAnsi="CMU Serif" w:cs="CMU Serif"/>
          <w:b w:val="0"/>
          <w:bCs w:val="0"/>
          <w:i/>
          <w:iCs/>
          <w:sz w:val="16"/>
          <w:szCs w:val="16"/>
          <w:lang w:val="en-US"/>
        </w:rPr>
        <w:t xml:space="preserve">Simulation </w:t>
      </w:r>
      <w:r>
        <w:rPr>
          <w:rFonts w:hint="default" w:ascii="CMU Serif" w:hAnsi="CMU Serif" w:cs="CMU Serif"/>
          <w:b w:val="0"/>
          <w:bCs w:val="0"/>
          <w:sz w:val="16"/>
          <w:szCs w:val="16"/>
          <w:lang w:val="en-US"/>
        </w:rPr>
        <w:t xml:space="preserve">class either in intialisation or via. a new method to provide a systematic way of initialising a system with multiple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 xml:space="preserve">, by avoiding overlapping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9 | Plot histograms to absolute and relative distances.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10 | Investigate KE and temperature relation. Also consider the velocity and pressure.</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11 | Check all conservation laws, the pressure on the container, and its dependence on T, as well as how V and N affect this.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12 | Compare results to the Ideal Gas Law, and vary ball size.</w:t>
      </w:r>
    </w:p>
    <w:p>
      <w:pPr>
        <w:ind w:left="800" w:hanging="800" w:hangingChars="5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13 | Compare the velocity distribution to the Maxwell-Boltzmann distribution, measuring the variance, and plotting histograms.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14 | Use Van der Waals’ law to identify </w:t>
      </w:r>
      <w:r>
        <w:rPr>
          <w:rFonts w:hint="default" w:ascii="CMU Serif" w:hAnsi="CMU Serif" w:cs="CMU Serif"/>
          <w:b w:val="0"/>
          <w:bCs w:val="0"/>
          <w:i/>
          <w:iCs/>
          <w:sz w:val="16"/>
          <w:szCs w:val="16"/>
          <w:lang w:val="en-US"/>
        </w:rPr>
        <w:t>a</w:t>
      </w:r>
      <w:r>
        <w:rPr>
          <w:rFonts w:hint="default" w:ascii="CMU Serif" w:hAnsi="CMU Serif" w:cs="CMU Serif"/>
          <w:b w:val="0"/>
          <w:bCs w:val="0"/>
          <w:sz w:val="16"/>
          <w:szCs w:val="16"/>
          <w:lang w:val="en-US"/>
        </w:rPr>
        <w:t xml:space="preserve"> and </w:t>
      </w:r>
      <w:r>
        <w:rPr>
          <w:rFonts w:hint="default" w:ascii="CMU Serif" w:hAnsi="CMU Serif" w:cs="CMU Serif"/>
          <w:b w:val="0"/>
          <w:bCs w:val="0"/>
          <w:i/>
          <w:iCs/>
          <w:sz w:val="16"/>
          <w:szCs w:val="16"/>
          <w:lang w:val="en-US"/>
        </w:rPr>
        <w:t>b</w:t>
      </w:r>
      <w:r>
        <w:rPr>
          <w:rFonts w:hint="default" w:ascii="CMU Serif" w:hAnsi="CMU Serif" w:cs="CMU Serif"/>
          <w:b w:val="0"/>
          <w:bCs w:val="0"/>
          <w:sz w:val="16"/>
          <w:szCs w:val="16"/>
          <w:lang w:val="en-US"/>
        </w:rPr>
        <w:t>.</w:t>
      </w: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CMU Sans Serif">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C059">
    <w:panose1 w:val="00000500000000000000"/>
    <w:charset w:val="00"/>
    <w:family w:val="auto"/>
    <w:pitch w:val="default"/>
    <w:sig w:usb0="00000287" w:usb1="00000800" w:usb2="00000000" w:usb3="00000000" w:csb0="6000009F" w:csb1="00000000"/>
  </w:font>
  <w:font w:name="Hiragino Kaku Gothic Pro W3">
    <w:panose1 w:val="020B0600000000000000"/>
    <w:charset w:val="80"/>
    <w:family w:val="auto"/>
    <w:pitch w:val="default"/>
    <w:sig w:usb0="E00002FF" w:usb1="7AE7FFFF" w:usb2="00000012" w:usb3="00000000" w:csb0="0002000D"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A4EDE"/>
    <w:multiLevelType w:val="singleLevel"/>
    <w:tmpl w:val="FE7A4EDE"/>
    <w:lvl w:ilvl="0" w:tentative="0">
      <w:start w:val="1"/>
      <w:numFmt w:val="decimal"/>
      <w:suff w:val="space"/>
      <w:lvlText w:val="%1."/>
      <w:lvlJc w:val="left"/>
      <w:rPr>
        <w:rFonts w:hint="default" w:ascii="CMU Serif" w:hAnsi="CMU Serif"/>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03FF11E8"/>
    <w:rsid w:val="07EEE890"/>
    <w:rsid w:val="0AED12E8"/>
    <w:rsid w:val="14B67F3E"/>
    <w:rsid w:val="167EBF0D"/>
    <w:rsid w:val="17DF4374"/>
    <w:rsid w:val="17FB3B2E"/>
    <w:rsid w:val="1BDF8D89"/>
    <w:rsid w:val="1BEF9466"/>
    <w:rsid w:val="1D0D0324"/>
    <w:rsid w:val="1D9B3595"/>
    <w:rsid w:val="1E4C1392"/>
    <w:rsid w:val="1FF7669F"/>
    <w:rsid w:val="1FFDD4DD"/>
    <w:rsid w:val="23560B29"/>
    <w:rsid w:val="23FA8E49"/>
    <w:rsid w:val="26FF453B"/>
    <w:rsid w:val="27DEE1C8"/>
    <w:rsid w:val="295EA25E"/>
    <w:rsid w:val="2B70FABA"/>
    <w:rsid w:val="2E7F82C2"/>
    <w:rsid w:val="2F7B590C"/>
    <w:rsid w:val="2F7EA4EE"/>
    <w:rsid w:val="2FC7117D"/>
    <w:rsid w:val="2FDC01DA"/>
    <w:rsid w:val="2FDD18FE"/>
    <w:rsid w:val="2FDEC2C2"/>
    <w:rsid w:val="2FFF6854"/>
    <w:rsid w:val="3379984C"/>
    <w:rsid w:val="35FD911C"/>
    <w:rsid w:val="35FE72A6"/>
    <w:rsid w:val="36EE0E43"/>
    <w:rsid w:val="36F75CEC"/>
    <w:rsid w:val="37B75947"/>
    <w:rsid w:val="37CFE55F"/>
    <w:rsid w:val="37E33BAB"/>
    <w:rsid w:val="37F05070"/>
    <w:rsid w:val="39EEFBE9"/>
    <w:rsid w:val="39FF0827"/>
    <w:rsid w:val="3ABF62C9"/>
    <w:rsid w:val="3AFF8881"/>
    <w:rsid w:val="3B6B742E"/>
    <w:rsid w:val="3B6F6AAD"/>
    <w:rsid w:val="3BFE5998"/>
    <w:rsid w:val="3CCE433B"/>
    <w:rsid w:val="3CEFD2C6"/>
    <w:rsid w:val="3CFC196D"/>
    <w:rsid w:val="3D7F653B"/>
    <w:rsid w:val="3DBF2623"/>
    <w:rsid w:val="3DDB43A5"/>
    <w:rsid w:val="3DFF3363"/>
    <w:rsid w:val="3DFFBAEB"/>
    <w:rsid w:val="3E3726AC"/>
    <w:rsid w:val="3E3C05C1"/>
    <w:rsid w:val="3E7FAAA0"/>
    <w:rsid w:val="3EBCCACE"/>
    <w:rsid w:val="3EC11707"/>
    <w:rsid w:val="3ECB2973"/>
    <w:rsid w:val="3EFE0174"/>
    <w:rsid w:val="3EFF7749"/>
    <w:rsid w:val="3F0DBD47"/>
    <w:rsid w:val="3F34DADD"/>
    <w:rsid w:val="3F3B4291"/>
    <w:rsid w:val="3F77DE38"/>
    <w:rsid w:val="3F7F7C79"/>
    <w:rsid w:val="3F7F80CF"/>
    <w:rsid w:val="3FB78EFA"/>
    <w:rsid w:val="3FD763AA"/>
    <w:rsid w:val="3FF5DD54"/>
    <w:rsid w:val="3FF7E1C8"/>
    <w:rsid w:val="3FFDE546"/>
    <w:rsid w:val="3FFF57C4"/>
    <w:rsid w:val="3FFFEAAE"/>
    <w:rsid w:val="43976CCC"/>
    <w:rsid w:val="477F81FD"/>
    <w:rsid w:val="4B7BEB10"/>
    <w:rsid w:val="4B97842F"/>
    <w:rsid w:val="4BFAD575"/>
    <w:rsid w:val="4C7F4C5C"/>
    <w:rsid w:val="4DDDCD4B"/>
    <w:rsid w:val="4F3BB1D8"/>
    <w:rsid w:val="4FB55736"/>
    <w:rsid w:val="4FB7189F"/>
    <w:rsid w:val="4FE3A88C"/>
    <w:rsid w:val="4FFFCB17"/>
    <w:rsid w:val="55F79C56"/>
    <w:rsid w:val="573FC9F1"/>
    <w:rsid w:val="574DD49C"/>
    <w:rsid w:val="57CE2103"/>
    <w:rsid w:val="57DD5B6F"/>
    <w:rsid w:val="57FFD524"/>
    <w:rsid w:val="59A3DECB"/>
    <w:rsid w:val="59D60EBB"/>
    <w:rsid w:val="5AB78A70"/>
    <w:rsid w:val="5AF3D45E"/>
    <w:rsid w:val="5B3C79DB"/>
    <w:rsid w:val="5B73BA06"/>
    <w:rsid w:val="5BFB8682"/>
    <w:rsid w:val="5C3566D0"/>
    <w:rsid w:val="5C7F83E1"/>
    <w:rsid w:val="5CF36F54"/>
    <w:rsid w:val="5D7DA40B"/>
    <w:rsid w:val="5DBE1F44"/>
    <w:rsid w:val="5EE99587"/>
    <w:rsid w:val="5F43CFCB"/>
    <w:rsid w:val="5FAE6F71"/>
    <w:rsid w:val="5FB779F6"/>
    <w:rsid w:val="5FBF943F"/>
    <w:rsid w:val="5FDD42A5"/>
    <w:rsid w:val="5FDF61B5"/>
    <w:rsid w:val="5FE45F09"/>
    <w:rsid w:val="5FEF7B3D"/>
    <w:rsid w:val="5FF49B11"/>
    <w:rsid w:val="5FFE244C"/>
    <w:rsid w:val="5FFEAB70"/>
    <w:rsid w:val="5FFEE6EA"/>
    <w:rsid w:val="5FFF20D8"/>
    <w:rsid w:val="5FFF7CA0"/>
    <w:rsid w:val="5FFF9F53"/>
    <w:rsid w:val="657FDC22"/>
    <w:rsid w:val="66F5E7BE"/>
    <w:rsid w:val="66FF3A45"/>
    <w:rsid w:val="672F6BB5"/>
    <w:rsid w:val="67BA13AA"/>
    <w:rsid w:val="67EA91A8"/>
    <w:rsid w:val="67F30D6E"/>
    <w:rsid w:val="68FD656E"/>
    <w:rsid w:val="69FF6D53"/>
    <w:rsid w:val="6A6D018C"/>
    <w:rsid w:val="6B7BFEE3"/>
    <w:rsid w:val="6BD5CA6A"/>
    <w:rsid w:val="6BE8A9E0"/>
    <w:rsid w:val="6BFFA3A3"/>
    <w:rsid w:val="6DBAA4D1"/>
    <w:rsid w:val="6DF7281D"/>
    <w:rsid w:val="6DFE9F3F"/>
    <w:rsid w:val="6E6F6CD8"/>
    <w:rsid w:val="6EEF3E15"/>
    <w:rsid w:val="6EFEC87E"/>
    <w:rsid w:val="6F5EFD6F"/>
    <w:rsid w:val="6F66508D"/>
    <w:rsid w:val="6F6DC3B0"/>
    <w:rsid w:val="6F6E45A4"/>
    <w:rsid w:val="6F6FDD31"/>
    <w:rsid w:val="6FAD4C71"/>
    <w:rsid w:val="6FDFE2DD"/>
    <w:rsid w:val="6FF4F2EC"/>
    <w:rsid w:val="6FF7429E"/>
    <w:rsid w:val="6FFB2EF7"/>
    <w:rsid w:val="6FFCCFDA"/>
    <w:rsid w:val="6FFD4307"/>
    <w:rsid w:val="6FFD9E1F"/>
    <w:rsid w:val="6FFDBE34"/>
    <w:rsid w:val="6FFE7F7B"/>
    <w:rsid w:val="71FD3C70"/>
    <w:rsid w:val="7395949A"/>
    <w:rsid w:val="73990EB6"/>
    <w:rsid w:val="73FF3A76"/>
    <w:rsid w:val="7477295A"/>
    <w:rsid w:val="75BFA4C6"/>
    <w:rsid w:val="75F07E67"/>
    <w:rsid w:val="76370D78"/>
    <w:rsid w:val="773CE0BA"/>
    <w:rsid w:val="777F7B51"/>
    <w:rsid w:val="77BE57FC"/>
    <w:rsid w:val="77F658B9"/>
    <w:rsid w:val="77F7DCB9"/>
    <w:rsid w:val="77F7F3DE"/>
    <w:rsid w:val="77FAEBCD"/>
    <w:rsid w:val="77FEE994"/>
    <w:rsid w:val="77FF0BCF"/>
    <w:rsid w:val="78E6B16F"/>
    <w:rsid w:val="794FD1D6"/>
    <w:rsid w:val="795FB328"/>
    <w:rsid w:val="79795D3A"/>
    <w:rsid w:val="79FE46C2"/>
    <w:rsid w:val="7AFAAE5B"/>
    <w:rsid w:val="7AFD95BA"/>
    <w:rsid w:val="7B4E38D2"/>
    <w:rsid w:val="7B5B26E3"/>
    <w:rsid w:val="7B7D960F"/>
    <w:rsid w:val="7BBAF247"/>
    <w:rsid w:val="7BBD4FDB"/>
    <w:rsid w:val="7BBF7178"/>
    <w:rsid w:val="7BC72C1C"/>
    <w:rsid w:val="7BDA89A2"/>
    <w:rsid w:val="7BE7C002"/>
    <w:rsid w:val="7BEBF6B7"/>
    <w:rsid w:val="7BF40A58"/>
    <w:rsid w:val="7C6D485B"/>
    <w:rsid w:val="7CB7088A"/>
    <w:rsid w:val="7CF214AB"/>
    <w:rsid w:val="7D092AEC"/>
    <w:rsid w:val="7D4DF287"/>
    <w:rsid w:val="7D6A80FB"/>
    <w:rsid w:val="7D7F2B8A"/>
    <w:rsid w:val="7D7F5095"/>
    <w:rsid w:val="7DAF7E7D"/>
    <w:rsid w:val="7DB7FBF6"/>
    <w:rsid w:val="7DBE4BFC"/>
    <w:rsid w:val="7DD7410E"/>
    <w:rsid w:val="7DD74B2A"/>
    <w:rsid w:val="7DDBC75F"/>
    <w:rsid w:val="7DDBD77F"/>
    <w:rsid w:val="7DEF9B0E"/>
    <w:rsid w:val="7DF36E49"/>
    <w:rsid w:val="7DFF799C"/>
    <w:rsid w:val="7DFF8E9F"/>
    <w:rsid w:val="7E1FD5D6"/>
    <w:rsid w:val="7E37F532"/>
    <w:rsid w:val="7E474E2E"/>
    <w:rsid w:val="7E578524"/>
    <w:rsid w:val="7E8FE2D8"/>
    <w:rsid w:val="7E9FCD9B"/>
    <w:rsid w:val="7EBEFE63"/>
    <w:rsid w:val="7ECF6505"/>
    <w:rsid w:val="7EDFF0E9"/>
    <w:rsid w:val="7EDFFC58"/>
    <w:rsid w:val="7EFE12EB"/>
    <w:rsid w:val="7EFE466E"/>
    <w:rsid w:val="7EFF763C"/>
    <w:rsid w:val="7EFFC9D1"/>
    <w:rsid w:val="7F1D7B78"/>
    <w:rsid w:val="7F3619B7"/>
    <w:rsid w:val="7F37D6CB"/>
    <w:rsid w:val="7F4BEBD2"/>
    <w:rsid w:val="7F53394C"/>
    <w:rsid w:val="7F5DC9F2"/>
    <w:rsid w:val="7F605BA3"/>
    <w:rsid w:val="7F716FD7"/>
    <w:rsid w:val="7F762095"/>
    <w:rsid w:val="7F7F14CD"/>
    <w:rsid w:val="7F7F5D14"/>
    <w:rsid w:val="7F9CF520"/>
    <w:rsid w:val="7FB79E04"/>
    <w:rsid w:val="7FBDFECB"/>
    <w:rsid w:val="7FBE566C"/>
    <w:rsid w:val="7FBFF5C2"/>
    <w:rsid w:val="7FCFAEC6"/>
    <w:rsid w:val="7FD77E31"/>
    <w:rsid w:val="7FD7C773"/>
    <w:rsid w:val="7FDD828B"/>
    <w:rsid w:val="7FDE9BA0"/>
    <w:rsid w:val="7FDFAB41"/>
    <w:rsid w:val="7FEB61BD"/>
    <w:rsid w:val="7FEE496F"/>
    <w:rsid w:val="7FEED945"/>
    <w:rsid w:val="7FF573A0"/>
    <w:rsid w:val="7FF7C43D"/>
    <w:rsid w:val="7FF9FBCD"/>
    <w:rsid w:val="7FFB809E"/>
    <w:rsid w:val="7FFE0323"/>
    <w:rsid w:val="7FFE5B96"/>
    <w:rsid w:val="7FFEDB0D"/>
    <w:rsid w:val="7FFF7DB4"/>
    <w:rsid w:val="7FFFB118"/>
    <w:rsid w:val="7FFFCE6C"/>
    <w:rsid w:val="8A3FE88A"/>
    <w:rsid w:val="8B7CCAF0"/>
    <w:rsid w:val="8FF3FCF8"/>
    <w:rsid w:val="8FFBE5A2"/>
    <w:rsid w:val="93FF1564"/>
    <w:rsid w:val="954C6646"/>
    <w:rsid w:val="95DF1A9B"/>
    <w:rsid w:val="979FF6F7"/>
    <w:rsid w:val="97F2661B"/>
    <w:rsid w:val="99FAA209"/>
    <w:rsid w:val="9ACF1388"/>
    <w:rsid w:val="9B5D0C8F"/>
    <w:rsid w:val="9BDF0937"/>
    <w:rsid w:val="9CEE636E"/>
    <w:rsid w:val="9DDFBA00"/>
    <w:rsid w:val="9DED0CA4"/>
    <w:rsid w:val="9F749EE8"/>
    <w:rsid w:val="9FDE4691"/>
    <w:rsid w:val="9FFB05C0"/>
    <w:rsid w:val="A6FA49E6"/>
    <w:rsid w:val="A7EC53C2"/>
    <w:rsid w:val="A8762BE5"/>
    <w:rsid w:val="ADAF42D4"/>
    <w:rsid w:val="AE44F4B7"/>
    <w:rsid w:val="AEFA0CAC"/>
    <w:rsid w:val="AEFF2DCF"/>
    <w:rsid w:val="AF7F8475"/>
    <w:rsid w:val="B0F6555F"/>
    <w:rsid w:val="B4FB5D8C"/>
    <w:rsid w:val="B7568DBC"/>
    <w:rsid w:val="B7DFBF14"/>
    <w:rsid w:val="B7E74CE8"/>
    <w:rsid w:val="B7FF0E30"/>
    <w:rsid w:val="BB250CEE"/>
    <w:rsid w:val="BBCFE34E"/>
    <w:rsid w:val="BCFDD3A7"/>
    <w:rsid w:val="BD5FDEE5"/>
    <w:rsid w:val="BDD21E1F"/>
    <w:rsid w:val="BDDC2D38"/>
    <w:rsid w:val="BDFADF0B"/>
    <w:rsid w:val="BE25395E"/>
    <w:rsid w:val="BE6BD20A"/>
    <w:rsid w:val="BE7B5F46"/>
    <w:rsid w:val="BEFFD59D"/>
    <w:rsid w:val="BF3FC8BB"/>
    <w:rsid w:val="BFAB56AB"/>
    <w:rsid w:val="BFB75134"/>
    <w:rsid w:val="BFB9D481"/>
    <w:rsid w:val="BFBF4DBB"/>
    <w:rsid w:val="BFE70F3E"/>
    <w:rsid w:val="BFFBC7E9"/>
    <w:rsid w:val="BFFE3313"/>
    <w:rsid w:val="C3873A5A"/>
    <w:rsid w:val="C42F3D36"/>
    <w:rsid w:val="CADB7D29"/>
    <w:rsid w:val="CBBE344F"/>
    <w:rsid w:val="CE6BD062"/>
    <w:rsid w:val="CEDA1255"/>
    <w:rsid w:val="CFBFB391"/>
    <w:rsid w:val="CFCFBEFD"/>
    <w:rsid w:val="CFDF5879"/>
    <w:rsid w:val="D19EA69E"/>
    <w:rsid w:val="D27D924A"/>
    <w:rsid w:val="D576CF81"/>
    <w:rsid w:val="D5DF5840"/>
    <w:rsid w:val="D5F7D064"/>
    <w:rsid w:val="D5FDFFF0"/>
    <w:rsid w:val="D6AFABE1"/>
    <w:rsid w:val="D6CA654E"/>
    <w:rsid w:val="D6EC9451"/>
    <w:rsid w:val="D7BFE885"/>
    <w:rsid w:val="D7FFE673"/>
    <w:rsid w:val="D84F892B"/>
    <w:rsid w:val="DB377E01"/>
    <w:rsid w:val="DBCDFE57"/>
    <w:rsid w:val="DBFF6D58"/>
    <w:rsid w:val="DCED6675"/>
    <w:rsid w:val="DCEE3F43"/>
    <w:rsid w:val="DDCFE270"/>
    <w:rsid w:val="DDFDAC55"/>
    <w:rsid w:val="DDFF4DBE"/>
    <w:rsid w:val="DEFB9EDB"/>
    <w:rsid w:val="DF5E3FCC"/>
    <w:rsid w:val="DF66AF33"/>
    <w:rsid w:val="DF7A0D34"/>
    <w:rsid w:val="DFBAE086"/>
    <w:rsid w:val="DFCD759D"/>
    <w:rsid w:val="DFEF1BD8"/>
    <w:rsid w:val="DFF9467B"/>
    <w:rsid w:val="DFFBE36C"/>
    <w:rsid w:val="DFFF3E22"/>
    <w:rsid w:val="E1FE29EF"/>
    <w:rsid w:val="E2F354C4"/>
    <w:rsid w:val="E333982D"/>
    <w:rsid w:val="E34F4B11"/>
    <w:rsid w:val="E3F2630C"/>
    <w:rsid w:val="E5FED90B"/>
    <w:rsid w:val="E791CDEF"/>
    <w:rsid w:val="E7BBE0D6"/>
    <w:rsid w:val="E7DE37F5"/>
    <w:rsid w:val="E7E7C9D9"/>
    <w:rsid w:val="E7FF1BB4"/>
    <w:rsid w:val="E9ABA512"/>
    <w:rsid w:val="EB45DD0F"/>
    <w:rsid w:val="EB794072"/>
    <w:rsid w:val="EBC7D516"/>
    <w:rsid w:val="EBEF4073"/>
    <w:rsid w:val="EBFF0488"/>
    <w:rsid w:val="EC5FA792"/>
    <w:rsid w:val="EC978D52"/>
    <w:rsid w:val="ECD7530B"/>
    <w:rsid w:val="ECF5B243"/>
    <w:rsid w:val="ED7ED389"/>
    <w:rsid w:val="EDFFAE8D"/>
    <w:rsid w:val="EEF6C76D"/>
    <w:rsid w:val="EEFB4C6A"/>
    <w:rsid w:val="EF570564"/>
    <w:rsid w:val="EF933222"/>
    <w:rsid w:val="EFEF390B"/>
    <w:rsid w:val="EFFAB5F1"/>
    <w:rsid w:val="EFFF46FC"/>
    <w:rsid w:val="EFFF8DAA"/>
    <w:rsid w:val="EFFF9774"/>
    <w:rsid w:val="F1B7E242"/>
    <w:rsid w:val="F2E79FE3"/>
    <w:rsid w:val="F3574647"/>
    <w:rsid w:val="F3DE6ADF"/>
    <w:rsid w:val="F3FB6E68"/>
    <w:rsid w:val="F3FCA55D"/>
    <w:rsid w:val="F3FDA1CF"/>
    <w:rsid w:val="F3FFF71F"/>
    <w:rsid w:val="F57AEAAC"/>
    <w:rsid w:val="F59B25B1"/>
    <w:rsid w:val="F5D6BEE4"/>
    <w:rsid w:val="F5ECC64C"/>
    <w:rsid w:val="F66F90F3"/>
    <w:rsid w:val="F67D739F"/>
    <w:rsid w:val="F67F6499"/>
    <w:rsid w:val="F6CFF063"/>
    <w:rsid w:val="F6D72678"/>
    <w:rsid w:val="F6DEF951"/>
    <w:rsid w:val="F6F1727E"/>
    <w:rsid w:val="F6F9027A"/>
    <w:rsid w:val="F71FDAD5"/>
    <w:rsid w:val="F737B844"/>
    <w:rsid w:val="F79F2F90"/>
    <w:rsid w:val="F7B754C1"/>
    <w:rsid w:val="F7BDCC6F"/>
    <w:rsid w:val="F7BE57D4"/>
    <w:rsid w:val="F7BF49BA"/>
    <w:rsid w:val="F7CFD88C"/>
    <w:rsid w:val="F7E31DDE"/>
    <w:rsid w:val="F7E613F0"/>
    <w:rsid w:val="F7F3701E"/>
    <w:rsid w:val="F7FBE2F8"/>
    <w:rsid w:val="F7FC654B"/>
    <w:rsid w:val="F7FDD27A"/>
    <w:rsid w:val="F7FF7DC1"/>
    <w:rsid w:val="F7FFE920"/>
    <w:rsid w:val="F97E3967"/>
    <w:rsid w:val="F9EDF897"/>
    <w:rsid w:val="F9F58EEE"/>
    <w:rsid w:val="F9FDD9C1"/>
    <w:rsid w:val="F9FF41A6"/>
    <w:rsid w:val="FA4D3320"/>
    <w:rsid w:val="FA97FD4C"/>
    <w:rsid w:val="FB5D3DE6"/>
    <w:rsid w:val="FB753810"/>
    <w:rsid w:val="FBAFDBB0"/>
    <w:rsid w:val="FBBCC530"/>
    <w:rsid w:val="FBDDEAA6"/>
    <w:rsid w:val="FBDEA271"/>
    <w:rsid w:val="FBEFB8ED"/>
    <w:rsid w:val="FBFB46C9"/>
    <w:rsid w:val="FBFC7244"/>
    <w:rsid w:val="FC368EA4"/>
    <w:rsid w:val="FC7F1783"/>
    <w:rsid w:val="FC9DF091"/>
    <w:rsid w:val="FCBA7A74"/>
    <w:rsid w:val="FCEAB7E6"/>
    <w:rsid w:val="FCEB7070"/>
    <w:rsid w:val="FCF56D8B"/>
    <w:rsid w:val="FD1FD677"/>
    <w:rsid w:val="FD4FD0C6"/>
    <w:rsid w:val="FD5BBB7A"/>
    <w:rsid w:val="FD6577A9"/>
    <w:rsid w:val="FD7FAF7D"/>
    <w:rsid w:val="FDC5DD69"/>
    <w:rsid w:val="FDDBA7BD"/>
    <w:rsid w:val="FDEC2BED"/>
    <w:rsid w:val="FDF10FF2"/>
    <w:rsid w:val="FDF93DD0"/>
    <w:rsid w:val="FDFFC26C"/>
    <w:rsid w:val="FE2F3188"/>
    <w:rsid w:val="FE4F6D69"/>
    <w:rsid w:val="FE5F52ED"/>
    <w:rsid w:val="FE7D4344"/>
    <w:rsid w:val="FE8BF021"/>
    <w:rsid w:val="FEAF0D53"/>
    <w:rsid w:val="FEBA9A92"/>
    <w:rsid w:val="FEBC8F08"/>
    <w:rsid w:val="FEDC311C"/>
    <w:rsid w:val="FEE9143E"/>
    <w:rsid w:val="FEFDB706"/>
    <w:rsid w:val="FEFF1F6E"/>
    <w:rsid w:val="FEFF6CAE"/>
    <w:rsid w:val="FEFF7FFE"/>
    <w:rsid w:val="FF2E6C97"/>
    <w:rsid w:val="FF372C37"/>
    <w:rsid w:val="FF476A8E"/>
    <w:rsid w:val="FF4B726D"/>
    <w:rsid w:val="FF57164B"/>
    <w:rsid w:val="FF6765F2"/>
    <w:rsid w:val="FF6B03D6"/>
    <w:rsid w:val="FF778EDE"/>
    <w:rsid w:val="FF7F53B6"/>
    <w:rsid w:val="FF7F63FE"/>
    <w:rsid w:val="FF7F7476"/>
    <w:rsid w:val="FF7F9C5C"/>
    <w:rsid w:val="FF9F9329"/>
    <w:rsid w:val="FFB671E5"/>
    <w:rsid w:val="FFBD6652"/>
    <w:rsid w:val="FFBD681F"/>
    <w:rsid w:val="FFCD0E34"/>
    <w:rsid w:val="FFD7FDF0"/>
    <w:rsid w:val="FFD90666"/>
    <w:rsid w:val="FFDC8BD4"/>
    <w:rsid w:val="FFDCB074"/>
    <w:rsid w:val="FFDD2044"/>
    <w:rsid w:val="FFDE0581"/>
    <w:rsid w:val="FFDEE180"/>
    <w:rsid w:val="FFDF8C14"/>
    <w:rsid w:val="FFEB1C75"/>
    <w:rsid w:val="FFEB780C"/>
    <w:rsid w:val="FFEC2984"/>
    <w:rsid w:val="FFEE5C45"/>
    <w:rsid w:val="FFEEB2DE"/>
    <w:rsid w:val="FFEF69DD"/>
    <w:rsid w:val="FFEFC7D9"/>
    <w:rsid w:val="FFF1906B"/>
    <w:rsid w:val="FFF37480"/>
    <w:rsid w:val="FFF75F4F"/>
    <w:rsid w:val="FFF76D10"/>
    <w:rsid w:val="FFF791C8"/>
    <w:rsid w:val="FFF7C8FE"/>
    <w:rsid w:val="FFF7FA1F"/>
    <w:rsid w:val="FFF908A9"/>
    <w:rsid w:val="FFFB3513"/>
    <w:rsid w:val="FFFC2D81"/>
    <w:rsid w:val="FFFD1017"/>
    <w:rsid w:val="FFFD460F"/>
    <w:rsid w:val="FFFDAA51"/>
    <w:rsid w:val="FFFF55F4"/>
    <w:rsid w:val="FFFFCB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2674</Words>
  <Characters>14641</Characters>
  <Lines>36</Lines>
  <Paragraphs>10</Paragraphs>
  <TotalTime>0</TotalTime>
  <ScaleCrop>false</ScaleCrop>
  <LinksUpToDate>false</LinksUpToDate>
  <CharactersWithSpaces>17459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2022-11-07T13:56:00Z</dcterms:created>
  <dc:creator>He, Martin</dc:creator>
  <cp:lastModifiedBy>Martin He</cp:lastModifiedBy>
  <dcterms:modified xsi:type="dcterms:W3CDTF">2022-12-09T11:34:52Z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