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default" w:ascii="Inter" w:hAnsi="Inter" w:cs="Inter"/>
          <w:b/>
          <w:bCs/>
          <w:sz w:val="56"/>
          <w:szCs w:val="56"/>
          <w:lang w:val="en"/>
        </w:rPr>
      </w:pPr>
      <w:r>
        <w:rPr>
          <w:rFonts w:hint="default" w:ascii="Inter" w:hAnsi="Inter" w:cs="Inter"/>
          <w:b/>
          <w:bCs/>
          <w:sz w:val="56"/>
          <w:szCs w:val="56"/>
          <w:lang w:val="en"/>
        </w:rPr>
        <w:t>2022.01.20 Rydberg Constant</w:t>
      </w:r>
    </w:p>
    <w:p>
      <w:pPr>
        <w:bidi w:val="0"/>
        <w:rPr>
          <w:rFonts w:hint="default" w:ascii="Inter" w:hAnsi="Inter" w:cs="Inter"/>
          <w:lang w:val="en"/>
        </w:rPr>
      </w:pPr>
      <w:r>
        <w:rPr>
          <w:rFonts w:hint="default" w:ascii="Inter" w:hAnsi="Inter" w:cs="Inter"/>
          <w:b/>
          <w:bCs/>
          <w:lang w:val="en"/>
        </w:rPr>
        <w:t>Start Time:</w:t>
      </w:r>
      <w:r>
        <w:rPr>
          <w:rFonts w:hint="default" w:ascii="Inter" w:hAnsi="Inter" w:cs="Inter"/>
          <w:lang w:val="en"/>
        </w:rPr>
        <w:t xml:space="preserve"> circa 09.00</w:t>
      </w:r>
    </w:p>
    <w:p>
      <w:pPr>
        <w:pStyle w:val="6"/>
        <w:bidi w:val="0"/>
        <w:rPr>
          <w:rFonts w:hint="default" w:ascii="Inter" w:hAnsi="Inter" w:cs="Inter"/>
          <w:lang w:val="en"/>
        </w:rPr>
      </w:pPr>
      <w:r>
        <w:rPr>
          <w:rFonts w:hint="default" w:ascii="Inter" w:hAnsi="Inter" w:cs="Inter"/>
          <w:lang w:val="en"/>
        </w:rPr>
        <w:t>Aim</w:t>
      </w:r>
    </w:p>
    <w:p>
      <w:pPr>
        <w:bidi w:val="0"/>
        <w:rPr>
          <w:rFonts w:hint="default" w:ascii="Inter" w:hAnsi="Inter" w:cs="Inter"/>
          <w:b/>
          <w:bCs/>
          <w:i w:val="0"/>
          <w:iCs w:val="0"/>
          <w:lang w:val="en"/>
        </w:rPr>
      </w:pPr>
      <w:r>
        <w:rPr>
          <w:rFonts w:hint="default" w:ascii="Inter" w:hAnsi="Inter" w:cs="Inter"/>
          <w:lang w:val="en"/>
        </w:rPr>
        <w:t xml:space="preserve">An experiment was carried out to measure the wavelength of light emitted from a hydrogen lamp caused by the de-excitation of an electron from n </w:t>
      </w:r>
      <w:r>
        <w:rPr>
          <w:rFonts w:hint="default" w:ascii="Inter" w:hAnsi="Inter" w:cs="Inter"/>
          <w:i/>
          <w:iCs/>
          <w:lang w:val="en"/>
        </w:rPr>
        <w:t>(initial energy level of an electron)</w:t>
      </w:r>
      <w:r>
        <w:rPr>
          <w:rFonts w:hint="default" w:ascii="Inter" w:hAnsi="Inter" w:cs="Inter"/>
          <w:i w:val="0"/>
          <w:iCs w:val="0"/>
          <w:lang w:val="en"/>
        </w:rPr>
        <w:t xml:space="preserve"> to p </w:t>
      </w:r>
      <w:r>
        <w:rPr>
          <w:rFonts w:hint="default" w:ascii="Inter" w:hAnsi="Inter" w:cs="Inter"/>
          <w:i/>
          <w:iCs/>
          <w:lang w:val="en"/>
        </w:rPr>
        <w:t>(final)</w:t>
      </w:r>
      <w:r>
        <w:rPr>
          <w:rFonts w:hint="default" w:ascii="Inter" w:hAnsi="Inter" w:cs="Inter"/>
          <w:i w:val="0"/>
          <w:iCs w:val="0"/>
          <w:lang w:val="en"/>
        </w:rPr>
        <w:t xml:space="preserve">, through the measurement of the angle the eyepiece forms to the normal, taking note of the minima order. This is done using a diffraction grating and spectrometer. By plotting this against  </w:t>
      </w:r>
      <m:oMath>
        <m:f>
          <m:fPr>
            <m:ctrlPr>
              <w:rPr>
                <w:rFonts w:hint="default" w:ascii="Cambria Math" w:hAnsi="Cambria Math" w:cs="Inter"/>
                <w:i/>
                <w:iCs w:val="0"/>
                <w:lang w:val="en"/>
              </w:rPr>
            </m:ctrlPr>
          </m:fPr>
          <m:num>
            <m:r>
              <m:rPr/>
              <w:rPr>
                <w:rFonts w:hint="default" w:ascii="Cambria Math" w:hAnsi="Cambria Math" w:cs="Inter"/>
                <w:lang w:val="en"/>
              </w:rPr>
              <m:t>1</m:t>
            </m:r>
            <m:ctrlPr>
              <w:rPr>
                <w:rFonts w:hint="default" w:ascii="Cambria Math" w:hAnsi="Cambria Math" w:cs="Inter"/>
                <w:i/>
                <w:iCs w:val="0"/>
                <w:lang w:val="en"/>
              </w:rPr>
            </m:ctrlPr>
          </m:num>
          <m:den>
            <m:sSup>
              <m:sSupPr>
                <m:ctrlPr>
                  <w:rPr>
                    <w:rFonts w:hint="default" w:ascii="Cambria Math" w:hAnsi="Cambria Math" w:cs="Inter"/>
                    <w:i/>
                    <w:iCs w:val="0"/>
                    <w:lang w:val="en"/>
                  </w:rPr>
                </m:ctrlPr>
              </m:sSupPr>
              <m:e>
                <m:r>
                  <m:rPr/>
                  <w:rPr>
                    <w:rFonts w:hint="default" w:ascii="Cambria Math" w:hAnsi="Cambria Math" w:cs="Inter"/>
                    <w:lang w:val="en"/>
                  </w:rPr>
                  <m:t>n</m:t>
                </m:r>
                <m:ctrlPr>
                  <w:rPr>
                    <w:rFonts w:hint="default" w:ascii="Cambria Math" w:hAnsi="Cambria Math" w:cs="Inter"/>
                    <w:i/>
                    <w:iCs w:val="0"/>
                    <w:lang w:val="en"/>
                  </w:rPr>
                </m:ctrlPr>
              </m:e>
              <m:sup>
                <m:r>
                  <m:rPr/>
                  <w:rPr>
                    <w:rFonts w:hint="default" w:ascii="Cambria Math" w:hAnsi="Cambria Math" w:cs="Inter"/>
                    <w:lang w:val="en"/>
                  </w:rPr>
                  <m:t>2</m:t>
                </m:r>
                <m:ctrlPr>
                  <w:rPr>
                    <w:rFonts w:hint="default" w:ascii="Cambria Math" w:hAnsi="Cambria Math" w:cs="Inter"/>
                    <w:i/>
                    <w:iCs w:val="0"/>
                    <w:lang w:val="en"/>
                  </w:rPr>
                </m:ctrlPr>
              </m:sup>
            </m:sSup>
            <m:ctrlPr>
              <w:rPr>
                <w:rFonts w:hint="default" w:ascii="Cambria Math" w:hAnsi="Cambria Math" w:cs="Inter"/>
                <w:i/>
                <w:iCs w:val="0"/>
                <w:lang w:val="en"/>
              </w:rPr>
            </m:ctrlPr>
          </m:den>
        </m:f>
        <m:r>
          <m:rPr/>
          <w:rPr>
            <w:rFonts w:hint="default" w:ascii="Cambria Math" w:hAnsi="Cambria Math" w:cs="Inter"/>
            <w:lang w:val="en"/>
          </w:rPr>
          <m:t>−</m:t>
        </m:r>
        <m:f>
          <m:fPr>
            <m:ctrlPr>
              <w:rPr>
                <w:rFonts w:hint="default" w:ascii="Cambria Math" w:hAnsi="Cambria Math" w:cs="Inter"/>
                <w:i/>
                <w:iCs w:val="0"/>
                <w:lang w:val="en"/>
              </w:rPr>
            </m:ctrlPr>
          </m:fPr>
          <m:num>
            <m:r>
              <m:rPr/>
              <w:rPr>
                <w:rFonts w:hint="default" w:ascii="Cambria Math" w:hAnsi="Cambria Math" w:cs="Inter"/>
                <w:lang w:val="en"/>
              </w:rPr>
              <m:t>1</m:t>
            </m:r>
            <m:ctrlPr>
              <w:rPr>
                <w:rFonts w:hint="default" w:ascii="Cambria Math" w:hAnsi="Cambria Math" w:cs="Inter"/>
                <w:i/>
                <w:iCs w:val="0"/>
                <w:lang w:val="en"/>
              </w:rPr>
            </m:ctrlPr>
          </m:num>
          <m:den>
            <m:sSup>
              <m:sSupPr>
                <m:ctrlPr>
                  <w:rPr>
                    <w:rFonts w:hint="default" w:ascii="Cambria Math" w:hAnsi="Cambria Math" w:cs="Inter"/>
                    <w:i/>
                    <w:iCs w:val="0"/>
                    <w:lang w:val="en"/>
                  </w:rPr>
                </m:ctrlPr>
              </m:sSupPr>
              <m:e>
                <m:r>
                  <m:rPr/>
                  <w:rPr>
                    <w:rFonts w:hint="default" w:ascii="Cambria Math" w:hAnsi="Cambria Math" w:cs="Inter"/>
                    <w:lang w:val="en"/>
                  </w:rPr>
                  <m:t>p</m:t>
                </m:r>
                <m:ctrlPr>
                  <w:rPr>
                    <w:rFonts w:hint="default" w:ascii="Cambria Math" w:hAnsi="Cambria Math" w:cs="Inter"/>
                    <w:i/>
                    <w:iCs w:val="0"/>
                    <w:lang w:val="en"/>
                  </w:rPr>
                </m:ctrlPr>
              </m:e>
              <m:sup>
                <m:r>
                  <m:rPr/>
                  <w:rPr>
                    <w:rFonts w:hint="default" w:ascii="Cambria Math" w:hAnsi="Cambria Math" w:cs="Inter"/>
                    <w:lang w:val="en"/>
                  </w:rPr>
                  <m:t>2</m:t>
                </m:r>
                <m:ctrlPr>
                  <w:rPr>
                    <w:rFonts w:hint="default" w:ascii="Cambria Math" w:hAnsi="Cambria Math" w:cs="Inter"/>
                    <w:i/>
                    <w:iCs w:val="0"/>
                    <w:lang w:val="en"/>
                  </w:rPr>
                </m:ctrlPr>
              </m:sup>
            </m:sSup>
            <m:ctrlPr>
              <w:rPr>
                <w:rFonts w:hint="default" w:ascii="Cambria Math" w:hAnsi="Cambria Math" w:cs="Inter"/>
                <w:i/>
                <w:iCs w:val="0"/>
                <w:lang w:val="en"/>
              </w:rPr>
            </m:ctrlPr>
          </m:den>
        </m:f>
      </m:oMath>
      <w:r>
        <w:rPr>
          <w:rFonts w:hint="default" w:ascii="Inter" w:hAnsi="Inter" w:cs="Inter"/>
          <w:i w:val="0"/>
          <w:iCs w:val="0"/>
          <w:lang w:val="en"/>
        </w:rPr>
        <w:t xml:space="preserve"> obtained through the comparison of the observed colour to the known colour emission from the Balmer series - the gradient of this graph gives the Rydberg constant.</w:t>
      </w:r>
    </w:p>
    <w:p>
      <w:pPr>
        <w:pStyle w:val="6"/>
        <w:bidi w:val="0"/>
        <w:rPr>
          <w:rFonts w:hint="default" w:ascii="Inter" w:hAnsi="Inter" w:cs="Inter"/>
          <w:lang w:val="en"/>
        </w:rPr>
      </w:pPr>
      <w:r>
        <w:rPr>
          <w:rFonts w:hint="default" w:ascii="Inter" w:hAnsi="Inter" w:cs="Inter"/>
          <w:lang w:val="en"/>
        </w:rPr>
        <w:t>Background</w:t>
      </w:r>
    </w:p>
    <w:p>
      <w:pPr>
        <w:bidi w:val="0"/>
        <w:rPr>
          <w:rFonts w:hint="default" w:ascii="Inter" w:hAnsi="Inter" w:cs="Inter"/>
          <w:lang w:val="en"/>
        </w:rPr>
      </w:pPr>
      <w:r>
        <w:rPr>
          <w:rFonts w:hint="default" w:ascii="Inter" w:hAnsi="Inter" w:cs="Inter"/>
          <w:lang w:val="en"/>
        </w:rPr>
        <w:t xml:space="preserve">This experiement makes use of a diffraction grating in the spectrometer. The path difference for a diffraction grating with </w:t>
      </w:r>
      <w:r>
        <w:rPr>
          <w:rFonts w:hint="default" w:ascii="Inter" w:hAnsi="Inter" w:cs="Inter"/>
          <w:i/>
          <w:iCs/>
          <w:lang w:val="en"/>
        </w:rPr>
        <w:t>N</w:t>
      </w:r>
      <w:r>
        <w:rPr>
          <w:rFonts w:hint="default" w:ascii="Inter" w:hAnsi="Inter" w:cs="Inter"/>
          <w:lang w:val="en"/>
        </w:rPr>
        <w:t xml:space="preserve"> equally spaced narrow slits, slit separation </w:t>
      </w:r>
      <w:r>
        <w:rPr>
          <w:rFonts w:hint="default" w:ascii="Inter" w:hAnsi="Inter" w:cs="Inter"/>
          <w:i/>
          <w:iCs/>
          <w:lang w:val="en"/>
        </w:rPr>
        <w:t>d</w:t>
      </w:r>
      <w:r>
        <w:rPr>
          <w:rFonts w:hint="default" w:ascii="Inter" w:hAnsi="Inter" w:cs="Inter"/>
          <w:lang w:val="en"/>
        </w:rPr>
        <w:t>, is defined by:</w:t>
      </w:r>
    </w:p>
    <w:p>
      <w:pPr>
        <w:bidi w:val="0"/>
        <w:rPr>
          <w:rFonts w:hint="default" w:ascii="Inter" w:hAnsi="Inter" w:cs="Inter"/>
          <w:i w:val="0"/>
          <w:lang w:val="en"/>
        </w:rPr>
      </w:pPr>
      <m:oMathPara>
        <m:oMath>
          <m:r>
            <m:rPr/>
            <w:rPr>
              <w:rFonts w:hint="default" w:ascii="Cambria Math" w:hAnsi="Cambria Math" w:cs="Inter"/>
              <w:lang w:val="en"/>
            </w:rPr>
            <m:t xml:space="preserve">patℎ difference · </m:t>
          </m:r>
          <m:f>
            <m:fPr>
              <m:ctrlPr>
                <w:rPr>
                  <w:rFonts w:hint="default" w:ascii="Cambria Math" w:hAnsi="Cambria Math" w:cs="Inter"/>
                  <w:i/>
                  <w:lang w:val="en"/>
                </w:rPr>
              </m:ctrlPr>
            </m:fPr>
            <m:num>
              <m:r>
                <m:rPr/>
                <w:rPr>
                  <w:rFonts w:hint="default" w:ascii="Cambria Math" w:hAnsi="Cambria Math" w:cs="Inter"/>
                  <w:lang w:val="en"/>
                </w:rPr>
                <m:t>2π</m:t>
              </m:r>
              <m:ctrlPr>
                <w:rPr>
                  <w:rFonts w:hint="default" w:ascii="Cambria Math" w:hAnsi="Cambria Math" w:cs="Inter"/>
                  <w:i/>
                  <w:lang w:val="en"/>
                </w:rPr>
              </m:ctrlPr>
            </m:num>
            <m:den>
              <m:r>
                <m:rPr/>
                <w:rPr>
                  <w:rFonts w:hint="default" w:ascii="Cambria Math" w:hAnsi="Cambria Math" w:cs="Inter"/>
                  <w:lang w:val="en"/>
                </w:rPr>
                <m:t>λ</m:t>
              </m:r>
              <m:ctrlPr>
                <w:rPr>
                  <w:rFonts w:hint="default" w:ascii="Cambria Math" w:hAnsi="Cambria Math" w:cs="Inter"/>
                  <w:i/>
                  <w:lang w:val="en"/>
                </w:rPr>
              </m:ctrlPr>
            </m:den>
          </m:f>
          <m:r>
            <m:rPr/>
            <w:rPr>
              <w:rFonts w:hint="default" w:ascii="Cambria Math" w:hAnsi="Cambria Math" w:cs="Inter"/>
              <w:lang w:val="en"/>
            </w:rPr>
            <m:t>=2πm            (1)</m:t>
          </m:r>
        </m:oMath>
      </m:oMathPara>
    </w:p>
    <w:p>
      <w:pPr>
        <w:bidi w:val="0"/>
        <w:rPr>
          <w:rFonts w:hint="default" w:ascii="Inter" w:hAnsi="Inter" w:cs="Inter"/>
          <w:i w:val="0"/>
          <w:iCs w:val="0"/>
          <w:sz w:val="16"/>
          <w:szCs w:val="20"/>
          <w:lang w:val="en"/>
        </w:rPr>
      </w:pPr>
      <w:r>
        <w:rPr>
          <w:rFonts w:hint="default" w:ascii="Inter" w:hAnsi="Inter" w:cs="Inter"/>
          <w:sz w:val="16"/>
          <w:szCs w:val="20"/>
          <w:lang w:val="en"/>
        </w:rPr>
        <w:t xml:space="preserve">phase difference is charaacterised by an integer value of </w:t>
      </w:r>
      <w:r>
        <w:rPr>
          <w:rFonts w:hint="default" w:ascii="Inter" w:hAnsi="Inter" w:cs="Inter"/>
          <w:i/>
          <w:iCs/>
          <w:sz w:val="16"/>
          <w:szCs w:val="20"/>
          <w:lang w:val="en"/>
        </w:rPr>
        <w:t xml:space="preserve">m, </w:t>
      </w:r>
      <w:r>
        <w:rPr>
          <w:rFonts w:hint="default" w:ascii="Inter" w:hAnsi="Inter" w:cs="Inter"/>
          <w:i w:val="0"/>
          <w:iCs w:val="0"/>
          <w:sz w:val="16"/>
          <w:szCs w:val="20"/>
          <w:lang w:val="en"/>
        </w:rPr>
        <w:t>the order number of the maxima; λ gives the wavelength of incoming light.</w:t>
      </w:r>
    </w:p>
    <w:p>
      <w:pPr>
        <w:bidi w:val="0"/>
        <w:rPr>
          <w:rFonts w:hint="default" w:ascii="Inter" w:hAnsi="Inter" w:cs="Inter"/>
          <w:i w:val="0"/>
          <w:iCs w:val="0"/>
          <w:lang w:val="en"/>
        </w:rPr>
      </w:pPr>
    </w:p>
    <w:p>
      <w:pPr>
        <w:bidi w:val="0"/>
        <w:rPr>
          <w:rFonts w:hint="default" w:ascii="Inter" w:hAnsi="Inter" w:cs="Inter"/>
          <w:i w:val="0"/>
          <w:iCs w:val="0"/>
          <w:lang w:val="en"/>
        </w:rPr>
      </w:pPr>
      <w:r>
        <w:rPr>
          <w:rFonts w:hint="default" w:ascii="Inter" w:hAnsi="Inter" w:cs="Inter"/>
          <w:i w:val="0"/>
          <w:iCs w:val="0"/>
          <w:lang w:val="en"/>
        </w:rPr>
        <w:t xml:space="preserve">Therefore, substituting in that the path difference of </w:t>
      </w:r>
      <m:oMath>
        <m:r>
          <m:rPr/>
          <w:rPr>
            <w:rFonts w:hint="default" w:ascii="Cambria Math" w:hAnsi="Cambria Math" w:cs="Inter"/>
            <w:lang w:val="en"/>
          </w:rPr>
          <m:t>patℎ difference=dsinθ</m:t>
        </m:r>
      </m:oMath>
      <w:r>
        <w:rPr>
          <w:rFonts w:hint="default" w:ascii="Inter" w:hAnsi="Inter" w:cs="Inter"/>
          <w:i w:val="0"/>
          <w:iCs w:val="0"/>
          <w:lang w:val="en"/>
        </w:rPr>
        <w:t xml:space="preserve">, the wavelength of the emitted photon </w:t>
      </w:r>
      <w:r>
        <w:rPr>
          <w:rFonts w:hint="default" w:ascii="Inter" w:hAnsi="Inter" w:cs="Inter"/>
          <w:i/>
          <w:iCs/>
          <w:lang w:val="en"/>
        </w:rPr>
        <w:t>(λ)</w:t>
      </w:r>
      <w:r>
        <w:rPr>
          <w:rFonts w:hint="default" w:ascii="Inter" w:hAnsi="Inter" w:cs="Inter"/>
          <w:i w:val="0"/>
          <w:iCs w:val="0"/>
          <w:lang w:val="en"/>
        </w:rPr>
        <w:t xml:space="preserve"> can consequently be obtained. </w:t>
      </w:r>
    </w:p>
    <w:p>
      <w:pPr>
        <w:bidi w:val="0"/>
        <w:rPr>
          <w:rFonts w:hint="default" w:ascii="Inter" w:hAnsi="Inter" w:cs="Inter"/>
          <w:i w:val="0"/>
          <w:iCs w:val="0"/>
          <w:lang w:val="en"/>
        </w:rPr>
      </w:pPr>
      <m:oMathPara>
        <m:oMath>
          <m:r>
            <m:rPr/>
            <w:rPr>
              <w:rFonts w:hint="default" w:ascii="Cambria Math" w:hAnsi="Cambria Math" w:cs="Inter"/>
              <w:lang w:val="en"/>
            </w:rPr>
            <m:t>dsinθ=nλ               (2)</m:t>
          </m:r>
        </m:oMath>
      </m:oMathPara>
    </w:p>
    <w:p>
      <w:pPr>
        <w:bidi w:val="0"/>
        <w:rPr>
          <w:rFonts w:hint="default" w:ascii="Inter" w:hAnsi="Inter" w:cs="Inter"/>
          <w:i w:val="0"/>
          <w:iCs w:val="0"/>
          <w:lang w:val="en"/>
        </w:rPr>
      </w:pPr>
      <w:r>
        <w:rPr>
          <w:rFonts w:hint="default" w:ascii="Inter" w:hAnsi="Inter" w:cs="Inter"/>
          <w:i w:val="0"/>
          <w:iCs w:val="0"/>
          <w:lang w:val="en"/>
        </w:rPr>
        <w:t xml:space="preserve">It is given by </w:t>
      </w:r>
      <m:oMath>
        <m:f>
          <m:fPr>
            <m:ctrlPr>
              <w:rPr>
                <w:rFonts w:hint="default" w:ascii="Cambria Math" w:hAnsi="Cambria Math" w:cs="Inter"/>
                <w:i/>
                <w:iCs w:val="0"/>
                <w:lang w:val="en"/>
              </w:rPr>
            </m:ctrlPr>
          </m:fPr>
          <m:num>
            <m:r>
              <m:rPr/>
              <w:rPr>
                <w:rFonts w:hint="default" w:ascii="Cambria Math" w:hAnsi="Cambria Math" w:cs="Inter"/>
                <w:lang w:val="en"/>
              </w:rPr>
              <m:t>c</m:t>
            </m:r>
            <m:ctrlPr>
              <w:rPr>
                <w:rFonts w:hint="default" w:ascii="Cambria Math" w:hAnsi="Cambria Math" w:cs="Inter"/>
                <w:i/>
                <w:iCs w:val="0"/>
                <w:lang w:val="en"/>
              </w:rPr>
            </m:ctrlPr>
          </m:num>
          <m:den>
            <m:r>
              <m:rPr/>
              <w:rPr>
                <w:rFonts w:hint="default" w:ascii="Cambria Math" w:hAnsi="Cambria Math" w:cs="Inter"/>
                <w:lang w:val="en"/>
              </w:rPr>
              <m:t>f</m:t>
            </m:r>
            <m:ctrlPr>
              <w:rPr>
                <w:rFonts w:hint="default" w:ascii="Cambria Math" w:hAnsi="Cambria Math" w:cs="Inter"/>
                <w:i/>
                <w:iCs w:val="0"/>
                <w:lang w:val="en"/>
              </w:rPr>
            </m:ctrlPr>
          </m:den>
        </m:f>
      </m:oMath>
      <w:r>
        <w:rPr>
          <w:rFonts w:hint="default" w:ascii="Inter" w:hAnsi="Inter" w:cs="Inter"/>
          <w:i w:val="0"/>
          <w:iCs w:val="0"/>
          <w:lang w:val="en"/>
        </w:rPr>
        <w:t xml:space="preserve"> ; this is directly related to the amount of kinetic energy that is released from the de-excitation of an electron in a hydrogen atom from a given energy level </w:t>
      </w:r>
      <w:r>
        <w:rPr>
          <w:rFonts w:hint="default" w:ascii="Inter" w:hAnsi="Inter" w:cs="Inter"/>
          <w:i/>
          <w:iCs/>
          <w:lang w:val="en"/>
        </w:rPr>
        <w:t>n</w:t>
      </w:r>
      <w:r>
        <w:rPr>
          <w:rFonts w:hint="default" w:ascii="Inter" w:hAnsi="Inter" w:cs="Inter"/>
          <w:i w:val="0"/>
          <w:iCs w:val="0"/>
          <w:lang w:val="en"/>
        </w:rPr>
        <w:t xml:space="preserve"> to </w:t>
      </w:r>
      <w:r>
        <w:rPr>
          <w:rFonts w:hint="default" w:ascii="Inter" w:hAnsi="Inter" w:cs="Inter"/>
          <w:i/>
          <w:iCs/>
          <w:lang w:val="en"/>
        </w:rPr>
        <w:t xml:space="preserve">p, </w:t>
      </w:r>
      <w:r>
        <w:rPr>
          <w:rFonts w:hint="default" w:ascii="Inter" w:hAnsi="Inter" w:cs="Inter"/>
          <w:i w:val="0"/>
          <w:iCs w:val="0"/>
          <w:lang w:val="en"/>
        </w:rPr>
        <w:t>with larger energy level drops corresponding to more energy being released by the electron as a photon - this in term corresponds to a higher frequency. The equation relating λ to n and p is given by:</w:t>
      </w:r>
    </w:p>
    <w:p>
      <w:pPr>
        <w:bidi w:val="0"/>
        <w:rPr>
          <w:rFonts w:hint="default" w:ascii="Inter" w:hAnsi="Inter" w:cs="Inter"/>
          <w:i w:val="0"/>
          <w:iCs w:val="0"/>
          <w:lang w:val="en"/>
        </w:rPr>
      </w:pPr>
      <m:oMathPara>
        <m:oMath>
          <m:f>
            <m:fPr>
              <m:ctrlPr>
                <w:rPr>
                  <w:rFonts w:hint="default" w:ascii="Cambria Math" w:hAnsi="Cambria Math" w:cs="Inter"/>
                  <w:i/>
                  <w:iCs w:val="0"/>
                  <w:lang w:val="en"/>
                </w:rPr>
              </m:ctrlPr>
            </m:fPr>
            <m:num>
              <m:r>
                <m:rPr/>
                <w:rPr>
                  <w:rFonts w:hint="default" w:ascii="Cambria Math" w:hAnsi="Cambria Math" w:cs="Inter"/>
                  <w:lang w:val="en"/>
                </w:rPr>
                <m:t>1</m:t>
              </m:r>
              <m:ctrlPr>
                <w:rPr>
                  <w:rFonts w:hint="default" w:ascii="Cambria Math" w:hAnsi="Cambria Math" w:cs="Inter"/>
                  <w:i/>
                  <w:iCs w:val="0"/>
                  <w:lang w:val="en"/>
                </w:rPr>
              </m:ctrlPr>
            </m:num>
            <m:den>
              <m:r>
                <m:rPr/>
                <w:rPr>
                  <w:rFonts w:hint="default" w:ascii="Cambria Math" w:hAnsi="Cambria Math" w:cs="Inter"/>
                  <w:lang w:val="en"/>
                </w:rPr>
                <m:t>λ</m:t>
              </m:r>
              <m:ctrlPr>
                <w:rPr>
                  <w:rFonts w:hint="default" w:ascii="Cambria Math" w:hAnsi="Cambria Math" w:cs="Inter"/>
                  <w:i/>
                  <w:iCs w:val="0"/>
                  <w:lang w:val="en"/>
                </w:rPr>
              </m:ctrlPr>
            </m:den>
          </m:f>
          <m:r>
            <m:rPr/>
            <w:rPr>
              <w:rFonts w:hint="default" w:ascii="Cambria Math" w:hAnsi="Cambria Math" w:cs="Inter"/>
              <w:lang w:val="en"/>
            </w:rPr>
            <m:t xml:space="preserve"> = −</m:t>
          </m:r>
          <m:sSub>
            <m:sSubPr>
              <m:ctrlPr>
                <w:rPr>
                  <w:rFonts w:hint="default" w:ascii="Cambria Math" w:hAnsi="Cambria Math" w:cs="Inter"/>
                  <w:i/>
                  <w:iCs w:val="0"/>
                  <w:lang w:val="en"/>
                </w:rPr>
              </m:ctrlPr>
            </m:sSubPr>
            <m:e>
              <m:r>
                <m:rPr/>
                <w:rPr>
                  <w:rFonts w:hint="default" w:ascii="Cambria Math" w:hAnsi="Cambria Math" w:cs="Inter"/>
                  <w:lang w:val="en"/>
                </w:rPr>
                <m:t>R</m:t>
              </m:r>
              <m:ctrlPr>
                <w:rPr>
                  <w:rFonts w:hint="default" w:ascii="Cambria Math" w:hAnsi="Cambria Math" w:cs="Inter"/>
                  <w:i/>
                  <w:iCs w:val="0"/>
                  <w:lang w:val="en"/>
                </w:rPr>
              </m:ctrlPr>
            </m:e>
            <m:sub>
              <m:r>
                <m:rPr/>
                <w:rPr>
                  <w:rFonts w:hint="default" w:ascii="Cambria Math" w:hAnsi="Cambria Math" w:cs="Inter"/>
                  <w:lang w:val="en"/>
                </w:rPr>
                <m:t>∞</m:t>
              </m:r>
              <m:ctrlPr>
                <w:rPr>
                  <w:rFonts w:hint="default" w:ascii="Cambria Math" w:hAnsi="Cambria Math" w:cs="Inter"/>
                  <w:i/>
                  <w:iCs w:val="0"/>
                  <w:lang w:val="en"/>
                </w:rPr>
              </m:ctrlPr>
            </m:sub>
          </m:sSub>
          <m:r>
            <m:rPr/>
            <w:rPr>
              <w:rFonts w:hint="default" w:ascii="Cambria Math" w:hAnsi="Cambria Math" w:cs="Inter"/>
              <w:lang w:val="en"/>
            </w:rPr>
            <m:t>(</m:t>
          </m:r>
          <m:f>
            <m:fPr>
              <m:ctrlPr>
                <w:rPr>
                  <w:rFonts w:hint="default" w:ascii="Cambria Math" w:hAnsi="Cambria Math" w:cs="Inter"/>
                  <w:i/>
                  <w:iCs w:val="0"/>
                  <w:lang w:val="en"/>
                </w:rPr>
              </m:ctrlPr>
            </m:fPr>
            <m:num>
              <m:r>
                <m:rPr/>
                <w:rPr>
                  <w:rFonts w:hint="default" w:ascii="Cambria Math" w:hAnsi="Cambria Math" w:cs="Inter"/>
                  <w:lang w:val="en"/>
                </w:rPr>
                <m:t>1</m:t>
              </m:r>
              <m:ctrlPr>
                <w:rPr>
                  <w:rFonts w:hint="default" w:ascii="Cambria Math" w:hAnsi="Cambria Math" w:cs="Inter"/>
                  <w:i/>
                  <w:iCs w:val="0"/>
                  <w:lang w:val="en"/>
                </w:rPr>
              </m:ctrlPr>
            </m:num>
            <m:den>
              <m:sSup>
                <m:sSupPr>
                  <m:ctrlPr>
                    <w:rPr>
                      <w:rFonts w:hint="default" w:ascii="Cambria Math" w:hAnsi="Cambria Math" w:cs="Inter"/>
                      <w:i/>
                      <w:iCs w:val="0"/>
                      <w:lang w:val="en"/>
                    </w:rPr>
                  </m:ctrlPr>
                </m:sSupPr>
                <m:e>
                  <m:r>
                    <m:rPr/>
                    <w:rPr>
                      <w:rFonts w:hint="default" w:ascii="Cambria Math" w:hAnsi="Cambria Math" w:cs="Inter"/>
                      <w:lang w:val="en"/>
                    </w:rPr>
                    <m:t>n</m:t>
                  </m:r>
                  <m:ctrlPr>
                    <w:rPr>
                      <w:rFonts w:hint="default" w:ascii="Cambria Math" w:hAnsi="Cambria Math" w:cs="Inter"/>
                      <w:i/>
                      <w:iCs w:val="0"/>
                      <w:lang w:val="en"/>
                    </w:rPr>
                  </m:ctrlPr>
                </m:e>
                <m:sup>
                  <m:r>
                    <m:rPr/>
                    <w:rPr>
                      <w:rFonts w:hint="default" w:ascii="Cambria Math" w:hAnsi="Cambria Math" w:cs="Inter"/>
                      <w:lang w:val="en"/>
                    </w:rPr>
                    <m:t>2</m:t>
                  </m:r>
                  <m:ctrlPr>
                    <w:rPr>
                      <w:rFonts w:hint="default" w:ascii="Cambria Math" w:hAnsi="Cambria Math" w:cs="Inter"/>
                      <w:i/>
                      <w:iCs w:val="0"/>
                      <w:lang w:val="en"/>
                    </w:rPr>
                  </m:ctrlPr>
                </m:sup>
              </m:sSup>
              <m:ctrlPr>
                <w:rPr>
                  <w:rFonts w:hint="default" w:ascii="Cambria Math" w:hAnsi="Cambria Math" w:cs="Inter"/>
                  <w:i/>
                  <w:iCs w:val="0"/>
                  <w:lang w:val="en"/>
                </w:rPr>
              </m:ctrlPr>
            </m:den>
          </m:f>
          <m:r>
            <m:rPr/>
            <w:rPr>
              <w:rFonts w:hint="default" w:ascii="Cambria Math" w:hAnsi="Cambria Math" w:cs="Inter"/>
              <w:lang w:val="en"/>
            </w:rPr>
            <m:t>−</m:t>
          </m:r>
          <m:f>
            <m:fPr>
              <m:ctrlPr>
                <w:rPr>
                  <w:rFonts w:hint="default" w:ascii="Cambria Math" w:hAnsi="Cambria Math" w:cs="Inter"/>
                  <w:i/>
                  <w:iCs w:val="0"/>
                  <w:lang w:val="en"/>
                </w:rPr>
              </m:ctrlPr>
            </m:fPr>
            <m:num>
              <m:r>
                <m:rPr/>
                <w:rPr>
                  <w:rFonts w:hint="default" w:ascii="Cambria Math" w:hAnsi="Cambria Math" w:cs="Inter"/>
                  <w:lang w:val="en"/>
                </w:rPr>
                <m:t>1</m:t>
              </m:r>
              <m:ctrlPr>
                <w:rPr>
                  <w:rFonts w:hint="default" w:ascii="Cambria Math" w:hAnsi="Cambria Math" w:cs="Inter"/>
                  <w:i/>
                  <w:iCs w:val="0"/>
                  <w:lang w:val="en"/>
                </w:rPr>
              </m:ctrlPr>
            </m:num>
            <m:den>
              <m:sSup>
                <m:sSupPr>
                  <m:ctrlPr>
                    <w:rPr>
                      <w:rFonts w:hint="default" w:ascii="Cambria Math" w:hAnsi="Cambria Math" w:cs="Inter"/>
                      <w:i/>
                      <w:iCs w:val="0"/>
                      <w:lang w:val="en"/>
                    </w:rPr>
                  </m:ctrlPr>
                </m:sSupPr>
                <m:e>
                  <m:r>
                    <m:rPr/>
                    <w:rPr>
                      <w:rFonts w:hint="default" w:ascii="Cambria Math" w:hAnsi="Cambria Math" w:cs="Inter"/>
                      <w:lang w:val="en"/>
                    </w:rPr>
                    <m:t>p</m:t>
                  </m:r>
                  <m:ctrlPr>
                    <w:rPr>
                      <w:rFonts w:hint="default" w:ascii="Cambria Math" w:hAnsi="Cambria Math" w:cs="Inter"/>
                      <w:i/>
                      <w:iCs w:val="0"/>
                      <w:lang w:val="en"/>
                    </w:rPr>
                  </m:ctrlPr>
                </m:e>
                <m:sup>
                  <m:r>
                    <m:rPr/>
                    <w:rPr>
                      <w:rFonts w:hint="default" w:ascii="Cambria Math" w:hAnsi="Cambria Math" w:cs="Inter"/>
                      <w:lang w:val="en"/>
                    </w:rPr>
                    <m:t>2</m:t>
                  </m:r>
                  <m:ctrlPr>
                    <w:rPr>
                      <w:rFonts w:hint="default" w:ascii="Cambria Math" w:hAnsi="Cambria Math" w:cs="Inter"/>
                      <w:i/>
                      <w:iCs w:val="0"/>
                      <w:lang w:val="en"/>
                    </w:rPr>
                  </m:ctrlPr>
                </m:sup>
              </m:sSup>
              <m:ctrlPr>
                <w:rPr>
                  <w:rFonts w:hint="default" w:ascii="Cambria Math" w:hAnsi="Cambria Math" w:cs="Inter"/>
                  <w:i/>
                  <w:iCs w:val="0"/>
                  <w:lang w:val="en"/>
                </w:rPr>
              </m:ctrlPr>
            </m:den>
          </m:f>
          <m:r>
            <m:rPr/>
            <w:rPr>
              <w:rFonts w:hint="default" w:ascii="Cambria Math" w:hAnsi="Cambria Math" w:cs="Inter"/>
              <w:lang w:val="en"/>
            </w:rPr>
            <m:t>)           (3)</m:t>
          </m:r>
        </m:oMath>
      </m:oMathPara>
    </w:p>
    <w:p>
      <w:pPr>
        <w:bidi w:val="0"/>
        <w:rPr>
          <w:rFonts w:hint="default" w:ascii="Inter" w:hAnsi="Inter" w:cs="Inter"/>
          <w:i w:val="0"/>
          <w:iCs w:val="0"/>
          <w:lang w:val="en"/>
        </w:rPr>
      </w:pPr>
      <w:r>
        <w:rPr>
          <w:rFonts w:hint="default" w:ascii="Inter" w:hAnsi="Inter" w:cs="Inter"/>
          <w:i w:val="0"/>
          <w:iCs w:val="0"/>
          <w:lang w:val="en"/>
        </w:rPr>
        <w:t>We have that the Rydberg constant is defined by the following equation:</w:t>
      </w:r>
    </w:p>
    <w:p>
      <w:pPr>
        <w:keepNext w:val="0"/>
        <w:keepLines w:val="0"/>
        <w:widowControl/>
        <w:suppressLineNumbers w:val="0"/>
        <w:bidi w:val="0"/>
        <w:jc w:val="left"/>
        <w:rPr>
          <w:rFonts w:hint="default" w:ascii="Inter" w:hAnsi="Inter" w:cs="Inter"/>
          <w:sz w:val="16"/>
          <w:szCs w:val="20"/>
          <w:lang w:val="en"/>
        </w:rPr>
      </w:pPr>
      <m:oMathPara>
        <m:oMath>
          <m:sSub>
            <m:sSubPr>
              <m:ctrlPr>
                <w:rPr>
                  <w:rFonts w:hint="default" w:ascii="Cambria Math" w:hAnsi="Cambria Math" w:cs="Inter"/>
                  <w:i/>
                  <w:iCs w:val="0"/>
                  <w:lang w:val="en"/>
                </w:rPr>
              </m:ctrlPr>
            </m:sSubPr>
            <m:e>
              <m:r>
                <m:rPr/>
                <w:rPr>
                  <w:rFonts w:hint="default" w:ascii="Cambria Math" w:hAnsi="Cambria Math" w:cs="Inter"/>
                  <w:lang w:val="en"/>
                </w:rPr>
                <m:t>R</m:t>
              </m:r>
              <m:ctrlPr>
                <w:rPr>
                  <w:rFonts w:hint="default" w:ascii="Cambria Math" w:hAnsi="Cambria Math" w:cs="Inter"/>
                  <w:i/>
                  <w:iCs w:val="0"/>
                  <w:lang w:val="en"/>
                </w:rPr>
              </m:ctrlPr>
            </m:e>
            <m:sub>
              <m:r>
                <m:rPr/>
                <w:rPr>
                  <w:rFonts w:hint="default" w:ascii="Cambria Math" w:hAnsi="Cambria Math" w:cs="Inter"/>
                  <w:lang w:val="en"/>
                </w:rPr>
                <m:t>∞</m:t>
              </m:r>
              <m:ctrlPr>
                <w:rPr>
                  <w:rFonts w:hint="default" w:ascii="Cambria Math" w:hAnsi="Cambria Math" w:cs="Inter"/>
                  <w:i/>
                  <w:iCs w:val="0"/>
                  <w:lang w:val="en"/>
                </w:rPr>
              </m:ctrlPr>
            </m:sub>
          </m:sSub>
          <m:r>
            <m:rPr/>
            <w:rPr>
              <w:rFonts w:hint="default" w:ascii="Cambria Math" w:hAnsi="Cambria Math" w:cs="Inter"/>
              <w:lang w:val="en"/>
            </w:rPr>
            <m:t>=</m:t>
          </m:r>
          <m:f>
            <m:fPr>
              <m:ctrlPr>
                <w:rPr>
                  <w:rFonts w:hint="default" w:ascii="Cambria Math" w:hAnsi="Cambria Math" w:cs="Inter"/>
                  <w:i/>
                  <w:iCs w:val="0"/>
                  <w:lang w:val="en"/>
                </w:rPr>
              </m:ctrlPr>
            </m:fPr>
            <m:num>
              <m:r>
                <m:rPr/>
                <w:rPr>
                  <w:rFonts w:hint="default" w:ascii="Cambria Math" w:hAnsi="Cambria Math" w:cs="Inter"/>
                  <w:lang w:val="en"/>
                </w:rPr>
                <m:t>α²</m:t>
              </m:r>
              <m:sSub>
                <m:sSubPr>
                  <m:ctrlPr>
                    <w:rPr>
                      <w:rFonts w:hint="default" w:ascii="Cambria Math" w:hAnsi="Cambria Math" w:cs="Inter"/>
                      <w:i/>
                      <w:iCs w:val="0"/>
                      <w:lang w:val="en"/>
                    </w:rPr>
                  </m:ctrlPr>
                </m:sSubPr>
                <m:e>
                  <m:r>
                    <m:rPr/>
                    <w:rPr>
                      <w:rFonts w:hint="default" w:ascii="Cambria Math" w:hAnsi="Cambria Math" w:cs="Inter"/>
                      <w:lang w:val="en"/>
                    </w:rPr>
                    <m:t>m</m:t>
                  </m:r>
                  <m:ctrlPr>
                    <w:rPr>
                      <w:rFonts w:hint="default" w:ascii="Cambria Math" w:hAnsi="Cambria Math" w:cs="Inter"/>
                      <w:i/>
                      <w:iCs w:val="0"/>
                      <w:lang w:val="en"/>
                    </w:rPr>
                  </m:ctrlPr>
                </m:e>
                <m:sub>
                  <m:r>
                    <m:rPr/>
                    <w:rPr>
                      <w:rFonts w:hint="default" w:ascii="Cambria Math" w:hAnsi="Cambria Math" w:cs="Inter"/>
                      <w:lang w:val="en"/>
                    </w:rPr>
                    <m:t>e</m:t>
                  </m:r>
                  <m:ctrlPr>
                    <w:rPr>
                      <w:rFonts w:hint="default" w:ascii="Cambria Math" w:hAnsi="Cambria Math" w:cs="Inter"/>
                      <w:i/>
                      <w:iCs w:val="0"/>
                      <w:lang w:val="en"/>
                    </w:rPr>
                  </m:ctrlPr>
                </m:sub>
              </m:sSub>
              <m:r>
                <m:rPr/>
                <w:rPr>
                  <w:rFonts w:hint="default" w:ascii="Cambria Math" w:hAnsi="Cambria Math" w:cs="Inter"/>
                  <w:lang w:val="en"/>
                </w:rPr>
                <m:t>c</m:t>
              </m:r>
              <m:ctrlPr>
                <w:rPr>
                  <w:rFonts w:hint="default" w:ascii="Cambria Math" w:hAnsi="Cambria Math" w:cs="Inter"/>
                  <w:i/>
                  <w:iCs w:val="0"/>
                  <w:lang w:val="en"/>
                </w:rPr>
              </m:ctrlPr>
            </m:num>
            <m:den>
              <m:r>
                <m:rPr/>
                <w:rPr>
                  <w:rFonts w:hint="default" w:ascii="Cambria Math" w:hAnsi="Cambria Math" w:cs="Inter"/>
                  <w:lang w:val="en"/>
                </w:rPr>
                <m:t>2ℎ</m:t>
              </m:r>
              <m:ctrlPr>
                <w:rPr>
                  <w:rFonts w:hint="default" w:ascii="Cambria Math" w:hAnsi="Cambria Math" w:cs="Inter"/>
                  <w:i/>
                  <w:iCs w:val="0"/>
                  <w:lang w:val="en"/>
                </w:rPr>
              </m:ctrlPr>
            </m:den>
          </m:f>
          <m:r>
            <m:rPr/>
            <w:rPr>
              <w:rFonts w:hint="default" w:ascii="Cambria Math" w:hAnsi="Cambria Math" w:cs="Inter"/>
              <w:lang w:val="en"/>
            </w:rPr>
            <m:t xml:space="preserve">   ,   α = </m:t>
          </m:r>
          <m:f>
            <m:fPr>
              <m:ctrlPr>
                <w:rPr>
                  <w:rFonts w:hint="default" w:ascii="Cambria Math" w:hAnsi="Cambria Math" w:cs="Inter"/>
                  <w:i/>
                  <w:iCs w:val="0"/>
                  <w:lang w:val="en"/>
                </w:rPr>
              </m:ctrlPr>
            </m:fPr>
            <m:num>
              <m:r>
                <m:rPr/>
                <w:rPr>
                  <w:rFonts w:hint="default" w:ascii="Cambria Math" w:hAnsi="Cambria Math" w:cs="Inter"/>
                  <w:lang w:val="en"/>
                </w:rPr>
                <m:t>e²</m:t>
              </m:r>
              <m:ctrlPr>
                <w:rPr>
                  <w:rFonts w:hint="default" w:ascii="Cambria Math" w:hAnsi="Cambria Math" w:cs="Inter"/>
                  <w:i/>
                  <w:iCs w:val="0"/>
                  <w:lang w:val="en"/>
                </w:rPr>
              </m:ctrlPr>
            </m:num>
            <m:den>
              <m:r>
                <m:rPr/>
                <w:rPr>
                  <w:rFonts w:hint="default" w:ascii="Cambria Math" w:hAnsi="Cambria Math" w:cs="Inter"/>
                  <w:lang w:val="en"/>
                </w:rPr>
                <m:t>4π</m:t>
              </m:r>
              <m:sSub>
                <m:sSubPr>
                  <m:ctrlPr>
                    <w:rPr>
                      <w:rFonts w:hint="default" w:ascii="Cambria Math" w:hAnsi="Cambria Math" w:cs="Inter"/>
                      <w:i/>
                      <w:iCs w:val="0"/>
                      <w:lang w:val="en"/>
                    </w:rPr>
                  </m:ctrlPr>
                </m:sSubPr>
                <m:e>
                  <m:r>
                    <m:rPr/>
                    <w:rPr>
                      <w:rFonts w:hint="default" w:ascii="Cambria Math" w:hAnsi="Cambria Math" w:cs="Inter"/>
                      <w:lang w:val="en"/>
                    </w:rPr>
                    <m:t>ε</m:t>
                  </m:r>
                  <m:ctrlPr>
                    <w:rPr>
                      <w:rFonts w:hint="default" w:ascii="Cambria Math" w:hAnsi="Cambria Math" w:cs="Inter"/>
                      <w:i/>
                      <w:iCs w:val="0"/>
                      <w:lang w:val="en"/>
                    </w:rPr>
                  </m:ctrlPr>
                </m:e>
                <m:sub>
                  <m:r>
                    <m:rPr/>
                    <w:rPr>
                      <w:rFonts w:hint="default" w:ascii="Cambria Math" w:hAnsi="Cambria Math" w:cs="Inter"/>
                      <w:lang w:val="en"/>
                    </w:rPr>
                    <m:t>0</m:t>
                  </m:r>
                  <m:ctrlPr>
                    <w:rPr>
                      <w:rFonts w:hint="default" w:ascii="Cambria Math" w:hAnsi="Cambria Math" w:cs="Inter"/>
                      <w:i/>
                      <w:iCs w:val="0"/>
                      <w:lang w:val="en"/>
                    </w:rPr>
                  </m:ctrlPr>
                </m:sub>
              </m:sSub>
              <m:r>
                <m:rPr/>
                <w:rPr>
                  <w:rFonts w:hint="default" w:ascii="Cambria Math" w:hAnsi="Cambria Math" w:cs="Inter"/>
                  <w:lang w:val="en"/>
                </w:rPr>
                <m:t>ℏc</m:t>
              </m:r>
              <m:ctrlPr>
                <w:rPr>
                  <w:rFonts w:hint="default" w:ascii="Cambria Math" w:hAnsi="Cambria Math" w:cs="Inter"/>
                  <w:i/>
                  <w:iCs w:val="0"/>
                  <w:lang w:val="en"/>
                </w:rPr>
              </m:ctrlPr>
            </m:den>
          </m:f>
          <m:r>
            <m:rPr/>
            <w:rPr>
              <w:rFonts w:hint="default" w:ascii="Cambria Math" w:hAnsi="Cambria Math" w:cs="Inter"/>
              <w:lang w:val="en"/>
            </w:rPr>
            <m:t xml:space="preserve">          (4)</m:t>
          </m:r>
        </m:oMath>
      </m:oMathPara>
    </w:p>
    <w:p>
      <w:pPr>
        <w:bidi w:val="0"/>
        <w:rPr>
          <w:rFonts w:hint="default" w:ascii="Inter" w:hAnsi="Inter" w:cs="Inter"/>
          <w:i w:val="0"/>
          <w:iCs w:val="0"/>
          <w:lang w:val="en"/>
        </w:rPr>
      </w:pPr>
      <w:r>
        <w:rPr>
          <w:rFonts w:hint="default" w:ascii="Inter" w:hAnsi="Inter" w:cs="Inter"/>
          <w:sz w:val="16"/>
          <w:szCs w:val="20"/>
          <w:lang w:val="en"/>
        </w:rPr>
        <w:t>m</w:t>
      </w:r>
      <w:r>
        <w:rPr>
          <w:rFonts w:hint="default" w:ascii="Inter" w:hAnsi="Inter" w:cs="Inter"/>
          <w:sz w:val="16"/>
          <w:szCs w:val="20"/>
          <w:vertAlign w:val="subscript"/>
          <w:lang w:val="en"/>
        </w:rPr>
        <w:t>e</w:t>
      </w:r>
      <w:r>
        <w:rPr>
          <w:rFonts w:hint="default" w:ascii="Inter" w:hAnsi="Inter" w:cs="Inter"/>
          <w:sz w:val="16"/>
          <w:szCs w:val="20"/>
          <w:lang w:val="en"/>
        </w:rPr>
        <w:t xml:space="preserve"> is the mass of the electron, c = speed of light, h = Planck’s constant, α = fine-structure constant</w:t>
      </w:r>
    </w:p>
    <w:p>
      <w:pPr>
        <w:bidi w:val="0"/>
        <w:rPr>
          <w:rFonts w:hint="default" w:ascii="Inter" w:hAnsi="Inter" w:cs="Inter"/>
          <w:i w:val="0"/>
          <w:iCs w:val="0"/>
          <w:lang w:val="en"/>
        </w:rPr>
      </w:pPr>
      <w:r>
        <w:rPr>
          <w:rFonts w:hint="default" w:ascii="Inter" w:hAnsi="Inter" w:cs="Inter"/>
          <w:i w:val="0"/>
          <w:iCs w:val="0"/>
          <w:lang w:val="en"/>
        </w:rPr>
        <w:t>We therefore, have that 1/α ≈ 137.0 (dimensionless constant), substituting all of these constants in.</w:t>
      </w:r>
    </w:p>
    <w:p>
      <w:pPr>
        <w:pStyle w:val="6"/>
        <w:bidi w:val="0"/>
        <w:rPr>
          <w:rFonts w:hint="default" w:ascii="Inter" w:hAnsi="Inter" w:cs="Inter"/>
          <w:lang w:val="en"/>
        </w:rPr>
      </w:pPr>
      <w:r>
        <w:rPr>
          <w:rFonts w:hint="default" w:ascii="Inter" w:hAnsi="Inter" w:cs="Inter"/>
          <w:lang w:val="en"/>
        </w:rPr>
        <w:t>Description of Set-Up</w:t>
      </w:r>
    </w:p>
    <w:p>
      <w:pPr>
        <w:pStyle w:val="6"/>
        <w:bidi w:val="0"/>
        <w:jc w:val="center"/>
        <w:rPr>
          <w:rFonts w:hint="default" w:ascii="Inter" w:hAnsi="Inter" w:cs="Inter"/>
        </w:rPr>
      </w:pPr>
      <w:r>
        <w:rPr>
          <w:rFonts w:hint="default" w:ascii="Inter" w:hAnsi="Inter" w:cs="Inter"/>
        </w:rPr>
        <w:drawing>
          <wp:inline distT="0" distB="0" distL="114300" distR="114300">
            <wp:extent cx="3025140" cy="1334770"/>
            <wp:effectExtent l="0" t="0" r="2540" b="6350"/>
            <wp:docPr id="1"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true"/>
                    </pic:cNvPicPr>
                  </pic:nvPicPr>
                  <pic:blipFill>
                    <a:blip r:embed="rId4"/>
                    <a:stretch>
                      <a:fillRect/>
                    </a:stretch>
                  </pic:blipFill>
                  <pic:spPr>
                    <a:xfrm>
                      <a:off x="0" y="0"/>
                      <a:ext cx="3025140" cy="1334770"/>
                    </a:xfrm>
                    <a:prstGeom prst="rect">
                      <a:avLst/>
                    </a:prstGeom>
                    <a:noFill/>
                    <a:ln>
                      <a:noFill/>
                    </a:ln>
                  </pic:spPr>
                </pic:pic>
              </a:graphicData>
            </a:graphic>
          </wp:inline>
        </w:drawing>
      </w:r>
    </w:p>
    <w:p>
      <w:pPr>
        <w:bidi w:val="0"/>
        <w:jc w:val="center"/>
        <w:rPr>
          <w:rFonts w:hint="default" w:ascii="Inter" w:hAnsi="Inter" w:cs="Inter"/>
          <w:sz w:val="16"/>
          <w:szCs w:val="20"/>
          <w:lang w:val="en"/>
        </w:rPr>
      </w:pPr>
      <w:r>
        <w:rPr>
          <w:rFonts w:hint="default" w:ascii="Inter" w:hAnsi="Inter" w:cs="Inter"/>
          <w:sz w:val="16"/>
          <w:szCs w:val="20"/>
          <w:lang w:val="en"/>
        </w:rPr>
        <w:t>Figure 1: Mangles et. al, 2021 , a diagram of the set-up of the spectrometer used</w:t>
      </w:r>
    </w:p>
    <w:p>
      <w:pPr>
        <w:numPr>
          <w:ilvl w:val="0"/>
          <w:numId w:val="0"/>
        </w:numPr>
        <w:bidi w:val="0"/>
        <w:rPr>
          <w:rFonts w:hint="default" w:ascii="Inter" w:hAnsi="Inter" w:cs="Inter"/>
          <w:lang w:val="en"/>
        </w:rPr>
      </w:pPr>
      <w:r>
        <w:rPr>
          <w:rFonts w:hint="default" w:ascii="Inter" w:hAnsi="Inter" w:cs="Inter"/>
          <w:b/>
          <w:bCs/>
          <w:lang w:val="en"/>
        </w:rPr>
        <w:t xml:space="preserve">N.B: </w:t>
      </w:r>
      <w:r>
        <w:rPr>
          <w:rFonts w:hint="default" w:ascii="Inter" w:hAnsi="Inter" w:cs="Inter"/>
          <w:lang w:val="en"/>
        </w:rPr>
        <w:t>Dials on the spectrometer going from right to left, control:</w:t>
      </w:r>
    </w:p>
    <w:p>
      <w:pPr>
        <w:numPr>
          <w:ilvl w:val="0"/>
          <w:numId w:val="0"/>
        </w:numPr>
        <w:bidi w:val="0"/>
        <w:ind w:leftChars="0"/>
        <w:rPr>
          <w:rFonts w:hint="default" w:ascii="Inter" w:hAnsi="Inter" w:cs="Inter"/>
          <w:lang w:val="en"/>
        </w:rPr>
      </w:pPr>
      <w:r>
        <w:rPr>
          <w:rFonts w:hint="default" w:ascii="Inter" w:hAnsi="Inter" w:cs="Inter"/>
          <w:lang w:val="en"/>
        </w:rPr>
        <w:t>telescope focus knob - controls how focused image is, already at “infinity” - a really, far away location</w:t>
      </w:r>
    </w:p>
    <w:p>
      <w:pPr>
        <w:numPr>
          <w:ilvl w:val="0"/>
          <w:numId w:val="0"/>
        </w:numPr>
        <w:bidi w:val="0"/>
        <w:ind w:leftChars="0"/>
        <w:rPr>
          <w:rFonts w:hint="default" w:ascii="Inter" w:hAnsi="Inter" w:cs="Inter"/>
          <w:lang w:val="en"/>
        </w:rPr>
      </w:pPr>
      <w:r>
        <w:rPr>
          <w:rFonts w:hint="default" w:ascii="Inter" w:hAnsi="Inter" w:cs="Inter"/>
          <w:lang w:val="en"/>
        </w:rPr>
        <w:t>telescope rotation knob 1 - adjust large rotations</w:t>
      </w:r>
    </w:p>
    <w:p>
      <w:pPr>
        <w:numPr>
          <w:ilvl w:val="0"/>
          <w:numId w:val="0"/>
        </w:numPr>
        <w:bidi w:val="0"/>
        <w:ind w:leftChars="0"/>
        <w:rPr>
          <w:rFonts w:hint="default" w:ascii="Inter" w:hAnsi="Inter" w:cs="Inter"/>
          <w:lang w:val="en"/>
        </w:rPr>
      </w:pPr>
      <w:r>
        <w:rPr>
          <w:rFonts w:hint="default" w:ascii="Inter" w:hAnsi="Inter" w:cs="Inter"/>
          <w:lang w:val="en"/>
        </w:rPr>
        <w:t>telescope rotation knob 2 - adjust minute rotations, in order to get crosshair at maximum</w:t>
      </w:r>
    </w:p>
    <w:p>
      <w:pPr>
        <w:numPr>
          <w:ilvl w:val="0"/>
          <w:numId w:val="0"/>
        </w:numPr>
        <w:bidi w:val="0"/>
        <w:ind w:leftChars="0"/>
        <w:rPr>
          <w:rFonts w:hint="default" w:ascii="Inter" w:hAnsi="Inter" w:cs="Inter"/>
          <w:lang w:val="en"/>
        </w:rPr>
      </w:pPr>
      <w:r>
        <w:rPr>
          <w:rFonts w:hint="default" w:ascii="Inter" w:hAnsi="Inter" w:cs="Inter"/>
          <w:lang w:val="en"/>
        </w:rPr>
        <w:t>bottom knob - locks the telescope in place, allows rotation of the grating holder stage</w:t>
      </w:r>
    </w:p>
    <w:p>
      <w:pPr>
        <w:numPr>
          <w:ilvl w:val="0"/>
          <w:numId w:val="0"/>
        </w:numPr>
        <w:bidi w:val="0"/>
        <w:ind w:leftChars="0"/>
        <w:rPr>
          <w:rFonts w:hint="default" w:ascii="Inter" w:hAnsi="Inter" w:cs="Inter"/>
          <w:lang w:val="en"/>
        </w:rPr>
      </w:pPr>
      <w:r>
        <w:rPr>
          <w:rFonts w:hint="default" w:ascii="Inter" w:hAnsi="Inter" w:cs="Inter"/>
          <w:lang w:val="en"/>
        </w:rPr>
        <w:t>height adjustment screw - adjusts height of mirror</w:t>
      </w:r>
    </w:p>
    <w:p>
      <w:pPr>
        <w:numPr>
          <w:ilvl w:val="0"/>
          <w:numId w:val="0"/>
        </w:numPr>
        <w:bidi w:val="0"/>
        <w:ind w:leftChars="0"/>
        <w:rPr>
          <w:rFonts w:hint="default" w:ascii="Inter" w:hAnsi="Inter" w:cs="Inter"/>
          <w:lang w:val="en"/>
        </w:rPr>
      </w:pPr>
      <w:r>
        <w:rPr>
          <w:rFonts w:hint="default" w:ascii="Inter" w:hAnsi="Inter" w:cs="Inter"/>
          <w:lang w:val="en"/>
        </w:rPr>
        <w:t>fine adjustment screw - fine adjustment of mirror</w:t>
      </w:r>
    </w:p>
    <w:p>
      <w:pPr>
        <w:numPr>
          <w:ilvl w:val="0"/>
          <w:numId w:val="0"/>
        </w:numPr>
        <w:bidi w:val="0"/>
        <w:ind w:leftChars="0"/>
        <w:rPr>
          <w:rFonts w:hint="default" w:ascii="Inter" w:hAnsi="Inter" w:cs="Inter"/>
          <w:lang w:val="en"/>
        </w:rPr>
      </w:pPr>
      <w:r>
        <w:rPr>
          <w:rFonts w:hint="default" w:ascii="Inter" w:hAnsi="Inter" w:cs="Inter"/>
          <w:lang w:val="en"/>
        </w:rPr>
        <w:t>slit width screw - adjust the slit width</w:t>
      </w:r>
    </w:p>
    <w:p>
      <w:pPr>
        <w:numPr>
          <w:ilvl w:val="0"/>
          <w:numId w:val="0"/>
        </w:numPr>
        <w:bidi w:val="0"/>
        <w:ind w:leftChars="0"/>
        <w:rPr>
          <w:rFonts w:hint="default" w:ascii="Inter" w:hAnsi="Inter" w:cs="Inter"/>
          <w:lang w:val="en"/>
        </w:rPr>
      </w:pPr>
    </w:p>
    <w:p>
      <w:pPr>
        <w:bidi w:val="0"/>
        <w:rPr>
          <w:rFonts w:hint="default" w:ascii="Inter" w:hAnsi="Inter" w:cs="Inter"/>
          <w:lang w:val="en"/>
        </w:rPr>
      </w:pPr>
      <w:r>
        <w:rPr>
          <w:rFonts w:hint="default" w:ascii="Inter" w:hAnsi="Inter" w:cs="Inter"/>
          <w:b/>
          <w:bCs/>
          <w:lang w:val="en"/>
        </w:rPr>
        <w:t>Calibration of Spectrometer</w:t>
      </w:r>
    </w:p>
    <w:p>
      <w:pPr>
        <w:bidi w:val="0"/>
        <w:rPr>
          <w:rFonts w:hint="default" w:ascii="Inter" w:hAnsi="Inter" w:cs="Inter"/>
          <w:lang w:val="en"/>
        </w:rPr>
      </w:pPr>
      <w:r>
        <w:rPr>
          <w:rFonts w:hint="default" w:ascii="Inter" w:hAnsi="Inter" w:cs="Inter"/>
          <w:lang w:val="en"/>
        </w:rPr>
        <w:t xml:space="preserve">The telescope was focused onto the image of a distant object onto the crosshair through the rotation of the focus knob (we used a post-it note next to a poster in the adjacent room, about 20 metres away). Following this, the sodium lamp was turned on. </w:t>
      </w:r>
    </w:p>
    <w:p>
      <w:pPr>
        <w:bidi w:val="0"/>
        <w:rPr>
          <w:rFonts w:hint="default" w:ascii="Inter" w:hAnsi="Inter" w:cs="Inter"/>
          <w:lang w:val="en"/>
        </w:rPr>
      </w:pPr>
    </w:p>
    <w:p>
      <w:pPr>
        <w:bidi w:val="0"/>
        <w:jc w:val="center"/>
        <w:rPr>
          <w:rFonts w:hint="default" w:ascii="Inter" w:hAnsi="Inter" w:cs="Inter"/>
        </w:rPr>
      </w:pPr>
      <w:r>
        <w:rPr>
          <w:rFonts w:hint="default" w:ascii="Inter" w:hAnsi="Inter" w:cs="Inter"/>
        </w:rPr>
        <w:drawing>
          <wp:inline distT="0" distB="0" distL="114300" distR="114300">
            <wp:extent cx="3403600" cy="3919855"/>
            <wp:effectExtent l="0" t="0" r="10160" b="1905"/>
            <wp:docPr id="10"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true"/>
                    </pic:cNvPicPr>
                  </pic:nvPicPr>
                  <pic:blipFill>
                    <a:blip r:embed="rId5"/>
                    <a:stretch>
                      <a:fillRect/>
                    </a:stretch>
                  </pic:blipFill>
                  <pic:spPr>
                    <a:xfrm>
                      <a:off x="0" y="0"/>
                      <a:ext cx="3403600" cy="3919855"/>
                    </a:xfrm>
                    <a:prstGeom prst="rect">
                      <a:avLst/>
                    </a:prstGeom>
                    <a:noFill/>
                    <a:ln>
                      <a:noFill/>
                    </a:ln>
                  </pic:spPr>
                </pic:pic>
              </a:graphicData>
            </a:graphic>
          </wp:inline>
        </w:drawing>
      </w:r>
    </w:p>
    <w:p>
      <w:pPr>
        <w:bidi w:val="0"/>
        <w:jc w:val="center"/>
        <w:rPr>
          <w:rFonts w:hint="default" w:ascii="Inter" w:hAnsi="Inter" w:cs="Inter"/>
          <w:lang w:val="en"/>
        </w:rPr>
      </w:pPr>
      <w:r>
        <w:rPr>
          <w:rFonts w:hint="default" w:ascii="Inter" w:hAnsi="Inter" w:cs="Inter"/>
          <w:sz w:val="16"/>
          <w:szCs w:val="20"/>
          <w:lang w:val="en"/>
        </w:rPr>
        <w:t>Figure 2: focusing the telescope on distant object</w:t>
      </w:r>
    </w:p>
    <w:p>
      <w:pPr>
        <w:bidi w:val="0"/>
        <w:rPr>
          <w:rFonts w:hint="default" w:ascii="Inter" w:hAnsi="Inter" w:cs="Inter"/>
          <w:lang w:val="en"/>
        </w:rPr>
      </w:pPr>
      <w:r>
        <w:rPr>
          <w:rFonts w:hint="default" w:ascii="Inter" w:hAnsi="Inter" w:cs="Inter"/>
          <w:lang w:val="en"/>
        </w:rPr>
        <w:t>The telescope was aligned with the axis of the collimator, and the slit width screw adjusted till there were bright and sharp images of the slit at the cross hair. Once this alignement had happened, we took the initial position readings using the vernier scale (where the bottom scale increments were in half-degrees, and the top scale ones were in arc-minutes, or 1/60</w:t>
      </w:r>
      <w:r>
        <w:rPr>
          <w:rFonts w:hint="default" w:ascii="Inter" w:hAnsi="Inter" w:cs="Inter"/>
          <w:vertAlign w:val="superscript"/>
          <w:lang w:val="en"/>
        </w:rPr>
        <w:t>th</w:t>
      </w:r>
      <w:r>
        <w:rPr>
          <w:rFonts w:hint="default" w:ascii="Inter" w:hAnsi="Inter" w:cs="Inter"/>
          <w:lang w:val="en"/>
        </w:rPr>
        <w:t xml:space="preserve"> of a degree).</w:t>
      </w:r>
    </w:p>
    <w:p>
      <w:pPr>
        <w:bidi w:val="0"/>
        <w:jc w:val="center"/>
        <w:rPr>
          <w:rFonts w:hint="default" w:ascii="Inter" w:hAnsi="Inter" w:cs="Inter"/>
        </w:rPr>
      </w:pPr>
      <w:r>
        <w:rPr>
          <w:rFonts w:hint="default" w:ascii="Inter" w:hAnsi="Inter" w:cs="Inter"/>
        </w:rPr>
        <w:drawing>
          <wp:inline distT="0" distB="0" distL="114300" distR="114300">
            <wp:extent cx="2922270" cy="3515995"/>
            <wp:effectExtent l="0" t="0" r="3810" b="19685"/>
            <wp:docPr id="11"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true"/>
                    </pic:cNvPicPr>
                  </pic:nvPicPr>
                  <pic:blipFill>
                    <a:blip r:embed="rId6"/>
                    <a:stretch>
                      <a:fillRect/>
                    </a:stretch>
                  </pic:blipFill>
                  <pic:spPr>
                    <a:xfrm>
                      <a:off x="0" y="0"/>
                      <a:ext cx="2922270" cy="3515995"/>
                    </a:xfrm>
                    <a:prstGeom prst="rect">
                      <a:avLst/>
                    </a:prstGeom>
                    <a:noFill/>
                    <a:ln>
                      <a:noFill/>
                    </a:ln>
                  </pic:spPr>
                </pic:pic>
              </a:graphicData>
            </a:graphic>
          </wp:inline>
        </w:drawing>
      </w:r>
    </w:p>
    <w:p>
      <w:pPr>
        <w:bidi w:val="0"/>
        <w:jc w:val="center"/>
        <w:rPr>
          <w:rFonts w:hint="default" w:ascii="Inter" w:hAnsi="Inter" w:cs="Inter"/>
          <w:sz w:val="18"/>
          <w:szCs w:val="21"/>
          <w:lang w:val="en"/>
        </w:rPr>
      </w:pPr>
      <w:r>
        <w:rPr>
          <w:rFonts w:hint="default" w:ascii="Inter" w:hAnsi="Inter" w:cs="Inter"/>
          <w:sz w:val="18"/>
          <w:szCs w:val="21"/>
          <w:lang w:val="en"/>
        </w:rPr>
        <w:t>Figure 3: reading the vernier scale</w:t>
      </w:r>
    </w:p>
    <w:p>
      <w:pPr>
        <w:bidi w:val="0"/>
        <w:jc w:val="center"/>
        <w:rPr>
          <w:rFonts w:hint="default" w:ascii="Inter" w:hAnsi="Inter" w:cs="Inter"/>
          <w:sz w:val="18"/>
          <w:szCs w:val="21"/>
          <w:lang w:val="en"/>
        </w:rPr>
      </w:pPr>
    </w:p>
    <w:p>
      <w:pPr>
        <w:keepNext w:val="0"/>
        <w:keepLines w:val="0"/>
        <w:widowControl/>
        <w:suppressLineNumbers w:val="0"/>
        <w:jc w:val="center"/>
        <w:rPr>
          <w:rFonts w:hint="default" w:ascii="Inter" w:hAnsi="Inter" w:cs="Inter"/>
        </w:rPr>
      </w:pPr>
      <w:r>
        <w:rPr>
          <w:rFonts w:hint="default" w:ascii="Inter" w:hAnsi="Inter" w:cs="Inter"/>
        </w:rPr>
        <w:drawing>
          <wp:inline distT="0" distB="0" distL="114300" distR="114300">
            <wp:extent cx="4622800" cy="3487420"/>
            <wp:effectExtent l="0" t="0" r="10160" b="7620"/>
            <wp:docPr id="3"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true"/>
                    </pic:cNvPicPr>
                  </pic:nvPicPr>
                  <pic:blipFill>
                    <a:blip r:embed="rId7"/>
                    <a:stretch>
                      <a:fillRect/>
                    </a:stretch>
                  </pic:blipFill>
                  <pic:spPr>
                    <a:xfrm>
                      <a:off x="0" y="0"/>
                      <a:ext cx="4622800" cy="3487420"/>
                    </a:xfrm>
                    <a:prstGeom prst="rect">
                      <a:avLst/>
                    </a:prstGeom>
                    <a:noFill/>
                    <a:ln>
                      <a:noFill/>
                    </a:ln>
                  </pic:spPr>
                </pic:pic>
              </a:graphicData>
            </a:graphic>
          </wp:inline>
        </w:drawing>
      </w:r>
    </w:p>
    <w:p>
      <w:pPr>
        <w:bidi w:val="0"/>
        <w:rPr>
          <w:rFonts w:hint="default" w:ascii="Inter" w:hAnsi="Inter" w:cs="Inter"/>
          <w:b/>
          <w:bCs/>
          <w:lang w:val="en"/>
        </w:rPr>
      </w:pPr>
    </w:p>
    <w:p>
      <w:pPr>
        <w:bidi w:val="0"/>
        <w:rPr>
          <w:rFonts w:hint="default" w:ascii="Inter" w:hAnsi="Inter" w:cs="Inter"/>
          <w:b/>
          <w:bCs/>
          <w:lang w:val="en"/>
        </w:rPr>
      </w:pPr>
      <w:r>
        <w:rPr>
          <w:rFonts w:hint="default" w:ascii="Inter" w:hAnsi="Inter" w:cs="Inter"/>
          <w:b/>
          <w:bCs/>
          <w:lang w:val="en"/>
        </w:rPr>
        <w:t xml:space="preserve">INITIAL READING: </w:t>
      </w:r>
    </w:p>
    <w:tbl>
      <w:tblPr>
        <w:tblStyle w:val="3"/>
        <w:tblW w:w="5175" w:type="dxa"/>
        <w:tblInd w:w="9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62"/>
        <w:gridCol w:w="1017"/>
        <w:gridCol w:w="1404"/>
        <w:gridCol w:w="17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962" w:type="dxa"/>
            <w:tcBorders>
              <w:top w:val="nil"/>
              <w:left w:val="nil"/>
              <w:bottom w:val="nil"/>
              <w:right w:val="nil"/>
            </w:tcBorders>
            <w:shd w:val="clear" w:color="auto" w:fill="FFC000"/>
            <w:noWrap/>
            <w:vAlign w:val="center"/>
          </w:tcPr>
          <w:p>
            <w:pPr>
              <w:rPr>
                <w:rFonts w:hint="default" w:ascii="Inter" w:hAnsi="Inter" w:eastAsia="Inter" w:cs="Inter"/>
                <w:i w:val="0"/>
                <w:color w:val="000000"/>
                <w:sz w:val="18"/>
                <w:szCs w:val="18"/>
                <w:u w:val="none"/>
              </w:rPr>
            </w:pPr>
          </w:p>
        </w:tc>
        <w:tc>
          <w:tcPr>
            <w:tcW w:w="1017" w:type="dxa"/>
            <w:tcBorders>
              <w:top w:val="nil"/>
              <w:left w:val="nil"/>
              <w:bottom w:val="nil"/>
              <w:right w:val="nil"/>
            </w:tcBorders>
            <w:shd w:val="clear" w:color="auto" w:fill="FFC000"/>
            <w:vAlign w:val="center"/>
          </w:tcPr>
          <w:p>
            <w:pPr>
              <w:keepNext w:val="0"/>
              <w:keepLines w:val="0"/>
              <w:widowControl/>
              <w:suppressLineNumbers w:val="0"/>
              <w:jc w:val="left"/>
              <w:textAlignment w:val="center"/>
              <w:rPr>
                <w:rFonts w:hint="default" w:ascii="Inter" w:hAnsi="Inter" w:eastAsia="Inter" w:cs="Inter"/>
                <w:b/>
                <w:i w:val="0"/>
                <w:color w:val="000000"/>
                <w:sz w:val="18"/>
                <w:szCs w:val="18"/>
                <w:u w:val="none"/>
              </w:rPr>
            </w:pPr>
            <w:r>
              <w:rPr>
                <w:rFonts w:hint="default" w:ascii="Inter" w:hAnsi="Inter" w:eastAsia="Inter" w:cs="Inter"/>
                <w:b/>
                <w:i w:val="0"/>
                <w:color w:val="000000"/>
                <w:kern w:val="0"/>
                <w:sz w:val="18"/>
                <w:szCs w:val="18"/>
                <w:u w:val="none"/>
                <w:lang w:val="en-US" w:eastAsia="zh-CN" w:bidi="ar"/>
              </w:rPr>
              <w:t>LOWER</w:t>
            </w:r>
          </w:p>
        </w:tc>
        <w:tc>
          <w:tcPr>
            <w:tcW w:w="1406" w:type="dxa"/>
            <w:tcBorders>
              <w:top w:val="nil"/>
              <w:left w:val="nil"/>
              <w:bottom w:val="nil"/>
              <w:right w:val="nil"/>
            </w:tcBorders>
            <w:shd w:val="clear" w:color="auto" w:fill="FFC000"/>
            <w:vAlign w:val="center"/>
          </w:tcPr>
          <w:p>
            <w:pPr>
              <w:keepNext w:val="0"/>
              <w:keepLines w:val="0"/>
              <w:widowControl/>
              <w:suppressLineNumbers w:val="0"/>
              <w:jc w:val="left"/>
              <w:textAlignment w:val="center"/>
              <w:rPr>
                <w:rFonts w:hint="default" w:ascii="Inter" w:hAnsi="Inter" w:eastAsia="Inter" w:cs="Inter"/>
                <w:b/>
                <w:i w:val="0"/>
                <w:color w:val="000000"/>
                <w:sz w:val="18"/>
                <w:szCs w:val="18"/>
                <w:u w:val="none"/>
              </w:rPr>
            </w:pPr>
            <w:r>
              <w:rPr>
                <w:rFonts w:hint="default" w:ascii="Inter" w:hAnsi="Inter" w:eastAsia="Inter" w:cs="Inter"/>
                <w:b/>
                <w:i w:val="0"/>
                <w:color w:val="000000"/>
                <w:kern w:val="0"/>
                <w:sz w:val="18"/>
                <w:szCs w:val="18"/>
                <w:u w:val="none"/>
                <w:lang w:val="en-US" w:eastAsia="zh-CN" w:bidi="ar"/>
              </w:rPr>
              <w:t>UPPER</w:t>
            </w:r>
          </w:p>
        </w:tc>
        <w:tc>
          <w:tcPr>
            <w:tcW w:w="1794" w:type="dxa"/>
            <w:tcBorders>
              <w:top w:val="nil"/>
              <w:left w:val="nil"/>
              <w:bottom w:val="nil"/>
              <w:right w:val="nil"/>
            </w:tcBorders>
            <w:shd w:val="clear" w:color="auto" w:fill="FFC000"/>
            <w:vAlign w:val="center"/>
          </w:tcPr>
          <w:p>
            <w:pPr>
              <w:rPr>
                <w:rFonts w:hint="default" w:ascii="Inter" w:hAnsi="Inter" w:eastAsia="Inter" w:cs="Inter"/>
                <w:b/>
                <w:i w:val="0"/>
                <w:color w:val="000000"/>
                <w:sz w:val="18"/>
                <w:szCs w:val="18"/>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trPr>
        <w:tc>
          <w:tcPr>
            <w:tcW w:w="0" w:type="auto"/>
            <w:tcBorders>
              <w:top w:val="nil"/>
              <w:left w:val="nil"/>
              <w:bottom w:val="nil"/>
              <w:right w:val="nil"/>
            </w:tcBorders>
            <w:shd w:val="clear" w:color="auto" w:fill="FFC000"/>
            <w:noWrap/>
            <w:vAlign w:val="center"/>
          </w:tcPr>
          <w:p>
            <w:pPr>
              <w:rPr>
                <w:rFonts w:hint="default" w:ascii="Inter" w:hAnsi="Inter" w:eastAsia="Inter" w:cs="Inter"/>
                <w:i w:val="0"/>
                <w:color w:val="000000"/>
                <w:sz w:val="22"/>
                <w:szCs w:val="22"/>
                <w:u w:val="none"/>
              </w:rPr>
            </w:pPr>
          </w:p>
        </w:tc>
        <w:tc>
          <w:tcPr>
            <w:tcW w:w="0" w:type="auto"/>
            <w:tcBorders>
              <w:top w:val="nil"/>
              <w:left w:val="nil"/>
              <w:bottom w:val="nil"/>
              <w:right w:val="nil"/>
            </w:tcBorders>
            <w:shd w:val="clear" w:color="auto" w:fill="FFC000"/>
            <w:noWrap/>
            <w:vAlign w:val="center"/>
          </w:tcPr>
          <w:p>
            <w:pPr>
              <w:keepNext w:val="0"/>
              <w:keepLines w:val="0"/>
              <w:widowControl/>
              <w:suppressLineNumbers w:val="0"/>
              <w:jc w:val="left"/>
              <w:textAlignment w:val="center"/>
              <w:rPr>
                <w:rFonts w:hint="default" w:ascii="Inter" w:hAnsi="Inter" w:eastAsia="Inter" w:cs="Inter"/>
                <w:b/>
                <w:i w:val="0"/>
                <w:color w:val="000000"/>
                <w:sz w:val="18"/>
                <w:szCs w:val="18"/>
                <w:u w:val="none"/>
              </w:rPr>
            </w:pPr>
            <w:r>
              <w:rPr>
                <w:rFonts w:hint="default" w:ascii="Inter" w:hAnsi="Inter" w:eastAsia="Inter" w:cs="Inter"/>
                <w:b/>
                <w:i w:val="0"/>
                <w:color w:val="000000"/>
                <w:kern w:val="0"/>
                <w:sz w:val="18"/>
                <w:szCs w:val="18"/>
                <w:u w:val="none"/>
                <w:lang w:val="en-US" w:eastAsia="zh-CN" w:bidi="ar"/>
              </w:rPr>
              <w:t>degrees</w:t>
            </w:r>
          </w:p>
        </w:tc>
        <w:tc>
          <w:tcPr>
            <w:tcW w:w="0" w:type="auto"/>
            <w:tcBorders>
              <w:top w:val="nil"/>
              <w:left w:val="nil"/>
              <w:bottom w:val="nil"/>
              <w:right w:val="nil"/>
            </w:tcBorders>
            <w:shd w:val="clear" w:color="auto" w:fill="FFC000"/>
            <w:noWrap/>
            <w:vAlign w:val="center"/>
          </w:tcPr>
          <w:p>
            <w:pPr>
              <w:keepNext w:val="0"/>
              <w:keepLines w:val="0"/>
              <w:widowControl/>
              <w:suppressLineNumbers w:val="0"/>
              <w:jc w:val="left"/>
              <w:textAlignment w:val="center"/>
              <w:rPr>
                <w:rFonts w:hint="default" w:ascii="Inter" w:hAnsi="Inter" w:eastAsia="Inter" w:cs="Inter"/>
                <w:b/>
                <w:i w:val="0"/>
                <w:color w:val="000000"/>
                <w:sz w:val="18"/>
                <w:szCs w:val="18"/>
                <w:u w:val="none"/>
              </w:rPr>
            </w:pPr>
            <w:r>
              <w:rPr>
                <w:rFonts w:hint="default" w:ascii="Inter" w:hAnsi="Inter" w:eastAsia="Inter" w:cs="Inter"/>
                <w:b/>
                <w:i w:val="0"/>
                <w:color w:val="000000"/>
                <w:kern w:val="0"/>
                <w:sz w:val="18"/>
                <w:szCs w:val="18"/>
                <w:u w:val="none"/>
                <w:lang w:val="en-US" w:eastAsia="zh-CN" w:bidi="ar"/>
              </w:rPr>
              <w:t>minutes</w:t>
            </w:r>
          </w:p>
        </w:tc>
        <w:tc>
          <w:tcPr>
            <w:tcW w:w="0" w:type="auto"/>
            <w:tcBorders>
              <w:top w:val="nil"/>
              <w:left w:val="nil"/>
              <w:bottom w:val="nil"/>
              <w:right w:val="nil"/>
            </w:tcBorders>
            <w:shd w:val="clear" w:color="auto" w:fill="FFC000"/>
            <w:noWrap/>
            <w:vAlign w:val="center"/>
          </w:tcPr>
          <w:p>
            <w:pPr>
              <w:keepNext w:val="0"/>
              <w:keepLines w:val="0"/>
              <w:widowControl/>
              <w:suppressLineNumbers w:val="0"/>
              <w:jc w:val="left"/>
              <w:textAlignment w:val="center"/>
              <w:rPr>
                <w:rFonts w:hint="default" w:ascii="Inter" w:hAnsi="Inter" w:eastAsia="Inter" w:cs="Inter"/>
                <w:b/>
                <w:i w:val="0"/>
                <w:color w:val="000000"/>
                <w:sz w:val="18"/>
                <w:szCs w:val="18"/>
                <w:u w:val="none"/>
              </w:rPr>
            </w:pPr>
            <w:r>
              <w:rPr>
                <w:rFonts w:hint="default" w:ascii="Inter" w:hAnsi="Inter" w:eastAsia="Inter" w:cs="Inter"/>
                <w:b/>
                <w:i w:val="0"/>
                <w:color w:val="000000"/>
                <w:kern w:val="0"/>
                <w:sz w:val="18"/>
                <w:szCs w:val="18"/>
                <w:u w:val="none"/>
                <w:lang w:val="en-US" w:eastAsia="zh-CN" w:bidi="ar"/>
              </w:rPr>
              <w:t>combined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trPr>
        <w:tc>
          <w:tcPr>
            <w:tcW w:w="0" w:type="auto"/>
            <w:tcBorders>
              <w:top w:val="nil"/>
              <w:left w:val="nil"/>
              <w:bottom w:val="nil"/>
              <w:right w:val="nil"/>
            </w:tcBorders>
            <w:shd w:val="clear" w:color="auto" w:fill="FFC000"/>
            <w:noWrap/>
            <w:vAlign w:val="center"/>
          </w:tcPr>
          <w:p>
            <w:pPr>
              <w:keepNext w:val="0"/>
              <w:keepLines w:val="0"/>
              <w:widowControl/>
              <w:suppressLineNumbers w:val="0"/>
              <w:jc w:val="left"/>
              <w:textAlignment w:val="center"/>
              <w:rPr>
                <w:rFonts w:hint="default" w:ascii="Inter" w:hAnsi="Inter" w:eastAsia="Inter" w:cs="Inter"/>
                <w:b/>
                <w:i w:val="0"/>
                <w:color w:val="000000"/>
                <w:sz w:val="18"/>
                <w:szCs w:val="18"/>
                <w:u w:val="none"/>
              </w:rPr>
            </w:pPr>
            <w:r>
              <w:rPr>
                <w:rFonts w:hint="default" w:ascii="Inter" w:hAnsi="Inter" w:eastAsia="Inter" w:cs="Inter"/>
                <w:b/>
                <w:i w:val="0"/>
                <w:color w:val="000000"/>
                <w:kern w:val="0"/>
                <w:sz w:val="18"/>
                <w:szCs w:val="18"/>
                <w:u w:val="none"/>
                <w:lang w:val="en-US" w:eastAsia="zh-CN" w:bidi="ar"/>
              </w:rPr>
              <w:t>initial</w:t>
            </w:r>
          </w:p>
        </w:tc>
        <w:tc>
          <w:tcPr>
            <w:tcW w:w="0" w:type="auto"/>
            <w:tcBorders>
              <w:top w:val="nil"/>
              <w:left w:val="nil"/>
              <w:bottom w:val="nil"/>
              <w:right w:val="nil"/>
            </w:tcBorders>
            <w:shd w:val="clear" w:color="auto" w:fill="FFC000"/>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122.5</w:t>
            </w:r>
          </w:p>
        </w:tc>
        <w:tc>
          <w:tcPr>
            <w:tcW w:w="0" w:type="auto"/>
            <w:tcBorders>
              <w:top w:val="nil"/>
              <w:left w:val="nil"/>
              <w:bottom w:val="nil"/>
              <w:right w:val="nil"/>
            </w:tcBorders>
            <w:shd w:val="clear" w:color="auto" w:fill="FFC000"/>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7</w:t>
            </w:r>
          </w:p>
        </w:tc>
        <w:tc>
          <w:tcPr>
            <w:tcW w:w="0" w:type="auto"/>
            <w:tcBorders>
              <w:top w:val="nil"/>
              <w:left w:val="nil"/>
              <w:bottom w:val="nil"/>
              <w:right w:val="nil"/>
            </w:tcBorders>
            <w:shd w:val="clear" w:color="auto" w:fill="FFC000"/>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122.6166667</w:t>
            </w:r>
          </w:p>
        </w:tc>
      </w:tr>
    </w:tbl>
    <w:p>
      <w:pPr>
        <w:bidi w:val="0"/>
        <w:rPr>
          <w:rFonts w:hint="default" w:ascii="Inter" w:hAnsi="Inter" w:cs="Inter"/>
          <w:lang w:val="en"/>
        </w:rPr>
      </w:pPr>
    </w:p>
    <w:p>
      <w:pPr>
        <w:numPr>
          <w:ilvl w:val="0"/>
          <w:numId w:val="0"/>
        </w:numPr>
        <w:bidi w:val="0"/>
        <w:ind w:leftChars="0"/>
        <w:rPr>
          <w:rFonts w:hint="default" w:ascii="Inter" w:hAnsi="Inter" w:cs="Inter"/>
          <w:lang w:val="en"/>
        </w:rPr>
      </w:pPr>
      <w:r>
        <w:rPr>
          <w:rFonts w:hint="default" w:ascii="Inter" w:hAnsi="Inter" w:cs="Inter"/>
          <w:lang w:val="en"/>
        </w:rPr>
        <w:t>We then rotated the telescope through 90° fixing its position, resulting in the following angle:</w:t>
      </w:r>
    </w:p>
    <w:p>
      <w:pPr>
        <w:numPr>
          <w:ilvl w:val="0"/>
          <w:numId w:val="0"/>
        </w:numPr>
        <w:bidi w:val="0"/>
        <w:ind w:leftChars="0"/>
        <w:rPr>
          <w:rFonts w:hint="default" w:ascii="Inter" w:hAnsi="Inter" w:cs="Inter"/>
          <w:lang w:val="en"/>
        </w:rPr>
      </w:pPr>
    </w:p>
    <w:p>
      <w:pPr>
        <w:numPr>
          <w:ilvl w:val="0"/>
          <w:numId w:val="0"/>
        </w:numPr>
        <w:bidi w:val="0"/>
        <w:ind w:leftChars="0"/>
        <w:rPr>
          <w:rFonts w:hint="default" w:ascii="Inter" w:hAnsi="Inter" w:cs="Inter"/>
          <w:b/>
          <w:bCs/>
          <w:lang w:val="en"/>
        </w:rPr>
      </w:pPr>
      <w:r>
        <w:rPr>
          <w:rFonts w:hint="default" w:ascii="Inter" w:hAnsi="Inter" w:cs="Inter"/>
          <w:b/>
          <w:bCs/>
          <w:lang w:val="en"/>
        </w:rPr>
        <w:t>ROTATED READING BY 90°:</w:t>
      </w:r>
    </w:p>
    <w:tbl>
      <w:tblPr>
        <w:tblStyle w:val="3"/>
        <w:tblW w:w="3371" w:type="dxa"/>
        <w:tblInd w:w="9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17"/>
        <w:gridCol w:w="1017"/>
        <w:gridCol w:w="14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4" w:hRule="atLeast"/>
        </w:trPr>
        <w:tc>
          <w:tcPr>
            <w:tcW w:w="962" w:type="dxa"/>
            <w:tcBorders>
              <w:top w:val="nil"/>
              <w:left w:val="nil"/>
              <w:bottom w:val="nil"/>
              <w:right w:val="nil"/>
            </w:tcBorders>
            <w:shd w:val="clear" w:color="auto" w:fill="FFC000"/>
            <w:noWrap/>
            <w:vAlign w:val="center"/>
          </w:tcPr>
          <w:p>
            <w:pPr>
              <w:keepNext w:val="0"/>
              <w:keepLines w:val="0"/>
              <w:widowControl/>
              <w:suppressLineNumbers w:val="0"/>
              <w:jc w:val="left"/>
              <w:textAlignment w:val="center"/>
              <w:rPr>
                <w:rFonts w:hint="default" w:ascii="Inter" w:hAnsi="Inter" w:eastAsia="Inter" w:cs="Inter"/>
                <w:b/>
                <w:i w:val="0"/>
                <w:color w:val="000000"/>
                <w:sz w:val="18"/>
                <w:szCs w:val="18"/>
                <w:u w:val="none"/>
              </w:rPr>
            </w:pPr>
            <w:r>
              <w:rPr>
                <w:rFonts w:hint="default" w:ascii="Inter" w:hAnsi="Inter" w:eastAsia="Inter" w:cs="Inter"/>
                <w:b/>
                <w:i w:val="0"/>
                <w:color w:val="000000"/>
                <w:kern w:val="0"/>
                <w:sz w:val="18"/>
                <w:szCs w:val="18"/>
                <w:u w:val="none"/>
                <w:lang w:val="en-US" w:eastAsia="zh-CN" w:bidi="ar"/>
              </w:rPr>
              <w:t>rotations</w:t>
            </w:r>
          </w:p>
        </w:tc>
        <w:tc>
          <w:tcPr>
            <w:tcW w:w="1017" w:type="dxa"/>
            <w:tcBorders>
              <w:top w:val="nil"/>
              <w:left w:val="nil"/>
              <w:bottom w:val="nil"/>
              <w:right w:val="nil"/>
            </w:tcBorders>
            <w:shd w:val="clear" w:color="auto" w:fill="FFC000"/>
            <w:noWrap/>
            <w:vAlign w:val="center"/>
          </w:tcPr>
          <w:p>
            <w:pPr>
              <w:rPr>
                <w:rFonts w:hint="default" w:ascii="Inter" w:hAnsi="Inter" w:eastAsia="Inter" w:cs="Inter"/>
                <w:b/>
                <w:i w:val="0"/>
                <w:color w:val="000000"/>
                <w:sz w:val="18"/>
                <w:szCs w:val="18"/>
                <w:u w:val="none"/>
              </w:rPr>
            </w:pPr>
          </w:p>
        </w:tc>
        <w:tc>
          <w:tcPr>
            <w:tcW w:w="1406" w:type="dxa"/>
            <w:tcBorders>
              <w:top w:val="nil"/>
              <w:left w:val="nil"/>
              <w:bottom w:val="nil"/>
              <w:right w:val="nil"/>
            </w:tcBorders>
            <w:shd w:val="clear" w:color="auto" w:fill="FFC000"/>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32.11666667</w:t>
            </w:r>
          </w:p>
        </w:tc>
      </w:tr>
    </w:tbl>
    <w:p>
      <w:pPr>
        <w:numPr>
          <w:ilvl w:val="0"/>
          <w:numId w:val="0"/>
        </w:numPr>
        <w:bidi w:val="0"/>
        <w:ind w:leftChars="0"/>
        <w:rPr>
          <w:rFonts w:hint="default" w:ascii="Inter" w:hAnsi="Inter" w:cs="Inter"/>
          <w:lang w:val="en"/>
        </w:rPr>
      </w:pPr>
    </w:p>
    <w:p>
      <w:pPr>
        <w:numPr>
          <w:ilvl w:val="0"/>
          <w:numId w:val="0"/>
        </w:numPr>
        <w:bidi w:val="0"/>
        <w:ind w:leftChars="0"/>
        <w:rPr>
          <w:rFonts w:hint="default" w:ascii="Inter" w:hAnsi="Inter" w:cs="Inter"/>
          <w:lang w:val="en"/>
        </w:rPr>
      </w:pPr>
      <w:r>
        <w:rPr>
          <w:rFonts w:hint="default" w:ascii="Inter" w:hAnsi="Inter" w:cs="Inter"/>
          <w:lang w:val="en"/>
        </w:rPr>
        <w:t>Then, the mirror was placed onto the grating holder. The telescope was kept fixed whilst the grating table was rotated with the mirror, such that the reflected image of the entrance slit was centered through the eyepiece, making an angle of 45° relative to the incident beam.</w:t>
      </w:r>
    </w:p>
    <w:p>
      <w:pPr>
        <w:numPr>
          <w:ilvl w:val="0"/>
          <w:numId w:val="0"/>
        </w:numPr>
        <w:bidi w:val="0"/>
        <w:ind w:leftChars="0"/>
        <w:rPr>
          <w:rFonts w:hint="default" w:ascii="Inter" w:hAnsi="Inter" w:cs="Inter"/>
          <w:lang w:val="en"/>
        </w:rPr>
      </w:pPr>
    </w:p>
    <w:p>
      <w:pPr>
        <w:numPr>
          <w:ilvl w:val="0"/>
          <w:numId w:val="0"/>
        </w:numPr>
        <w:bidi w:val="0"/>
        <w:ind w:leftChars="0"/>
        <w:rPr>
          <w:rFonts w:hint="default" w:ascii="Inter" w:hAnsi="Inter" w:cs="Inter"/>
          <w:b/>
          <w:bCs/>
          <w:lang w:val="en"/>
        </w:rPr>
      </w:pPr>
      <w:r>
        <w:rPr>
          <w:rFonts w:hint="default" w:ascii="Inter" w:hAnsi="Inter" w:cs="Inter"/>
          <w:b/>
          <w:bCs/>
          <w:lang w:val="en"/>
        </w:rPr>
        <w:t>ROTATED READING BY 45°:</w:t>
      </w:r>
    </w:p>
    <w:tbl>
      <w:tblPr>
        <w:tblStyle w:val="3"/>
        <w:tblW w:w="3197" w:type="dxa"/>
        <w:tblInd w:w="9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412"/>
        <w:gridCol w:w="17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4" w:hRule="atLeast"/>
        </w:trPr>
        <w:tc>
          <w:tcPr>
            <w:tcW w:w="141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Inter" w:hAnsi="Inter" w:eastAsia="Inter" w:cs="Inter"/>
                <w:b/>
                <w:i w:val="0"/>
                <w:color w:val="000000"/>
                <w:sz w:val="18"/>
                <w:szCs w:val="18"/>
                <w:u w:val="none"/>
              </w:rPr>
            </w:pPr>
            <w:r>
              <w:rPr>
                <w:rFonts w:hint="default" w:ascii="Inter" w:hAnsi="Inter" w:eastAsia="Inter" w:cs="Inter"/>
                <w:b/>
                <w:i w:val="0"/>
                <w:color w:val="000000"/>
                <w:kern w:val="0"/>
                <w:sz w:val="18"/>
                <w:szCs w:val="18"/>
                <w:u w:val="none"/>
                <w:lang w:val="en-US" w:eastAsia="zh-CN" w:bidi="ar"/>
              </w:rPr>
              <w:t>rotations</w:t>
            </w:r>
          </w:p>
        </w:tc>
        <w:tc>
          <w:tcPr>
            <w:tcW w:w="17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77.11666667</w:t>
            </w:r>
          </w:p>
        </w:tc>
      </w:tr>
    </w:tbl>
    <w:p>
      <w:pPr>
        <w:numPr>
          <w:ilvl w:val="0"/>
          <w:numId w:val="0"/>
        </w:numPr>
        <w:bidi w:val="0"/>
        <w:ind w:leftChars="0"/>
        <w:rPr>
          <w:rFonts w:hint="default" w:ascii="Inter" w:hAnsi="Inter" w:cs="Inter"/>
          <w:lang w:val="en"/>
        </w:rPr>
      </w:pPr>
    </w:p>
    <w:p>
      <w:pPr>
        <w:numPr>
          <w:ilvl w:val="0"/>
          <w:numId w:val="0"/>
        </w:numPr>
        <w:bidi w:val="0"/>
        <w:ind w:leftChars="0"/>
        <w:rPr>
          <w:rFonts w:hint="default" w:ascii="Inter" w:hAnsi="Inter" w:cs="Inter"/>
          <w:b/>
          <w:bCs/>
          <w:lang w:val="en"/>
        </w:rPr>
      </w:pPr>
      <w:r>
        <w:rPr>
          <w:rFonts w:hint="default" w:ascii="Inter" w:hAnsi="Inter" w:cs="Inter"/>
          <w:lang w:val="en"/>
        </w:rPr>
        <w:t xml:space="preserve">After this, the height of the image was adjusted using the screws under the grating table; the slit image was centered onto the crosshair using the grating driver. The mirror was then rotated until it was normal to the incident light (by 45°). The sodium lamp was replaced with a hydrogen lamp </w:t>
      </w:r>
      <w:r>
        <w:rPr>
          <w:rFonts w:hint="default" w:ascii="Inter" w:hAnsi="Inter" w:cs="Inter"/>
          <w:b/>
          <w:bCs/>
          <w:lang w:val="en"/>
        </w:rPr>
        <w:t>(don’t leave on too long, or it will burn out!!!!)</w:t>
      </w:r>
    </w:p>
    <w:p>
      <w:pPr>
        <w:numPr>
          <w:ilvl w:val="0"/>
          <w:numId w:val="0"/>
        </w:numPr>
        <w:bidi w:val="0"/>
        <w:ind w:leftChars="0"/>
        <w:rPr>
          <w:rFonts w:hint="default" w:ascii="Inter" w:hAnsi="Inter" w:cs="Inter"/>
          <w:b/>
          <w:bCs/>
          <w:lang w:val="en"/>
        </w:rPr>
      </w:pPr>
    </w:p>
    <w:p>
      <w:pPr>
        <w:numPr>
          <w:ilvl w:val="0"/>
          <w:numId w:val="0"/>
        </w:numPr>
        <w:bidi w:val="0"/>
        <w:ind w:leftChars="0"/>
        <w:rPr>
          <w:rFonts w:hint="default" w:ascii="Inter" w:hAnsi="Inter" w:cs="Inter"/>
          <w:b w:val="0"/>
          <w:bCs w:val="0"/>
          <w:lang w:val="en"/>
        </w:rPr>
      </w:pPr>
      <w:r>
        <w:rPr>
          <w:rFonts w:hint="default" w:ascii="Inter" w:hAnsi="Inter" w:cs="Inter"/>
          <w:b/>
          <w:bCs/>
          <w:lang w:val="en"/>
        </w:rPr>
        <w:t>CENTRAL MAXIMUM LOCATION</w:t>
      </w:r>
    </w:p>
    <w:tbl>
      <w:tblPr>
        <w:tblStyle w:val="3"/>
        <w:tblW w:w="5175" w:type="dxa"/>
        <w:tblInd w:w="9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62"/>
        <w:gridCol w:w="1017"/>
        <w:gridCol w:w="1412"/>
        <w:gridCol w:w="17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4" w:hRule="atLeast"/>
        </w:trPr>
        <w:tc>
          <w:tcPr>
            <w:tcW w:w="96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0</w:t>
            </w:r>
          </w:p>
        </w:tc>
        <w:tc>
          <w:tcPr>
            <w:tcW w:w="101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167</w:t>
            </w:r>
          </w:p>
        </w:tc>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lang w:val="en"/>
              </w:rPr>
            </w:pPr>
            <w:r>
              <w:rPr>
                <w:rFonts w:hint="default" w:ascii="Inter" w:hAnsi="Inter" w:eastAsia="Inter" w:cs="Inter"/>
                <w:i w:val="0"/>
                <w:color w:val="000000"/>
                <w:kern w:val="0"/>
                <w:sz w:val="18"/>
                <w:szCs w:val="18"/>
                <w:u w:val="none"/>
                <w:lang w:val="en-US" w:eastAsia="zh-CN" w:bidi="ar"/>
              </w:rPr>
              <w:t>4</w:t>
            </w:r>
            <w:r>
              <w:rPr>
                <w:rFonts w:hint="default" w:ascii="Inter" w:hAnsi="Inter" w:eastAsia="Inter" w:cs="Inter"/>
                <w:i w:val="0"/>
                <w:color w:val="000000"/>
                <w:kern w:val="0"/>
                <w:sz w:val="18"/>
                <w:szCs w:val="18"/>
                <w:u w:val="none"/>
                <w:lang w:val="en" w:eastAsia="zh-CN" w:bidi="ar"/>
              </w:rPr>
              <w:t>-10</w:t>
            </w:r>
          </w:p>
        </w:tc>
        <w:tc>
          <w:tcPr>
            <w:tcW w:w="17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167.0666667</w:t>
            </w:r>
          </w:p>
        </w:tc>
      </w:tr>
    </w:tbl>
    <w:p>
      <w:pPr>
        <w:numPr>
          <w:ilvl w:val="0"/>
          <w:numId w:val="0"/>
        </w:numPr>
        <w:bidi w:val="0"/>
        <w:ind w:leftChars="0"/>
        <w:rPr>
          <w:rFonts w:hint="default" w:ascii="Inter" w:hAnsi="Inter" w:cs="Inter"/>
          <w:b w:val="0"/>
          <w:bCs w:val="0"/>
          <w:lang w:val="en"/>
        </w:rPr>
      </w:pPr>
    </w:p>
    <w:p>
      <w:pPr>
        <w:numPr>
          <w:ilvl w:val="0"/>
          <w:numId w:val="0"/>
        </w:numPr>
        <w:bidi w:val="0"/>
        <w:ind w:leftChars="0"/>
        <w:rPr>
          <w:rFonts w:hint="default" w:ascii="Inter" w:hAnsi="Inter" w:cs="Inter"/>
          <w:b w:val="0"/>
          <w:bCs w:val="0"/>
          <w:lang w:val="en"/>
        </w:rPr>
      </w:pPr>
      <w:r>
        <w:rPr>
          <w:rFonts w:hint="default" w:ascii="Inter" w:hAnsi="Inter" w:cs="Inter"/>
          <w:b w:val="0"/>
          <w:bCs w:val="0"/>
          <w:lang w:val="en"/>
        </w:rPr>
        <w:t>Then, we replaced the mirror with 2 different diffraction gratings, testing the alignment of the hydrogen lamp through inspection of the central maximum using the telescope and making sure each maxima either side of the central maxima were roughly symmetrical in position. We then proceeded to test 2 different gratings.</w:t>
      </w:r>
    </w:p>
    <w:p>
      <w:pPr>
        <w:numPr>
          <w:ilvl w:val="0"/>
          <w:numId w:val="1"/>
        </w:numPr>
        <w:bidi w:val="0"/>
        <w:ind w:left="420" w:leftChars="0" w:hanging="420" w:firstLineChars="0"/>
        <w:rPr>
          <w:rFonts w:hint="default" w:ascii="Inter" w:hAnsi="Inter" w:cs="Inter"/>
          <w:b w:val="0"/>
          <w:bCs w:val="0"/>
          <w:lang w:val="en"/>
        </w:rPr>
      </w:pPr>
      <w:r>
        <w:rPr>
          <w:rFonts w:hint="default" w:ascii="Inter" w:hAnsi="Inter" w:cs="Inter"/>
          <w:b w:val="0"/>
          <w:bCs w:val="0"/>
          <w:lang w:val="en"/>
        </w:rPr>
        <w:t>78.8 lines per mm: closer together (increases percentage uncertainty of angle measurements), but larger emission lines, and more maxima</w:t>
      </w:r>
    </w:p>
    <w:p>
      <w:pPr>
        <w:numPr>
          <w:ilvl w:val="0"/>
          <w:numId w:val="1"/>
        </w:numPr>
        <w:bidi w:val="0"/>
        <w:ind w:left="420" w:leftChars="0" w:hanging="420" w:firstLineChars="0"/>
        <w:rPr>
          <w:rFonts w:hint="default" w:ascii="Inter" w:hAnsi="Inter" w:cs="Inter"/>
          <w:b w:val="0"/>
          <w:bCs w:val="0"/>
          <w:lang w:val="en"/>
        </w:rPr>
      </w:pPr>
      <w:r>
        <w:rPr>
          <w:rFonts w:hint="default" w:ascii="Inter" w:hAnsi="Inter" w:cs="Inter"/>
          <w:b w:val="0"/>
          <w:bCs w:val="0"/>
          <w:lang w:val="en"/>
        </w:rPr>
        <w:t>300 lines per mm: further apart, but fewer minima, thinner emission lines hard to identify</w:t>
      </w:r>
    </w:p>
    <w:p>
      <w:pPr>
        <w:widowControl w:val="0"/>
        <w:numPr>
          <w:ilvl w:val="0"/>
          <w:numId w:val="0"/>
        </w:numPr>
        <w:bidi w:val="0"/>
        <w:jc w:val="both"/>
        <w:rPr>
          <w:rFonts w:hint="default" w:ascii="Inter" w:hAnsi="Inter" w:cs="Inter"/>
          <w:b w:val="0"/>
          <w:bCs w:val="0"/>
          <w:lang w:val="en"/>
        </w:rPr>
      </w:pPr>
    </w:p>
    <w:p>
      <w:pPr>
        <w:widowControl w:val="0"/>
        <w:numPr>
          <w:ilvl w:val="0"/>
          <w:numId w:val="0"/>
        </w:numPr>
        <w:bidi w:val="0"/>
        <w:jc w:val="both"/>
        <w:rPr>
          <w:rFonts w:hint="default" w:ascii="Inter" w:hAnsi="Inter" w:cs="Inter"/>
          <w:b w:val="0"/>
          <w:bCs w:val="0"/>
          <w:lang w:val="en"/>
        </w:rPr>
      </w:pPr>
      <w:r>
        <w:rPr>
          <w:rFonts w:hint="default" w:ascii="Inter" w:hAnsi="Inter" w:cs="Inter"/>
          <w:b w:val="0"/>
          <w:bCs w:val="0"/>
          <w:lang w:val="en"/>
        </w:rPr>
        <w:t>Consequently, the 78.8 lines per mm grating was selected - more, clearer readings which are more easily identifiable would be obtained. By getting a larger number of maxima, this would have more of an impact that the said-reduction in percentage uncertainty.</w:t>
      </w:r>
    </w:p>
    <w:p>
      <w:pPr>
        <w:pStyle w:val="6"/>
        <w:bidi w:val="0"/>
        <w:rPr>
          <w:rFonts w:hint="default" w:ascii="Inter" w:hAnsi="Inter" w:cs="Inter"/>
          <w:lang w:val="en"/>
        </w:rPr>
      </w:pPr>
      <w:r>
        <w:rPr>
          <w:rFonts w:hint="default" w:ascii="Inter" w:hAnsi="Inter" w:cs="Inter"/>
          <w:lang w:val="en"/>
        </w:rPr>
        <w:t>Measurement Strategy, Uncertainties</w:t>
      </w:r>
    </w:p>
    <w:p>
      <w:pPr>
        <w:bidi w:val="0"/>
        <w:rPr>
          <w:rFonts w:hint="default" w:ascii="Inter" w:hAnsi="Inter" w:cs="Inter"/>
          <w:lang w:val="en"/>
        </w:rPr>
      </w:pPr>
      <w:r>
        <w:rPr>
          <w:rFonts w:hint="default" w:ascii="Inter" w:hAnsi="Inter" w:cs="Inter"/>
          <w:lang w:val="en"/>
        </w:rPr>
        <w:t>Rotate the cross-hair to form an X rather than a + as this is more easily identifiable when trying to align it with the maxima. Measure the angle of the central maxima.</w:t>
      </w:r>
    </w:p>
    <w:p>
      <w:pPr>
        <w:bidi w:val="0"/>
        <w:rPr>
          <w:rFonts w:hint="default" w:ascii="Inter" w:hAnsi="Inter" w:cs="Inter"/>
          <w:lang w:val="en"/>
        </w:rPr>
      </w:pPr>
    </w:p>
    <w:p>
      <w:pPr>
        <w:numPr>
          <w:ilvl w:val="0"/>
          <w:numId w:val="0"/>
        </w:numPr>
        <w:bidi w:val="0"/>
        <w:ind w:leftChars="0"/>
        <w:rPr>
          <w:rFonts w:hint="default" w:ascii="Inter" w:hAnsi="Inter" w:cs="Inter"/>
          <w:b w:val="0"/>
          <w:bCs w:val="0"/>
          <w:lang w:val="en"/>
        </w:rPr>
      </w:pPr>
      <w:r>
        <w:rPr>
          <w:rFonts w:hint="default" w:ascii="Inter" w:hAnsi="Inter" w:cs="Inter"/>
          <w:b/>
          <w:bCs/>
          <w:lang w:val="en"/>
        </w:rPr>
        <w:t>CENTRAL MAXIMUM LOCATION</w:t>
      </w:r>
    </w:p>
    <w:tbl>
      <w:tblPr>
        <w:tblStyle w:val="3"/>
        <w:tblW w:w="5175" w:type="dxa"/>
        <w:tblInd w:w="9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62"/>
        <w:gridCol w:w="1017"/>
        <w:gridCol w:w="1412"/>
        <w:gridCol w:w="17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4" w:hRule="atLeast"/>
        </w:trPr>
        <w:tc>
          <w:tcPr>
            <w:tcW w:w="96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0</w:t>
            </w:r>
          </w:p>
        </w:tc>
        <w:tc>
          <w:tcPr>
            <w:tcW w:w="101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167</w:t>
            </w:r>
          </w:p>
        </w:tc>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lang w:val="en"/>
              </w:rPr>
            </w:pPr>
            <w:r>
              <w:rPr>
                <w:rFonts w:hint="default" w:ascii="Inter" w:hAnsi="Inter" w:eastAsia="Inter" w:cs="Inter"/>
                <w:i w:val="0"/>
                <w:color w:val="000000"/>
                <w:kern w:val="0"/>
                <w:sz w:val="18"/>
                <w:szCs w:val="18"/>
                <w:u w:val="none"/>
                <w:lang w:val="en-US" w:eastAsia="zh-CN" w:bidi="ar"/>
              </w:rPr>
              <w:t>4</w:t>
            </w:r>
            <w:r>
              <w:rPr>
                <w:rFonts w:hint="default" w:ascii="Inter" w:hAnsi="Inter" w:eastAsia="Inter" w:cs="Inter"/>
                <w:i w:val="0"/>
                <w:color w:val="000000"/>
                <w:kern w:val="0"/>
                <w:sz w:val="18"/>
                <w:szCs w:val="18"/>
                <w:u w:val="none"/>
                <w:lang w:val="en" w:eastAsia="zh-CN" w:bidi="ar"/>
              </w:rPr>
              <w:t>-10</w:t>
            </w:r>
          </w:p>
        </w:tc>
        <w:tc>
          <w:tcPr>
            <w:tcW w:w="17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167.0666667</w:t>
            </w:r>
          </w:p>
        </w:tc>
      </w:tr>
    </w:tbl>
    <w:p>
      <w:pPr>
        <w:bidi w:val="0"/>
        <w:rPr>
          <w:rFonts w:hint="default" w:ascii="Inter" w:hAnsi="Inter" w:cs="Inter"/>
          <w:lang w:val="en"/>
        </w:rPr>
      </w:pPr>
    </w:p>
    <w:p>
      <w:pPr>
        <w:bidi w:val="0"/>
        <w:rPr>
          <w:rFonts w:hint="default" w:ascii="Inter" w:hAnsi="Inter" w:cs="Inter"/>
          <w:lang w:val="en"/>
        </w:rPr>
      </w:pPr>
      <w:r>
        <w:rPr>
          <w:rFonts w:hint="default" w:ascii="Inter" w:hAnsi="Inter" w:cs="Inter"/>
          <w:lang w:val="en"/>
        </w:rPr>
        <w:t>We took a few preliminary readings to estimate the uncertainty associated with each measurement for the maxima. We came to the conclusion that each maxima had roughly ± 3 arcminutes in total associated with it, also taking into account the vernier scale uncertainty (aided with a phone camera, along with a magnifying glass):</w:t>
      </w:r>
    </w:p>
    <w:tbl>
      <w:tblPr>
        <w:tblStyle w:val="3"/>
        <w:tblW w:w="12248" w:type="dxa"/>
        <w:tblInd w:w="9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62"/>
        <w:gridCol w:w="1017"/>
        <w:gridCol w:w="1412"/>
        <w:gridCol w:w="1794"/>
        <w:gridCol w:w="814"/>
        <w:gridCol w:w="1665"/>
        <w:gridCol w:w="906"/>
        <w:gridCol w:w="869"/>
        <w:gridCol w:w="1406"/>
        <w:gridCol w:w="14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trPr>
        <w:tc>
          <w:tcPr>
            <w:tcW w:w="96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Inter" w:hAnsi="Inter" w:eastAsia="Inter" w:cs="Inter"/>
                <w:b/>
                <w:i w:val="0"/>
                <w:color w:val="000000"/>
                <w:sz w:val="18"/>
                <w:szCs w:val="18"/>
                <w:u w:val="none"/>
              </w:rPr>
            </w:pPr>
            <w:r>
              <w:rPr>
                <w:rFonts w:hint="default" w:ascii="Inter" w:hAnsi="Inter" w:eastAsia="Inter" w:cs="Inter"/>
                <w:b/>
                <w:i w:val="0"/>
                <w:color w:val="000000"/>
                <w:kern w:val="0"/>
                <w:sz w:val="18"/>
                <w:szCs w:val="18"/>
                <w:u w:val="none"/>
                <w:lang w:val="en-US" w:eastAsia="zh-CN" w:bidi="ar"/>
              </w:rPr>
              <w:t>m</w:t>
            </w:r>
          </w:p>
        </w:tc>
        <w:tc>
          <w:tcPr>
            <w:tcW w:w="1017" w:type="dxa"/>
            <w:tcBorders>
              <w:top w:val="nil"/>
              <w:left w:val="nil"/>
              <w:bottom w:val="nil"/>
              <w:right w:val="nil"/>
            </w:tcBorders>
            <w:shd w:val="clear" w:color="auto" w:fill="auto"/>
            <w:noWrap/>
            <w:vAlign w:val="center"/>
          </w:tcPr>
          <w:p>
            <w:pPr>
              <w:rPr>
                <w:rFonts w:hint="default" w:ascii="Inter" w:hAnsi="Inter" w:eastAsia="Inter" w:cs="Inter"/>
                <w:i w:val="0"/>
                <w:color w:val="000000"/>
                <w:sz w:val="18"/>
                <w:szCs w:val="18"/>
                <w:u w:val="none"/>
              </w:rPr>
            </w:pPr>
          </w:p>
        </w:tc>
        <w:tc>
          <w:tcPr>
            <w:tcW w:w="1412" w:type="dxa"/>
            <w:tcBorders>
              <w:top w:val="nil"/>
              <w:left w:val="nil"/>
              <w:bottom w:val="nil"/>
              <w:right w:val="nil"/>
            </w:tcBorders>
            <w:shd w:val="clear" w:color="auto" w:fill="auto"/>
            <w:noWrap/>
            <w:vAlign w:val="center"/>
          </w:tcPr>
          <w:p>
            <w:pPr>
              <w:rPr>
                <w:rFonts w:hint="default" w:ascii="Inter" w:hAnsi="Inter" w:eastAsia="Inter" w:cs="Inter"/>
                <w:i w:val="0"/>
                <w:color w:val="000000"/>
                <w:sz w:val="18"/>
                <w:szCs w:val="18"/>
                <w:u w:val="none"/>
              </w:rPr>
            </w:pPr>
          </w:p>
        </w:tc>
        <w:tc>
          <w:tcPr>
            <w:tcW w:w="1794" w:type="dxa"/>
            <w:tcBorders>
              <w:top w:val="nil"/>
              <w:left w:val="nil"/>
              <w:bottom w:val="nil"/>
              <w:right w:val="nil"/>
            </w:tcBorders>
            <w:shd w:val="clear" w:color="auto" w:fill="auto"/>
            <w:noWrap/>
            <w:vAlign w:val="center"/>
          </w:tcPr>
          <w:p>
            <w:pPr>
              <w:rPr>
                <w:rFonts w:hint="default" w:ascii="Inter" w:hAnsi="Inter" w:eastAsia="Inter" w:cs="Inter"/>
                <w:i w:val="0"/>
                <w:color w:val="000000"/>
                <w:sz w:val="18"/>
                <w:szCs w:val="18"/>
                <w:u w:val="none"/>
              </w:rPr>
            </w:pPr>
          </w:p>
        </w:tc>
        <w:tc>
          <w:tcPr>
            <w:tcW w:w="814" w:type="dxa"/>
            <w:tcBorders>
              <w:top w:val="nil"/>
              <w:left w:val="nil"/>
              <w:bottom w:val="nil"/>
              <w:right w:val="nil"/>
            </w:tcBorders>
            <w:shd w:val="clear" w:color="auto" w:fill="auto"/>
            <w:noWrap/>
            <w:vAlign w:val="center"/>
          </w:tcPr>
          <w:p>
            <w:pPr>
              <w:rPr>
                <w:rFonts w:hint="default" w:ascii="Inter" w:hAnsi="Inter" w:eastAsia="Inter" w:cs="Inter"/>
                <w:i w:val="0"/>
                <w:color w:val="000000"/>
                <w:sz w:val="18"/>
                <w:szCs w:val="18"/>
                <w:u w:val="none"/>
              </w:rPr>
            </w:pPr>
          </w:p>
        </w:tc>
        <w:tc>
          <w:tcPr>
            <w:tcW w:w="1665" w:type="dxa"/>
            <w:tcBorders>
              <w:top w:val="nil"/>
              <w:left w:val="nil"/>
              <w:bottom w:val="nil"/>
              <w:right w:val="nil"/>
            </w:tcBorders>
            <w:shd w:val="clear" w:color="auto" w:fill="auto"/>
            <w:noWrap/>
            <w:vAlign w:val="center"/>
          </w:tcPr>
          <w:p>
            <w:pPr>
              <w:rPr>
                <w:rFonts w:hint="default" w:ascii="Inter" w:hAnsi="Inter" w:eastAsia="Inter" w:cs="Inter"/>
                <w:i w:val="0"/>
                <w:color w:val="000000"/>
                <w:sz w:val="18"/>
                <w:szCs w:val="18"/>
                <w:u w:val="none"/>
              </w:rPr>
            </w:pPr>
          </w:p>
        </w:tc>
        <w:tc>
          <w:tcPr>
            <w:tcW w:w="906" w:type="dxa"/>
            <w:tcBorders>
              <w:top w:val="nil"/>
              <w:left w:val="nil"/>
              <w:bottom w:val="nil"/>
              <w:right w:val="nil"/>
            </w:tcBorders>
            <w:shd w:val="clear" w:color="auto" w:fill="auto"/>
            <w:noWrap/>
            <w:vAlign w:val="center"/>
          </w:tcPr>
          <w:p>
            <w:pPr>
              <w:rPr>
                <w:rFonts w:hint="default" w:ascii="Inter" w:hAnsi="Inter" w:eastAsia="Inter" w:cs="Inter"/>
                <w:i w:val="0"/>
                <w:color w:val="000000"/>
                <w:sz w:val="18"/>
                <w:szCs w:val="18"/>
                <w:u w:val="none"/>
              </w:rPr>
            </w:pPr>
          </w:p>
        </w:tc>
        <w:tc>
          <w:tcPr>
            <w:tcW w:w="869" w:type="dxa"/>
            <w:tcBorders>
              <w:top w:val="nil"/>
              <w:left w:val="nil"/>
              <w:bottom w:val="nil"/>
              <w:right w:val="nil"/>
            </w:tcBorders>
            <w:shd w:val="clear" w:color="auto" w:fill="auto"/>
            <w:noWrap/>
            <w:vAlign w:val="center"/>
          </w:tcPr>
          <w:p>
            <w:pPr>
              <w:rPr>
                <w:rFonts w:hint="default" w:ascii="Inter" w:hAnsi="Inter" w:eastAsia="Inter" w:cs="Inter"/>
                <w:i w:val="0"/>
                <w:color w:val="000000"/>
                <w:sz w:val="18"/>
                <w:szCs w:val="18"/>
                <w:u w:val="none"/>
              </w:rPr>
            </w:pPr>
          </w:p>
        </w:tc>
        <w:tc>
          <w:tcPr>
            <w:tcW w:w="1406" w:type="dxa"/>
            <w:tcBorders>
              <w:top w:val="nil"/>
              <w:left w:val="nil"/>
              <w:bottom w:val="nil"/>
              <w:right w:val="nil"/>
            </w:tcBorders>
            <w:shd w:val="clear" w:color="auto" w:fill="auto"/>
            <w:noWrap/>
            <w:vAlign w:val="center"/>
          </w:tcPr>
          <w:p>
            <w:pPr>
              <w:rPr>
                <w:rFonts w:hint="default" w:ascii="Inter" w:hAnsi="Inter" w:eastAsia="Inter" w:cs="Inter"/>
                <w:i w:val="0"/>
                <w:color w:val="000000"/>
                <w:sz w:val="18"/>
                <w:szCs w:val="18"/>
                <w:u w:val="none"/>
              </w:rPr>
            </w:pPr>
          </w:p>
        </w:tc>
        <w:tc>
          <w:tcPr>
            <w:tcW w:w="1406" w:type="dxa"/>
            <w:tcBorders>
              <w:top w:val="nil"/>
              <w:left w:val="nil"/>
              <w:bottom w:val="nil"/>
              <w:right w:val="nil"/>
            </w:tcBorders>
            <w:shd w:val="clear" w:color="auto" w:fill="auto"/>
            <w:noWrap/>
            <w:vAlign w:val="center"/>
          </w:tcPr>
          <w:p>
            <w:pPr>
              <w:rPr>
                <w:rFonts w:hint="default" w:ascii="Inter" w:hAnsi="Inter" w:eastAsia="Inter" w:cs="Inter"/>
                <w:i w:val="0"/>
                <w:color w:val="000000"/>
                <w:sz w:val="18"/>
                <w:szCs w:val="18"/>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0</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167</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4</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167.0666667</w:t>
            </w:r>
          </w:p>
        </w:tc>
        <w:tc>
          <w:tcPr>
            <w:tcW w:w="0" w:type="auto"/>
            <w:tcBorders>
              <w:top w:val="nil"/>
              <w:left w:val="nil"/>
              <w:bottom w:val="nil"/>
              <w:right w:val="nil"/>
            </w:tcBorders>
            <w:shd w:val="clear" w:color="auto" w:fill="auto"/>
            <w:noWrap/>
            <w:vAlign w:val="center"/>
          </w:tcPr>
          <w:p>
            <w:pPr>
              <w:rPr>
                <w:rFonts w:hint="default" w:ascii="Inter" w:hAnsi="Inter" w:eastAsia="Inter" w:cs="Inter"/>
                <w:i w:val="0"/>
                <w:color w:val="000000"/>
                <w:sz w:val="18"/>
                <w:szCs w:val="18"/>
                <w:u w:val="none"/>
              </w:rPr>
            </w:pP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0</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167</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10</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167.1666667</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167.1166667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164</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4</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164.0666667</w:t>
            </w:r>
          </w:p>
        </w:tc>
        <w:tc>
          <w:tcPr>
            <w:tcW w:w="0" w:type="auto"/>
            <w:tcBorders>
              <w:top w:val="nil"/>
              <w:left w:val="nil"/>
              <w:bottom w:val="nil"/>
              <w:right w:val="nil"/>
            </w:tcBorders>
            <w:shd w:val="clear" w:color="auto" w:fill="auto"/>
            <w:noWrap/>
            <w:vAlign w:val="center"/>
          </w:tcPr>
          <w:p>
            <w:pPr>
              <w:rPr>
                <w:rFonts w:hint="default" w:ascii="Inter" w:hAnsi="Inter" w:eastAsia="Inter" w:cs="Inter"/>
                <w:i w:val="0"/>
                <w:color w:val="000000"/>
                <w:sz w:val="18"/>
                <w:szCs w:val="18"/>
                <w:u w:val="none"/>
              </w:rPr>
            </w:pP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164</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10</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164.1666667</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164.1166667</w:t>
            </w:r>
          </w:p>
        </w:tc>
      </w:tr>
    </w:tbl>
    <w:p>
      <w:pPr>
        <w:bidi w:val="0"/>
        <w:rPr>
          <w:rFonts w:hint="default" w:ascii="Inter" w:hAnsi="Inter" w:cs="Inter"/>
          <w:lang w:val="en"/>
        </w:rPr>
      </w:pPr>
    </w:p>
    <w:p>
      <w:pPr>
        <w:bidi w:val="0"/>
        <w:rPr>
          <w:rFonts w:hint="default" w:ascii="Inter" w:hAnsi="Inter" w:cs="Inter"/>
          <w:lang w:val="en"/>
        </w:rPr>
      </w:pPr>
      <w:r>
        <w:rPr>
          <w:rFonts w:hint="default" w:ascii="Inter" w:hAnsi="Inter" w:cs="Inter"/>
          <w:lang w:val="en"/>
        </w:rPr>
        <w:t>Thus, we took into account this uncertainty in the angle into our calculations.</w:t>
      </w:r>
    </w:p>
    <w:p>
      <w:pPr>
        <w:bidi w:val="0"/>
        <w:rPr>
          <w:rFonts w:hint="default" w:ascii="Inter" w:hAnsi="Inter" w:cs="Inter"/>
          <w:lang w:val="en"/>
        </w:rPr>
      </w:pPr>
    </w:p>
    <w:p>
      <w:pPr>
        <w:bidi w:val="0"/>
        <w:rPr>
          <w:rFonts w:hint="default" w:ascii="Inter" w:hAnsi="Inter" w:cs="Inter"/>
          <w:lang w:val="en"/>
        </w:rPr>
      </w:pPr>
      <w:r>
        <w:rPr>
          <w:rFonts w:hint="default" w:ascii="Inter" w:hAnsi="Inter" w:cs="Inter"/>
          <w:lang w:val="en"/>
        </w:rPr>
        <w:t>Additionally, systematic uncertainties could arise from misalignment, background light, defocus, and the position of the lamp. [Source: Mangles et al, 2021, Year 1 Laboratory Manual: Spectrometry, Imperial College London]. Systematic uncertainties do not affect the gradients calculated from the graphs.</w:t>
      </w:r>
    </w:p>
    <w:p>
      <w:pPr>
        <w:bidi w:val="0"/>
        <w:rPr>
          <w:rFonts w:hint="default" w:ascii="Inter" w:hAnsi="Inter" w:cs="Inter"/>
          <w:lang w:val="en"/>
        </w:rPr>
      </w:pPr>
    </w:p>
    <w:p>
      <w:pPr>
        <w:numPr>
          <w:ilvl w:val="0"/>
          <w:numId w:val="0"/>
        </w:numPr>
        <w:bidi w:val="0"/>
        <w:ind w:leftChars="0"/>
        <w:rPr>
          <w:rFonts w:hint="default" w:ascii="Inter" w:hAnsi="Inter" w:cs="Inter"/>
          <w:i w:val="0"/>
          <w:iCs w:val="0"/>
          <w:lang w:val="en"/>
        </w:rPr>
      </w:pPr>
      <w:r>
        <w:rPr>
          <w:rFonts w:hint="default" w:ascii="Inter" w:hAnsi="Inter" w:cs="Inter"/>
          <w:i w:val="0"/>
          <w:iCs w:val="0"/>
          <w:lang w:val="en"/>
        </w:rPr>
        <w:t>Care was taken to ensure that the hydrogen lamp didn’t burn out - it was only turned on whilst measurements were being made. This is also made sure emission lines were as visible as possible.</w:t>
      </w:r>
    </w:p>
    <w:p>
      <w:pPr>
        <w:pStyle w:val="6"/>
        <w:bidi w:val="0"/>
        <w:rPr>
          <w:rFonts w:hint="default" w:ascii="Inter" w:hAnsi="Inter" w:cs="Inter"/>
          <w:lang w:val="en"/>
        </w:rPr>
      </w:pPr>
      <w:r>
        <w:rPr>
          <w:rFonts w:hint="default" w:ascii="Inter" w:hAnsi="Inter" w:cs="Inter"/>
          <w:lang w:val="en"/>
        </w:rPr>
        <w:t>Data Analysis</w:t>
      </w:r>
    </w:p>
    <w:tbl>
      <w:tblPr>
        <w:tblStyle w:val="3"/>
        <w:tblW w:w="17692" w:type="dxa"/>
        <w:tblInd w:w="9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411"/>
        <w:gridCol w:w="963"/>
        <w:gridCol w:w="1014"/>
        <w:gridCol w:w="1411"/>
        <w:gridCol w:w="1799"/>
        <w:gridCol w:w="1715"/>
        <w:gridCol w:w="2119"/>
        <w:gridCol w:w="675"/>
        <w:gridCol w:w="1384"/>
        <w:gridCol w:w="1559"/>
        <w:gridCol w:w="1229"/>
        <w:gridCol w:w="1014"/>
        <w:gridCol w:w="13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412" w:type="dxa"/>
            <w:tcBorders>
              <w:top w:val="nil"/>
              <w:left w:val="nil"/>
              <w:bottom w:val="nil"/>
              <w:right w:val="nil"/>
            </w:tcBorders>
            <w:shd w:val="clear" w:color="auto" w:fill="FFC000"/>
            <w:vAlign w:val="center"/>
          </w:tcPr>
          <w:p>
            <w:pPr>
              <w:keepNext w:val="0"/>
              <w:keepLines w:val="0"/>
              <w:widowControl/>
              <w:suppressLineNumbers w:val="0"/>
              <w:jc w:val="righ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m</w:t>
            </w:r>
          </w:p>
        </w:tc>
        <w:tc>
          <w:tcPr>
            <w:tcW w:w="963" w:type="dxa"/>
            <w:tcBorders>
              <w:top w:val="nil"/>
              <w:left w:val="nil"/>
              <w:bottom w:val="nil"/>
              <w:right w:val="nil"/>
            </w:tcBorders>
            <w:shd w:val="clear" w:color="auto" w:fill="FFC000"/>
            <w:vAlign w:val="center"/>
          </w:tcPr>
          <w:p>
            <w:pPr>
              <w:keepNext w:val="0"/>
              <w:keepLines w:val="0"/>
              <w:widowControl/>
              <w:suppressLineNumbers w:val="0"/>
              <w:jc w:val="righ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degrees</w:t>
            </w:r>
          </w:p>
        </w:tc>
        <w:tc>
          <w:tcPr>
            <w:tcW w:w="1014" w:type="dxa"/>
            <w:tcBorders>
              <w:top w:val="nil"/>
              <w:left w:val="nil"/>
              <w:bottom w:val="nil"/>
              <w:right w:val="nil"/>
            </w:tcBorders>
            <w:shd w:val="clear" w:color="auto" w:fill="FFC000"/>
            <w:vAlign w:val="center"/>
          </w:tcPr>
          <w:p>
            <w:pPr>
              <w:keepNext w:val="0"/>
              <w:keepLines w:val="0"/>
              <w:widowControl/>
              <w:suppressLineNumbers w:val="0"/>
              <w:jc w:val="righ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minutes</w:t>
            </w:r>
          </w:p>
        </w:tc>
        <w:tc>
          <w:tcPr>
            <w:tcW w:w="1412" w:type="dxa"/>
            <w:tcBorders>
              <w:top w:val="nil"/>
              <w:left w:val="nil"/>
              <w:bottom w:val="nil"/>
              <w:right w:val="nil"/>
            </w:tcBorders>
            <w:shd w:val="clear" w:color="auto" w:fill="FFC000"/>
            <w:vAlign w:val="center"/>
          </w:tcPr>
          <w:p>
            <w:pPr>
              <w:keepNext w:val="0"/>
              <w:keepLines w:val="0"/>
              <w:widowControl/>
              <w:suppressLineNumbers w:val="0"/>
              <w:jc w:val="righ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angle/°</w:t>
            </w:r>
          </w:p>
        </w:tc>
        <w:tc>
          <w:tcPr>
            <w:tcW w:w="1800" w:type="dxa"/>
            <w:tcBorders>
              <w:top w:val="nil"/>
              <w:left w:val="nil"/>
              <w:bottom w:val="nil"/>
              <w:right w:val="nil"/>
            </w:tcBorders>
            <w:shd w:val="clear" w:color="auto" w:fill="FFC000"/>
            <w:vAlign w:val="center"/>
          </w:tcPr>
          <w:p>
            <w:pPr>
              <w:keepNext w:val="0"/>
              <w:keepLines w:val="0"/>
              <w:widowControl/>
              <w:suppressLineNumbers w:val="0"/>
              <w:jc w:val="righ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angle from central maxima/°</w:t>
            </w:r>
          </w:p>
        </w:tc>
        <w:tc>
          <w:tcPr>
            <w:tcW w:w="1716" w:type="dxa"/>
            <w:tcBorders>
              <w:top w:val="nil"/>
              <w:left w:val="nil"/>
              <w:bottom w:val="nil"/>
              <w:right w:val="nil"/>
            </w:tcBorders>
            <w:shd w:val="clear" w:color="auto" w:fill="FFC000"/>
            <w:vAlign w:val="center"/>
          </w:tcPr>
          <w:p>
            <w:pPr>
              <w:keepNext w:val="0"/>
              <w:keepLines w:val="0"/>
              <w:widowControl/>
              <w:suppressLineNumbers w:val="0"/>
              <w:jc w:val="righ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angle from central maxima/rad</w:t>
            </w:r>
          </w:p>
        </w:tc>
        <w:tc>
          <w:tcPr>
            <w:tcW w:w="2119" w:type="dxa"/>
            <w:tcBorders>
              <w:top w:val="nil"/>
              <w:left w:val="nil"/>
              <w:bottom w:val="nil"/>
              <w:right w:val="nil"/>
            </w:tcBorders>
            <w:shd w:val="clear" w:color="auto" w:fill="FFC000"/>
            <w:noWrap/>
            <w:vAlign w:val="center"/>
          </w:tcPr>
          <w:p>
            <w:pPr>
              <w:keepNext w:val="0"/>
              <w:keepLines w:val="0"/>
              <w:widowControl/>
              <w:suppressLineNumbers w:val="0"/>
              <w:jc w:val="lef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sin(angle)</w:t>
            </w:r>
          </w:p>
        </w:tc>
        <w:tc>
          <w:tcPr>
            <w:tcW w:w="676" w:type="dxa"/>
            <w:tcBorders>
              <w:top w:val="nil"/>
              <w:left w:val="nil"/>
              <w:bottom w:val="nil"/>
              <w:right w:val="nil"/>
            </w:tcBorders>
            <w:shd w:val="clear" w:color="auto" w:fill="FFC000"/>
            <w:vAlign w:val="center"/>
          </w:tcPr>
          <w:p>
            <w:pPr>
              <w:jc w:val="right"/>
              <w:rPr>
                <w:rFonts w:hint="default" w:ascii="Inter" w:hAnsi="Inter" w:eastAsia="Inter" w:cs="Inter"/>
                <w:b/>
                <w:i w:val="0"/>
                <w:color w:val="000000"/>
                <w:sz w:val="16"/>
                <w:szCs w:val="16"/>
                <w:u w:val="none"/>
              </w:rPr>
            </w:pPr>
          </w:p>
        </w:tc>
        <w:tc>
          <w:tcPr>
            <w:tcW w:w="1385" w:type="dxa"/>
            <w:tcBorders>
              <w:top w:val="nil"/>
              <w:left w:val="nil"/>
              <w:bottom w:val="nil"/>
              <w:right w:val="nil"/>
            </w:tcBorders>
            <w:shd w:val="clear" w:color="auto" w:fill="FFC000"/>
            <w:vAlign w:val="center"/>
          </w:tcPr>
          <w:p>
            <w:pPr>
              <w:keepNext w:val="0"/>
              <w:keepLines w:val="0"/>
              <w:widowControl/>
              <w:suppressLineNumbers w:val="0"/>
              <w:jc w:val="righ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minimum fringe angle/rad</w:t>
            </w:r>
          </w:p>
        </w:tc>
        <w:tc>
          <w:tcPr>
            <w:tcW w:w="1560" w:type="dxa"/>
            <w:tcBorders>
              <w:top w:val="nil"/>
              <w:left w:val="nil"/>
              <w:bottom w:val="nil"/>
              <w:right w:val="nil"/>
            </w:tcBorders>
            <w:shd w:val="clear" w:color="auto" w:fill="FFC000"/>
            <w:vAlign w:val="center"/>
          </w:tcPr>
          <w:p>
            <w:pPr>
              <w:keepNext w:val="0"/>
              <w:keepLines w:val="0"/>
              <w:widowControl/>
              <w:suppressLineNumbers w:val="0"/>
              <w:jc w:val="righ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maximum fringe angle/rad</w:t>
            </w:r>
          </w:p>
        </w:tc>
        <w:tc>
          <w:tcPr>
            <w:tcW w:w="1229" w:type="dxa"/>
            <w:tcBorders>
              <w:top w:val="nil"/>
              <w:left w:val="nil"/>
              <w:bottom w:val="nil"/>
              <w:right w:val="nil"/>
            </w:tcBorders>
            <w:shd w:val="clear" w:color="auto" w:fill="FFC000"/>
            <w:vAlign w:val="center"/>
          </w:tcPr>
          <w:p>
            <w:pPr>
              <w:keepNext w:val="0"/>
              <w:keepLines w:val="0"/>
              <w:widowControl/>
              <w:suppressLineNumbers w:val="0"/>
              <w:jc w:val="righ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sin(min angle)</w:t>
            </w:r>
          </w:p>
        </w:tc>
        <w:tc>
          <w:tcPr>
            <w:tcW w:w="1014" w:type="dxa"/>
            <w:tcBorders>
              <w:top w:val="nil"/>
              <w:left w:val="nil"/>
              <w:bottom w:val="nil"/>
              <w:right w:val="nil"/>
            </w:tcBorders>
            <w:shd w:val="clear" w:color="auto" w:fill="FFC000"/>
            <w:noWrap/>
            <w:vAlign w:val="center"/>
          </w:tcPr>
          <w:p>
            <w:pPr>
              <w:keepNext w:val="0"/>
              <w:keepLines w:val="0"/>
              <w:widowControl/>
              <w:suppressLineNumbers w:val="0"/>
              <w:jc w:val="lef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sin (angle)</w:t>
            </w:r>
          </w:p>
        </w:tc>
        <w:tc>
          <w:tcPr>
            <w:tcW w:w="1399" w:type="dxa"/>
            <w:tcBorders>
              <w:top w:val="nil"/>
              <w:left w:val="nil"/>
              <w:bottom w:val="nil"/>
              <w:right w:val="nil"/>
            </w:tcBorders>
            <w:shd w:val="clear" w:color="auto" w:fill="FFC000"/>
            <w:vAlign w:val="center"/>
          </w:tcPr>
          <w:p>
            <w:pPr>
              <w:keepNext w:val="0"/>
              <w:keepLines w:val="0"/>
              <w:widowControl/>
              <w:suppressLineNumbers w:val="0"/>
              <w:jc w:val="righ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sin(max angle)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8" w:hRule="atLeast"/>
        </w:trPr>
        <w:tc>
          <w:tcPr>
            <w:tcW w:w="0" w:type="auto"/>
            <w:tcBorders>
              <w:top w:val="nil"/>
              <w:left w:val="nil"/>
              <w:bottom w:val="nil"/>
              <w:right w:val="nil"/>
            </w:tcBorders>
            <w:shd w:val="clear" w:color="auto" w:fill="FFC000"/>
            <w:noWrap/>
            <w:vAlign w:val="center"/>
          </w:tcPr>
          <w:p>
            <w:pPr>
              <w:keepNext w:val="0"/>
              <w:keepLines w:val="0"/>
              <w:widowControl/>
              <w:suppressLineNumbers w:val="0"/>
              <w:jc w:val="right"/>
              <w:textAlignment w:val="center"/>
              <w:rPr>
                <w:rFonts w:hint="default" w:ascii="Inter" w:hAnsi="Inter" w:eastAsia="Inter" w:cs="Inter"/>
                <w:b/>
                <w:i w:val="0"/>
                <w:color w:val="000000"/>
                <w:sz w:val="28"/>
                <w:szCs w:val="28"/>
                <w:u w:val="none"/>
              </w:rPr>
            </w:pPr>
            <w:r>
              <w:rPr>
                <w:rFonts w:hint="default" w:ascii="Inter" w:hAnsi="Inter" w:eastAsia="Inter" w:cs="Inter"/>
                <w:b/>
                <w:i w:val="0"/>
                <w:color w:val="000000"/>
                <w:kern w:val="0"/>
                <w:sz w:val="28"/>
                <w:szCs w:val="28"/>
                <w:u w:val="none"/>
                <w:lang w:val="en-US" w:eastAsia="zh-CN" w:bidi="ar"/>
              </w:rPr>
              <w:t>Red</w:t>
            </w:r>
          </w:p>
        </w:tc>
        <w:tc>
          <w:tcPr>
            <w:tcW w:w="0" w:type="auto"/>
            <w:tcBorders>
              <w:top w:val="nil"/>
              <w:left w:val="nil"/>
              <w:bottom w:val="nil"/>
              <w:right w:val="nil"/>
            </w:tcBorders>
            <w:shd w:val="clear" w:color="auto" w:fill="FFC000"/>
            <w:noWrap/>
            <w:vAlign w:val="center"/>
          </w:tcPr>
          <w:p>
            <w:pPr>
              <w:jc w:val="right"/>
              <w:rPr>
                <w:rFonts w:hint="default" w:ascii="Inter" w:hAnsi="Inter" w:eastAsia="Inter" w:cs="Inter"/>
                <w:i w:val="0"/>
                <w:color w:val="000000"/>
                <w:sz w:val="18"/>
                <w:szCs w:val="18"/>
                <w:u w:val="none"/>
              </w:rPr>
            </w:pPr>
          </w:p>
        </w:tc>
        <w:tc>
          <w:tcPr>
            <w:tcW w:w="0" w:type="auto"/>
            <w:tcBorders>
              <w:top w:val="nil"/>
              <w:left w:val="nil"/>
              <w:bottom w:val="nil"/>
              <w:right w:val="nil"/>
            </w:tcBorders>
            <w:shd w:val="clear" w:color="auto" w:fill="FFC000"/>
            <w:noWrap/>
            <w:vAlign w:val="center"/>
          </w:tcPr>
          <w:p>
            <w:pPr>
              <w:jc w:val="right"/>
              <w:rPr>
                <w:rFonts w:hint="default" w:ascii="Inter" w:hAnsi="Inter" w:eastAsia="Inter" w:cs="Inter"/>
                <w:i w:val="0"/>
                <w:color w:val="000000"/>
                <w:sz w:val="18"/>
                <w:szCs w:val="18"/>
                <w:u w:val="none"/>
              </w:rPr>
            </w:pPr>
          </w:p>
        </w:tc>
        <w:tc>
          <w:tcPr>
            <w:tcW w:w="0" w:type="auto"/>
            <w:tcBorders>
              <w:top w:val="nil"/>
              <w:left w:val="nil"/>
              <w:bottom w:val="nil"/>
              <w:right w:val="nil"/>
            </w:tcBorders>
            <w:shd w:val="clear" w:color="auto" w:fill="FFC000"/>
            <w:noWrap/>
            <w:vAlign w:val="center"/>
          </w:tcPr>
          <w:p>
            <w:pPr>
              <w:jc w:val="right"/>
              <w:rPr>
                <w:rFonts w:hint="default" w:ascii="Inter" w:hAnsi="Inter" w:eastAsia="Inter" w:cs="Inter"/>
                <w:i w:val="0"/>
                <w:color w:val="000000"/>
                <w:sz w:val="18"/>
                <w:szCs w:val="18"/>
                <w:u w:val="none"/>
              </w:rPr>
            </w:pPr>
          </w:p>
        </w:tc>
        <w:tc>
          <w:tcPr>
            <w:tcW w:w="0" w:type="auto"/>
            <w:tcBorders>
              <w:top w:val="nil"/>
              <w:left w:val="nil"/>
              <w:bottom w:val="nil"/>
              <w:right w:val="nil"/>
            </w:tcBorders>
            <w:shd w:val="clear" w:color="auto" w:fill="FFC000"/>
            <w:noWrap/>
            <w:vAlign w:val="center"/>
          </w:tcPr>
          <w:p>
            <w:pPr>
              <w:jc w:val="right"/>
              <w:rPr>
                <w:rFonts w:hint="default" w:ascii="Inter" w:hAnsi="Inter" w:eastAsia="Inter" w:cs="Inter"/>
                <w:i w:val="0"/>
                <w:color w:val="000000"/>
                <w:sz w:val="18"/>
                <w:szCs w:val="18"/>
                <w:u w:val="none"/>
              </w:rPr>
            </w:pPr>
          </w:p>
        </w:tc>
        <w:tc>
          <w:tcPr>
            <w:tcW w:w="0" w:type="auto"/>
            <w:tcBorders>
              <w:top w:val="nil"/>
              <w:left w:val="nil"/>
              <w:bottom w:val="nil"/>
              <w:right w:val="nil"/>
            </w:tcBorders>
            <w:shd w:val="clear" w:color="auto" w:fill="FFC000"/>
            <w:noWrap/>
            <w:vAlign w:val="center"/>
          </w:tcPr>
          <w:p>
            <w:pPr>
              <w:jc w:val="right"/>
              <w:rPr>
                <w:rFonts w:hint="default" w:ascii="Inter" w:hAnsi="Inter" w:eastAsia="Inter" w:cs="Inter"/>
                <w:i w:val="0"/>
                <w:color w:val="000000"/>
                <w:sz w:val="22"/>
                <w:szCs w:val="22"/>
                <w:u w:val="none"/>
              </w:rPr>
            </w:pPr>
          </w:p>
        </w:tc>
        <w:tc>
          <w:tcPr>
            <w:tcW w:w="0" w:type="auto"/>
            <w:tcBorders>
              <w:top w:val="nil"/>
              <w:left w:val="nil"/>
              <w:bottom w:val="nil"/>
              <w:right w:val="nil"/>
            </w:tcBorders>
            <w:shd w:val="clear" w:color="auto" w:fill="FFC000"/>
            <w:noWrap/>
            <w:vAlign w:val="center"/>
          </w:tcPr>
          <w:p>
            <w:pPr>
              <w:jc w:val="right"/>
              <w:rPr>
                <w:rFonts w:hint="default" w:ascii="Inter" w:hAnsi="Inter" w:eastAsia="Inter" w:cs="Inter"/>
                <w:i w:val="0"/>
                <w:color w:val="000000"/>
                <w:sz w:val="22"/>
                <w:szCs w:val="22"/>
                <w:u w:val="none"/>
              </w:rPr>
            </w:pPr>
          </w:p>
        </w:tc>
        <w:tc>
          <w:tcPr>
            <w:tcW w:w="0" w:type="auto"/>
            <w:tcBorders>
              <w:top w:val="nil"/>
              <w:left w:val="nil"/>
              <w:bottom w:val="nil"/>
              <w:right w:val="nil"/>
            </w:tcBorders>
            <w:shd w:val="clear" w:color="auto" w:fill="FFC000"/>
            <w:noWrap/>
            <w:vAlign w:val="center"/>
          </w:tcPr>
          <w:p>
            <w:pPr>
              <w:jc w:val="right"/>
              <w:rPr>
                <w:rFonts w:hint="default" w:ascii="Inter" w:hAnsi="Inter" w:eastAsia="Inter" w:cs="Inter"/>
                <w:b/>
                <w:i w:val="0"/>
                <w:color w:val="000000"/>
                <w:sz w:val="28"/>
                <w:szCs w:val="28"/>
                <w:u w:val="none"/>
              </w:rPr>
            </w:pPr>
          </w:p>
        </w:tc>
        <w:tc>
          <w:tcPr>
            <w:tcW w:w="0" w:type="auto"/>
            <w:tcBorders>
              <w:top w:val="nil"/>
              <w:left w:val="nil"/>
              <w:bottom w:val="nil"/>
              <w:right w:val="nil"/>
            </w:tcBorders>
            <w:shd w:val="clear" w:color="auto" w:fill="FFC000"/>
            <w:noWrap/>
            <w:vAlign w:val="center"/>
          </w:tcPr>
          <w:p>
            <w:pPr>
              <w:jc w:val="right"/>
              <w:rPr>
                <w:rFonts w:hint="default" w:ascii="Inter" w:hAnsi="Inter" w:eastAsia="Inter" w:cs="Inter"/>
                <w:i w:val="0"/>
                <w:color w:val="000000"/>
                <w:sz w:val="22"/>
                <w:szCs w:val="22"/>
                <w:u w:val="none"/>
              </w:rPr>
            </w:pPr>
          </w:p>
        </w:tc>
        <w:tc>
          <w:tcPr>
            <w:tcW w:w="0" w:type="auto"/>
            <w:tcBorders>
              <w:top w:val="nil"/>
              <w:left w:val="nil"/>
              <w:bottom w:val="nil"/>
              <w:right w:val="nil"/>
            </w:tcBorders>
            <w:shd w:val="clear" w:color="auto" w:fill="FFC000"/>
            <w:noWrap/>
            <w:vAlign w:val="center"/>
          </w:tcPr>
          <w:p>
            <w:pPr>
              <w:jc w:val="right"/>
              <w:rPr>
                <w:rFonts w:hint="default" w:ascii="Inter" w:hAnsi="Inter" w:eastAsia="Inter" w:cs="Inter"/>
                <w:i w:val="0"/>
                <w:color w:val="000000"/>
                <w:sz w:val="22"/>
                <w:szCs w:val="22"/>
                <w:u w:val="none"/>
              </w:rPr>
            </w:pPr>
          </w:p>
        </w:tc>
        <w:tc>
          <w:tcPr>
            <w:tcW w:w="0" w:type="auto"/>
            <w:tcBorders>
              <w:top w:val="nil"/>
              <w:left w:val="nil"/>
              <w:bottom w:val="nil"/>
              <w:right w:val="nil"/>
            </w:tcBorders>
            <w:shd w:val="clear" w:color="auto" w:fill="FFC000"/>
            <w:noWrap/>
            <w:vAlign w:val="center"/>
          </w:tcPr>
          <w:p>
            <w:pPr>
              <w:jc w:val="right"/>
              <w:rPr>
                <w:rFonts w:hint="default" w:ascii="Inter" w:hAnsi="Inter" w:eastAsia="Inter" w:cs="Inter"/>
                <w:i w:val="0"/>
                <w:color w:val="000000"/>
                <w:sz w:val="22"/>
                <w:szCs w:val="22"/>
                <w:u w:val="none"/>
              </w:rPr>
            </w:pPr>
          </w:p>
        </w:tc>
        <w:tc>
          <w:tcPr>
            <w:tcW w:w="0" w:type="auto"/>
            <w:tcBorders>
              <w:top w:val="nil"/>
              <w:left w:val="nil"/>
              <w:bottom w:val="nil"/>
              <w:right w:val="nil"/>
            </w:tcBorders>
            <w:shd w:val="clear" w:color="auto" w:fill="FFC000"/>
            <w:noWrap/>
            <w:vAlign w:val="center"/>
          </w:tcPr>
          <w:p>
            <w:pPr>
              <w:jc w:val="right"/>
              <w:rPr>
                <w:rFonts w:hint="default" w:ascii="Inter" w:hAnsi="Inter" w:eastAsia="Inter" w:cs="Inter"/>
                <w:i w:val="0"/>
                <w:color w:val="000000"/>
                <w:sz w:val="22"/>
                <w:szCs w:val="22"/>
                <w:u w:val="none"/>
              </w:rPr>
            </w:pPr>
          </w:p>
        </w:tc>
        <w:tc>
          <w:tcPr>
            <w:tcW w:w="0" w:type="auto"/>
            <w:tcBorders>
              <w:top w:val="nil"/>
              <w:left w:val="nil"/>
              <w:bottom w:val="nil"/>
              <w:right w:val="nil"/>
            </w:tcBorders>
            <w:shd w:val="clear" w:color="auto" w:fill="FFC000"/>
            <w:noWrap/>
            <w:vAlign w:val="center"/>
          </w:tcPr>
          <w:p>
            <w:pPr>
              <w:jc w:val="right"/>
              <w:rPr>
                <w:rFonts w:hint="default" w:ascii="Inter" w:hAnsi="Inter" w:eastAsia="Inter" w:cs="Inter"/>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1</w:t>
            </w:r>
          </w:p>
        </w:tc>
        <w:tc>
          <w:tcPr>
            <w:tcW w:w="963"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170</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7</w:t>
            </w:r>
          </w:p>
        </w:tc>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170.1 </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 3.00 </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0.0524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0.0523 </w:t>
            </w:r>
          </w:p>
        </w:tc>
        <w:tc>
          <w:tcPr>
            <w:tcW w:w="676" w:type="dxa"/>
            <w:tcBorders>
              <w:top w:val="nil"/>
              <w:left w:val="nil"/>
              <w:bottom w:val="nil"/>
              <w:right w:val="nil"/>
            </w:tcBorders>
            <w:shd w:val="clear" w:color="auto" w:fill="auto"/>
            <w:vAlign w:val="center"/>
          </w:tcPr>
          <w:p>
            <w:pPr>
              <w:jc w:val="right"/>
              <w:rPr>
                <w:rFonts w:hint="default" w:ascii="Inter" w:hAnsi="Inter" w:eastAsia="Inter" w:cs="Inter"/>
                <w:i w:val="0"/>
                <w:color w:val="000000"/>
                <w:sz w:val="16"/>
                <w:szCs w:val="16"/>
                <w:u w:val="none"/>
              </w:rPr>
            </w:pP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0.0515 </w:t>
            </w:r>
          </w:p>
        </w:tc>
        <w:tc>
          <w:tcPr>
            <w:tcW w:w="1560"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0.0532 </w:t>
            </w:r>
          </w:p>
        </w:tc>
        <w:tc>
          <w:tcPr>
            <w:tcW w:w="122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0.0515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0.0523 </w:t>
            </w:r>
          </w:p>
        </w:tc>
        <w:tc>
          <w:tcPr>
            <w:tcW w:w="139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0.0532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2</w:t>
            </w:r>
          </w:p>
        </w:tc>
        <w:tc>
          <w:tcPr>
            <w:tcW w:w="963"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173</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4</w:t>
            </w:r>
          </w:p>
        </w:tc>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173.1 </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 5.95 </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0.1038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0.1037 </w:t>
            </w:r>
          </w:p>
        </w:tc>
        <w:tc>
          <w:tcPr>
            <w:tcW w:w="676" w:type="dxa"/>
            <w:tcBorders>
              <w:top w:val="nil"/>
              <w:left w:val="nil"/>
              <w:bottom w:val="nil"/>
              <w:right w:val="nil"/>
            </w:tcBorders>
            <w:shd w:val="clear" w:color="auto" w:fill="auto"/>
            <w:vAlign w:val="center"/>
          </w:tcPr>
          <w:p>
            <w:pPr>
              <w:jc w:val="right"/>
              <w:rPr>
                <w:rFonts w:hint="default" w:ascii="Inter" w:hAnsi="Inter" w:eastAsia="Inter" w:cs="Inter"/>
                <w:i w:val="0"/>
                <w:color w:val="000000"/>
                <w:sz w:val="16"/>
                <w:szCs w:val="16"/>
                <w:u w:val="none"/>
              </w:rPr>
            </w:pP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0.1030 </w:t>
            </w:r>
          </w:p>
        </w:tc>
        <w:tc>
          <w:tcPr>
            <w:tcW w:w="1560"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0.1047 </w:t>
            </w:r>
          </w:p>
        </w:tc>
        <w:tc>
          <w:tcPr>
            <w:tcW w:w="122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0.1028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0.1037 </w:t>
            </w:r>
          </w:p>
        </w:tc>
        <w:tc>
          <w:tcPr>
            <w:tcW w:w="139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0.1045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3</w:t>
            </w:r>
          </w:p>
        </w:tc>
        <w:tc>
          <w:tcPr>
            <w:tcW w:w="963"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176</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4</w:t>
            </w:r>
          </w:p>
        </w:tc>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176.1 </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 8.95 </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0.1562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0.1556 </w:t>
            </w:r>
          </w:p>
        </w:tc>
        <w:tc>
          <w:tcPr>
            <w:tcW w:w="676" w:type="dxa"/>
            <w:tcBorders>
              <w:top w:val="nil"/>
              <w:left w:val="nil"/>
              <w:bottom w:val="nil"/>
              <w:right w:val="nil"/>
            </w:tcBorders>
            <w:shd w:val="clear" w:color="auto" w:fill="auto"/>
            <w:vAlign w:val="center"/>
          </w:tcPr>
          <w:p>
            <w:pPr>
              <w:jc w:val="right"/>
              <w:rPr>
                <w:rFonts w:hint="default" w:ascii="Inter" w:hAnsi="Inter" w:eastAsia="Inter" w:cs="Inter"/>
                <w:i w:val="0"/>
                <w:color w:val="000000"/>
                <w:sz w:val="16"/>
                <w:szCs w:val="16"/>
                <w:u w:val="none"/>
              </w:rPr>
            </w:pP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0.1553 </w:t>
            </w:r>
          </w:p>
        </w:tc>
        <w:tc>
          <w:tcPr>
            <w:tcW w:w="1560"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0.1571 </w:t>
            </w:r>
          </w:p>
        </w:tc>
        <w:tc>
          <w:tcPr>
            <w:tcW w:w="122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0.1547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0.1556 </w:t>
            </w:r>
          </w:p>
        </w:tc>
        <w:tc>
          <w:tcPr>
            <w:tcW w:w="139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0.1564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4</w:t>
            </w:r>
          </w:p>
        </w:tc>
        <w:tc>
          <w:tcPr>
            <w:tcW w:w="963"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179</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10</w:t>
            </w:r>
          </w:p>
        </w:tc>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179.2 </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 12.05 </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0.2103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0.2088 </w:t>
            </w:r>
          </w:p>
        </w:tc>
        <w:tc>
          <w:tcPr>
            <w:tcW w:w="676" w:type="dxa"/>
            <w:tcBorders>
              <w:top w:val="nil"/>
              <w:left w:val="nil"/>
              <w:bottom w:val="nil"/>
              <w:right w:val="nil"/>
            </w:tcBorders>
            <w:shd w:val="clear" w:color="auto" w:fill="auto"/>
            <w:vAlign w:val="center"/>
          </w:tcPr>
          <w:p>
            <w:pPr>
              <w:jc w:val="right"/>
              <w:rPr>
                <w:rFonts w:hint="default" w:ascii="Inter" w:hAnsi="Inter" w:eastAsia="Inter" w:cs="Inter"/>
                <w:i w:val="0"/>
                <w:color w:val="000000"/>
                <w:sz w:val="16"/>
                <w:szCs w:val="16"/>
                <w:u w:val="none"/>
              </w:rPr>
            </w:pP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0.2094 </w:t>
            </w:r>
          </w:p>
        </w:tc>
        <w:tc>
          <w:tcPr>
            <w:tcW w:w="1560"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0.2112 </w:t>
            </w:r>
          </w:p>
        </w:tc>
        <w:tc>
          <w:tcPr>
            <w:tcW w:w="122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0.2079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0.2088 </w:t>
            </w:r>
          </w:p>
        </w:tc>
        <w:tc>
          <w:tcPr>
            <w:tcW w:w="139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0.2096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5</w:t>
            </w:r>
          </w:p>
        </w:tc>
        <w:tc>
          <w:tcPr>
            <w:tcW w:w="963"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182</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14</w:t>
            </w:r>
          </w:p>
        </w:tc>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182.2 </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 15.12 </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0.2638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0.2608 </w:t>
            </w:r>
          </w:p>
        </w:tc>
        <w:tc>
          <w:tcPr>
            <w:tcW w:w="676" w:type="dxa"/>
            <w:tcBorders>
              <w:top w:val="nil"/>
              <w:left w:val="nil"/>
              <w:bottom w:val="nil"/>
              <w:right w:val="nil"/>
            </w:tcBorders>
            <w:shd w:val="clear" w:color="auto" w:fill="auto"/>
            <w:vAlign w:val="center"/>
          </w:tcPr>
          <w:p>
            <w:pPr>
              <w:jc w:val="right"/>
              <w:rPr>
                <w:rFonts w:hint="default" w:ascii="Inter" w:hAnsi="Inter" w:eastAsia="Inter" w:cs="Inter"/>
                <w:i w:val="0"/>
                <w:color w:val="000000"/>
                <w:sz w:val="16"/>
                <w:szCs w:val="16"/>
                <w:u w:val="none"/>
              </w:rPr>
            </w:pP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0.2630 </w:t>
            </w:r>
          </w:p>
        </w:tc>
        <w:tc>
          <w:tcPr>
            <w:tcW w:w="1560"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0.2647 </w:t>
            </w:r>
          </w:p>
        </w:tc>
        <w:tc>
          <w:tcPr>
            <w:tcW w:w="122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0.2599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0.2608 </w:t>
            </w:r>
          </w:p>
        </w:tc>
        <w:tc>
          <w:tcPr>
            <w:tcW w:w="139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0.2616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6</w:t>
            </w:r>
          </w:p>
        </w:tc>
        <w:tc>
          <w:tcPr>
            <w:tcW w:w="963"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185</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26</w:t>
            </w:r>
          </w:p>
        </w:tc>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185.4 </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 18.32 </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0.3197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0.3143 </w:t>
            </w:r>
          </w:p>
        </w:tc>
        <w:tc>
          <w:tcPr>
            <w:tcW w:w="676" w:type="dxa"/>
            <w:tcBorders>
              <w:top w:val="nil"/>
              <w:left w:val="nil"/>
              <w:bottom w:val="nil"/>
              <w:right w:val="nil"/>
            </w:tcBorders>
            <w:shd w:val="clear" w:color="auto" w:fill="auto"/>
            <w:vAlign w:val="center"/>
          </w:tcPr>
          <w:p>
            <w:pPr>
              <w:jc w:val="right"/>
              <w:rPr>
                <w:rFonts w:hint="default" w:ascii="Inter" w:hAnsi="Inter" w:eastAsia="Inter" w:cs="Inter"/>
                <w:i w:val="0"/>
                <w:color w:val="000000"/>
                <w:sz w:val="16"/>
                <w:szCs w:val="16"/>
                <w:u w:val="none"/>
              </w:rPr>
            </w:pP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0.3188 </w:t>
            </w:r>
          </w:p>
        </w:tc>
        <w:tc>
          <w:tcPr>
            <w:tcW w:w="1560"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0.3206 </w:t>
            </w:r>
          </w:p>
        </w:tc>
        <w:tc>
          <w:tcPr>
            <w:tcW w:w="122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0.3134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0.3143 </w:t>
            </w:r>
          </w:p>
        </w:tc>
        <w:tc>
          <w:tcPr>
            <w:tcW w:w="139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0.3151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0</w:t>
            </w:r>
          </w:p>
        </w:tc>
        <w:tc>
          <w:tcPr>
            <w:tcW w:w="963"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167</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7</w:t>
            </w:r>
          </w:p>
        </w:tc>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167.1 </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 -   </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0.0000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0.0000 </w:t>
            </w:r>
          </w:p>
        </w:tc>
        <w:tc>
          <w:tcPr>
            <w:tcW w:w="676" w:type="dxa"/>
            <w:tcBorders>
              <w:top w:val="nil"/>
              <w:left w:val="nil"/>
              <w:bottom w:val="nil"/>
              <w:right w:val="nil"/>
            </w:tcBorders>
            <w:shd w:val="clear" w:color="auto" w:fill="auto"/>
            <w:vAlign w:val="center"/>
          </w:tcPr>
          <w:p>
            <w:pPr>
              <w:jc w:val="right"/>
              <w:rPr>
                <w:rFonts w:hint="default" w:ascii="Inter" w:hAnsi="Inter" w:eastAsia="Inter" w:cs="Inter"/>
                <w:i w:val="0"/>
                <w:color w:val="000000"/>
                <w:sz w:val="16"/>
                <w:szCs w:val="16"/>
                <w:u w:val="none"/>
              </w:rPr>
            </w:pP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-0.0009 </w:t>
            </w:r>
          </w:p>
        </w:tc>
        <w:tc>
          <w:tcPr>
            <w:tcW w:w="1560"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0.0009 </w:t>
            </w:r>
          </w:p>
        </w:tc>
        <w:tc>
          <w:tcPr>
            <w:tcW w:w="122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-0.0009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0.0000 </w:t>
            </w:r>
          </w:p>
        </w:tc>
        <w:tc>
          <w:tcPr>
            <w:tcW w:w="139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0.0009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-1</w:t>
            </w:r>
          </w:p>
        </w:tc>
        <w:tc>
          <w:tcPr>
            <w:tcW w:w="963"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164</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7</w:t>
            </w:r>
          </w:p>
        </w:tc>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164.1 </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-3.00 </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-0.0524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-0.0523 </w:t>
            </w:r>
          </w:p>
        </w:tc>
        <w:tc>
          <w:tcPr>
            <w:tcW w:w="676" w:type="dxa"/>
            <w:tcBorders>
              <w:top w:val="nil"/>
              <w:left w:val="nil"/>
              <w:bottom w:val="nil"/>
              <w:right w:val="nil"/>
            </w:tcBorders>
            <w:shd w:val="clear" w:color="auto" w:fill="auto"/>
            <w:vAlign w:val="center"/>
          </w:tcPr>
          <w:p>
            <w:pPr>
              <w:jc w:val="right"/>
              <w:rPr>
                <w:rFonts w:hint="default" w:ascii="Inter" w:hAnsi="Inter" w:eastAsia="Inter" w:cs="Inter"/>
                <w:i w:val="0"/>
                <w:color w:val="000000"/>
                <w:sz w:val="16"/>
                <w:szCs w:val="16"/>
                <w:u w:val="none"/>
              </w:rPr>
            </w:pP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-0.0532 </w:t>
            </w:r>
          </w:p>
        </w:tc>
        <w:tc>
          <w:tcPr>
            <w:tcW w:w="1560"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-0.0515 </w:t>
            </w:r>
          </w:p>
        </w:tc>
        <w:tc>
          <w:tcPr>
            <w:tcW w:w="122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-0.0532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-0.0523 </w:t>
            </w:r>
          </w:p>
        </w:tc>
        <w:tc>
          <w:tcPr>
            <w:tcW w:w="139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-0.0515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-2</w:t>
            </w:r>
          </w:p>
        </w:tc>
        <w:tc>
          <w:tcPr>
            <w:tcW w:w="963"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161</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7</w:t>
            </w:r>
          </w:p>
        </w:tc>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161.1 </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-6.00 </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-0.1047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-0.1045 </w:t>
            </w:r>
          </w:p>
        </w:tc>
        <w:tc>
          <w:tcPr>
            <w:tcW w:w="676" w:type="dxa"/>
            <w:tcBorders>
              <w:top w:val="nil"/>
              <w:left w:val="nil"/>
              <w:bottom w:val="nil"/>
              <w:right w:val="nil"/>
            </w:tcBorders>
            <w:shd w:val="clear" w:color="auto" w:fill="auto"/>
            <w:vAlign w:val="center"/>
          </w:tcPr>
          <w:p>
            <w:pPr>
              <w:jc w:val="right"/>
              <w:rPr>
                <w:rFonts w:hint="default" w:ascii="Inter" w:hAnsi="Inter" w:eastAsia="Inter" w:cs="Inter"/>
                <w:i w:val="0"/>
                <w:color w:val="000000"/>
                <w:sz w:val="16"/>
                <w:szCs w:val="16"/>
                <w:u w:val="none"/>
              </w:rPr>
            </w:pP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-0.1056 </w:t>
            </w:r>
          </w:p>
        </w:tc>
        <w:tc>
          <w:tcPr>
            <w:tcW w:w="1560"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-0.1038 </w:t>
            </w:r>
          </w:p>
        </w:tc>
        <w:tc>
          <w:tcPr>
            <w:tcW w:w="122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-0.1054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-0.1045 </w:t>
            </w:r>
          </w:p>
        </w:tc>
        <w:tc>
          <w:tcPr>
            <w:tcW w:w="139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-0.1037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-3</w:t>
            </w:r>
          </w:p>
        </w:tc>
        <w:tc>
          <w:tcPr>
            <w:tcW w:w="963"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158</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12</w:t>
            </w:r>
          </w:p>
        </w:tc>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158.2 </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-8.92 </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-0.1556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-0.1550 </w:t>
            </w:r>
          </w:p>
        </w:tc>
        <w:tc>
          <w:tcPr>
            <w:tcW w:w="676" w:type="dxa"/>
            <w:tcBorders>
              <w:top w:val="nil"/>
              <w:left w:val="nil"/>
              <w:bottom w:val="nil"/>
              <w:right w:val="nil"/>
            </w:tcBorders>
            <w:shd w:val="clear" w:color="auto" w:fill="auto"/>
            <w:vAlign w:val="center"/>
          </w:tcPr>
          <w:p>
            <w:pPr>
              <w:jc w:val="right"/>
              <w:rPr>
                <w:rFonts w:hint="default" w:ascii="Inter" w:hAnsi="Inter" w:eastAsia="Inter" w:cs="Inter"/>
                <w:i w:val="0"/>
                <w:color w:val="000000"/>
                <w:sz w:val="16"/>
                <w:szCs w:val="16"/>
                <w:u w:val="none"/>
              </w:rPr>
            </w:pP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-0.1565 </w:t>
            </w:r>
          </w:p>
        </w:tc>
        <w:tc>
          <w:tcPr>
            <w:tcW w:w="1560"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-0.1548 </w:t>
            </w:r>
          </w:p>
        </w:tc>
        <w:tc>
          <w:tcPr>
            <w:tcW w:w="122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-0.1559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-0.1550 </w:t>
            </w:r>
          </w:p>
        </w:tc>
        <w:tc>
          <w:tcPr>
            <w:tcW w:w="139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-0.1541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-4</w:t>
            </w:r>
          </w:p>
        </w:tc>
        <w:tc>
          <w:tcPr>
            <w:tcW w:w="963"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155</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7</w:t>
            </w:r>
          </w:p>
        </w:tc>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155.1 </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-12.00 </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-0.2094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-0.2079 </w:t>
            </w:r>
          </w:p>
        </w:tc>
        <w:tc>
          <w:tcPr>
            <w:tcW w:w="676" w:type="dxa"/>
            <w:tcBorders>
              <w:top w:val="nil"/>
              <w:left w:val="nil"/>
              <w:bottom w:val="nil"/>
              <w:right w:val="nil"/>
            </w:tcBorders>
            <w:shd w:val="clear" w:color="auto" w:fill="auto"/>
            <w:vAlign w:val="center"/>
          </w:tcPr>
          <w:p>
            <w:pPr>
              <w:jc w:val="right"/>
              <w:rPr>
                <w:rFonts w:hint="default" w:ascii="Inter" w:hAnsi="Inter" w:eastAsia="Inter" w:cs="Inter"/>
                <w:i w:val="0"/>
                <w:color w:val="000000"/>
                <w:sz w:val="16"/>
                <w:szCs w:val="16"/>
                <w:u w:val="none"/>
              </w:rPr>
            </w:pP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-0.2103 </w:t>
            </w:r>
          </w:p>
        </w:tc>
        <w:tc>
          <w:tcPr>
            <w:tcW w:w="1560"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-0.2086 </w:t>
            </w:r>
          </w:p>
        </w:tc>
        <w:tc>
          <w:tcPr>
            <w:tcW w:w="122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-0.2088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-0.2079 </w:t>
            </w:r>
          </w:p>
        </w:tc>
        <w:tc>
          <w:tcPr>
            <w:tcW w:w="139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-0.2071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-5</w:t>
            </w:r>
          </w:p>
        </w:tc>
        <w:tc>
          <w:tcPr>
            <w:tcW w:w="963"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152</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2</w:t>
            </w:r>
          </w:p>
        </w:tc>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152.0 </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-15.08 </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-0.2633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-0.2602 </w:t>
            </w:r>
          </w:p>
        </w:tc>
        <w:tc>
          <w:tcPr>
            <w:tcW w:w="676" w:type="dxa"/>
            <w:tcBorders>
              <w:top w:val="nil"/>
              <w:left w:val="nil"/>
              <w:bottom w:val="nil"/>
              <w:right w:val="nil"/>
            </w:tcBorders>
            <w:shd w:val="clear" w:color="auto" w:fill="auto"/>
            <w:vAlign w:val="center"/>
          </w:tcPr>
          <w:p>
            <w:pPr>
              <w:jc w:val="right"/>
              <w:rPr>
                <w:rFonts w:hint="default" w:ascii="Inter" w:hAnsi="Inter" w:eastAsia="Inter" w:cs="Inter"/>
                <w:i w:val="0"/>
                <w:color w:val="000000"/>
                <w:sz w:val="16"/>
                <w:szCs w:val="16"/>
                <w:u w:val="none"/>
              </w:rPr>
            </w:pP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-0.2641 </w:t>
            </w:r>
          </w:p>
        </w:tc>
        <w:tc>
          <w:tcPr>
            <w:tcW w:w="1560"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-0.2624 </w:t>
            </w:r>
          </w:p>
        </w:tc>
        <w:tc>
          <w:tcPr>
            <w:tcW w:w="122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-0.2611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-0.2602 </w:t>
            </w:r>
          </w:p>
        </w:tc>
        <w:tc>
          <w:tcPr>
            <w:tcW w:w="139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-0.2594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-6</w:t>
            </w:r>
          </w:p>
        </w:tc>
        <w:tc>
          <w:tcPr>
            <w:tcW w:w="963"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148.5</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29</w:t>
            </w:r>
          </w:p>
        </w:tc>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149.0 </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-18.13 </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-0.3165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-0.3112 </w:t>
            </w:r>
          </w:p>
        </w:tc>
        <w:tc>
          <w:tcPr>
            <w:tcW w:w="676" w:type="dxa"/>
            <w:tcBorders>
              <w:top w:val="nil"/>
              <w:left w:val="nil"/>
              <w:bottom w:val="nil"/>
              <w:right w:val="nil"/>
            </w:tcBorders>
            <w:shd w:val="clear" w:color="auto" w:fill="auto"/>
            <w:vAlign w:val="center"/>
          </w:tcPr>
          <w:p>
            <w:pPr>
              <w:jc w:val="right"/>
              <w:rPr>
                <w:rFonts w:hint="default" w:ascii="Inter" w:hAnsi="Inter" w:eastAsia="Inter" w:cs="Inter"/>
                <w:i w:val="0"/>
                <w:color w:val="000000"/>
                <w:sz w:val="16"/>
                <w:szCs w:val="16"/>
                <w:u w:val="none"/>
              </w:rPr>
            </w:pP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-0.3174 </w:t>
            </w:r>
          </w:p>
        </w:tc>
        <w:tc>
          <w:tcPr>
            <w:tcW w:w="1560"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-0.3156 </w:t>
            </w:r>
          </w:p>
        </w:tc>
        <w:tc>
          <w:tcPr>
            <w:tcW w:w="122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-0.3121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-0.3112 </w:t>
            </w:r>
          </w:p>
        </w:tc>
        <w:tc>
          <w:tcPr>
            <w:tcW w:w="139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-0.3104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-7</w:t>
            </w:r>
          </w:p>
        </w:tc>
        <w:tc>
          <w:tcPr>
            <w:tcW w:w="963"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145.5</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15</w:t>
            </w:r>
          </w:p>
        </w:tc>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145.8 </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-21.37 </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-0.3729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-0.3643 </w:t>
            </w:r>
          </w:p>
        </w:tc>
        <w:tc>
          <w:tcPr>
            <w:tcW w:w="676" w:type="dxa"/>
            <w:tcBorders>
              <w:top w:val="nil"/>
              <w:left w:val="nil"/>
              <w:bottom w:val="nil"/>
              <w:right w:val="nil"/>
            </w:tcBorders>
            <w:shd w:val="clear" w:color="auto" w:fill="auto"/>
            <w:vAlign w:val="center"/>
          </w:tcPr>
          <w:p>
            <w:pPr>
              <w:jc w:val="right"/>
              <w:rPr>
                <w:rFonts w:hint="default" w:ascii="Inter" w:hAnsi="Inter" w:eastAsia="Inter" w:cs="Inter"/>
                <w:i w:val="0"/>
                <w:color w:val="000000"/>
                <w:sz w:val="16"/>
                <w:szCs w:val="16"/>
                <w:u w:val="none"/>
              </w:rPr>
            </w:pP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-0.3738 </w:t>
            </w:r>
          </w:p>
        </w:tc>
        <w:tc>
          <w:tcPr>
            <w:tcW w:w="1560"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-0.3720 </w:t>
            </w:r>
          </w:p>
        </w:tc>
        <w:tc>
          <w:tcPr>
            <w:tcW w:w="122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-0.3651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-0.3643 </w:t>
            </w:r>
          </w:p>
        </w:tc>
        <w:tc>
          <w:tcPr>
            <w:tcW w:w="139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-0.3635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-8</w:t>
            </w:r>
          </w:p>
        </w:tc>
        <w:tc>
          <w:tcPr>
            <w:tcW w:w="963"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142.5</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4</w:t>
            </w:r>
          </w:p>
        </w:tc>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142.6 </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-24.55 </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-0.4285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-0.4155 </w:t>
            </w:r>
          </w:p>
        </w:tc>
        <w:tc>
          <w:tcPr>
            <w:tcW w:w="676" w:type="dxa"/>
            <w:tcBorders>
              <w:top w:val="nil"/>
              <w:left w:val="nil"/>
              <w:bottom w:val="nil"/>
              <w:right w:val="nil"/>
            </w:tcBorders>
            <w:shd w:val="clear" w:color="auto" w:fill="auto"/>
            <w:vAlign w:val="center"/>
          </w:tcPr>
          <w:p>
            <w:pPr>
              <w:jc w:val="right"/>
              <w:rPr>
                <w:rFonts w:hint="default" w:ascii="Inter" w:hAnsi="Inter" w:eastAsia="Inter" w:cs="Inter"/>
                <w:i w:val="0"/>
                <w:color w:val="000000"/>
                <w:sz w:val="16"/>
                <w:szCs w:val="16"/>
                <w:u w:val="none"/>
              </w:rPr>
            </w:pP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-0.4294 </w:t>
            </w:r>
          </w:p>
        </w:tc>
        <w:tc>
          <w:tcPr>
            <w:tcW w:w="1560"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-0.4276 </w:t>
            </w:r>
          </w:p>
        </w:tc>
        <w:tc>
          <w:tcPr>
            <w:tcW w:w="122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-0.4163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-0.4155 </w:t>
            </w:r>
          </w:p>
        </w:tc>
        <w:tc>
          <w:tcPr>
            <w:tcW w:w="139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-0.4147 </w:t>
            </w:r>
          </w:p>
        </w:tc>
      </w:tr>
    </w:tbl>
    <w:p>
      <w:pPr>
        <w:bidi w:val="0"/>
        <w:rPr>
          <w:rFonts w:hint="default" w:ascii="Inter" w:hAnsi="Inter" w:cs="Inter"/>
          <w:lang w:val="en"/>
        </w:rPr>
      </w:pPr>
    </w:p>
    <w:tbl>
      <w:tblPr>
        <w:tblStyle w:val="3"/>
        <w:tblW w:w="17699" w:type="dxa"/>
        <w:tblInd w:w="9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412"/>
        <w:gridCol w:w="963"/>
        <w:gridCol w:w="1014"/>
        <w:gridCol w:w="1412"/>
        <w:gridCol w:w="1800"/>
        <w:gridCol w:w="1716"/>
        <w:gridCol w:w="2119"/>
        <w:gridCol w:w="676"/>
        <w:gridCol w:w="1385"/>
        <w:gridCol w:w="1557"/>
        <w:gridCol w:w="1227"/>
        <w:gridCol w:w="1014"/>
        <w:gridCol w:w="1396"/>
        <w:gridCol w:w="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7" w:type="dxa"/>
          <w:trHeight w:val="411" w:hRule="atLeast"/>
        </w:trPr>
        <w:tc>
          <w:tcPr>
            <w:tcW w:w="1411" w:type="dxa"/>
            <w:tcBorders>
              <w:top w:val="nil"/>
              <w:left w:val="nil"/>
              <w:bottom w:val="nil"/>
              <w:right w:val="nil"/>
            </w:tcBorders>
            <w:shd w:val="clear" w:color="auto" w:fill="FFC000"/>
            <w:vAlign w:val="center"/>
          </w:tcPr>
          <w:p>
            <w:pPr>
              <w:keepNext w:val="0"/>
              <w:keepLines w:val="0"/>
              <w:widowControl/>
              <w:suppressLineNumbers w:val="0"/>
              <w:jc w:val="righ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m</w:t>
            </w:r>
          </w:p>
        </w:tc>
        <w:tc>
          <w:tcPr>
            <w:tcW w:w="963" w:type="dxa"/>
            <w:tcBorders>
              <w:top w:val="nil"/>
              <w:left w:val="nil"/>
              <w:bottom w:val="nil"/>
              <w:right w:val="nil"/>
            </w:tcBorders>
            <w:shd w:val="clear" w:color="auto" w:fill="FFC000"/>
            <w:vAlign w:val="center"/>
          </w:tcPr>
          <w:p>
            <w:pPr>
              <w:keepNext w:val="0"/>
              <w:keepLines w:val="0"/>
              <w:widowControl/>
              <w:suppressLineNumbers w:val="0"/>
              <w:jc w:val="righ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degrees</w:t>
            </w:r>
          </w:p>
        </w:tc>
        <w:tc>
          <w:tcPr>
            <w:tcW w:w="1014" w:type="dxa"/>
            <w:tcBorders>
              <w:top w:val="nil"/>
              <w:left w:val="nil"/>
              <w:bottom w:val="nil"/>
              <w:right w:val="nil"/>
            </w:tcBorders>
            <w:shd w:val="clear" w:color="auto" w:fill="FFC000"/>
            <w:vAlign w:val="center"/>
          </w:tcPr>
          <w:p>
            <w:pPr>
              <w:keepNext w:val="0"/>
              <w:keepLines w:val="0"/>
              <w:widowControl/>
              <w:suppressLineNumbers w:val="0"/>
              <w:jc w:val="righ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minutes</w:t>
            </w:r>
          </w:p>
        </w:tc>
        <w:tc>
          <w:tcPr>
            <w:tcW w:w="1412" w:type="dxa"/>
            <w:tcBorders>
              <w:top w:val="nil"/>
              <w:left w:val="nil"/>
              <w:bottom w:val="nil"/>
              <w:right w:val="nil"/>
            </w:tcBorders>
            <w:shd w:val="clear" w:color="auto" w:fill="FFC000"/>
            <w:vAlign w:val="center"/>
          </w:tcPr>
          <w:p>
            <w:pPr>
              <w:keepNext w:val="0"/>
              <w:keepLines w:val="0"/>
              <w:widowControl/>
              <w:suppressLineNumbers w:val="0"/>
              <w:jc w:val="righ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angle/°</w:t>
            </w:r>
          </w:p>
        </w:tc>
        <w:tc>
          <w:tcPr>
            <w:tcW w:w="1799" w:type="dxa"/>
            <w:tcBorders>
              <w:top w:val="nil"/>
              <w:left w:val="nil"/>
              <w:bottom w:val="nil"/>
              <w:right w:val="nil"/>
            </w:tcBorders>
            <w:shd w:val="clear" w:color="auto" w:fill="FFC000"/>
            <w:vAlign w:val="center"/>
          </w:tcPr>
          <w:p>
            <w:pPr>
              <w:keepNext w:val="0"/>
              <w:keepLines w:val="0"/>
              <w:widowControl/>
              <w:suppressLineNumbers w:val="0"/>
              <w:jc w:val="righ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angle from central maxima/°</w:t>
            </w:r>
          </w:p>
        </w:tc>
        <w:tc>
          <w:tcPr>
            <w:tcW w:w="1715" w:type="dxa"/>
            <w:tcBorders>
              <w:top w:val="nil"/>
              <w:left w:val="nil"/>
              <w:bottom w:val="nil"/>
              <w:right w:val="nil"/>
            </w:tcBorders>
            <w:shd w:val="clear" w:color="auto" w:fill="FFC000"/>
            <w:vAlign w:val="center"/>
          </w:tcPr>
          <w:p>
            <w:pPr>
              <w:keepNext w:val="0"/>
              <w:keepLines w:val="0"/>
              <w:widowControl/>
              <w:suppressLineNumbers w:val="0"/>
              <w:jc w:val="righ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angle from central maxima/rad</w:t>
            </w:r>
          </w:p>
        </w:tc>
        <w:tc>
          <w:tcPr>
            <w:tcW w:w="2119" w:type="dxa"/>
            <w:tcBorders>
              <w:top w:val="nil"/>
              <w:left w:val="nil"/>
              <w:bottom w:val="nil"/>
              <w:right w:val="nil"/>
            </w:tcBorders>
            <w:shd w:val="clear" w:color="auto" w:fill="FFC000"/>
            <w:noWrap/>
            <w:vAlign w:val="center"/>
          </w:tcPr>
          <w:p>
            <w:pPr>
              <w:keepNext w:val="0"/>
              <w:keepLines w:val="0"/>
              <w:widowControl/>
              <w:suppressLineNumbers w:val="0"/>
              <w:jc w:val="lef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sin(angle)</w:t>
            </w:r>
          </w:p>
        </w:tc>
        <w:tc>
          <w:tcPr>
            <w:tcW w:w="675" w:type="dxa"/>
            <w:tcBorders>
              <w:top w:val="nil"/>
              <w:left w:val="nil"/>
              <w:bottom w:val="nil"/>
              <w:right w:val="nil"/>
            </w:tcBorders>
            <w:shd w:val="clear" w:color="auto" w:fill="FFC000"/>
            <w:vAlign w:val="center"/>
          </w:tcPr>
          <w:p>
            <w:pPr>
              <w:jc w:val="right"/>
              <w:rPr>
                <w:rFonts w:hint="default" w:ascii="Inter" w:hAnsi="Inter" w:eastAsia="Inter" w:cs="Inter"/>
                <w:b/>
                <w:i w:val="0"/>
                <w:color w:val="000000"/>
                <w:sz w:val="16"/>
                <w:szCs w:val="16"/>
                <w:u w:val="none"/>
              </w:rPr>
            </w:pPr>
          </w:p>
        </w:tc>
        <w:tc>
          <w:tcPr>
            <w:tcW w:w="1384" w:type="dxa"/>
            <w:tcBorders>
              <w:top w:val="nil"/>
              <w:left w:val="nil"/>
              <w:bottom w:val="nil"/>
              <w:right w:val="nil"/>
            </w:tcBorders>
            <w:shd w:val="clear" w:color="auto" w:fill="FFC000"/>
            <w:vAlign w:val="center"/>
          </w:tcPr>
          <w:p>
            <w:pPr>
              <w:keepNext w:val="0"/>
              <w:keepLines w:val="0"/>
              <w:widowControl/>
              <w:suppressLineNumbers w:val="0"/>
              <w:jc w:val="righ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minimum fringe angle/rad</w:t>
            </w:r>
          </w:p>
        </w:tc>
        <w:tc>
          <w:tcPr>
            <w:tcW w:w="1559" w:type="dxa"/>
            <w:tcBorders>
              <w:top w:val="nil"/>
              <w:left w:val="nil"/>
              <w:bottom w:val="nil"/>
              <w:right w:val="nil"/>
            </w:tcBorders>
            <w:shd w:val="clear" w:color="auto" w:fill="FFC000"/>
            <w:vAlign w:val="center"/>
          </w:tcPr>
          <w:p>
            <w:pPr>
              <w:keepNext w:val="0"/>
              <w:keepLines w:val="0"/>
              <w:widowControl/>
              <w:suppressLineNumbers w:val="0"/>
              <w:jc w:val="righ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maximum fringe angle/rad</w:t>
            </w:r>
          </w:p>
        </w:tc>
        <w:tc>
          <w:tcPr>
            <w:tcW w:w="1228" w:type="dxa"/>
            <w:tcBorders>
              <w:top w:val="nil"/>
              <w:left w:val="nil"/>
              <w:bottom w:val="nil"/>
              <w:right w:val="nil"/>
            </w:tcBorders>
            <w:shd w:val="clear" w:color="auto" w:fill="FFC000"/>
            <w:vAlign w:val="center"/>
          </w:tcPr>
          <w:p>
            <w:pPr>
              <w:keepNext w:val="0"/>
              <w:keepLines w:val="0"/>
              <w:widowControl/>
              <w:suppressLineNumbers w:val="0"/>
              <w:jc w:val="righ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sin(min angle)</w:t>
            </w:r>
          </w:p>
        </w:tc>
        <w:tc>
          <w:tcPr>
            <w:tcW w:w="1014" w:type="dxa"/>
            <w:tcBorders>
              <w:top w:val="nil"/>
              <w:left w:val="nil"/>
              <w:bottom w:val="nil"/>
              <w:right w:val="nil"/>
            </w:tcBorders>
            <w:shd w:val="clear" w:color="auto" w:fill="FFC000"/>
            <w:noWrap/>
            <w:vAlign w:val="center"/>
          </w:tcPr>
          <w:p>
            <w:pPr>
              <w:keepNext w:val="0"/>
              <w:keepLines w:val="0"/>
              <w:widowControl/>
              <w:suppressLineNumbers w:val="0"/>
              <w:jc w:val="lef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sin (angle)</w:t>
            </w:r>
          </w:p>
        </w:tc>
        <w:tc>
          <w:tcPr>
            <w:tcW w:w="1399" w:type="dxa"/>
            <w:tcBorders>
              <w:top w:val="nil"/>
              <w:left w:val="nil"/>
              <w:bottom w:val="nil"/>
              <w:right w:val="nil"/>
            </w:tcBorders>
            <w:shd w:val="clear" w:color="auto" w:fill="FFC000"/>
            <w:vAlign w:val="center"/>
          </w:tcPr>
          <w:p>
            <w:pPr>
              <w:keepNext w:val="0"/>
              <w:keepLines w:val="0"/>
              <w:widowControl/>
              <w:suppressLineNumbers w:val="0"/>
              <w:jc w:val="righ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sin(max angle)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gridAfter w:val="1"/>
          <w:wAfter w:w="7" w:type="dxa"/>
          <w:trHeight w:val="348" w:hRule="atLeast"/>
        </w:trPr>
        <w:tc>
          <w:tcPr>
            <w:tcW w:w="1411" w:type="dxa"/>
            <w:tcBorders>
              <w:top w:val="nil"/>
              <w:left w:val="nil"/>
              <w:bottom w:val="nil"/>
              <w:right w:val="nil"/>
            </w:tcBorders>
            <w:shd w:val="clear" w:color="auto" w:fill="FFC000"/>
            <w:noWrap/>
            <w:vAlign w:val="center"/>
          </w:tcPr>
          <w:p>
            <w:pPr>
              <w:keepNext w:val="0"/>
              <w:keepLines w:val="0"/>
              <w:widowControl/>
              <w:suppressLineNumbers w:val="0"/>
              <w:jc w:val="right"/>
              <w:textAlignment w:val="center"/>
              <w:rPr>
                <w:rFonts w:hint="default" w:ascii="Inter" w:hAnsi="Inter" w:eastAsia="Inter" w:cs="Inter"/>
                <w:b/>
                <w:i w:val="0"/>
                <w:color w:val="000000"/>
                <w:sz w:val="28"/>
                <w:szCs w:val="28"/>
                <w:u w:val="none"/>
              </w:rPr>
            </w:pPr>
            <w:r>
              <w:rPr>
                <w:rFonts w:hint="default" w:ascii="Inter" w:hAnsi="Inter" w:eastAsia="Inter" w:cs="Inter"/>
                <w:b/>
                <w:i w:val="0"/>
                <w:color w:val="000000"/>
                <w:kern w:val="0"/>
                <w:sz w:val="28"/>
                <w:szCs w:val="28"/>
                <w:u w:val="none"/>
                <w:lang w:val="en-US" w:eastAsia="zh-CN" w:bidi="ar"/>
              </w:rPr>
              <w:t>Cyan</w:t>
            </w:r>
          </w:p>
        </w:tc>
        <w:tc>
          <w:tcPr>
            <w:tcW w:w="963" w:type="dxa"/>
            <w:tcBorders>
              <w:top w:val="nil"/>
              <w:left w:val="nil"/>
              <w:bottom w:val="nil"/>
              <w:right w:val="nil"/>
            </w:tcBorders>
            <w:shd w:val="clear" w:color="auto" w:fill="FFC000"/>
            <w:noWrap/>
            <w:vAlign w:val="center"/>
          </w:tcPr>
          <w:p>
            <w:pPr>
              <w:jc w:val="right"/>
              <w:rPr>
                <w:rFonts w:hint="default" w:ascii="Inter" w:hAnsi="Inter" w:eastAsia="Inter" w:cs="Inter"/>
                <w:i w:val="0"/>
                <w:color w:val="000000"/>
                <w:sz w:val="18"/>
                <w:szCs w:val="18"/>
                <w:u w:val="none"/>
              </w:rPr>
            </w:pPr>
          </w:p>
        </w:tc>
        <w:tc>
          <w:tcPr>
            <w:tcW w:w="1014" w:type="dxa"/>
            <w:tcBorders>
              <w:top w:val="nil"/>
              <w:left w:val="nil"/>
              <w:bottom w:val="nil"/>
              <w:right w:val="nil"/>
            </w:tcBorders>
            <w:shd w:val="clear" w:color="auto" w:fill="FFC000"/>
            <w:noWrap/>
            <w:vAlign w:val="center"/>
          </w:tcPr>
          <w:p>
            <w:pPr>
              <w:jc w:val="right"/>
              <w:rPr>
                <w:rFonts w:hint="default" w:ascii="Inter" w:hAnsi="Inter" w:eastAsia="Inter" w:cs="Inter"/>
                <w:i w:val="0"/>
                <w:color w:val="000000"/>
                <w:sz w:val="18"/>
                <w:szCs w:val="18"/>
                <w:u w:val="none"/>
              </w:rPr>
            </w:pPr>
          </w:p>
        </w:tc>
        <w:tc>
          <w:tcPr>
            <w:tcW w:w="1412" w:type="dxa"/>
            <w:tcBorders>
              <w:top w:val="nil"/>
              <w:left w:val="nil"/>
              <w:bottom w:val="nil"/>
              <w:right w:val="nil"/>
            </w:tcBorders>
            <w:shd w:val="clear" w:color="auto" w:fill="FFC000"/>
            <w:noWrap/>
            <w:vAlign w:val="center"/>
          </w:tcPr>
          <w:p>
            <w:pPr>
              <w:jc w:val="right"/>
              <w:rPr>
                <w:rFonts w:hint="default" w:ascii="Inter" w:hAnsi="Inter" w:eastAsia="Inter" w:cs="Inter"/>
                <w:i w:val="0"/>
                <w:color w:val="000000"/>
                <w:sz w:val="18"/>
                <w:szCs w:val="18"/>
                <w:u w:val="none"/>
              </w:rPr>
            </w:pPr>
          </w:p>
        </w:tc>
        <w:tc>
          <w:tcPr>
            <w:tcW w:w="1799" w:type="dxa"/>
            <w:tcBorders>
              <w:top w:val="nil"/>
              <w:left w:val="nil"/>
              <w:bottom w:val="nil"/>
              <w:right w:val="nil"/>
            </w:tcBorders>
            <w:shd w:val="clear" w:color="auto" w:fill="FFC000"/>
            <w:noWrap/>
            <w:vAlign w:val="center"/>
          </w:tcPr>
          <w:p>
            <w:pPr>
              <w:rPr>
                <w:rFonts w:hint="default" w:ascii="Inter" w:hAnsi="Inter" w:eastAsia="Inter" w:cs="Inter"/>
                <w:i w:val="0"/>
                <w:color w:val="000000"/>
                <w:sz w:val="16"/>
                <w:szCs w:val="16"/>
                <w:u w:val="none"/>
              </w:rPr>
            </w:pPr>
          </w:p>
        </w:tc>
        <w:tc>
          <w:tcPr>
            <w:tcW w:w="1715" w:type="dxa"/>
            <w:tcBorders>
              <w:top w:val="nil"/>
              <w:left w:val="nil"/>
              <w:bottom w:val="nil"/>
              <w:right w:val="nil"/>
            </w:tcBorders>
            <w:shd w:val="clear" w:color="auto" w:fill="FFC000"/>
            <w:noWrap/>
            <w:vAlign w:val="center"/>
          </w:tcPr>
          <w:p>
            <w:pPr>
              <w:rPr>
                <w:rFonts w:hint="default" w:ascii="Inter" w:hAnsi="Inter" w:eastAsia="Inter" w:cs="Inter"/>
                <w:i w:val="0"/>
                <w:color w:val="000000"/>
                <w:sz w:val="16"/>
                <w:szCs w:val="16"/>
                <w:u w:val="none"/>
              </w:rPr>
            </w:pPr>
          </w:p>
        </w:tc>
        <w:tc>
          <w:tcPr>
            <w:tcW w:w="2119" w:type="dxa"/>
            <w:tcBorders>
              <w:top w:val="nil"/>
              <w:left w:val="nil"/>
              <w:bottom w:val="nil"/>
              <w:right w:val="nil"/>
            </w:tcBorders>
            <w:shd w:val="clear" w:color="auto" w:fill="FFC000"/>
            <w:vAlign w:val="center"/>
          </w:tcPr>
          <w:p>
            <w:pPr>
              <w:jc w:val="right"/>
              <w:rPr>
                <w:rFonts w:hint="default" w:ascii="Inter" w:hAnsi="Inter" w:eastAsia="Inter" w:cs="Inter"/>
                <w:i w:val="0"/>
                <w:color w:val="000000"/>
                <w:sz w:val="16"/>
                <w:szCs w:val="16"/>
                <w:u w:val="none"/>
              </w:rPr>
            </w:pPr>
          </w:p>
        </w:tc>
        <w:tc>
          <w:tcPr>
            <w:tcW w:w="675" w:type="dxa"/>
            <w:tcBorders>
              <w:top w:val="nil"/>
              <w:left w:val="nil"/>
              <w:bottom w:val="nil"/>
              <w:right w:val="nil"/>
            </w:tcBorders>
            <w:shd w:val="clear" w:color="auto" w:fill="FFC000"/>
            <w:noWrap/>
            <w:vAlign w:val="center"/>
          </w:tcPr>
          <w:p>
            <w:pPr>
              <w:jc w:val="right"/>
              <w:rPr>
                <w:rFonts w:hint="default" w:ascii="Inter" w:hAnsi="Inter" w:eastAsia="Inter" w:cs="Inter"/>
                <w:b/>
                <w:i w:val="0"/>
                <w:color w:val="000000"/>
                <w:sz w:val="28"/>
                <w:szCs w:val="28"/>
                <w:u w:val="none"/>
              </w:rPr>
            </w:pPr>
          </w:p>
        </w:tc>
        <w:tc>
          <w:tcPr>
            <w:tcW w:w="1384" w:type="dxa"/>
            <w:tcBorders>
              <w:top w:val="nil"/>
              <w:left w:val="nil"/>
              <w:bottom w:val="nil"/>
              <w:right w:val="nil"/>
            </w:tcBorders>
            <w:shd w:val="clear" w:color="auto" w:fill="FFC000"/>
            <w:noWrap/>
            <w:vAlign w:val="center"/>
          </w:tcPr>
          <w:p>
            <w:pPr>
              <w:rPr>
                <w:rFonts w:hint="default" w:ascii="Inter" w:hAnsi="Inter" w:eastAsia="Inter" w:cs="Inter"/>
                <w:i w:val="0"/>
                <w:color w:val="000000"/>
                <w:sz w:val="16"/>
                <w:szCs w:val="16"/>
                <w:u w:val="none"/>
              </w:rPr>
            </w:pPr>
          </w:p>
        </w:tc>
        <w:tc>
          <w:tcPr>
            <w:tcW w:w="1559" w:type="dxa"/>
            <w:tcBorders>
              <w:top w:val="nil"/>
              <w:left w:val="nil"/>
              <w:bottom w:val="nil"/>
              <w:right w:val="nil"/>
            </w:tcBorders>
            <w:shd w:val="clear" w:color="auto" w:fill="FFC000"/>
            <w:vAlign w:val="center"/>
          </w:tcPr>
          <w:p>
            <w:pPr>
              <w:jc w:val="right"/>
              <w:rPr>
                <w:rFonts w:hint="default" w:ascii="Inter" w:hAnsi="Inter" w:eastAsia="Inter" w:cs="Inter"/>
                <w:i w:val="0"/>
                <w:color w:val="000000"/>
                <w:sz w:val="16"/>
                <w:szCs w:val="16"/>
                <w:u w:val="none"/>
              </w:rPr>
            </w:pPr>
          </w:p>
        </w:tc>
        <w:tc>
          <w:tcPr>
            <w:tcW w:w="1228" w:type="dxa"/>
            <w:tcBorders>
              <w:top w:val="nil"/>
              <w:left w:val="nil"/>
              <w:bottom w:val="nil"/>
              <w:right w:val="nil"/>
            </w:tcBorders>
            <w:shd w:val="clear" w:color="auto" w:fill="FFC000"/>
            <w:vAlign w:val="center"/>
          </w:tcPr>
          <w:p>
            <w:pPr>
              <w:jc w:val="right"/>
              <w:rPr>
                <w:rFonts w:hint="default" w:ascii="Inter" w:hAnsi="Inter" w:eastAsia="Inter" w:cs="Inter"/>
                <w:i w:val="0"/>
                <w:color w:val="000000"/>
                <w:sz w:val="16"/>
                <w:szCs w:val="16"/>
                <w:u w:val="none"/>
              </w:rPr>
            </w:pPr>
          </w:p>
        </w:tc>
        <w:tc>
          <w:tcPr>
            <w:tcW w:w="1014" w:type="dxa"/>
            <w:tcBorders>
              <w:top w:val="nil"/>
              <w:left w:val="nil"/>
              <w:bottom w:val="nil"/>
              <w:right w:val="nil"/>
            </w:tcBorders>
            <w:shd w:val="clear" w:color="auto" w:fill="FFC000"/>
            <w:vAlign w:val="center"/>
          </w:tcPr>
          <w:p>
            <w:pPr>
              <w:jc w:val="right"/>
              <w:rPr>
                <w:rFonts w:hint="default" w:ascii="Inter" w:hAnsi="Inter" w:eastAsia="Inter" w:cs="Inter"/>
                <w:i w:val="0"/>
                <w:color w:val="000000"/>
                <w:sz w:val="12"/>
                <w:szCs w:val="12"/>
                <w:u w:val="none"/>
              </w:rPr>
            </w:pPr>
          </w:p>
        </w:tc>
        <w:tc>
          <w:tcPr>
            <w:tcW w:w="1399" w:type="dxa"/>
            <w:tcBorders>
              <w:top w:val="nil"/>
              <w:left w:val="nil"/>
              <w:bottom w:val="nil"/>
              <w:right w:val="nil"/>
            </w:tcBorders>
            <w:shd w:val="clear" w:color="auto" w:fill="FFC000"/>
            <w:vAlign w:val="center"/>
          </w:tcPr>
          <w:p>
            <w:pPr>
              <w:jc w:val="right"/>
              <w:rPr>
                <w:rFonts w:hint="default" w:ascii="Inter" w:hAnsi="Inter" w:eastAsia="Inter" w:cs="Inter"/>
                <w:i w:val="0"/>
                <w:color w:val="000000"/>
                <w:sz w:val="12"/>
                <w:szCs w:val="1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7" w:type="dxa"/>
          <w:trHeight w:val="300" w:hRule="atLeast"/>
        </w:trPr>
        <w:tc>
          <w:tcPr>
            <w:tcW w:w="141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w:t>
            </w:r>
          </w:p>
        </w:tc>
        <w:tc>
          <w:tcPr>
            <w:tcW w:w="96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170</w:t>
            </w:r>
          </w:p>
        </w:tc>
        <w:tc>
          <w:tcPr>
            <w:tcW w:w="101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7</w:t>
            </w:r>
          </w:p>
        </w:tc>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170.1166667</w:t>
            </w:r>
          </w:p>
        </w:tc>
        <w:tc>
          <w:tcPr>
            <w:tcW w:w="179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 3.00 </w:t>
            </w:r>
          </w:p>
        </w:tc>
        <w:tc>
          <w:tcPr>
            <w:tcW w:w="17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0.0524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0.0523 </w:t>
            </w:r>
          </w:p>
        </w:tc>
        <w:tc>
          <w:tcPr>
            <w:tcW w:w="675" w:type="dxa"/>
            <w:tcBorders>
              <w:top w:val="nil"/>
              <w:left w:val="nil"/>
              <w:bottom w:val="nil"/>
              <w:right w:val="nil"/>
            </w:tcBorders>
            <w:shd w:val="clear" w:color="auto" w:fill="auto"/>
            <w:vAlign w:val="center"/>
          </w:tcPr>
          <w:p>
            <w:pPr>
              <w:jc w:val="right"/>
              <w:rPr>
                <w:rFonts w:hint="default" w:ascii="Inter" w:hAnsi="Inter" w:eastAsia="Inter" w:cs="Inter"/>
                <w:i w:val="0"/>
                <w:color w:val="000000"/>
                <w:sz w:val="16"/>
                <w:szCs w:val="16"/>
                <w:u w:val="none"/>
              </w:rPr>
            </w:pPr>
          </w:p>
        </w:tc>
        <w:tc>
          <w:tcPr>
            <w:tcW w:w="138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0.0515 </w:t>
            </w:r>
          </w:p>
        </w:tc>
        <w:tc>
          <w:tcPr>
            <w:tcW w:w="155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0.0532 </w:t>
            </w:r>
          </w:p>
        </w:tc>
        <w:tc>
          <w:tcPr>
            <w:tcW w:w="1228"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0.0515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0.0523 </w:t>
            </w:r>
          </w:p>
        </w:tc>
        <w:tc>
          <w:tcPr>
            <w:tcW w:w="139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0.0532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gridAfter w:val="1"/>
          <w:wAfter w:w="7" w:type="dxa"/>
          <w:trHeight w:val="300" w:hRule="atLeast"/>
        </w:trPr>
        <w:tc>
          <w:tcPr>
            <w:tcW w:w="141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2</w:t>
            </w:r>
          </w:p>
        </w:tc>
        <w:tc>
          <w:tcPr>
            <w:tcW w:w="96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173</w:t>
            </w:r>
          </w:p>
        </w:tc>
        <w:tc>
          <w:tcPr>
            <w:tcW w:w="101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4</w:t>
            </w:r>
          </w:p>
        </w:tc>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173.0666667</w:t>
            </w:r>
          </w:p>
        </w:tc>
        <w:tc>
          <w:tcPr>
            <w:tcW w:w="179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 5.95 </w:t>
            </w:r>
          </w:p>
        </w:tc>
        <w:tc>
          <w:tcPr>
            <w:tcW w:w="17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0.1038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0.1037 </w:t>
            </w:r>
          </w:p>
        </w:tc>
        <w:tc>
          <w:tcPr>
            <w:tcW w:w="675" w:type="dxa"/>
            <w:tcBorders>
              <w:top w:val="nil"/>
              <w:left w:val="nil"/>
              <w:bottom w:val="nil"/>
              <w:right w:val="nil"/>
            </w:tcBorders>
            <w:shd w:val="clear" w:color="auto" w:fill="auto"/>
            <w:vAlign w:val="center"/>
          </w:tcPr>
          <w:p>
            <w:pPr>
              <w:jc w:val="right"/>
              <w:rPr>
                <w:rFonts w:hint="default" w:ascii="Inter" w:hAnsi="Inter" w:eastAsia="Inter" w:cs="Inter"/>
                <w:i w:val="0"/>
                <w:color w:val="000000"/>
                <w:sz w:val="16"/>
                <w:szCs w:val="16"/>
                <w:u w:val="none"/>
              </w:rPr>
            </w:pPr>
          </w:p>
        </w:tc>
        <w:tc>
          <w:tcPr>
            <w:tcW w:w="138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0.1030 </w:t>
            </w:r>
          </w:p>
        </w:tc>
        <w:tc>
          <w:tcPr>
            <w:tcW w:w="155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0.1047 </w:t>
            </w:r>
          </w:p>
        </w:tc>
        <w:tc>
          <w:tcPr>
            <w:tcW w:w="1228"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0.1028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0.1037 </w:t>
            </w:r>
          </w:p>
        </w:tc>
        <w:tc>
          <w:tcPr>
            <w:tcW w:w="139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0.1045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7" w:type="dxa"/>
          <w:trHeight w:val="300" w:hRule="atLeast"/>
        </w:trPr>
        <w:tc>
          <w:tcPr>
            <w:tcW w:w="141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3</w:t>
            </w:r>
          </w:p>
        </w:tc>
        <w:tc>
          <w:tcPr>
            <w:tcW w:w="96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176</w:t>
            </w:r>
          </w:p>
        </w:tc>
        <w:tc>
          <w:tcPr>
            <w:tcW w:w="101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4</w:t>
            </w:r>
          </w:p>
        </w:tc>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176.0666667</w:t>
            </w:r>
          </w:p>
        </w:tc>
        <w:tc>
          <w:tcPr>
            <w:tcW w:w="179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 8.95 </w:t>
            </w:r>
          </w:p>
        </w:tc>
        <w:tc>
          <w:tcPr>
            <w:tcW w:w="17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0.1562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0.1556 </w:t>
            </w:r>
          </w:p>
        </w:tc>
        <w:tc>
          <w:tcPr>
            <w:tcW w:w="675" w:type="dxa"/>
            <w:tcBorders>
              <w:top w:val="nil"/>
              <w:left w:val="nil"/>
              <w:bottom w:val="nil"/>
              <w:right w:val="nil"/>
            </w:tcBorders>
            <w:shd w:val="clear" w:color="auto" w:fill="auto"/>
            <w:noWrap/>
            <w:vAlign w:val="center"/>
          </w:tcPr>
          <w:p>
            <w:pPr>
              <w:jc w:val="right"/>
              <w:rPr>
                <w:rFonts w:hint="default" w:ascii="Inter" w:hAnsi="Inter" w:eastAsia="Inter" w:cs="Inter"/>
                <w:i w:val="0"/>
                <w:color w:val="000000"/>
                <w:sz w:val="22"/>
                <w:szCs w:val="22"/>
                <w:u w:val="none"/>
              </w:rPr>
            </w:pPr>
          </w:p>
        </w:tc>
        <w:tc>
          <w:tcPr>
            <w:tcW w:w="138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0.1553 </w:t>
            </w:r>
          </w:p>
        </w:tc>
        <w:tc>
          <w:tcPr>
            <w:tcW w:w="155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0.1571 </w:t>
            </w:r>
          </w:p>
        </w:tc>
        <w:tc>
          <w:tcPr>
            <w:tcW w:w="1228"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0.1547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0.1556 </w:t>
            </w:r>
          </w:p>
        </w:tc>
        <w:tc>
          <w:tcPr>
            <w:tcW w:w="139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0.1564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gridAfter w:val="1"/>
          <w:wAfter w:w="7" w:type="dxa"/>
          <w:trHeight w:val="300" w:hRule="atLeast"/>
        </w:trPr>
        <w:tc>
          <w:tcPr>
            <w:tcW w:w="141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4</w:t>
            </w:r>
          </w:p>
        </w:tc>
        <w:tc>
          <w:tcPr>
            <w:tcW w:w="96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179</w:t>
            </w:r>
          </w:p>
        </w:tc>
        <w:tc>
          <w:tcPr>
            <w:tcW w:w="101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10</w:t>
            </w:r>
          </w:p>
        </w:tc>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179.1666667</w:t>
            </w:r>
          </w:p>
        </w:tc>
        <w:tc>
          <w:tcPr>
            <w:tcW w:w="179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 12.05 </w:t>
            </w:r>
          </w:p>
        </w:tc>
        <w:tc>
          <w:tcPr>
            <w:tcW w:w="17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0.2103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0.2088 </w:t>
            </w:r>
          </w:p>
        </w:tc>
        <w:tc>
          <w:tcPr>
            <w:tcW w:w="675" w:type="dxa"/>
            <w:tcBorders>
              <w:top w:val="nil"/>
              <w:left w:val="nil"/>
              <w:bottom w:val="nil"/>
              <w:right w:val="nil"/>
            </w:tcBorders>
            <w:shd w:val="clear" w:color="auto" w:fill="auto"/>
            <w:noWrap/>
            <w:vAlign w:val="center"/>
          </w:tcPr>
          <w:p>
            <w:pPr>
              <w:jc w:val="right"/>
              <w:rPr>
                <w:rFonts w:hint="default" w:ascii="Inter" w:hAnsi="Inter" w:eastAsia="Inter" w:cs="Inter"/>
                <w:i w:val="0"/>
                <w:color w:val="000000"/>
                <w:sz w:val="22"/>
                <w:szCs w:val="22"/>
                <w:u w:val="none"/>
              </w:rPr>
            </w:pPr>
          </w:p>
        </w:tc>
        <w:tc>
          <w:tcPr>
            <w:tcW w:w="138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0.2094 </w:t>
            </w:r>
          </w:p>
        </w:tc>
        <w:tc>
          <w:tcPr>
            <w:tcW w:w="155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0.2112 </w:t>
            </w:r>
          </w:p>
        </w:tc>
        <w:tc>
          <w:tcPr>
            <w:tcW w:w="1228"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0.2079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0.2088 </w:t>
            </w:r>
          </w:p>
        </w:tc>
        <w:tc>
          <w:tcPr>
            <w:tcW w:w="139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0.2096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7" w:type="dxa"/>
          <w:trHeight w:val="300" w:hRule="atLeast"/>
        </w:trPr>
        <w:tc>
          <w:tcPr>
            <w:tcW w:w="141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5</w:t>
            </w:r>
          </w:p>
        </w:tc>
        <w:tc>
          <w:tcPr>
            <w:tcW w:w="96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182</w:t>
            </w:r>
          </w:p>
        </w:tc>
        <w:tc>
          <w:tcPr>
            <w:tcW w:w="101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14</w:t>
            </w:r>
          </w:p>
        </w:tc>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182.2333333</w:t>
            </w:r>
          </w:p>
        </w:tc>
        <w:tc>
          <w:tcPr>
            <w:tcW w:w="179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 15.12 </w:t>
            </w:r>
          </w:p>
        </w:tc>
        <w:tc>
          <w:tcPr>
            <w:tcW w:w="17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0.2638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0.2608 </w:t>
            </w:r>
          </w:p>
        </w:tc>
        <w:tc>
          <w:tcPr>
            <w:tcW w:w="675" w:type="dxa"/>
            <w:tcBorders>
              <w:top w:val="nil"/>
              <w:left w:val="nil"/>
              <w:bottom w:val="nil"/>
              <w:right w:val="nil"/>
            </w:tcBorders>
            <w:shd w:val="clear" w:color="auto" w:fill="auto"/>
            <w:noWrap/>
            <w:vAlign w:val="center"/>
          </w:tcPr>
          <w:p>
            <w:pPr>
              <w:jc w:val="right"/>
              <w:rPr>
                <w:rFonts w:hint="default" w:ascii="Inter" w:hAnsi="Inter" w:eastAsia="Inter" w:cs="Inter"/>
                <w:i w:val="0"/>
                <w:color w:val="000000"/>
                <w:sz w:val="22"/>
                <w:szCs w:val="22"/>
                <w:u w:val="none"/>
              </w:rPr>
            </w:pPr>
          </w:p>
        </w:tc>
        <w:tc>
          <w:tcPr>
            <w:tcW w:w="138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0.2630 </w:t>
            </w:r>
          </w:p>
        </w:tc>
        <w:tc>
          <w:tcPr>
            <w:tcW w:w="155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0.2647 </w:t>
            </w:r>
          </w:p>
        </w:tc>
        <w:tc>
          <w:tcPr>
            <w:tcW w:w="1228"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0.2599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0.2608 </w:t>
            </w:r>
          </w:p>
        </w:tc>
        <w:tc>
          <w:tcPr>
            <w:tcW w:w="139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0.2616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gridAfter w:val="1"/>
          <w:wAfter w:w="7" w:type="dxa"/>
          <w:trHeight w:val="300" w:hRule="atLeast"/>
        </w:trPr>
        <w:tc>
          <w:tcPr>
            <w:tcW w:w="141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6</w:t>
            </w:r>
          </w:p>
        </w:tc>
        <w:tc>
          <w:tcPr>
            <w:tcW w:w="96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185</w:t>
            </w:r>
          </w:p>
        </w:tc>
        <w:tc>
          <w:tcPr>
            <w:tcW w:w="101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26</w:t>
            </w:r>
          </w:p>
        </w:tc>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185.4333333</w:t>
            </w:r>
          </w:p>
        </w:tc>
        <w:tc>
          <w:tcPr>
            <w:tcW w:w="179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 18.32 </w:t>
            </w:r>
          </w:p>
        </w:tc>
        <w:tc>
          <w:tcPr>
            <w:tcW w:w="17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0.3197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0.3143 </w:t>
            </w:r>
          </w:p>
        </w:tc>
        <w:tc>
          <w:tcPr>
            <w:tcW w:w="675" w:type="dxa"/>
            <w:tcBorders>
              <w:top w:val="nil"/>
              <w:left w:val="nil"/>
              <w:bottom w:val="nil"/>
              <w:right w:val="nil"/>
            </w:tcBorders>
            <w:shd w:val="clear" w:color="auto" w:fill="auto"/>
            <w:noWrap/>
            <w:vAlign w:val="center"/>
          </w:tcPr>
          <w:p>
            <w:pPr>
              <w:jc w:val="right"/>
              <w:rPr>
                <w:rFonts w:hint="default" w:ascii="Inter" w:hAnsi="Inter" w:eastAsia="Inter" w:cs="Inter"/>
                <w:i w:val="0"/>
                <w:color w:val="000000"/>
                <w:sz w:val="22"/>
                <w:szCs w:val="22"/>
                <w:u w:val="none"/>
              </w:rPr>
            </w:pPr>
          </w:p>
        </w:tc>
        <w:tc>
          <w:tcPr>
            <w:tcW w:w="138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0.3188 </w:t>
            </w:r>
          </w:p>
        </w:tc>
        <w:tc>
          <w:tcPr>
            <w:tcW w:w="155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0.3206 </w:t>
            </w:r>
          </w:p>
        </w:tc>
        <w:tc>
          <w:tcPr>
            <w:tcW w:w="1228"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0.3134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0.3143 </w:t>
            </w:r>
          </w:p>
        </w:tc>
        <w:tc>
          <w:tcPr>
            <w:tcW w:w="139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0.3151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7" w:type="dxa"/>
          <w:trHeight w:val="300" w:hRule="atLeast"/>
        </w:trPr>
        <w:tc>
          <w:tcPr>
            <w:tcW w:w="1411"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0</w:t>
            </w:r>
          </w:p>
        </w:tc>
        <w:tc>
          <w:tcPr>
            <w:tcW w:w="963"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167</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7</w:t>
            </w:r>
          </w:p>
        </w:tc>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167.1 </w:t>
            </w:r>
          </w:p>
        </w:tc>
        <w:tc>
          <w:tcPr>
            <w:tcW w:w="179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 -   </w:t>
            </w:r>
          </w:p>
        </w:tc>
        <w:tc>
          <w:tcPr>
            <w:tcW w:w="17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0.0000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0.0000 </w:t>
            </w:r>
          </w:p>
        </w:tc>
        <w:tc>
          <w:tcPr>
            <w:tcW w:w="675" w:type="dxa"/>
            <w:tcBorders>
              <w:top w:val="nil"/>
              <w:left w:val="nil"/>
              <w:bottom w:val="nil"/>
              <w:right w:val="nil"/>
            </w:tcBorders>
            <w:shd w:val="clear" w:color="auto" w:fill="auto"/>
            <w:noWrap/>
            <w:vAlign w:val="center"/>
          </w:tcPr>
          <w:p>
            <w:pPr>
              <w:jc w:val="right"/>
              <w:rPr>
                <w:rFonts w:hint="default" w:ascii="Inter" w:hAnsi="Inter" w:eastAsia="Inter" w:cs="Inter"/>
                <w:i w:val="0"/>
                <w:color w:val="000000"/>
                <w:sz w:val="22"/>
                <w:szCs w:val="22"/>
                <w:u w:val="none"/>
              </w:rPr>
            </w:pPr>
          </w:p>
        </w:tc>
        <w:tc>
          <w:tcPr>
            <w:tcW w:w="138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-0.0009 </w:t>
            </w:r>
          </w:p>
        </w:tc>
        <w:tc>
          <w:tcPr>
            <w:tcW w:w="155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0.0009 </w:t>
            </w:r>
          </w:p>
        </w:tc>
        <w:tc>
          <w:tcPr>
            <w:tcW w:w="1228"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-0.0009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0.0000 </w:t>
            </w:r>
          </w:p>
        </w:tc>
        <w:tc>
          <w:tcPr>
            <w:tcW w:w="139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0.0009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gridAfter w:val="1"/>
          <w:wAfter w:w="7" w:type="dxa"/>
          <w:trHeight w:val="300" w:hRule="atLeast"/>
        </w:trPr>
        <w:tc>
          <w:tcPr>
            <w:tcW w:w="141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w:t>
            </w:r>
          </w:p>
        </w:tc>
        <w:tc>
          <w:tcPr>
            <w:tcW w:w="96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164.5</w:t>
            </w:r>
          </w:p>
        </w:tc>
        <w:tc>
          <w:tcPr>
            <w:tcW w:w="101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28</w:t>
            </w:r>
          </w:p>
        </w:tc>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164.9666667</w:t>
            </w:r>
          </w:p>
        </w:tc>
        <w:tc>
          <w:tcPr>
            <w:tcW w:w="179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-2.15 </w:t>
            </w:r>
          </w:p>
        </w:tc>
        <w:tc>
          <w:tcPr>
            <w:tcW w:w="17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-0.0375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-0.0375 </w:t>
            </w:r>
          </w:p>
        </w:tc>
        <w:tc>
          <w:tcPr>
            <w:tcW w:w="675" w:type="dxa"/>
            <w:tcBorders>
              <w:top w:val="nil"/>
              <w:left w:val="nil"/>
              <w:bottom w:val="nil"/>
              <w:right w:val="nil"/>
            </w:tcBorders>
            <w:shd w:val="clear" w:color="auto" w:fill="auto"/>
            <w:noWrap/>
            <w:vAlign w:val="center"/>
          </w:tcPr>
          <w:p>
            <w:pPr>
              <w:jc w:val="right"/>
              <w:rPr>
                <w:rFonts w:hint="default" w:ascii="Inter" w:hAnsi="Inter" w:eastAsia="Inter" w:cs="Inter"/>
                <w:i w:val="0"/>
                <w:color w:val="000000"/>
                <w:sz w:val="22"/>
                <w:szCs w:val="22"/>
                <w:u w:val="none"/>
              </w:rPr>
            </w:pPr>
          </w:p>
        </w:tc>
        <w:tc>
          <w:tcPr>
            <w:tcW w:w="138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-0.0384 </w:t>
            </w:r>
          </w:p>
        </w:tc>
        <w:tc>
          <w:tcPr>
            <w:tcW w:w="155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-0.0367 </w:t>
            </w:r>
          </w:p>
        </w:tc>
        <w:tc>
          <w:tcPr>
            <w:tcW w:w="1228"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-0.0384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-0.0375 </w:t>
            </w:r>
          </w:p>
        </w:tc>
        <w:tc>
          <w:tcPr>
            <w:tcW w:w="139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-0.0366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7" w:type="dxa"/>
          <w:trHeight w:val="300" w:hRule="atLeast"/>
        </w:trPr>
        <w:tc>
          <w:tcPr>
            <w:tcW w:w="141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-2</w:t>
            </w:r>
          </w:p>
        </w:tc>
        <w:tc>
          <w:tcPr>
            <w:tcW w:w="96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162.5</w:t>
            </w:r>
          </w:p>
        </w:tc>
        <w:tc>
          <w:tcPr>
            <w:tcW w:w="101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16</w:t>
            </w:r>
          </w:p>
        </w:tc>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162.7666667</w:t>
            </w:r>
          </w:p>
        </w:tc>
        <w:tc>
          <w:tcPr>
            <w:tcW w:w="179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-4.35 </w:t>
            </w:r>
          </w:p>
        </w:tc>
        <w:tc>
          <w:tcPr>
            <w:tcW w:w="17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-0.0759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-0.0758 </w:t>
            </w:r>
          </w:p>
        </w:tc>
        <w:tc>
          <w:tcPr>
            <w:tcW w:w="675" w:type="dxa"/>
            <w:tcBorders>
              <w:top w:val="nil"/>
              <w:left w:val="nil"/>
              <w:bottom w:val="nil"/>
              <w:right w:val="nil"/>
            </w:tcBorders>
            <w:shd w:val="clear" w:color="auto" w:fill="auto"/>
            <w:noWrap/>
            <w:vAlign w:val="center"/>
          </w:tcPr>
          <w:p>
            <w:pPr>
              <w:jc w:val="right"/>
              <w:rPr>
                <w:rFonts w:hint="default" w:ascii="Inter" w:hAnsi="Inter" w:eastAsia="Inter" w:cs="Inter"/>
                <w:i w:val="0"/>
                <w:color w:val="000000"/>
                <w:sz w:val="22"/>
                <w:szCs w:val="22"/>
                <w:u w:val="none"/>
              </w:rPr>
            </w:pPr>
          </w:p>
        </w:tc>
        <w:tc>
          <w:tcPr>
            <w:tcW w:w="138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-0.0768 </w:t>
            </w:r>
          </w:p>
        </w:tc>
        <w:tc>
          <w:tcPr>
            <w:tcW w:w="155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-0.0750 </w:t>
            </w:r>
          </w:p>
        </w:tc>
        <w:tc>
          <w:tcPr>
            <w:tcW w:w="1228"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-0.0767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-0.0758 </w:t>
            </w:r>
          </w:p>
        </w:tc>
        <w:tc>
          <w:tcPr>
            <w:tcW w:w="139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-0.0750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gridAfter w:val="1"/>
          <w:wAfter w:w="7" w:type="dxa"/>
          <w:trHeight w:val="300" w:hRule="atLeast"/>
        </w:trPr>
        <w:tc>
          <w:tcPr>
            <w:tcW w:w="141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-3</w:t>
            </w:r>
          </w:p>
        </w:tc>
        <w:tc>
          <w:tcPr>
            <w:tcW w:w="96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160.5</w:t>
            </w:r>
          </w:p>
        </w:tc>
        <w:tc>
          <w:tcPr>
            <w:tcW w:w="101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w:t>
            </w:r>
          </w:p>
        </w:tc>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160.5166667</w:t>
            </w:r>
          </w:p>
        </w:tc>
        <w:tc>
          <w:tcPr>
            <w:tcW w:w="179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-6.60 </w:t>
            </w:r>
          </w:p>
        </w:tc>
        <w:tc>
          <w:tcPr>
            <w:tcW w:w="17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-0.1152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-0.1149 </w:t>
            </w:r>
          </w:p>
        </w:tc>
        <w:tc>
          <w:tcPr>
            <w:tcW w:w="675" w:type="dxa"/>
            <w:tcBorders>
              <w:top w:val="nil"/>
              <w:left w:val="nil"/>
              <w:bottom w:val="nil"/>
              <w:right w:val="nil"/>
            </w:tcBorders>
            <w:shd w:val="clear" w:color="auto" w:fill="auto"/>
            <w:noWrap/>
            <w:vAlign w:val="center"/>
          </w:tcPr>
          <w:p>
            <w:pPr>
              <w:jc w:val="right"/>
              <w:rPr>
                <w:rFonts w:hint="default" w:ascii="Inter" w:hAnsi="Inter" w:eastAsia="Inter" w:cs="Inter"/>
                <w:i w:val="0"/>
                <w:color w:val="000000"/>
                <w:sz w:val="22"/>
                <w:szCs w:val="22"/>
                <w:u w:val="none"/>
              </w:rPr>
            </w:pPr>
          </w:p>
        </w:tc>
        <w:tc>
          <w:tcPr>
            <w:tcW w:w="138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-0.1161 </w:t>
            </w:r>
          </w:p>
        </w:tc>
        <w:tc>
          <w:tcPr>
            <w:tcW w:w="155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-0.1143 </w:t>
            </w:r>
          </w:p>
        </w:tc>
        <w:tc>
          <w:tcPr>
            <w:tcW w:w="1228"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-0.1158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-0.1149 </w:t>
            </w:r>
          </w:p>
        </w:tc>
        <w:tc>
          <w:tcPr>
            <w:tcW w:w="139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-0.1141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7" w:type="dxa"/>
          <w:trHeight w:val="300" w:hRule="atLeast"/>
        </w:trPr>
        <w:tc>
          <w:tcPr>
            <w:tcW w:w="141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-4</w:t>
            </w:r>
          </w:p>
        </w:tc>
        <w:tc>
          <w:tcPr>
            <w:tcW w:w="96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158</w:t>
            </w:r>
          </w:p>
        </w:tc>
        <w:tc>
          <w:tcPr>
            <w:tcW w:w="101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17</w:t>
            </w:r>
          </w:p>
        </w:tc>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158.2833333</w:t>
            </w:r>
          </w:p>
        </w:tc>
        <w:tc>
          <w:tcPr>
            <w:tcW w:w="179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-8.83 </w:t>
            </w:r>
          </w:p>
        </w:tc>
        <w:tc>
          <w:tcPr>
            <w:tcW w:w="17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-0.1542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-0.1536 </w:t>
            </w:r>
          </w:p>
        </w:tc>
        <w:tc>
          <w:tcPr>
            <w:tcW w:w="675" w:type="dxa"/>
            <w:tcBorders>
              <w:top w:val="nil"/>
              <w:left w:val="nil"/>
              <w:bottom w:val="nil"/>
              <w:right w:val="nil"/>
            </w:tcBorders>
            <w:shd w:val="clear" w:color="auto" w:fill="auto"/>
            <w:noWrap/>
            <w:vAlign w:val="center"/>
          </w:tcPr>
          <w:p>
            <w:pPr>
              <w:jc w:val="right"/>
              <w:rPr>
                <w:rFonts w:hint="default" w:ascii="Inter" w:hAnsi="Inter" w:eastAsia="Inter" w:cs="Inter"/>
                <w:i w:val="0"/>
                <w:color w:val="000000"/>
                <w:sz w:val="22"/>
                <w:szCs w:val="22"/>
                <w:u w:val="none"/>
              </w:rPr>
            </w:pPr>
          </w:p>
        </w:tc>
        <w:tc>
          <w:tcPr>
            <w:tcW w:w="138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-0.1550 </w:t>
            </w:r>
          </w:p>
        </w:tc>
        <w:tc>
          <w:tcPr>
            <w:tcW w:w="155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-0.1533 </w:t>
            </w:r>
          </w:p>
        </w:tc>
        <w:tc>
          <w:tcPr>
            <w:tcW w:w="1228"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-0.1544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-0.1536 </w:t>
            </w:r>
          </w:p>
        </w:tc>
        <w:tc>
          <w:tcPr>
            <w:tcW w:w="139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-0.1527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gridAfter w:val="1"/>
          <w:wAfter w:w="7" w:type="dxa"/>
          <w:trHeight w:val="300" w:hRule="atLeast"/>
        </w:trPr>
        <w:tc>
          <w:tcPr>
            <w:tcW w:w="141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-5</w:t>
            </w:r>
          </w:p>
        </w:tc>
        <w:tc>
          <w:tcPr>
            <w:tcW w:w="96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156</w:t>
            </w:r>
          </w:p>
        </w:tc>
        <w:tc>
          <w:tcPr>
            <w:tcW w:w="101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3</w:t>
            </w:r>
          </w:p>
        </w:tc>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156.05</w:t>
            </w:r>
          </w:p>
        </w:tc>
        <w:tc>
          <w:tcPr>
            <w:tcW w:w="179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-11.07 </w:t>
            </w:r>
          </w:p>
        </w:tc>
        <w:tc>
          <w:tcPr>
            <w:tcW w:w="17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-0.1931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-0.1920 </w:t>
            </w:r>
          </w:p>
        </w:tc>
        <w:tc>
          <w:tcPr>
            <w:tcW w:w="675" w:type="dxa"/>
            <w:tcBorders>
              <w:top w:val="nil"/>
              <w:left w:val="nil"/>
              <w:bottom w:val="nil"/>
              <w:right w:val="nil"/>
            </w:tcBorders>
            <w:shd w:val="clear" w:color="auto" w:fill="auto"/>
            <w:noWrap/>
            <w:vAlign w:val="center"/>
          </w:tcPr>
          <w:p>
            <w:pPr>
              <w:jc w:val="right"/>
              <w:rPr>
                <w:rFonts w:hint="default" w:ascii="Inter" w:hAnsi="Inter" w:eastAsia="Inter" w:cs="Inter"/>
                <w:i w:val="0"/>
                <w:color w:val="000000"/>
                <w:sz w:val="22"/>
                <w:szCs w:val="22"/>
                <w:u w:val="none"/>
              </w:rPr>
            </w:pPr>
          </w:p>
        </w:tc>
        <w:tc>
          <w:tcPr>
            <w:tcW w:w="138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-0.1940 </w:t>
            </w:r>
          </w:p>
        </w:tc>
        <w:tc>
          <w:tcPr>
            <w:tcW w:w="155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-0.1923 </w:t>
            </w:r>
          </w:p>
        </w:tc>
        <w:tc>
          <w:tcPr>
            <w:tcW w:w="1228"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-0.1928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-0.1920 </w:t>
            </w:r>
          </w:p>
        </w:tc>
        <w:tc>
          <w:tcPr>
            <w:tcW w:w="139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-0.1911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7" w:type="dxa"/>
          <w:trHeight w:val="300" w:hRule="atLeast"/>
        </w:trPr>
        <w:tc>
          <w:tcPr>
            <w:tcW w:w="141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-6</w:t>
            </w:r>
          </w:p>
        </w:tc>
        <w:tc>
          <w:tcPr>
            <w:tcW w:w="96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153.5</w:t>
            </w:r>
          </w:p>
        </w:tc>
        <w:tc>
          <w:tcPr>
            <w:tcW w:w="101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21</w:t>
            </w:r>
          </w:p>
        </w:tc>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153.85</w:t>
            </w:r>
          </w:p>
        </w:tc>
        <w:tc>
          <w:tcPr>
            <w:tcW w:w="179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-13.27 </w:t>
            </w:r>
          </w:p>
        </w:tc>
        <w:tc>
          <w:tcPr>
            <w:tcW w:w="17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-0.2315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-0.2295 </w:t>
            </w:r>
          </w:p>
        </w:tc>
        <w:tc>
          <w:tcPr>
            <w:tcW w:w="675" w:type="dxa"/>
            <w:tcBorders>
              <w:top w:val="nil"/>
              <w:left w:val="nil"/>
              <w:bottom w:val="nil"/>
              <w:right w:val="nil"/>
            </w:tcBorders>
            <w:shd w:val="clear" w:color="auto" w:fill="auto"/>
            <w:noWrap/>
            <w:vAlign w:val="center"/>
          </w:tcPr>
          <w:p>
            <w:pPr>
              <w:rPr>
                <w:rFonts w:hint="default" w:ascii="Inter" w:hAnsi="Inter" w:eastAsia="Inter" w:cs="Inter"/>
                <w:i w:val="0"/>
                <w:color w:val="000000"/>
                <w:sz w:val="22"/>
                <w:szCs w:val="22"/>
                <w:u w:val="none"/>
              </w:rPr>
            </w:pPr>
          </w:p>
        </w:tc>
        <w:tc>
          <w:tcPr>
            <w:tcW w:w="138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-0.2324 </w:t>
            </w:r>
          </w:p>
        </w:tc>
        <w:tc>
          <w:tcPr>
            <w:tcW w:w="155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-0.2307 </w:t>
            </w:r>
          </w:p>
        </w:tc>
        <w:tc>
          <w:tcPr>
            <w:tcW w:w="1228"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-0.2303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-0.2295 </w:t>
            </w:r>
          </w:p>
        </w:tc>
        <w:tc>
          <w:tcPr>
            <w:tcW w:w="139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-0.2286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gridAfter w:val="1"/>
          <w:wAfter w:w="7" w:type="dxa"/>
          <w:trHeight w:val="300" w:hRule="atLeast"/>
        </w:trPr>
        <w:tc>
          <w:tcPr>
            <w:tcW w:w="141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-7</w:t>
            </w:r>
          </w:p>
        </w:tc>
        <w:tc>
          <w:tcPr>
            <w:tcW w:w="96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151.5</w:t>
            </w:r>
          </w:p>
        </w:tc>
        <w:tc>
          <w:tcPr>
            <w:tcW w:w="101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2</w:t>
            </w:r>
          </w:p>
        </w:tc>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151.5333333</w:t>
            </w:r>
          </w:p>
        </w:tc>
        <w:tc>
          <w:tcPr>
            <w:tcW w:w="179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-15.58 </w:t>
            </w:r>
          </w:p>
        </w:tc>
        <w:tc>
          <w:tcPr>
            <w:tcW w:w="17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-0.2720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-0.2686 </w:t>
            </w:r>
          </w:p>
        </w:tc>
        <w:tc>
          <w:tcPr>
            <w:tcW w:w="675" w:type="dxa"/>
            <w:tcBorders>
              <w:top w:val="nil"/>
              <w:left w:val="nil"/>
              <w:bottom w:val="nil"/>
              <w:right w:val="nil"/>
            </w:tcBorders>
            <w:shd w:val="clear" w:color="auto" w:fill="auto"/>
            <w:noWrap/>
            <w:vAlign w:val="center"/>
          </w:tcPr>
          <w:p>
            <w:pPr>
              <w:rPr>
                <w:rFonts w:hint="default" w:ascii="Inter" w:hAnsi="Inter" w:eastAsia="Inter" w:cs="Inter"/>
                <w:i w:val="0"/>
                <w:color w:val="000000"/>
                <w:sz w:val="22"/>
                <w:szCs w:val="22"/>
                <w:u w:val="none"/>
              </w:rPr>
            </w:pPr>
          </w:p>
        </w:tc>
        <w:tc>
          <w:tcPr>
            <w:tcW w:w="138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-0.2729 </w:t>
            </w:r>
          </w:p>
        </w:tc>
        <w:tc>
          <w:tcPr>
            <w:tcW w:w="155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-0.2711 </w:t>
            </w:r>
          </w:p>
        </w:tc>
        <w:tc>
          <w:tcPr>
            <w:tcW w:w="1228"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-0.2695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-0.2686 </w:t>
            </w:r>
          </w:p>
        </w:tc>
        <w:tc>
          <w:tcPr>
            <w:tcW w:w="139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-0.2678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7" w:type="dxa"/>
          <w:trHeight w:val="300" w:hRule="atLeast"/>
        </w:trPr>
        <w:tc>
          <w:tcPr>
            <w:tcW w:w="141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-8</w:t>
            </w:r>
          </w:p>
        </w:tc>
        <w:tc>
          <w:tcPr>
            <w:tcW w:w="96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149</w:t>
            </w:r>
          </w:p>
        </w:tc>
        <w:tc>
          <w:tcPr>
            <w:tcW w:w="101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17</w:t>
            </w:r>
          </w:p>
        </w:tc>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149.2833333</w:t>
            </w:r>
          </w:p>
        </w:tc>
        <w:tc>
          <w:tcPr>
            <w:tcW w:w="179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-17.83 </w:t>
            </w:r>
          </w:p>
        </w:tc>
        <w:tc>
          <w:tcPr>
            <w:tcW w:w="17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-0.3113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-0.3062 </w:t>
            </w:r>
          </w:p>
        </w:tc>
        <w:tc>
          <w:tcPr>
            <w:tcW w:w="675" w:type="dxa"/>
            <w:tcBorders>
              <w:top w:val="nil"/>
              <w:left w:val="nil"/>
              <w:bottom w:val="nil"/>
              <w:right w:val="nil"/>
            </w:tcBorders>
            <w:shd w:val="clear" w:color="auto" w:fill="auto"/>
            <w:noWrap/>
            <w:vAlign w:val="center"/>
          </w:tcPr>
          <w:p>
            <w:pPr>
              <w:rPr>
                <w:rFonts w:hint="default" w:ascii="Inter" w:hAnsi="Inter" w:eastAsia="Inter" w:cs="Inter"/>
                <w:i w:val="0"/>
                <w:color w:val="000000"/>
                <w:sz w:val="22"/>
                <w:szCs w:val="22"/>
                <w:u w:val="none"/>
              </w:rPr>
            </w:pPr>
          </w:p>
        </w:tc>
        <w:tc>
          <w:tcPr>
            <w:tcW w:w="138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-0.3121 </w:t>
            </w:r>
          </w:p>
        </w:tc>
        <w:tc>
          <w:tcPr>
            <w:tcW w:w="155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-0.3104 </w:t>
            </w:r>
          </w:p>
        </w:tc>
        <w:tc>
          <w:tcPr>
            <w:tcW w:w="1228"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-0.3071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-0.3062 </w:t>
            </w:r>
          </w:p>
        </w:tc>
        <w:tc>
          <w:tcPr>
            <w:tcW w:w="139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-0.3054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11" w:hRule="atLeast"/>
        </w:trPr>
        <w:tc>
          <w:tcPr>
            <w:tcW w:w="1412" w:type="dxa"/>
            <w:tcBorders>
              <w:top w:val="nil"/>
              <w:left w:val="nil"/>
              <w:bottom w:val="nil"/>
              <w:right w:val="nil"/>
            </w:tcBorders>
            <w:shd w:val="clear" w:color="auto" w:fill="FFC000"/>
            <w:vAlign w:val="center"/>
          </w:tcPr>
          <w:p>
            <w:pPr>
              <w:keepNext w:val="0"/>
              <w:keepLines w:val="0"/>
              <w:widowControl/>
              <w:suppressLineNumbers w:val="0"/>
              <w:jc w:val="righ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m</w:t>
            </w:r>
          </w:p>
        </w:tc>
        <w:tc>
          <w:tcPr>
            <w:tcW w:w="963" w:type="dxa"/>
            <w:tcBorders>
              <w:top w:val="nil"/>
              <w:left w:val="nil"/>
              <w:bottom w:val="nil"/>
              <w:right w:val="nil"/>
            </w:tcBorders>
            <w:shd w:val="clear" w:color="auto" w:fill="FFC000"/>
            <w:vAlign w:val="center"/>
          </w:tcPr>
          <w:p>
            <w:pPr>
              <w:keepNext w:val="0"/>
              <w:keepLines w:val="0"/>
              <w:widowControl/>
              <w:suppressLineNumbers w:val="0"/>
              <w:jc w:val="righ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degrees</w:t>
            </w:r>
          </w:p>
        </w:tc>
        <w:tc>
          <w:tcPr>
            <w:tcW w:w="1014" w:type="dxa"/>
            <w:tcBorders>
              <w:top w:val="nil"/>
              <w:left w:val="nil"/>
              <w:bottom w:val="nil"/>
              <w:right w:val="nil"/>
            </w:tcBorders>
            <w:shd w:val="clear" w:color="auto" w:fill="FFC000"/>
            <w:vAlign w:val="center"/>
          </w:tcPr>
          <w:p>
            <w:pPr>
              <w:keepNext w:val="0"/>
              <w:keepLines w:val="0"/>
              <w:widowControl/>
              <w:suppressLineNumbers w:val="0"/>
              <w:jc w:val="righ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minutes</w:t>
            </w:r>
          </w:p>
        </w:tc>
        <w:tc>
          <w:tcPr>
            <w:tcW w:w="1412" w:type="dxa"/>
            <w:tcBorders>
              <w:top w:val="nil"/>
              <w:left w:val="nil"/>
              <w:bottom w:val="nil"/>
              <w:right w:val="nil"/>
            </w:tcBorders>
            <w:shd w:val="clear" w:color="auto" w:fill="FFC000"/>
            <w:vAlign w:val="center"/>
          </w:tcPr>
          <w:p>
            <w:pPr>
              <w:keepNext w:val="0"/>
              <w:keepLines w:val="0"/>
              <w:widowControl/>
              <w:suppressLineNumbers w:val="0"/>
              <w:jc w:val="righ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angle/°</w:t>
            </w:r>
          </w:p>
        </w:tc>
        <w:tc>
          <w:tcPr>
            <w:tcW w:w="1800" w:type="dxa"/>
            <w:tcBorders>
              <w:top w:val="nil"/>
              <w:left w:val="nil"/>
              <w:bottom w:val="nil"/>
              <w:right w:val="nil"/>
            </w:tcBorders>
            <w:shd w:val="clear" w:color="auto" w:fill="FFC000"/>
            <w:vAlign w:val="center"/>
          </w:tcPr>
          <w:p>
            <w:pPr>
              <w:keepNext w:val="0"/>
              <w:keepLines w:val="0"/>
              <w:widowControl/>
              <w:suppressLineNumbers w:val="0"/>
              <w:jc w:val="righ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angle from central maxima/°</w:t>
            </w:r>
          </w:p>
        </w:tc>
        <w:tc>
          <w:tcPr>
            <w:tcW w:w="1716" w:type="dxa"/>
            <w:tcBorders>
              <w:top w:val="nil"/>
              <w:left w:val="nil"/>
              <w:bottom w:val="nil"/>
              <w:right w:val="nil"/>
            </w:tcBorders>
            <w:shd w:val="clear" w:color="auto" w:fill="FFC000"/>
            <w:vAlign w:val="center"/>
          </w:tcPr>
          <w:p>
            <w:pPr>
              <w:keepNext w:val="0"/>
              <w:keepLines w:val="0"/>
              <w:widowControl/>
              <w:suppressLineNumbers w:val="0"/>
              <w:jc w:val="righ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angle from central maxima/rad</w:t>
            </w:r>
          </w:p>
        </w:tc>
        <w:tc>
          <w:tcPr>
            <w:tcW w:w="2119" w:type="dxa"/>
            <w:tcBorders>
              <w:top w:val="nil"/>
              <w:left w:val="nil"/>
              <w:bottom w:val="nil"/>
              <w:right w:val="nil"/>
            </w:tcBorders>
            <w:shd w:val="clear" w:color="auto" w:fill="FFC000"/>
            <w:noWrap/>
            <w:vAlign w:val="center"/>
          </w:tcPr>
          <w:p>
            <w:pPr>
              <w:keepNext w:val="0"/>
              <w:keepLines w:val="0"/>
              <w:widowControl/>
              <w:suppressLineNumbers w:val="0"/>
              <w:jc w:val="lef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sin(angle)</w:t>
            </w:r>
          </w:p>
        </w:tc>
        <w:tc>
          <w:tcPr>
            <w:tcW w:w="676" w:type="dxa"/>
            <w:tcBorders>
              <w:top w:val="nil"/>
              <w:left w:val="nil"/>
              <w:bottom w:val="nil"/>
              <w:right w:val="nil"/>
            </w:tcBorders>
            <w:shd w:val="clear" w:color="auto" w:fill="FFC000"/>
            <w:vAlign w:val="center"/>
          </w:tcPr>
          <w:p>
            <w:pPr>
              <w:jc w:val="right"/>
              <w:rPr>
                <w:rFonts w:hint="default" w:ascii="Inter" w:hAnsi="Inter" w:eastAsia="Inter" w:cs="Inter"/>
                <w:b/>
                <w:i w:val="0"/>
                <w:color w:val="000000"/>
                <w:sz w:val="16"/>
                <w:szCs w:val="16"/>
                <w:u w:val="none"/>
              </w:rPr>
            </w:pPr>
          </w:p>
        </w:tc>
        <w:tc>
          <w:tcPr>
            <w:tcW w:w="1385" w:type="dxa"/>
            <w:tcBorders>
              <w:top w:val="nil"/>
              <w:left w:val="nil"/>
              <w:bottom w:val="nil"/>
              <w:right w:val="nil"/>
            </w:tcBorders>
            <w:shd w:val="clear" w:color="auto" w:fill="FFC000"/>
            <w:vAlign w:val="center"/>
          </w:tcPr>
          <w:p>
            <w:pPr>
              <w:keepNext w:val="0"/>
              <w:keepLines w:val="0"/>
              <w:widowControl/>
              <w:suppressLineNumbers w:val="0"/>
              <w:jc w:val="righ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minimum fringe angle/rad</w:t>
            </w:r>
          </w:p>
        </w:tc>
        <w:tc>
          <w:tcPr>
            <w:tcW w:w="1560" w:type="dxa"/>
            <w:tcBorders>
              <w:top w:val="nil"/>
              <w:left w:val="nil"/>
              <w:bottom w:val="nil"/>
              <w:right w:val="nil"/>
            </w:tcBorders>
            <w:shd w:val="clear" w:color="auto" w:fill="FFC000"/>
            <w:vAlign w:val="center"/>
          </w:tcPr>
          <w:p>
            <w:pPr>
              <w:keepNext w:val="0"/>
              <w:keepLines w:val="0"/>
              <w:widowControl/>
              <w:suppressLineNumbers w:val="0"/>
              <w:jc w:val="righ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maximum fringe angle/rad</w:t>
            </w:r>
          </w:p>
        </w:tc>
        <w:tc>
          <w:tcPr>
            <w:tcW w:w="1229" w:type="dxa"/>
            <w:tcBorders>
              <w:top w:val="nil"/>
              <w:left w:val="nil"/>
              <w:bottom w:val="nil"/>
              <w:right w:val="nil"/>
            </w:tcBorders>
            <w:shd w:val="clear" w:color="auto" w:fill="FFC000"/>
            <w:vAlign w:val="center"/>
          </w:tcPr>
          <w:p>
            <w:pPr>
              <w:keepNext w:val="0"/>
              <w:keepLines w:val="0"/>
              <w:widowControl/>
              <w:suppressLineNumbers w:val="0"/>
              <w:jc w:val="righ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sin(min angle)</w:t>
            </w:r>
          </w:p>
        </w:tc>
        <w:tc>
          <w:tcPr>
            <w:tcW w:w="1014" w:type="dxa"/>
            <w:tcBorders>
              <w:top w:val="nil"/>
              <w:left w:val="nil"/>
              <w:bottom w:val="nil"/>
              <w:right w:val="nil"/>
            </w:tcBorders>
            <w:shd w:val="clear" w:color="auto" w:fill="FFC000"/>
            <w:noWrap/>
            <w:vAlign w:val="center"/>
          </w:tcPr>
          <w:p>
            <w:pPr>
              <w:keepNext w:val="0"/>
              <w:keepLines w:val="0"/>
              <w:widowControl/>
              <w:suppressLineNumbers w:val="0"/>
              <w:jc w:val="lef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sin (angle)</w:t>
            </w:r>
          </w:p>
        </w:tc>
        <w:tc>
          <w:tcPr>
            <w:tcW w:w="1399" w:type="dxa"/>
            <w:gridSpan w:val="2"/>
            <w:tcBorders>
              <w:top w:val="nil"/>
              <w:left w:val="nil"/>
              <w:bottom w:val="nil"/>
              <w:right w:val="nil"/>
            </w:tcBorders>
            <w:shd w:val="clear" w:color="auto" w:fill="FFC000"/>
            <w:vAlign w:val="center"/>
          </w:tcPr>
          <w:p>
            <w:pPr>
              <w:keepNext w:val="0"/>
              <w:keepLines w:val="0"/>
              <w:widowControl/>
              <w:suppressLineNumbers w:val="0"/>
              <w:jc w:val="right"/>
              <w:textAlignment w:val="center"/>
              <w:rPr>
                <w:rFonts w:hint="default" w:ascii="Inter" w:hAnsi="Inter" w:eastAsia="Inter" w:cs="Inter"/>
                <w:b/>
                <w:i w:val="0"/>
                <w:color w:val="000000"/>
                <w:sz w:val="16"/>
                <w:szCs w:val="16"/>
                <w:u w:val="none"/>
              </w:rPr>
            </w:pPr>
            <w:r>
              <w:rPr>
                <w:rFonts w:hint="default" w:ascii="Inter" w:hAnsi="Inter" w:eastAsia="Inter" w:cs="Inter"/>
                <w:b/>
                <w:i w:val="0"/>
                <w:color w:val="000000"/>
                <w:kern w:val="0"/>
                <w:sz w:val="16"/>
                <w:szCs w:val="16"/>
                <w:u w:val="none"/>
                <w:lang w:val="en-US" w:eastAsia="zh-CN" w:bidi="ar"/>
              </w:rPr>
              <w:t>sin(max angle)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8" w:hRule="atLeast"/>
        </w:trPr>
        <w:tc>
          <w:tcPr>
            <w:tcW w:w="1412" w:type="dxa"/>
            <w:tcBorders>
              <w:top w:val="nil"/>
              <w:left w:val="nil"/>
              <w:bottom w:val="nil"/>
              <w:right w:val="nil"/>
            </w:tcBorders>
            <w:shd w:val="clear" w:color="auto" w:fill="FFC000"/>
            <w:noWrap/>
            <w:vAlign w:val="center"/>
          </w:tcPr>
          <w:p>
            <w:pPr>
              <w:keepNext w:val="0"/>
              <w:keepLines w:val="0"/>
              <w:widowControl/>
              <w:suppressLineNumbers w:val="0"/>
              <w:jc w:val="right"/>
              <w:textAlignment w:val="center"/>
              <w:rPr>
                <w:rFonts w:hint="default" w:ascii="Inter" w:hAnsi="Inter" w:eastAsia="Inter" w:cs="Inter"/>
                <w:b/>
                <w:i w:val="0"/>
                <w:color w:val="000000"/>
                <w:sz w:val="28"/>
                <w:szCs w:val="28"/>
                <w:u w:val="none"/>
              </w:rPr>
            </w:pPr>
            <w:r>
              <w:rPr>
                <w:rFonts w:hint="default" w:ascii="Inter" w:hAnsi="Inter" w:eastAsia="Inter" w:cs="Inter"/>
                <w:b/>
                <w:i w:val="0"/>
                <w:color w:val="000000"/>
                <w:kern w:val="0"/>
                <w:sz w:val="28"/>
                <w:szCs w:val="28"/>
                <w:u w:val="none"/>
                <w:lang w:val="en-US" w:eastAsia="zh-CN" w:bidi="ar"/>
              </w:rPr>
              <w:t>Violet</w:t>
            </w:r>
          </w:p>
        </w:tc>
        <w:tc>
          <w:tcPr>
            <w:tcW w:w="963" w:type="dxa"/>
            <w:tcBorders>
              <w:top w:val="nil"/>
              <w:left w:val="nil"/>
              <w:bottom w:val="nil"/>
              <w:right w:val="nil"/>
            </w:tcBorders>
            <w:shd w:val="clear" w:color="auto" w:fill="FFC000"/>
            <w:noWrap/>
            <w:vAlign w:val="center"/>
          </w:tcPr>
          <w:p>
            <w:pPr>
              <w:jc w:val="right"/>
              <w:rPr>
                <w:rFonts w:hint="default" w:ascii="Inter" w:hAnsi="Inter" w:eastAsia="Inter" w:cs="Inter"/>
                <w:i w:val="0"/>
                <w:color w:val="000000"/>
                <w:sz w:val="18"/>
                <w:szCs w:val="18"/>
                <w:u w:val="none"/>
              </w:rPr>
            </w:pPr>
          </w:p>
        </w:tc>
        <w:tc>
          <w:tcPr>
            <w:tcW w:w="1014" w:type="dxa"/>
            <w:tcBorders>
              <w:top w:val="nil"/>
              <w:left w:val="nil"/>
              <w:bottom w:val="nil"/>
              <w:right w:val="nil"/>
            </w:tcBorders>
            <w:shd w:val="clear" w:color="auto" w:fill="FFC000"/>
            <w:noWrap/>
            <w:vAlign w:val="center"/>
          </w:tcPr>
          <w:p>
            <w:pPr>
              <w:jc w:val="right"/>
              <w:rPr>
                <w:rFonts w:hint="default" w:ascii="Inter" w:hAnsi="Inter" w:eastAsia="Inter" w:cs="Inter"/>
                <w:i w:val="0"/>
                <w:color w:val="000000"/>
                <w:sz w:val="18"/>
                <w:szCs w:val="18"/>
                <w:u w:val="none"/>
              </w:rPr>
            </w:pPr>
          </w:p>
        </w:tc>
        <w:tc>
          <w:tcPr>
            <w:tcW w:w="1412" w:type="dxa"/>
            <w:tcBorders>
              <w:top w:val="nil"/>
              <w:left w:val="nil"/>
              <w:bottom w:val="nil"/>
              <w:right w:val="nil"/>
            </w:tcBorders>
            <w:shd w:val="clear" w:color="auto" w:fill="FFC000"/>
            <w:noWrap/>
            <w:vAlign w:val="center"/>
          </w:tcPr>
          <w:p>
            <w:pPr>
              <w:jc w:val="right"/>
              <w:rPr>
                <w:rFonts w:hint="default" w:ascii="Inter" w:hAnsi="Inter" w:eastAsia="Inter" w:cs="Inter"/>
                <w:i w:val="0"/>
                <w:color w:val="000000"/>
                <w:sz w:val="18"/>
                <w:szCs w:val="18"/>
                <w:u w:val="none"/>
              </w:rPr>
            </w:pPr>
          </w:p>
        </w:tc>
        <w:tc>
          <w:tcPr>
            <w:tcW w:w="1800" w:type="dxa"/>
            <w:tcBorders>
              <w:top w:val="nil"/>
              <w:left w:val="nil"/>
              <w:bottom w:val="nil"/>
              <w:right w:val="nil"/>
            </w:tcBorders>
            <w:shd w:val="clear" w:color="auto" w:fill="FFC000"/>
            <w:noWrap/>
            <w:vAlign w:val="center"/>
          </w:tcPr>
          <w:p>
            <w:pPr>
              <w:rPr>
                <w:rFonts w:hint="default" w:ascii="Inter" w:hAnsi="Inter" w:eastAsia="Inter" w:cs="Inter"/>
                <w:i w:val="0"/>
                <w:color w:val="000000"/>
                <w:sz w:val="16"/>
                <w:szCs w:val="16"/>
                <w:u w:val="none"/>
              </w:rPr>
            </w:pPr>
          </w:p>
        </w:tc>
        <w:tc>
          <w:tcPr>
            <w:tcW w:w="1716" w:type="dxa"/>
            <w:tcBorders>
              <w:top w:val="nil"/>
              <w:left w:val="nil"/>
              <w:bottom w:val="nil"/>
              <w:right w:val="nil"/>
            </w:tcBorders>
            <w:shd w:val="clear" w:color="auto" w:fill="FFC000"/>
            <w:noWrap/>
            <w:vAlign w:val="center"/>
          </w:tcPr>
          <w:p>
            <w:pPr>
              <w:rPr>
                <w:rFonts w:hint="default" w:ascii="Inter" w:hAnsi="Inter" w:eastAsia="Inter" w:cs="Inter"/>
                <w:i w:val="0"/>
                <w:color w:val="000000"/>
                <w:sz w:val="16"/>
                <w:szCs w:val="16"/>
                <w:u w:val="none"/>
              </w:rPr>
            </w:pPr>
          </w:p>
        </w:tc>
        <w:tc>
          <w:tcPr>
            <w:tcW w:w="2119" w:type="dxa"/>
            <w:tcBorders>
              <w:top w:val="nil"/>
              <w:left w:val="nil"/>
              <w:bottom w:val="nil"/>
              <w:right w:val="nil"/>
            </w:tcBorders>
            <w:shd w:val="clear" w:color="auto" w:fill="FFC000"/>
            <w:vAlign w:val="center"/>
          </w:tcPr>
          <w:p>
            <w:pPr>
              <w:jc w:val="right"/>
              <w:rPr>
                <w:rFonts w:hint="default" w:ascii="Inter" w:hAnsi="Inter" w:eastAsia="Inter" w:cs="Inter"/>
                <w:i w:val="0"/>
                <w:color w:val="000000"/>
                <w:sz w:val="16"/>
                <w:szCs w:val="16"/>
                <w:u w:val="none"/>
              </w:rPr>
            </w:pPr>
          </w:p>
        </w:tc>
        <w:tc>
          <w:tcPr>
            <w:tcW w:w="676" w:type="dxa"/>
            <w:tcBorders>
              <w:top w:val="nil"/>
              <w:left w:val="nil"/>
              <w:bottom w:val="nil"/>
              <w:right w:val="nil"/>
            </w:tcBorders>
            <w:shd w:val="clear" w:color="auto" w:fill="FFC000"/>
            <w:noWrap/>
            <w:vAlign w:val="center"/>
          </w:tcPr>
          <w:p>
            <w:pPr>
              <w:jc w:val="right"/>
              <w:rPr>
                <w:rFonts w:hint="default" w:ascii="Inter" w:hAnsi="Inter" w:eastAsia="Inter" w:cs="Inter"/>
                <w:b/>
                <w:i w:val="0"/>
                <w:color w:val="000000"/>
                <w:sz w:val="28"/>
                <w:szCs w:val="28"/>
                <w:u w:val="none"/>
              </w:rPr>
            </w:pPr>
          </w:p>
        </w:tc>
        <w:tc>
          <w:tcPr>
            <w:tcW w:w="1385" w:type="dxa"/>
            <w:tcBorders>
              <w:top w:val="nil"/>
              <w:left w:val="nil"/>
              <w:bottom w:val="nil"/>
              <w:right w:val="nil"/>
            </w:tcBorders>
            <w:shd w:val="clear" w:color="auto" w:fill="FFC000"/>
            <w:noWrap/>
            <w:vAlign w:val="center"/>
          </w:tcPr>
          <w:p>
            <w:pPr>
              <w:rPr>
                <w:rFonts w:hint="default" w:ascii="Inter" w:hAnsi="Inter" w:eastAsia="Inter" w:cs="Inter"/>
                <w:i w:val="0"/>
                <w:color w:val="000000"/>
                <w:sz w:val="16"/>
                <w:szCs w:val="16"/>
                <w:u w:val="none"/>
              </w:rPr>
            </w:pPr>
          </w:p>
        </w:tc>
        <w:tc>
          <w:tcPr>
            <w:tcW w:w="1560" w:type="dxa"/>
            <w:tcBorders>
              <w:top w:val="nil"/>
              <w:left w:val="nil"/>
              <w:bottom w:val="nil"/>
              <w:right w:val="nil"/>
            </w:tcBorders>
            <w:shd w:val="clear" w:color="auto" w:fill="FFC000"/>
            <w:vAlign w:val="center"/>
          </w:tcPr>
          <w:p>
            <w:pPr>
              <w:jc w:val="right"/>
              <w:rPr>
                <w:rFonts w:hint="default" w:ascii="Inter" w:hAnsi="Inter" w:eastAsia="Inter" w:cs="Inter"/>
                <w:i w:val="0"/>
                <w:color w:val="000000"/>
                <w:sz w:val="16"/>
                <w:szCs w:val="16"/>
                <w:u w:val="none"/>
              </w:rPr>
            </w:pPr>
          </w:p>
        </w:tc>
        <w:tc>
          <w:tcPr>
            <w:tcW w:w="1229" w:type="dxa"/>
            <w:tcBorders>
              <w:top w:val="nil"/>
              <w:left w:val="nil"/>
              <w:bottom w:val="nil"/>
              <w:right w:val="nil"/>
            </w:tcBorders>
            <w:shd w:val="clear" w:color="auto" w:fill="FFC000"/>
            <w:vAlign w:val="center"/>
          </w:tcPr>
          <w:p>
            <w:pPr>
              <w:jc w:val="right"/>
              <w:rPr>
                <w:rFonts w:hint="default" w:ascii="Inter" w:hAnsi="Inter" w:eastAsia="Inter" w:cs="Inter"/>
                <w:i w:val="0"/>
                <w:color w:val="000000"/>
                <w:sz w:val="16"/>
                <w:szCs w:val="16"/>
                <w:u w:val="none"/>
              </w:rPr>
            </w:pPr>
          </w:p>
        </w:tc>
        <w:tc>
          <w:tcPr>
            <w:tcW w:w="1014" w:type="dxa"/>
            <w:tcBorders>
              <w:top w:val="nil"/>
              <w:left w:val="nil"/>
              <w:bottom w:val="nil"/>
              <w:right w:val="nil"/>
            </w:tcBorders>
            <w:shd w:val="clear" w:color="auto" w:fill="FFC000"/>
            <w:vAlign w:val="center"/>
          </w:tcPr>
          <w:p>
            <w:pPr>
              <w:jc w:val="right"/>
              <w:rPr>
                <w:rFonts w:hint="default" w:ascii="Inter" w:hAnsi="Inter" w:eastAsia="Inter" w:cs="Inter"/>
                <w:i w:val="0"/>
                <w:color w:val="000000"/>
                <w:sz w:val="16"/>
                <w:szCs w:val="16"/>
                <w:u w:val="none"/>
              </w:rPr>
            </w:pPr>
          </w:p>
        </w:tc>
        <w:tc>
          <w:tcPr>
            <w:tcW w:w="1399" w:type="dxa"/>
            <w:gridSpan w:val="2"/>
            <w:tcBorders>
              <w:top w:val="nil"/>
              <w:left w:val="nil"/>
              <w:bottom w:val="nil"/>
              <w:right w:val="nil"/>
            </w:tcBorders>
            <w:shd w:val="clear" w:color="auto" w:fill="FFC000"/>
            <w:vAlign w:val="center"/>
          </w:tcPr>
          <w:p>
            <w:pPr>
              <w:jc w:val="right"/>
              <w:rPr>
                <w:rFonts w:hint="default" w:ascii="Inter" w:hAnsi="Inter" w:eastAsia="Inter" w:cs="Inter"/>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0" w:hRule="atLeast"/>
        </w:trPr>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w:t>
            </w:r>
          </w:p>
        </w:tc>
        <w:tc>
          <w:tcPr>
            <w:tcW w:w="96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165</w:t>
            </w:r>
          </w:p>
        </w:tc>
        <w:tc>
          <w:tcPr>
            <w:tcW w:w="101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14</w:t>
            </w:r>
          </w:p>
        </w:tc>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165.2333333</w:t>
            </w:r>
          </w:p>
        </w:tc>
        <w:tc>
          <w:tcPr>
            <w:tcW w:w="180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-1.88 </w:t>
            </w:r>
          </w:p>
        </w:tc>
        <w:tc>
          <w:tcPr>
            <w:tcW w:w="1716"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-0.0329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-0.0329 </w:t>
            </w:r>
          </w:p>
        </w:tc>
        <w:tc>
          <w:tcPr>
            <w:tcW w:w="676" w:type="dxa"/>
            <w:tcBorders>
              <w:top w:val="nil"/>
              <w:left w:val="nil"/>
              <w:bottom w:val="nil"/>
              <w:right w:val="nil"/>
            </w:tcBorders>
            <w:shd w:val="clear" w:color="auto" w:fill="auto"/>
            <w:vAlign w:val="center"/>
          </w:tcPr>
          <w:p>
            <w:pPr>
              <w:jc w:val="right"/>
              <w:rPr>
                <w:rFonts w:hint="default" w:ascii="Inter" w:hAnsi="Inter" w:eastAsia="Inter" w:cs="Inter"/>
                <w:i w:val="0"/>
                <w:color w:val="000000"/>
                <w:sz w:val="16"/>
                <w:szCs w:val="16"/>
                <w:u w:val="none"/>
              </w:rPr>
            </w:pPr>
          </w:p>
        </w:tc>
        <w:tc>
          <w:tcPr>
            <w:tcW w:w="138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-0.0337 </w:t>
            </w:r>
          </w:p>
        </w:tc>
        <w:tc>
          <w:tcPr>
            <w:tcW w:w="1560"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-0.0320 </w:t>
            </w:r>
          </w:p>
        </w:tc>
        <w:tc>
          <w:tcPr>
            <w:tcW w:w="122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-0.0337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-0.0329 </w:t>
            </w:r>
          </w:p>
        </w:tc>
        <w:tc>
          <w:tcPr>
            <w:tcW w:w="1399" w:type="dxa"/>
            <w:gridSpan w:val="2"/>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-0.0320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-2</w:t>
            </w:r>
          </w:p>
        </w:tc>
        <w:tc>
          <w:tcPr>
            <w:tcW w:w="96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163</w:t>
            </w:r>
          </w:p>
        </w:tc>
        <w:tc>
          <w:tcPr>
            <w:tcW w:w="101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15</w:t>
            </w:r>
          </w:p>
        </w:tc>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163.25</w:t>
            </w:r>
          </w:p>
        </w:tc>
        <w:tc>
          <w:tcPr>
            <w:tcW w:w="180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-3.87 </w:t>
            </w:r>
          </w:p>
        </w:tc>
        <w:tc>
          <w:tcPr>
            <w:tcW w:w="1716"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-0.0675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-0.0674 </w:t>
            </w:r>
          </w:p>
        </w:tc>
        <w:tc>
          <w:tcPr>
            <w:tcW w:w="676" w:type="dxa"/>
            <w:tcBorders>
              <w:top w:val="nil"/>
              <w:left w:val="nil"/>
              <w:bottom w:val="nil"/>
              <w:right w:val="nil"/>
            </w:tcBorders>
            <w:shd w:val="clear" w:color="auto" w:fill="auto"/>
            <w:vAlign w:val="center"/>
          </w:tcPr>
          <w:p>
            <w:pPr>
              <w:jc w:val="right"/>
              <w:rPr>
                <w:rFonts w:hint="default" w:ascii="Inter" w:hAnsi="Inter" w:eastAsia="Inter" w:cs="Inter"/>
                <w:i w:val="0"/>
                <w:color w:val="000000"/>
                <w:sz w:val="16"/>
                <w:szCs w:val="16"/>
                <w:u w:val="none"/>
              </w:rPr>
            </w:pPr>
          </w:p>
        </w:tc>
        <w:tc>
          <w:tcPr>
            <w:tcW w:w="138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-0.0684 </w:t>
            </w:r>
          </w:p>
        </w:tc>
        <w:tc>
          <w:tcPr>
            <w:tcW w:w="1560"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-0.0666 </w:t>
            </w:r>
          </w:p>
        </w:tc>
        <w:tc>
          <w:tcPr>
            <w:tcW w:w="122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-0.0683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-0.0674 </w:t>
            </w:r>
          </w:p>
        </w:tc>
        <w:tc>
          <w:tcPr>
            <w:tcW w:w="1399" w:type="dxa"/>
            <w:gridSpan w:val="2"/>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-0.0666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0" w:hRule="atLeast"/>
        </w:trPr>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-3</w:t>
            </w:r>
          </w:p>
        </w:tc>
        <w:tc>
          <w:tcPr>
            <w:tcW w:w="96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161</w:t>
            </w:r>
          </w:p>
        </w:tc>
        <w:tc>
          <w:tcPr>
            <w:tcW w:w="101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7</w:t>
            </w:r>
          </w:p>
        </w:tc>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161.1166667</w:t>
            </w:r>
          </w:p>
        </w:tc>
        <w:tc>
          <w:tcPr>
            <w:tcW w:w="180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-6.00 </w:t>
            </w:r>
          </w:p>
        </w:tc>
        <w:tc>
          <w:tcPr>
            <w:tcW w:w="1716"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-0.1047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-0.1045 </w:t>
            </w:r>
          </w:p>
        </w:tc>
        <w:tc>
          <w:tcPr>
            <w:tcW w:w="676" w:type="dxa"/>
            <w:tcBorders>
              <w:top w:val="nil"/>
              <w:left w:val="nil"/>
              <w:bottom w:val="nil"/>
              <w:right w:val="nil"/>
            </w:tcBorders>
            <w:shd w:val="clear" w:color="auto" w:fill="auto"/>
            <w:noWrap/>
            <w:vAlign w:val="center"/>
          </w:tcPr>
          <w:p>
            <w:pPr>
              <w:jc w:val="right"/>
              <w:rPr>
                <w:rFonts w:hint="default" w:ascii="Inter" w:hAnsi="Inter" w:eastAsia="Inter" w:cs="Inter"/>
                <w:i w:val="0"/>
                <w:color w:val="000000"/>
                <w:sz w:val="22"/>
                <w:szCs w:val="22"/>
                <w:u w:val="none"/>
              </w:rPr>
            </w:pPr>
          </w:p>
        </w:tc>
        <w:tc>
          <w:tcPr>
            <w:tcW w:w="138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-0.1056 </w:t>
            </w:r>
          </w:p>
        </w:tc>
        <w:tc>
          <w:tcPr>
            <w:tcW w:w="1560"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-0.1038 </w:t>
            </w:r>
          </w:p>
        </w:tc>
        <w:tc>
          <w:tcPr>
            <w:tcW w:w="122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-0.1054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-0.1045 </w:t>
            </w:r>
          </w:p>
        </w:tc>
        <w:tc>
          <w:tcPr>
            <w:tcW w:w="1399" w:type="dxa"/>
            <w:gridSpan w:val="2"/>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-0.1037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-4</w:t>
            </w:r>
          </w:p>
        </w:tc>
        <w:tc>
          <w:tcPr>
            <w:tcW w:w="96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159</w:t>
            </w:r>
          </w:p>
        </w:tc>
        <w:tc>
          <w:tcPr>
            <w:tcW w:w="101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19</w:t>
            </w:r>
          </w:p>
        </w:tc>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159.3166667</w:t>
            </w:r>
          </w:p>
        </w:tc>
        <w:tc>
          <w:tcPr>
            <w:tcW w:w="180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-7.80 </w:t>
            </w:r>
          </w:p>
        </w:tc>
        <w:tc>
          <w:tcPr>
            <w:tcW w:w="1716"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-0.1361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-0.1357 </w:t>
            </w:r>
          </w:p>
        </w:tc>
        <w:tc>
          <w:tcPr>
            <w:tcW w:w="676" w:type="dxa"/>
            <w:tcBorders>
              <w:top w:val="nil"/>
              <w:left w:val="nil"/>
              <w:bottom w:val="nil"/>
              <w:right w:val="nil"/>
            </w:tcBorders>
            <w:shd w:val="clear" w:color="auto" w:fill="auto"/>
            <w:noWrap/>
            <w:vAlign w:val="center"/>
          </w:tcPr>
          <w:p>
            <w:pPr>
              <w:jc w:val="right"/>
              <w:rPr>
                <w:rFonts w:hint="default" w:ascii="Inter" w:hAnsi="Inter" w:eastAsia="Inter" w:cs="Inter"/>
                <w:i w:val="0"/>
                <w:color w:val="000000"/>
                <w:sz w:val="22"/>
                <w:szCs w:val="22"/>
                <w:u w:val="none"/>
              </w:rPr>
            </w:pPr>
          </w:p>
        </w:tc>
        <w:tc>
          <w:tcPr>
            <w:tcW w:w="138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-0.1370 </w:t>
            </w:r>
          </w:p>
        </w:tc>
        <w:tc>
          <w:tcPr>
            <w:tcW w:w="1560"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-0.1353 </w:t>
            </w:r>
          </w:p>
        </w:tc>
        <w:tc>
          <w:tcPr>
            <w:tcW w:w="122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-0.1366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-0.1357 </w:t>
            </w:r>
          </w:p>
        </w:tc>
        <w:tc>
          <w:tcPr>
            <w:tcW w:w="1399" w:type="dxa"/>
            <w:gridSpan w:val="2"/>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-0.1349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0" w:hRule="atLeast"/>
        </w:trPr>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-5</w:t>
            </w:r>
          </w:p>
        </w:tc>
        <w:tc>
          <w:tcPr>
            <w:tcW w:w="96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157</w:t>
            </w:r>
          </w:p>
        </w:tc>
        <w:tc>
          <w:tcPr>
            <w:tcW w:w="101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16</w:t>
            </w:r>
          </w:p>
        </w:tc>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157.2666667</w:t>
            </w:r>
          </w:p>
        </w:tc>
        <w:tc>
          <w:tcPr>
            <w:tcW w:w="180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-9.85 </w:t>
            </w:r>
          </w:p>
        </w:tc>
        <w:tc>
          <w:tcPr>
            <w:tcW w:w="1716"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-0.1719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-0.1711 </w:t>
            </w:r>
          </w:p>
        </w:tc>
        <w:tc>
          <w:tcPr>
            <w:tcW w:w="676" w:type="dxa"/>
            <w:tcBorders>
              <w:top w:val="nil"/>
              <w:left w:val="nil"/>
              <w:bottom w:val="nil"/>
              <w:right w:val="nil"/>
            </w:tcBorders>
            <w:shd w:val="clear" w:color="auto" w:fill="auto"/>
            <w:noWrap/>
            <w:vAlign w:val="center"/>
          </w:tcPr>
          <w:p>
            <w:pPr>
              <w:jc w:val="right"/>
              <w:rPr>
                <w:rFonts w:hint="default" w:ascii="Inter" w:hAnsi="Inter" w:eastAsia="Inter" w:cs="Inter"/>
                <w:i w:val="0"/>
                <w:color w:val="000000"/>
                <w:sz w:val="22"/>
                <w:szCs w:val="22"/>
                <w:u w:val="none"/>
              </w:rPr>
            </w:pPr>
          </w:p>
        </w:tc>
        <w:tc>
          <w:tcPr>
            <w:tcW w:w="138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-0.1728 </w:t>
            </w:r>
          </w:p>
        </w:tc>
        <w:tc>
          <w:tcPr>
            <w:tcW w:w="1560"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-0.1710 </w:t>
            </w:r>
          </w:p>
        </w:tc>
        <w:tc>
          <w:tcPr>
            <w:tcW w:w="122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-0.1719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-0.1711 </w:t>
            </w:r>
          </w:p>
        </w:tc>
        <w:tc>
          <w:tcPr>
            <w:tcW w:w="1399" w:type="dxa"/>
            <w:gridSpan w:val="2"/>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-0.1702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-6</w:t>
            </w:r>
          </w:p>
        </w:tc>
        <w:tc>
          <w:tcPr>
            <w:tcW w:w="96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155</w:t>
            </w:r>
          </w:p>
        </w:tc>
        <w:tc>
          <w:tcPr>
            <w:tcW w:w="101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16</w:t>
            </w:r>
          </w:p>
        </w:tc>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155.2666667</w:t>
            </w:r>
          </w:p>
        </w:tc>
        <w:tc>
          <w:tcPr>
            <w:tcW w:w="180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-11.85 </w:t>
            </w:r>
          </w:p>
        </w:tc>
        <w:tc>
          <w:tcPr>
            <w:tcW w:w="1716"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-0.2068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-0.2054 </w:t>
            </w:r>
          </w:p>
        </w:tc>
        <w:tc>
          <w:tcPr>
            <w:tcW w:w="676" w:type="dxa"/>
            <w:tcBorders>
              <w:top w:val="nil"/>
              <w:left w:val="nil"/>
              <w:bottom w:val="nil"/>
              <w:right w:val="nil"/>
            </w:tcBorders>
            <w:shd w:val="clear" w:color="auto" w:fill="auto"/>
            <w:noWrap/>
            <w:vAlign w:val="center"/>
          </w:tcPr>
          <w:p>
            <w:pPr>
              <w:jc w:val="right"/>
              <w:rPr>
                <w:rFonts w:hint="default" w:ascii="Inter" w:hAnsi="Inter" w:eastAsia="Inter" w:cs="Inter"/>
                <w:i w:val="0"/>
                <w:color w:val="000000"/>
                <w:sz w:val="22"/>
                <w:szCs w:val="22"/>
                <w:u w:val="none"/>
              </w:rPr>
            </w:pPr>
          </w:p>
        </w:tc>
        <w:tc>
          <w:tcPr>
            <w:tcW w:w="138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-0.2077 </w:t>
            </w:r>
          </w:p>
        </w:tc>
        <w:tc>
          <w:tcPr>
            <w:tcW w:w="1560"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-0.2059 </w:t>
            </w:r>
          </w:p>
        </w:tc>
        <w:tc>
          <w:tcPr>
            <w:tcW w:w="122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-0.2062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-0.2054 </w:t>
            </w:r>
          </w:p>
        </w:tc>
        <w:tc>
          <w:tcPr>
            <w:tcW w:w="1399" w:type="dxa"/>
            <w:gridSpan w:val="2"/>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-0.2045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0" w:hRule="atLeast"/>
        </w:trPr>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0</w:t>
            </w:r>
          </w:p>
        </w:tc>
        <w:tc>
          <w:tcPr>
            <w:tcW w:w="963"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167</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7</w:t>
            </w:r>
          </w:p>
        </w:tc>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167.1 </w:t>
            </w:r>
          </w:p>
        </w:tc>
        <w:tc>
          <w:tcPr>
            <w:tcW w:w="180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 -   </w:t>
            </w:r>
          </w:p>
        </w:tc>
        <w:tc>
          <w:tcPr>
            <w:tcW w:w="1716"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0.0000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0.0000 </w:t>
            </w:r>
          </w:p>
        </w:tc>
        <w:tc>
          <w:tcPr>
            <w:tcW w:w="676" w:type="dxa"/>
            <w:tcBorders>
              <w:top w:val="nil"/>
              <w:left w:val="nil"/>
              <w:bottom w:val="nil"/>
              <w:right w:val="nil"/>
            </w:tcBorders>
            <w:shd w:val="clear" w:color="auto" w:fill="auto"/>
            <w:noWrap/>
            <w:vAlign w:val="center"/>
          </w:tcPr>
          <w:p>
            <w:pPr>
              <w:jc w:val="right"/>
              <w:rPr>
                <w:rFonts w:hint="default" w:ascii="Inter" w:hAnsi="Inter" w:eastAsia="Inter" w:cs="Inter"/>
                <w:i w:val="0"/>
                <w:color w:val="000000"/>
                <w:sz w:val="22"/>
                <w:szCs w:val="22"/>
                <w:u w:val="none"/>
              </w:rPr>
            </w:pPr>
          </w:p>
        </w:tc>
        <w:tc>
          <w:tcPr>
            <w:tcW w:w="138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-0.0009 </w:t>
            </w:r>
          </w:p>
        </w:tc>
        <w:tc>
          <w:tcPr>
            <w:tcW w:w="1560"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0.0009 </w:t>
            </w:r>
          </w:p>
        </w:tc>
        <w:tc>
          <w:tcPr>
            <w:tcW w:w="122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-0.0009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0.0000 </w:t>
            </w:r>
          </w:p>
        </w:tc>
        <w:tc>
          <w:tcPr>
            <w:tcW w:w="1399" w:type="dxa"/>
            <w:gridSpan w:val="2"/>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0.0009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412"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w:t>
            </w:r>
          </w:p>
        </w:tc>
        <w:tc>
          <w:tcPr>
            <w:tcW w:w="963"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169</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9</w:t>
            </w:r>
          </w:p>
        </w:tc>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169.15</w:t>
            </w:r>
          </w:p>
        </w:tc>
        <w:tc>
          <w:tcPr>
            <w:tcW w:w="180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 2.03 </w:t>
            </w:r>
          </w:p>
        </w:tc>
        <w:tc>
          <w:tcPr>
            <w:tcW w:w="1716"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0.0355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0.0355 </w:t>
            </w:r>
          </w:p>
        </w:tc>
        <w:tc>
          <w:tcPr>
            <w:tcW w:w="676" w:type="dxa"/>
            <w:tcBorders>
              <w:top w:val="nil"/>
              <w:left w:val="nil"/>
              <w:bottom w:val="nil"/>
              <w:right w:val="nil"/>
            </w:tcBorders>
            <w:shd w:val="clear" w:color="auto" w:fill="auto"/>
            <w:noWrap/>
            <w:vAlign w:val="center"/>
          </w:tcPr>
          <w:p>
            <w:pPr>
              <w:jc w:val="right"/>
              <w:rPr>
                <w:rFonts w:hint="default" w:ascii="Inter" w:hAnsi="Inter" w:eastAsia="Inter" w:cs="Inter"/>
                <w:i w:val="0"/>
                <w:color w:val="000000"/>
                <w:sz w:val="22"/>
                <w:szCs w:val="22"/>
                <w:u w:val="none"/>
              </w:rPr>
            </w:pPr>
          </w:p>
        </w:tc>
        <w:tc>
          <w:tcPr>
            <w:tcW w:w="138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0.0346 </w:t>
            </w:r>
          </w:p>
        </w:tc>
        <w:tc>
          <w:tcPr>
            <w:tcW w:w="1560"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0.0364 </w:t>
            </w:r>
          </w:p>
        </w:tc>
        <w:tc>
          <w:tcPr>
            <w:tcW w:w="122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0.0346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0.0355 </w:t>
            </w:r>
          </w:p>
        </w:tc>
        <w:tc>
          <w:tcPr>
            <w:tcW w:w="1399" w:type="dxa"/>
            <w:gridSpan w:val="2"/>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0.0364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0" w:hRule="atLeast"/>
        </w:trPr>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2</w:t>
            </w:r>
          </w:p>
        </w:tc>
        <w:tc>
          <w:tcPr>
            <w:tcW w:w="96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171</w:t>
            </w:r>
          </w:p>
        </w:tc>
        <w:tc>
          <w:tcPr>
            <w:tcW w:w="101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8</w:t>
            </w:r>
          </w:p>
        </w:tc>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171.1333333</w:t>
            </w:r>
          </w:p>
        </w:tc>
        <w:tc>
          <w:tcPr>
            <w:tcW w:w="180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 4.02 </w:t>
            </w:r>
          </w:p>
        </w:tc>
        <w:tc>
          <w:tcPr>
            <w:tcW w:w="1716"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0.0701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0.0700 </w:t>
            </w:r>
          </w:p>
        </w:tc>
        <w:tc>
          <w:tcPr>
            <w:tcW w:w="676" w:type="dxa"/>
            <w:tcBorders>
              <w:top w:val="nil"/>
              <w:left w:val="nil"/>
              <w:bottom w:val="nil"/>
              <w:right w:val="nil"/>
            </w:tcBorders>
            <w:shd w:val="clear" w:color="auto" w:fill="auto"/>
            <w:noWrap/>
            <w:vAlign w:val="center"/>
          </w:tcPr>
          <w:p>
            <w:pPr>
              <w:jc w:val="right"/>
              <w:rPr>
                <w:rFonts w:hint="default" w:ascii="Inter" w:hAnsi="Inter" w:eastAsia="Inter" w:cs="Inter"/>
                <w:i w:val="0"/>
                <w:color w:val="000000"/>
                <w:sz w:val="22"/>
                <w:szCs w:val="22"/>
                <w:u w:val="none"/>
              </w:rPr>
            </w:pPr>
          </w:p>
        </w:tc>
        <w:tc>
          <w:tcPr>
            <w:tcW w:w="138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0.0692 </w:t>
            </w:r>
          </w:p>
        </w:tc>
        <w:tc>
          <w:tcPr>
            <w:tcW w:w="1560"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0.0710 </w:t>
            </w:r>
          </w:p>
        </w:tc>
        <w:tc>
          <w:tcPr>
            <w:tcW w:w="122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0.0692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0.0700 </w:t>
            </w:r>
          </w:p>
        </w:tc>
        <w:tc>
          <w:tcPr>
            <w:tcW w:w="1399" w:type="dxa"/>
            <w:gridSpan w:val="2"/>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0.0709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3</w:t>
            </w:r>
          </w:p>
        </w:tc>
        <w:tc>
          <w:tcPr>
            <w:tcW w:w="96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173</w:t>
            </w:r>
          </w:p>
        </w:tc>
        <w:tc>
          <w:tcPr>
            <w:tcW w:w="101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3</w:t>
            </w:r>
          </w:p>
        </w:tc>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173.05</w:t>
            </w:r>
          </w:p>
        </w:tc>
        <w:tc>
          <w:tcPr>
            <w:tcW w:w="180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 5.93 </w:t>
            </w:r>
          </w:p>
        </w:tc>
        <w:tc>
          <w:tcPr>
            <w:tcW w:w="1716"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0.1036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0.1034 </w:t>
            </w:r>
          </w:p>
        </w:tc>
        <w:tc>
          <w:tcPr>
            <w:tcW w:w="676" w:type="dxa"/>
            <w:tcBorders>
              <w:top w:val="nil"/>
              <w:left w:val="nil"/>
              <w:bottom w:val="nil"/>
              <w:right w:val="nil"/>
            </w:tcBorders>
            <w:shd w:val="clear" w:color="auto" w:fill="auto"/>
            <w:noWrap/>
            <w:vAlign w:val="center"/>
          </w:tcPr>
          <w:p>
            <w:pPr>
              <w:jc w:val="right"/>
              <w:rPr>
                <w:rFonts w:hint="default" w:ascii="Inter" w:hAnsi="Inter" w:eastAsia="Inter" w:cs="Inter"/>
                <w:i w:val="0"/>
                <w:color w:val="000000"/>
                <w:sz w:val="22"/>
                <w:szCs w:val="22"/>
                <w:u w:val="none"/>
              </w:rPr>
            </w:pPr>
          </w:p>
        </w:tc>
        <w:tc>
          <w:tcPr>
            <w:tcW w:w="138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0.1027 </w:t>
            </w:r>
          </w:p>
        </w:tc>
        <w:tc>
          <w:tcPr>
            <w:tcW w:w="1560"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0.1044 </w:t>
            </w:r>
          </w:p>
        </w:tc>
        <w:tc>
          <w:tcPr>
            <w:tcW w:w="122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0.1025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0.1034 </w:t>
            </w:r>
          </w:p>
        </w:tc>
        <w:tc>
          <w:tcPr>
            <w:tcW w:w="1399" w:type="dxa"/>
            <w:gridSpan w:val="2"/>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0.1042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0" w:hRule="atLeast"/>
        </w:trPr>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4</w:t>
            </w:r>
          </w:p>
        </w:tc>
        <w:tc>
          <w:tcPr>
            <w:tcW w:w="96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175</w:t>
            </w:r>
          </w:p>
        </w:tc>
        <w:tc>
          <w:tcPr>
            <w:tcW w:w="101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6</w:t>
            </w:r>
          </w:p>
        </w:tc>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175.1</w:t>
            </w:r>
          </w:p>
        </w:tc>
        <w:tc>
          <w:tcPr>
            <w:tcW w:w="180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 7.98 </w:t>
            </w:r>
          </w:p>
        </w:tc>
        <w:tc>
          <w:tcPr>
            <w:tcW w:w="1716"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0.1393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0.1389 </w:t>
            </w:r>
          </w:p>
        </w:tc>
        <w:tc>
          <w:tcPr>
            <w:tcW w:w="676" w:type="dxa"/>
            <w:tcBorders>
              <w:top w:val="nil"/>
              <w:left w:val="nil"/>
              <w:bottom w:val="nil"/>
              <w:right w:val="nil"/>
            </w:tcBorders>
            <w:shd w:val="clear" w:color="auto" w:fill="auto"/>
            <w:noWrap/>
            <w:vAlign w:val="center"/>
          </w:tcPr>
          <w:p>
            <w:pPr>
              <w:jc w:val="right"/>
              <w:rPr>
                <w:rFonts w:hint="default" w:ascii="Inter" w:hAnsi="Inter" w:eastAsia="Inter" w:cs="Inter"/>
                <w:i w:val="0"/>
                <w:color w:val="000000"/>
                <w:sz w:val="22"/>
                <w:szCs w:val="22"/>
                <w:u w:val="none"/>
              </w:rPr>
            </w:pPr>
          </w:p>
        </w:tc>
        <w:tc>
          <w:tcPr>
            <w:tcW w:w="138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0.1385 </w:t>
            </w:r>
          </w:p>
        </w:tc>
        <w:tc>
          <w:tcPr>
            <w:tcW w:w="1560"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0.1402 </w:t>
            </w:r>
          </w:p>
        </w:tc>
        <w:tc>
          <w:tcPr>
            <w:tcW w:w="122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0.1380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0.1389 </w:t>
            </w:r>
          </w:p>
        </w:tc>
        <w:tc>
          <w:tcPr>
            <w:tcW w:w="1399" w:type="dxa"/>
            <w:gridSpan w:val="2"/>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0.1397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5</w:t>
            </w:r>
          </w:p>
        </w:tc>
        <w:tc>
          <w:tcPr>
            <w:tcW w:w="96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177</w:t>
            </w:r>
          </w:p>
        </w:tc>
        <w:tc>
          <w:tcPr>
            <w:tcW w:w="101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4</w:t>
            </w:r>
          </w:p>
        </w:tc>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177.0666667</w:t>
            </w:r>
          </w:p>
        </w:tc>
        <w:tc>
          <w:tcPr>
            <w:tcW w:w="180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 9.95 </w:t>
            </w:r>
          </w:p>
        </w:tc>
        <w:tc>
          <w:tcPr>
            <w:tcW w:w="1716"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0.1737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0.1728 </w:t>
            </w:r>
          </w:p>
        </w:tc>
        <w:tc>
          <w:tcPr>
            <w:tcW w:w="676" w:type="dxa"/>
            <w:tcBorders>
              <w:top w:val="nil"/>
              <w:left w:val="nil"/>
              <w:bottom w:val="nil"/>
              <w:right w:val="nil"/>
            </w:tcBorders>
            <w:shd w:val="clear" w:color="auto" w:fill="auto"/>
            <w:noWrap/>
            <w:vAlign w:val="center"/>
          </w:tcPr>
          <w:p>
            <w:pPr>
              <w:jc w:val="right"/>
              <w:rPr>
                <w:rFonts w:hint="default" w:ascii="Inter" w:hAnsi="Inter" w:eastAsia="Inter" w:cs="Inter"/>
                <w:i w:val="0"/>
                <w:color w:val="000000"/>
                <w:sz w:val="22"/>
                <w:szCs w:val="22"/>
                <w:u w:val="none"/>
              </w:rPr>
            </w:pPr>
          </w:p>
        </w:tc>
        <w:tc>
          <w:tcPr>
            <w:tcW w:w="138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0.1728 </w:t>
            </w:r>
          </w:p>
        </w:tc>
        <w:tc>
          <w:tcPr>
            <w:tcW w:w="1560"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0.1745 </w:t>
            </w:r>
          </w:p>
        </w:tc>
        <w:tc>
          <w:tcPr>
            <w:tcW w:w="122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0.1719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0.1728 </w:t>
            </w:r>
          </w:p>
        </w:tc>
        <w:tc>
          <w:tcPr>
            <w:tcW w:w="1399" w:type="dxa"/>
            <w:gridSpan w:val="2"/>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0.1736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0" w:hRule="atLeast"/>
        </w:trPr>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6</w:t>
            </w:r>
          </w:p>
        </w:tc>
        <w:tc>
          <w:tcPr>
            <w:tcW w:w="96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179</w:t>
            </w:r>
          </w:p>
        </w:tc>
        <w:tc>
          <w:tcPr>
            <w:tcW w:w="101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9</w:t>
            </w:r>
          </w:p>
        </w:tc>
        <w:tc>
          <w:tcPr>
            <w:tcW w:w="14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8"/>
                <w:szCs w:val="18"/>
                <w:u w:val="none"/>
              </w:rPr>
            </w:pPr>
            <w:r>
              <w:rPr>
                <w:rFonts w:hint="default" w:ascii="Inter" w:hAnsi="Inter" w:eastAsia="Inter" w:cs="Inter"/>
                <w:i w:val="0"/>
                <w:color w:val="000000"/>
                <w:kern w:val="0"/>
                <w:sz w:val="18"/>
                <w:szCs w:val="18"/>
                <w:u w:val="none"/>
                <w:lang w:val="en-US" w:eastAsia="zh-CN" w:bidi="ar"/>
              </w:rPr>
              <w:t>179.15</w:t>
            </w:r>
          </w:p>
        </w:tc>
        <w:tc>
          <w:tcPr>
            <w:tcW w:w="180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 12.03 </w:t>
            </w:r>
          </w:p>
        </w:tc>
        <w:tc>
          <w:tcPr>
            <w:tcW w:w="1716"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0.2100 </w:t>
            </w:r>
          </w:p>
        </w:tc>
        <w:tc>
          <w:tcPr>
            <w:tcW w:w="211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0.2085 </w:t>
            </w:r>
          </w:p>
        </w:tc>
        <w:tc>
          <w:tcPr>
            <w:tcW w:w="676" w:type="dxa"/>
            <w:tcBorders>
              <w:top w:val="nil"/>
              <w:left w:val="nil"/>
              <w:bottom w:val="nil"/>
              <w:right w:val="nil"/>
            </w:tcBorders>
            <w:shd w:val="clear" w:color="auto" w:fill="auto"/>
            <w:noWrap/>
            <w:vAlign w:val="center"/>
          </w:tcPr>
          <w:p>
            <w:pPr>
              <w:rPr>
                <w:rFonts w:hint="default" w:ascii="Inter" w:hAnsi="Inter" w:eastAsia="Inter" w:cs="Inter"/>
                <w:i w:val="0"/>
                <w:color w:val="000000"/>
                <w:sz w:val="22"/>
                <w:szCs w:val="22"/>
                <w:u w:val="none"/>
              </w:rPr>
            </w:pPr>
          </w:p>
        </w:tc>
        <w:tc>
          <w:tcPr>
            <w:tcW w:w="138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0.2091 </w:t>
            </w:r>
          </w:p>
        </w:tc>
        <w:tc>
          <w:tcPr>
            <w:tcW w:w="1560"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0.2109 </w:t>
            </w:r>
          </w:p>
        </w:tc>
        <w:tc>
          <w:tcPr>
            <w:tcW w:w="1229"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0.2076 </w:t>
            </w:r>
          </w:p>
        </w:tc>
        <w:tc>
          <w:tcPr>
            <w:tcW w:w="1014" w:type="dxa"/>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0.2085 </w:t>
            </w:r>
          </w:p>
        </w:tc>
        <w:tc>
          <w:tcPr>
            <w:tcW w:w="1399" w:type="dxa"/>
            <w:gridSpan w:val="2"/>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default" w:ascii="Inter" w:hAnsi="Inter" w:eastAsia="Inter" w:cs="Inter"/>
                <w:i w:val="0"/>
                <w:color w:val="000000"/>
                <w:sz w:val="16"/>
                <w:szCs w:val="16"/>
                <w:u w:val="none"/>
              </w:rPr>
            </w:pPr>
            <w:r>
              <w:rPr>
                <w:rFonts w:hint="default" w:ascii="Inter" w:hAnsi="Inter" w:eastAsia="Inter" w:cs="Inter"/>
                <w:i w:val="0"/>
                <w:color w:val="000000"/>
                <w:kern w:val="0"/>
                <w:sz w:val="16"/>
                <w:szCs w:val="16"/>
                <w:u w:val="none"/>
                <w:lang w:val="en-US" w:eastAsia="zh-CN" w:bidi="ar"/>
              </w:rPr>
              <w:t xml:space="preserve">0.2093 </w:t>
            </w:r>
          </w:p>
        </w:tc>
      </w:tr>
    </w:tbl>
    <w:p>
      <w:pPr>
        <w:bidi w:val="0"/>
        <w:rPr>
          <w:rFonts w:hint="default" w:ascii="Inter" w:hAnsi="Inter" w:cs="Inter"/>
          <w:lang w:val="en"/>
        </w:rPr>
      </w:pPr>
    </w:p>
    <w:p>
      <w:pPr>
        <w:bidi w:val="0"/>
        <w:rPr>
          <w:rFonts w:hint="default" w:ascii="Inter" w:hAnsi="Inter" w:cs="Inter"/>
          <w:lang w:val="en"/>
        </w:rPr>
      </w:pPr>
      <w:r>
        <w:rPr>
          <w:rFonts w:hint="default" w:ascii="Inter" w:hAnsi="Inter" w:cs="Inter"/>
          <w:b/>
          <w:bCs/>
          <w:lang w:val="en"/>
        </w:rPr>
        <w:t>N.B: maxima 2 in the violet overlapped with maxima 3 in the red.</w:t>
      </w:r>
    </w:p>
    <w:p>
      <w:pPr>
        <w:bidi w:val="0"/>
        <w:rPr>
          <w:rFonts w:hint="default" w:ascii="Inter" w:hAnsi="Inter" w:cs="Inter"/>
          <w:lang w:val="en"/>
        </w:rPr>
      </w:pPr>
    </w:p>
    <w:p>
      <w:pPr>
        <w:bidi w:val="0"/>
        <w:rPr>
          <w:rFonts w:hint="default" w:ascii="Inter" w:hAnsi="Inter" w:cs="Inter"/>
          <w:lang w:val="en"/>
        </w:rPr>
      </w:pPr>
      <w:r>
        <w:rPr>
          <w:rFonts w:hint="default" w:ascii="Inter" w:hAnsi="Inter" w:cs="Inter"/>
          <w:lang w:val="en"/>
        </w:rPr>
        <w:t>The following wavelengths were obtained for elements in the Balmer series:</w:t>
      </w:r>
    </w:p>
    <w:tbl>
      <w:tblPr>
        <w:tblStyle w:val="3"/>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64"/>
        <w:gridCol w:w="873"/>
        <w:gridCol w:w="1935"/>
        <w:gridCol w:w="3373"/>
        <w:gridCol w:w="66"/>
        <w:gridCol w:w="66"/>
        <w:gridCol w:w="66"/>
        <w:gridCol w:w="66"/>
        <w:gridCol w:w="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center"/>
              <w:rPr>
                <w:rFonts w:hint="default" w:ascii="Inter" w:hAnsi="Inter" w:cs="Inter"/>
                <w:b/>
                <w:sz w:val="16"/>
                <w:szCs w:val="16"/>
              </w:rPr>
            </w:pPr>
            <w:r>
              <w:rPr>
                <w:rFonts w:hint="default" w:ascii="Inter" w:hAnsi="Inter" w:eastAsia="宋体" w:cs="Inter"/>
                <w:b/>
                <w:kern w:val="0"/>
                <w:sz w:val="16"/>
                <w:szCs w:val="16"/>
                <w:lang w:val="en-US" w:eastAsia="zh-CN" w:bidi="ar"/>
              </w:rPr>
              <w:t xml:space="preserve">Transition of </w:t>
            </w:r>
            <w:r>
              <w:rPr>
                <w:rFonts w:hint="default" w:ascii="Inter" w:hAnsi="Inter" w:eastAsia="宋体" w:cs="Inter"/>
                <w:b/>
                <w:i/>
                <w:kern w:val="0"/>
                <w:sz w:val="16"/>
                <w:szCs w:val="16"/>
                <w:lang w:val="en-US" w:eastAsia="zh-CN" w:bidi="ar"/>
              </w:rPr>
              <w:t>n</w:t>
            </w:r>
            <w:r>
              <w:rPr>
                <w:rFonts w:hint="default" w:ascii="Inter" w:hAnsi="Inter" w:eastAsia="宋体" w:cs="Inter"/>
                <w:b/>
                <w:kern w:val="0"/>
                <w:sz w:val="16"/>
                <w:szCs w:val="16"/>
                <w:lang w:val="en-US" w:eastAsia="zh-CN" w:bidi="ar"/>
              </w:rPr>
              <w:t xml:space="preserve"> </w:t>
            </w:r>
          </w:p>
        </w:tc>
        <w:tc>
          <w:tcPr>
            <w:tcW w:w="0" w:type="auto"/>
            <w:shd w:val="clear" w:color="auto" w:fill="auto"/>
            <w:vAlign w:val="center"/>
          </w:tcPr>
          <w:p>
            <w:pPr>
              <w:keepNext w:val="0"/>
              <w:keepLines w:val="0"/>
              <w:widowControl/>
              <w:suppressLineNumbers w:val="0"/>
              <w:jc w:val="center"/>
              <w:rPr>
                <w:rFonts w:hint="default" w:ascii="Inter" w:hAnsi="Inter" w:cs="Inter"/>
                <w:sz w:val="16"/>
                <w:szCs w:val="16"/>
              </w:rPr>
            </w:pPr>
            <w:r>
              <w:rPr>
                <w:rFonts w:hint="default" w:ascii="Inter" w:hAnsi="Inter" w:eastAsia="宋体" w:cs="Inter"/>
                <w:kern w:val="0"/>
                <w:sz w:val="16"/>
                <w:szCs w:val="16"/>
                <w:lang w:val="en-US" w:eastAsia="zh-CN" w:bidi="ar"/>
              </w:rPr>
              <w:t xml:space="preserve">3→2 </w:t>
            </w:r>
          </w:p>
        </w:tc>
        <w:tc>
          <w:tcPr>
            <w:tcW w:w="0" w:type="auto"/>
            <w:shd w:val="clear" w:color="auto" w:fill="auto"/>
            <w:vAlign w:val="center"/>
          </w:tcPr>
          <w:p>
            <w:pPr>
              <w:keepNext w:val="0"/>
              <w:keepLines w:val="0"/>
              <w:widowControl/>
              <w:suppressLineNumbers w:val="0"/>
              <w:jc w:val="center"/>
              <w:rPr>
                <w:rFonts w:hint="default" w:ascii="Inter" w:hAnsi="Inter" w:cs="Inter"/>
                <w:sz w:val="16"/>
                <w:szCs w:val="16"/>
              </w:rPr>
            </w:pPr>
            <w:r>
              <w:rPr>
                <w:rFonts w:hint="default" w:ascii="Inter" w:hAnsi="Inter" w:eastAsia="宋体" w:cs="Inter"/>
                <w:kern w:val="0"/>
                <w:sz w:val="16"/>
                <w:szCs w:val="16"/>
                <w:lang w:val="en-US" w:eastAsia="zh-CN" w:bidi="ar"/>
              </w:rPr>
              <w:t xml:space="preserve">4→2 </w:t>
            </w:r>
          </w:p>
        </w:tc>
        <w:tc>
          <w:tcPr>
            <w:tcW w:w="0" w:type="auto"/>
            <w:shd w:val="clear" w:color="auto" w:fill="auto"/>
            <w:vAlign w:val="center"/>
          </w:tcPr>
          <w:p>
            <w:pPr>
              <w:keepNext w:val="0"/>
              <w:keepLines w:val="0"/>
              <w:widowControl/>
              <w:suppressLineNumbers w:val="0"/>
              <w:jc w:val="center"/>
              <w:rPr>
                <w:rFonts w:hint="default" w:ascii="Inter" w:hAnsi="Inter" w:cs="Inter"/>
                <w:sz w:val="16"/>
                <w:szCs w:val="16"/>
              </w:rPr>
            </w:pPr>
            <w:r>
              <w:rPr>
                <w:rFonts w:hint="default" w:ascii="Inter" w:hAnsi="Inter" w:eastAsia="宋体" w:cs="Inter"/>
                <w:kern w:val="0"/>
                <w:sz w:val="16"/>
                <w:szCs w:val="16"/>
                <w:lang w:val="en-US" w:eastAsia="zh-CN" w:bidi="ar"/>
              </w:rPr>
              <w:t xml:space="preserve">5→2 </w:t>
            </w:r>
          </w:p>
        </w:tc>
        <w:tc>
          <w:tcPr>
            <w:tcW w:w="0" w:type="auto"/>
            <w:shd w:val="clear" w:color="auto" w:fill="auto"/>
            <w:vAlign w:val="center"/>
          </w:tcPr>
          <w:p>
            <w:pPr>
              <w:keepNext w:val="0"/>
              <w:keepLines w:val="0"/>
              <w:widowControl/>
              <w:suppressLineNumbers w:val="0"/>
              <w:jc w:val="center"/>
              <w:rPr>
                <w:rFonts w:hint="default" w:ascii="Inter" w:hAnsi="Inter" w:cs="Inter"/>
              </w:rPr>
            </w:pPr>
          </w:p>
        </w:tc>
        <w:tc>
          <w:tcPr>
            <w:tcW w:w="0" w:type="auto"/>
            <w:shd w:val="clear" w:color="auto" w:fill="auto"/>
            <w:vAlign w:val="center"/>
          </w:tcPr>
          <w:p>
            <w:pPr>
              <w:keepNext w:val="0"/>
              <w:keepLines w:val="0"/>
              <w:widowControl/>
              <w:suppressLineNumbers w:val="0"/>
              <w:jc w:val="center"/>
              <w:rPr>
                <w:rFonts w:hint="default" w:ascii="Inter" w:hAnsi="Inter" w:cs="Inter"/>
              </w:rPr>
            </w:pPr>
          </w:p>
        </w:tc>
        <w:tc>
          <w:tcPr>
            <w:tcW w:w="0" w:type="auto"/>
            <w:shd w:val="clear" w:color="auto" w:fill="auto"/>
            <w:vAlign w:val="center"/>
          </w:tcPr>
          <w:p>
            <w:pPr>
              <w:keepNext w:val="0"/>
              <w:keepLines w:val="0"/>
              <w:widowControl/>
              <w:suppressLineNumbers w:val="0"/>
              <w:jc w:val="center"/>
              <w:rPr>
                <w:rFonts w:hint="default" w:ascii="Inter" w:hAnsi="Inter" w:cs="Inter"/>
              </w:rPr>
            </w:pPr>
          </w:p>
        </w:tc>
        <w:tc>
          <w:tcPr>
            <w:tcW w:w="0" w:type="auto"/>
            <w:shd w:val="clear" w:color="auto" w:fill="auto"/>
            <w:vAlign w:val="center"/>
          </w:tcPr>
          <w:p>
            <w:pPr>
              <w:keepNext w:val="0"/>
              <w:keepLines w:val="0"/>
              <w:widowControl/>
              <w:suppressLineNumbers w:val="0"/>
              <w:jc w:val="center"/>
              <w:rPr>
                <w:rFonts w:hint="default" w:ascii="Inter" w:hAnsi="Inter" w:cs="Inter"/>
              </w:rPr>
            </w:pPr>
          </w:p>
        </w:tc>
        <w:tc>
          <w:tcPr>
            <w:tcW w:w="0" w:type="auto"/>
            <w:shd w:val="clear" w:color="auto" w:fill="auto"/>
            <w:vAlign w:val="center"/>
          </w:tcPr>
          <w:p>
            <w:pPr>
              <w:keepNext w:val="0"/>
              <w:keepLines w:val="0"/>
              <w:widowControl/>
              <w:suppressLineNumbers w:val="0"/>
              <w:jc w:val="center"/>
              <w:rPr>
                <w:rFonts w:hint="default" w:ascii="Inter" w:hAnsi="Inter" w:cs="Inte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0" w:type="auto"/>
            <w:shd w:val="clear" w:color="auto" w:fill="auto"/>
            <w:vAlign w:val="center"/>
          </w:tcPr>
          <w:p>
            <w:pPr>
              <w:keepNext w:val="0"/>
              <w:keepLines w:val="0"/>
              <w:widowControl/>
              <w:suppressLineNumbers w:val="0"/>
              <w:jc w:val="center"/>
              <w:rPr>
                <w:rFonts w:hint="default" w:ascii="Inter" w:hAnsi="Inter" w:cs="Inter"/>
                <w:b/>
                <w:sz w:val="16"/>
                <w:szCs w:val="16"/>
              </w:rPr>
            </w:pPr>
            <w:r>
              <w:rPr>
                <w:rFonts w:hint="default" w:ascii="Inter" w:hAnsi="Inter" w:eastAsia="宋体" w:cs="Inter"/>
                <w:b/>
                <w:kern w:val="0"/>
                <w:sz w:val="16"/>
                <w:szCs w:val="16"/>
                <w:lang w:val="en-US" w:eastAsia="zh-CN" w:bidi="ar"/>
              </w:rPr>
              <w:t xml:space="preserve">Name </w:t>
            </w:r>
          </w:p>
        </w:tc>
        <w:tc>
          <w:tcPr>
            <w:tcW w:w="0" w:type="auto"/>
            <w:shd w:val="clear" w:color="auto" w:fill="auto"/>
            <w:vAlign w:val="center"/>
          </w:tcPr>
          <w:p>
            <w:pPr>
              <w:keepNext w:val="0"/>
              <w:keepLines w:val="0"/>
              <w:widowControl/>
              <w:suppressLineNumbers w:val="0"/>
              <w:jc w:val="center"/>
              <w:rPr>
                <w:rFonts w:hint="default" w:ascii="Inter" w:hAnsi="Inter" w:cs="Inter"/>
                <w:sz w:val="16"/>
                <w:szCs w:val="16"/>
              </w:rPr>
            </w:pPr>
            <w:r>
              <w:rPr>
                <w:rFonts w:hint="default" w:ascii="Inter" w:hAnsi="Inter" w:eastAsia="宋体" w:cs="Inter"/>
                <w:kern w:val="0"/>
                <w:sz w:val="16"/>
                <w:szCs w:val="16"/>
                <w:lang w:val="en-US" w:eastAsia="zh-CN" w:bidi="ar"/>
              </w:rPr>
              <w:t xml:space="preserve">H-α / Ba-α </w:t>
            </w:r>
          </w:p>
        </w:tc>
        <w:tc>
          <w:tcPr>
            <w:tcW w:w="0" w:type="auto"/>
            <w:shd w:val="clear" w:color="auto" w:fill="auto"/>
            <w:vAlign w:val="center"/>
          </w:tcPr>
          <w:p>
            <w:pPr>
              <w:keepNext w:val="0"/>
              <w:keepLines w:val="0"/>
              <w:widowControl/>
              <w:suppressLineNumbers w:val="0"/>
              <w:jc w:val="center"/>
              <w:rPr>
                <w:rFonts w:hint="default" w:ascii="Inter" w:hAnsi="Inter" w:cs="Inter"/>
                <w:sz w:val="16"/>
                <w:szCs w:val="16"/>
              </w:rPr>
            </w:pPr>
            <w:r>
              <w:rPr>
                <w:rFonts w:hint="default" w:ascii="Inter" w:hAnsi="Inter" w:eastAsia="宋体" w:cs="Inter"/>
                <w:kern w:val="0"/>
                <w:sz w:val="16"/>
                <w:szCs w:val="16"/>
                <w:lang w:val="en-US" w:eastAsia="zh-CN" w:bidi="ar"/>
              </w:rPr>
              <w:t xml:space="preserve">H-β / Ba-β </w:t>
            </w:r>
          </w:p>
        </w:tc>
        <w:tc>
          <w:tcPr>
            <w:tcW w:w="0" w:type="auto"/>
            <w:shd w:val="clear" w:color="auto" w:fill="auto"/>
            <w:vAlign w:val="center"/>
          </w:tcPr>
          <w:p>
            <w:pPr>
              <w:keepNext w:val="0"/>
              <w:keepLines w:val="0"/>
              <w:widowControl/>
              <w:suppressLineNumbers w:val="0"/>
              <w:jc w:val="center"/>
              <w:rPr>
                <w:rFonts w:hint="default" w:ascii="Inter" w:hAnsi="Inter" w:cs="Inter"/>
                <w:sz w:val="16"/>
                <w:szCs w:val="16"/>
              </w:rPr>
            </w:pPr>
            <w:r>
              <w:rPr>
                <w:rFonts w:hint="default" w:ascii="Inter" w:hAnsi="Inter" w:eastAsia="宋体" w:cs="Inter"/>
                <w:kern w:val="0"/>
                <w:sz w:val="16"/>
                <w:szCs w:val="16"/>
                <w:lang w:val="en-US" w:eastAsia="zh-CN" w:bidi="ar"/>
              </w:rPr>
              <w:t xml:space="preserve">H-γ / Ba-γ </w:t>
            </w:r>
          </w:p>
        </w:tc>
        <w:tc>
          <w:tcPr>
            <w:tcW w:w="0" w:type="auto"/>
            <w:shd w:val="clear" w:color="auto" w:fill="auto"/>
            <w:vAlign w:val="center"/>
          </w:tcPr>
          <w:p>
            <w:pPr>
              <w:keepNext w:val="0"/>
              <w:keepLines w:val="0"/>
              <w:widowControl/>
              <w:suppressLineNumbers w:val="0"/>
              <w:jc w:val="center"/>
              <w:rPr>
                <w:rFonts w:hint="default" w:ascii="Inter" w:hAnsi="Inter" w:cs="Inter"/>
              </w:rPr>
            </w:pPr>
          </w:p>
        </w:tc>
        <w:tc>
          <w:tcPr>
            <w:tcW w:w="0" w:type="auto"/>
            <w:shd w:val="clear" w:color="auto" w:fill="auto"/>
            <w:vAlign w:val="center"/>
          </w:tcPr>
          <w:p>
            <w:pPr>
              <w:keepNext w:val="0"/>
              <w:keepLines w:val="0"/>
              <w:widowControl/>
              <w:suppressLineNumbers w:val="0"/>
              <w:jc w:val="center"/>
              <w:rPr>
                <w:rFonts w:hint="default" w:ascii="Inter" w:hAnsi="Inter" w:cs="Inter"/>
              </w:rPr>
            </w:pPr>
          </w:p>
        </w:tc>
        <w:tc>
          <w:tcPr>
            <w:tcW w:w="0" w:type="auto"/>
            <w:shd w:val="clear" w:color="auto" w:fill="auto"/>
            <w:vAlign w:val="center"/>
          </w:tcPr>
          <w:p>
            <w:pPr>
              <w:keepNext w:val="0"/>
              <w:keepLines w:val="0"/>
              <w:widowControl/>
              <w:suppressLineNumbers w:val="0"/>
              <w:jc w:val="center"/>
              <w:rPr>
                <w:rFonts w:hint="default" w:ascii="Inter" w:hAnsi="Inter" w:cs="Inter"/>
              </w:rPr>
            </w:pPr>
          </w:p>
        </w:tc>
        <w:tc>
          <w:tcPr>
            <w:tcW w:w="0" w:type="auto"/>
            <w:shd w:val="clear" w:color="auto" w:fill="auto"/>
            <w:vAlign w:val="center"/>
          </w:tcPr>
          <w:p>
            <w:pPr>
              <w:keepNext w:val="0"/>
              <w:keepLines w:val="0"/>
              <w:widowControl/>
              <w:suppressLineNumbers w:val="0"/>
              <w:jc w:val="center"/>
              <w:rPr>
                <w:rFonts w:hint="default" w:ascii="Inter" w:hAnsi="Inter" w:cs="Inter"/>
              </w:rPr>
            </w:pPr>
          </w:p>
        </w:tc>
        <w:tc>
          <w:tcPr>
            <w:tcW w:w="0" w:type="auto"/>
            <w:shd w:val="clear" w:color="auto" w:fill="auto"/>
            <w:vAlign w:val="center"/>
          </w:tcPr>
          <w:p>
            <w:pPr>
              <w:keepNext w:val="0"/>
              <w:keepLines w:val="0"/>
              <w:widowControl/>
              <w:suppressLineNumbers w:val="0"/>
              <w:jc w:val="center"/>
              <w:rPr>
                <w:rFonts w:hint="default" w:ascii="Inter" w:hAnsi="Inter" w:cs="Inte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center"/>
              <w:rPr>
                <w:rFonts w:hint="default" w:ascii="Inter" w:hAnsi="Inter" w:cs="Inter"/>
                <w:b/>
                <w:sz w:val="16"/>
                <w:szCs w:val="16"/>
              </w:rPr>
            </w:pPr>
            <w:r>
              <w:rPr>
                <w:rFonts w:hint="default" w:ascii="Inter" w:hAnsi="Inter" w:eastAsia="宋体" w:cs="Inter"/>
                <w:b/>
                <w:kern w:val="0"/>
                <w:sz w:val="16"/>
                <w:szCs w:val="16"/>
                <w:lang w:val="en-US" w:eastAsia="zh-CN" w:bidi="ar"/>
              </w:rPr>
              <w:t xml:space="preserve">Wavelength (nm, air) </w:t>
            </w:r>
          </w:p>
        </w:tc>
        <w:tc>
          <w:tcPr>
            <w:tcW w:w="0" w:type="auto"/>
            <w:shd w:val="clear" w:color="auto" w:fill="auto"/>
            <w:vAlign w:val="center"/>
          </w:tcPr>
          <w:p>
            <w:pPr>
              <w:keepNext w:val="0"/>
              <w:keepLines w:val="0"/>
              <w:widowControl/>
              <w:suppressLineNumbers w:val="0"/>
              <w:jc w:val="center"/>
              <w:rPr>
                <w:rFonts w:hint="default" w:ascii="Inter" w:hAnsi="Inter" w:cs="Inter"/>
                <w:sz w:val="16"/>
                <w:szCs w:val="16"/>
              </w:rPr>
            </w:pPr>
            <w:r>
              <w:rPr>
                <w:rFonts w:hint="default" w:ascii="Inter" w:hAnsi="Inter" w:eastAsia="宋体" w:cs="Inter"/>
                <w:kern w:val="0"/>
                <w:sz w:val="16"/>
                <w:szCs w:val="16"/>
                <w:lang w:val="en-US" w:eastAsia="zh-CN" w:bidi="ar"/>
              </w:rPr>
              <w:t>656.27</w:t>
            </w:r>
            <w:r>
              <w:rPr>
                <w:rFonts w:hint="default" w:ascii="Inter" w:hAnsi="Inter" w:eastAsia="宋体" w:cs="Inter"/>
                <w:kern w:val="0"/>
                <w:sz w:val="16"/>
                <w:szCs w:val="16"/>
                <w:lang w:val="en" w:eastAsia="zh-CN" w:bidi="ar"/>
              </w:rPr>
              <w:t>9</w:t>
            </w:r>
            <w:r>
              <w:rPr>
                <w:rFonts w:hint="default" w:ascii="Inter" w:hAnsi="Inter" w:eastAsia="宋体" w:cs="Inter"/>
                <w:kern w:val="0"/>
                <w:sz w:val="16"/>
                <w:szCs w:val="16"/>
                <w:lang w:val="en-US" w:eastAsia="zh-CN" w:bidi="ar"/>
              </w:rPr>
              <w:t xml:space="preserve"> </w:t>
            </w:r>
          </w:p>
        </w:tc>
        <w:tc>
          <w:tcPr>
            <w:tcW w:w="0" w:type="auto"/>
            <w:shd w:val="clear" w:color="auto" w:fill="auto"/>
            <w:vAlign w:val="center"/>
          </w:tcPr>
          <w:p>
            <w:pPr>
              <w:keepNext w:val="0"/>
              <w:keepLines w:val="0"/>
              <w:widowControl/>
              <w:suppressLineNumbers w:val="0"/>
              <w:jc w:val="center"/>
              <w:rPr>
                <w:rFonts w:hint="default" w:ascii="Inter" w:hAnsi="Inter" w:cs="Inter"/>
                <w:sz w:val="16"/>
                <w:szCs w:val="16"/>
              </w:rPr>
            </w:pPr>
            <w:r>
              <w:rPr>
                <w:rFonts w:hint="default" w:ascii="Inter" w:hAnsi="Inter" w:eastAsia="宋体" w:cs="Inter"/>
                <w:kern w:val="0"/>
                <w:sz w:val="16"/>
                <w:szCs w:val="16"/>
                <w:lang w:val="en-US" w:eastAsia="zh-CN" w:bidi="ar"/>
              </w:rPr>
              <w:t xml:space="preserve">486.135 </w:t>
            </w:r>
          </w:p>
        </w:tc>
        <w:tc>
          <w:tcPr>
            <w:tcW w:w="0" w:type="auto"/>
            <w:shd w:val="clear" w:color="auto" w:fill="auto"/>
            <w:vAlign w:val="center"/>
          </w:tcPr>
          <w:p>
            <w:pPr>
              <w:keepNext w:val="0"/>
              <w:keepLines w:val="0"/>
              <w:widowControl/>
              <w:suppressLineNumbers w:val="0"/>
              <w:jc w:val="center"/>
              <w:rPr>
                <w:rFonts w:hint="default" w:ascii="Inter" w:hAnsi="Inter" w:cs="Inter"/>
                <w:sz w:val="16"/>
                <w:szCs w:val="16"/>
              </w:rPr>
            </w:pPr>
            <w:r>
              <w:rPr>
                <w:rFonts w:hint="default" w:ascii="Inter" w:hAnsi="Inter" w:eastAsia="宋体" w:cs="Inter"/>
                <w:kern w:val="0"/>
                <w:sz w:val="16"/>
                <w:szCs w:val="16"/>
                <w:lang w:val="en-US" w:eastAsia="zh-CN" w:bidi="ar"/>
              </w:rPr>
              <w:t xml:space="preserve">434.0472 </w:t>
            </w:r>
          </w:p>
        </w:tc>
        <w:tc>
          <w:tcPr>
            <w:tcW w:w="0" w:type="auto"/>
            <w:shd w:val="clear" w:color="auto" w:fill="auto"/>
            <w:vAlign w:val="center"/>
          </w:tcPr>
          <w:p>
            <w:pPr>
              <w:keepNext w:val="0"/>
              <w:keepLines w:val="0"/>
              <w:widowControl/>
              <w:suppressLineNumbers w:val="0"/>
              <w:jc w:val="center"/>
              <w:rPr>
                <w:rFonts w:hint="default" w:ascii="Inter" w:hAnsi="Inter" w:cs="Inter"/>
              </w:rPr>
            </w:pPr>
          </w:p>
        </w:tc>
        <w:tc>
          <w:tcPr>
            <w:tcW w:w="0" w:type="auto"/>
            <w:shd w:val="clear" w:color="auto" w:fill="auto"/>
            <w:vAlign w:val="center"/>
          </w:tcPr>
          <w:p>
            <w:pPr>
              <w:keepNext w:val="0"/>
              <w:keepLines w:val="0"/>
              <w:widowControl/>
              <w:suppressLineNumbers w:val="0"/>
              <w:jc w:val="center"/>
              <w:rPr>
                <w:rFonts w:hint="default" w:ascii="Inter" w:hAnsi="Inter" w:cs="Inter"/>
              </w:rPr>
            </w:pPr>
          </w:p>
        </w:tc>
        <w:tc>
          <w:tcPr>
            <w:tcW w:w="0" w:type="auto"/>
            <w:shd w:val="clear" w:color="auto" w:fill="auto"/>
            <w:vAlign w:val="center"/>
          </w:tcPr>
          <w:p>
            <w:pPr>
              <w:keepNext w:val="0"/>
              <w:keepLines w:val="0"/>
              <w:widowControl/>
              <w:suppressLineNumbers w:val="0"/>
              <w:jc w:val="center"/>
              <w:rPr>
                <w:rFonts w:hint="default" w:ascii="Inter" w:hAnsi="Inter" w:cs="Inter"/>
              </w:rPr>
            </w:pPr>
          </w:p>
        </w:tc>
        <w:tc>
          <w:tcPr>
            <w:tcW w:w="0" w:type="auto"/>
            <w:shd w:val="clear" w:color="auto" w:fill="auto"/>
            <w:vAlign w:val="center"/>
          </w:tcPr>
          <w:p>
            <w:pPr>
              <w:keepNext w:val="0"/>
              <w:keepLines w:val="0"/>
              <w:widowControl/>
              <w:suppressLineNumbers w:val="0"/>
              <w:jc w:val="center"/>
              <w:rPr>
                <w:rFonts w:hint="default" w:ascii="Inter" w:hAnsi="Inter" w:cs="Inter"/>
              </w:rPr>
            </w:pPr>
          </w:p>
        </w:tc>
        <w:tc>
          <w:tcPr>
            <w:tcW w:w="0" w:type="auto"/>
            <w:shd w:val="clear" w:color="auto" w:fill="auto"/>
            <w:vAlign w:val="center"/>
          </w:tcPr>
          <w:p>
            <w:pPr>
              <w:keepNext w:val="0"/>
              <w:keepLines w:val="0"/>
              <w:widowControl/>
              <w:suppressLineNumbers w:val="0"/>
              <w:jc w:val="center"/>
              <w:rPr>
                <w:rFonts w:hint="default" w:ascii="Inter" w:hAnsi="Inter" w:cs="Inte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0" w:type="auto"/>
            <w:shd w:val="clear" w:color="auto" w:fill="auto"/>
            <w:vAlign w:val="center"/>
          </w:tcPr>
          <w:p>
            <w:pPr>
              <w:keepNext w:val="0"/>
              <w:keepLines w:val="0"/>
              <w:widowControl/>
              <w:suppressLineNumbers w:val="0"/>
              <w:jc w:val="center"/>
              <w:rPr>
                <w:rFonts w:hint="default" w:ascii="Inter" w:hAnsi="Inter" w:cs="Inter"/>
                <w:b/>
                <w:sz w:val="16"/>
                <w:szCs w:val="16"/>
              </w:rPr>
            </w:pPr>
            <w:r>
              <w:rPr>
                <w:rFonts w:hint="default" w:ascii="Inter" w:hAnsi="Inter" w:eastAsia="宋体" w:cs="Inter"/>
                <w:b/>
                <w:kern w:val="0"/>
                <w:sz w:val="16"/>
                <w:szCs w:val="16"/>
                <w:lang w:val="en-US" w:eastAsia="zh-CN" w:bidi="ar"/>
              </w:rPr>
              <w:t xml:space="preserve">Energy difference (eV) </w:t>
            </w:r>
          </w:p>
        </w:tc>
        <w:tc>
          <w:tcPr>
            <w:tcW w:w="0" w:type="auto"/>
            <w:shd w:val="clear" w:color="auto" w:fill="auto"/>
            <w:vAlign w:val="center"/>
          </w:tcPr>
          <w:p>
            <w:pPr>
              <w:keepNext w:val="0"/>
              <w:keepLines w:val="0"/>
              <w:widowControl/>
              <w:suppressLineNumbers w:val="0"/>
              <w:jc w:val="center"/>
              <w:rPr>
                <w:rFonts w:hint="default" w:ascii="Inter" w:hAnsi="Inter" w:cs="Inter"/>
                <w:sz w:val="16"/>
                <w:szCs w:val="16"/>
              </w:rPr>
            </w:pPr>
            <w:r>
              <w:rPr>
                <w:rFonts w:hint="default" w:ascii="Inter" w:hAnsi="Inter" w:eastAsia="宋体" w:cs="Inter"/>
                <w:kern w:val="0"/>
                <w:sz w:val="16"/>
                <w:szCs w:val="16"/>
                <w:lang w:val="en-US" w:eastAsia="zh-CN" w:bidi="ar"/>
              </w:rPr>
              <w:t xml:space="preserve">1.89 </w:t>
            </w:r>
          </w:p>
        </w:tc>
        <w:tc>
          <w:tcPr>
            <w:tcW w:w="0" w:type="auto"/>
            <w:shd w:val="clear" w:color="auto" w:fill="auto"/>
            <w:vAlign w:val="center"/>
          </w:tcPr>
          <w:p>
            <w:pPr>
              <w:keepNext w:val="0"/>
              <w:keepLines w:val="0"/>
              <w:widowControl/>
              <w:suppressLineNumbers w:val="0"/>
              <w:jc w:val="center"/>
              <w:rPr>
                <w:rFonts w:hint="default" w:ascii="Inter" w:hAnsi="Inter" w:cs="Inter"/>
                <w:sz w:val="16"/>
                <w:szCs w:val="16"/>
              </w:rPr>
            </w:pPr>
            <w:r>
              <w:rPr>
                <w:rFonts w:hint="default" w:ascii="Inter" w:hAnsi="Inter" w:eastAsia="宋体" w:cs="Inter"/>
                <w:kern w:val="0"/>
                <w:sz w:val="16"/>
                <w:szCs w:val="16"/>
                <w:lang w:val="en-US" w:eastAsia="zh-CN" w:bidi="ar"/>
              </w:rPr>
              <w:t xml:space="preserve">2.55 </w:t>
            </w:r>
          </w:p>
        </w:tc>
        <w:tc>
          <w:tcPr>
            <w:tcW w:w="0" w:type="auto"/>
            <w:shd w:val="clear" w:color="auto" w:fill="auto"/>
            <w:vAlign w:val="center"/>
          </w:tcPr>
          <w:p>
            <w:pPr>
              <w:keepNext w:val="0"/>
              <w:keepLines w:val="0"/>
              <w:widowControl/>
              <w:suppressLineNumbers w:val="0"/>
              <w:jc w:val="center"/>
              <w:rPr>
                <w:rFonts w:hint="default" w:ascii="Inter" w:hAnsi="Inter" w:cs="Inter"/>
                <w:sz w:val="16"/>
                <w:szCs w:val="16"/>
              </w:rPr>
            </w:pPr>
            <w:r>
              <w:rPr>
                <w:rFonts w:hint="default" w:ascii="Inter" w:hAnsi="Inter" w:eastAsia="宋体" w:cs="Inter"/>
                <w:kern w:val="0"/>
                <w:sz w:val="16"/>
                <w:szCs w:val="16"/>
                <w:lang w:val="en-US" w:eastAsia="zh-CN" w:bidi="ar"/>
              </w:rPr>
              <w:t xml:space="preserve">2.86 </w:t>
            </w:r>
          </w:p>
        </w:tc>
        <w:tc>
          <w:tcPr>
            <w:tcW w:w="0" w:type="auto"/>
            <w:shd w:val="clear" w:color="auto" w:fill="auto"/>
            <w:vAlign w:val="center"/>
          </w:tcPr>
          <w:p>
            <w:pPr>
              <w:keepNext w:val="0"/>
              <w:keepLines w:val="0"/>
              <w:widowControl/>
              <w:suppressLineNumbers w:val="0"/>
              <w:jc w:val="center"/>
              <w:rPr>
                <w:rFonts w:hint="default" w:ascii="Inter" w:hAnsi="Inter" w:cs="Inter"/>
              </w:rPr>
            </w:pPr>
          </w:p>
        </w:tc>
        <w:tc>
          <w:tcPr>
            <w:tcW w:w="0" w:type="auto"/>
            <w:shd w:val="clear" w:color="auto" w:fill="auto"/>
            <w:vAlign w:val="center"/>
          </w:tcPr>
          <w:p>
            <w:pPr>
              <w:keepNext w:val="0"/>
              <w:keepLines w:val="0"/>
              <w:widowControl/>
              <w:suppressLineNumbers w:val="0"/>
              <w:jc w:val="center"/>
              <w:rPr>
                <w:rFonts w:hint="default" w:ascii="Inter" w:hAnsi="Inter" w:cs="Inter"/>
              </w:rPr>
            </w:pPr>
          </w:p>
        </w:tc>
        <w:tc>
          <w:tcPr>
            <w:tcW w:w="0" w:type="auto"/>
            <w:shd w:val="clear" w:color="auto" w:fill="auto"/>
            <w:vAlign w:val="center"/>
          </w:tcPr>
          <w:p>
            <w:pPr>
              <w:keepNext w:val="0"/>
              <w:keepLines w:val="0"/>
              <w:widowControl/>
              <w:suppressLineNumbers w:val="0"/>
              <w:jc w:val="center"/>
              <w:rPr>
                <w:rFonts w:hint="default" w:ascii="Inter" w:hAnsi="Inter" w:cs="Inter"/>
              </w:rPr>
            </w:pPr>
          </w:p>
        </w:tc>
        <w:tc>
          <w:tcPr>
            <w:tcW w:w="0" w:type="auto"/>
            <w:shd w:val="clear" w:color="auto" w:fill="auto"/>
            <w:vAlign w:val="center"/>
          </w:tcPr>
          <w:p>
            <w:pPr>
              <w:keepNext w:val="0"/>
              <w:keepLines w:val="0"/>
              <w:widowControl/>
              <w:suppressLineNumbers w:val="0"/>
              <w:jc w:val="center"/>
              <w:rPr>
                <w:rFonts w:hint="default" w:ascii="Inter" w:hAnsi="Inter" w:cs="Inter"/>
              </w:rPr>
            </w:pPr>
          </w:p>
        </w:tc>
        <w:tc>
          <w:tcPr>
            <w:tcW w:w="0" w:type="auto"/>
            <w:shd w:val="clear" w:color="auto" w:fill="auto"/>
            <w:vAlign w:val="center"/>
          </w:tcPr>
          <w:p>
            <w:pPr>
              <w:keepNext w:val="0"/>
              <w:keepLines w:val="0"/>
              <w:widowControl/>
              <w:suppressLineNumbers w:val="0"/>
              <w:jc w:val="center"/>
              <w:rPr>
                <w:rFonts w:hint="default" w:ascii="Inter" w:hAnsi="Inter" w:cs="Inte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center"/>
              <w:rPr>
                <w:rFonts w:hint="default" w:ascii="Inter" w:hAnsi="Inter" w:cs="Inter"/>
                <w:b/>
                <w:sz w:val="16"/>
                <w:szCs w:val="16"/>
              </w:rPr>
            </w:pPr>
            <w:r>
              <w:rPr>
                <w:rFonts w:hint="default" w:ascii="Inter" w:hAnsi="Inter" w:eastAsia="宋体" w:cs="Inter"/>
                <w:b/>
                <w:kern w:val="0"/>
                <w:sz w:val="16"/>
                <w:szCs w:val="16"/>
                <w:lang w:val="en-US" w:eastAsia="zh-CN" w:bidi="ar"/>
              </w:rPr>
              <w:t xml:space="preserve">Color </w:t>
            </w:r>
          </w:p>
        </w:tc>
        <w:tc>
          <w:tcPr>
            <w:tcW w:w="0" w:type="auto"/>
            <w:shd w:val="clear" w:color="auto" w:fill="auto"/>
            <w:vAlign w:val="center"/>
          </w:tcPr>
          <w:p>
            <w:pPr>
              <w:keepNext w:val="0"/>
              <w:keepLines w:val="0"/>
              <w:widowControl/>
              <w:suppressLineNumbers w:val="0"/>
              <w:jc w:val="center"/>
              <w:rPr>
                <w:rFonts w:hint="default" w:ascii="Inter" w:hAnsi="Inter" w:cs="Inter"/>
                <w:sz w:val="16"/>
                <w:szCs w:val="16"/>
              </w:rPr>
            </w:pPr>
            <w:r>
              <w:rPr>
                <w:rFonts w:hint="default" w:ascii="Inter" w:hAnsi="Inter" w:eastAsia="宋体" w:cs="Inter"/>
                <w:kern w:val="0"/>
                <w:sz w:val="16"/>
                <w:szCs w:val="16"/>
                <w:lang w:val="en" w:eastAsia="zh-CN" w:bidi="ar"/>
              </w:rPr>
              <w:t>Red</w:t>
            </w:r>
            <w:r>
              <w:rPr>
                <w:rFonts w:hint="default" w:ascii="Inter" w:hAnsi="Inter" w:eastAsia="宋体" w:cs="Inter"/>
                <w:kern w:val="0"/>
                <w:sz w:val="16"/>
                <w:szCs w:val="16"/>
                <w:lang w:val="en-US" w:eastAsia="zh-CN" w:bidi="ar"/>
              </w:rPr>
              <w:t xml:space="preserve"> </w:t>
            </w:r>
          </w:p>
        </w:tc>
        <w:tc>
          <w:tcPr>
            <w:tcW w:w="0" w:type="auto"/>
            <w:shd w:val="clear" w:color="auto" w:fill="auto"/>
            <w:vAlign w:val="center"/>
          </w:tcPr>
          <w:p>
            <w:pPr>
              <w:keepNext w:val="0"/>
              <w:keepLines w:val="0"/>
              <w:widowControl/>
              <w:suppressLineNumbers w:val="0"/>
              <w:jc w:val="center"/>
              <w:rPr>
                <w:rFonts w:hint="default" w:ascii="Inter" w:hAnsi="Inter" w:cs="Inter"/>
                <w:sz w:val="16"/>
                <w:szCs w:val="16"/>
                <w:lang w:val="en"/>
              </w:rPr>
            </w:pPr>
            <w:r>
              <w:rPr>
                <w:rFonts w:hint="default" w:ascii="Inter" w:hAnsi="Inter" w:cs="Inter"/>
                <w:sz w:val="16"/>
                <w:szCs w:val="16"/>
                <w:lang w:val="en"/>
              </w:rPr>
              <w:t xml:space="preserve">Aqua (we called it </w:t>
            </w:r>
            <w:r>
              <w:rPr>
                <w:rFonts w:hint="default" w:ascii="Inter" w:hAnsi="Inter" w:cs="Inter"/>
                <w:b/>
                <w:bCs/>
                <w:sz w:val="16"/>
                <w:szCs w:val="16"/>
                <w:lang w:val="en"/>
              </w:rPr>
              <w:t>Cyan</w:t>
            </w:r>
            <w:r>
              <w:rPr>
                <w:rFonts w:hint="default" w:ascii="Inter" w:hAnsi="Inter" w:cs="Inter"/>
                <w:sz w:val="16"/>
                <w:szCs w:val="16"/>
                <w:lang w:val="en"/>
              </w:rPr>
              <w:t>)</w:t>
            </w:r>
          </w:p>
        </w:tc>
        <w:tc>
          <w:tcPr>
            <w:tcW w:w="0" w:type="auto"/>
            <w:shd w:val="clear" w:color="auto" w:fill="auto"/>
            <w:vAlign w:val="center"/>
          </w:tcPr>
          <w:p>
            <w:pPr>
              <w:keepNext w:val="0"/>
              <w:keepLines w:val="0"/>
              <w:widowControl/>
              <w:suppressLineNumbers w:val="0"/>
              <w:jc w:val="both"/>
              <w:rPr>
                <w:rFonts w:hint="default" w:ascii="Inter" w:hAnsi="Inter" w:cs="Inter"/>
                <w:sz w:val="16"/>
                <w:szCs w:val="16"/>
                <w:lang w:val="en"/>
              </w:rPr>
            </w:pPr>
            <w:r>
              <w:rPr>
                <w:rFonts w:hint="default" w:ascii="Inter" w:hAnsi="Inter" w:cs="Inter"/>
                <w:sz w:val="16"/>
                <w:szCs w:val="16"/>
                <w:lang w:val="en"/>
              </w:rPr>
              <w:t xml:space="preserve">Blue (we thought it looked more like </w:t>
            </w:r>
            <w:r>
              <w:rPr>
                <w:rFonts w:hint="default" w:ascii="Inter" w:hAnsi="Inter" w:cs="Inter"/>
                <w:b/>
                <w:bCs/>
                <w:sz w:val="16"/>
                <w:szCs w:val="16"/>
                <w:lang w:val="en"/>
              </w:rPr>
              <w:t>Violet</w:t>
            </w:r>
            <w:r>
              <w:rPr>
                <w:rFonts w:hint="default" w:ascii="Inter" w:hAnsi="Inter" w:cs="Inter"/>
                <w:sz w:val="16"/>
                <w:szCs w:val="16"/>
                <w:lang w:val="en"/>
              </w:rPr>
              <w:t>)</w:t>
            </w:r>
          </w:p>
        </w:tc>
        <w:tc>
          <w:tcPr>
            <w:tcW w:w="0" w:type="auto"/>
            <w:shd w:val="clear" w:color="auto" w:fill="auto"/>
            <w:vAlign w:val="center"/>
          </w:tcPr>
          <w:p>
            <w:pPr>
              <w:keepNext w:val="0"/>
              <w:keepLines w:val="0"/>
              <w:widowControl/>
              <w:suppressLineNumbers w:val="0"/>
              <w:jc w:val="center"/>
              <w:rPr>
                <w:rFonts w:hint="default" w:ascii="Inter" w:hAnsi="Inter" w:cs="Inter"/>
              </w:rPr>
            </w:pPr>
          </w:p>
        </w:tc>
        <w:tc>
          <w:tcPr>
            <w:tcW w:w="0" w:type="auto"/>
            <w:shd w:val="clear" w:color="auto" w:fill="auto"/>
            <w:vAlign w:val="center"/>
          </w:tcPr>
          <w:p>
            <w:pPr>
              <w:keepNext w:val="0"/>
              <w:keepLines w:val="0"/>
              <w:widowControl/>
              <w:suppressLineNumbers w:val="0"/>
              <w:jc w:val="center"/>
              <w:rPr>
                <w:rFonts w:hint="default" w:ascii="Inter" w:hAnsi="Inter" w:cs="Inter"/>
              </w:rPr>
            </w:pPr>
          </w:p>
        </w:tc>
        <w:tc>
          <w:tcPr>
            <w:tcW w:w="0" w:type="auto"/>
            <w:shd w:val="clear" w:color="auto" w:fill="auto"/>
            <w:vAlign w:val="center"/>
          </w:tcPr>
          <w:p>
            <w:pPr>
              <w:keepNext w:val="0"/>
              <w:keepLines w:val="0"/>
              <w:widowControl/>
              <w:suppressLineNumbers w:val="0"/>
              <w:jc w:val="center"/>
              <w:rPr>
                <w:rFonts w:hint="default" w:ascii="Inter" w:hAnsi="Inter" w:cs="Inter"/>
              </w:rPr>
            </w:pPr>
          </w:p>
        </w:tc>
        <w:tc>
          <w:tcPr>
            <w:tcW w:w="0" w:type="auto"/>
            <w:shd w:val="clear" w:color="auto" w:fill="auto"/>
            <w:vAlign w:val="center"/>
          </w:tcPr>
          <w:p>
            <w:pPr>
              <w:keepNext w:val="0"/>
              <w:keepLines w:val="0"/>
              <w:widowControl/>
              <w:suppressLineNumbers w:val="0"/>
              <w:jc w:val="center"/>
              <w:rPr>
                <w:rFonts w:hint="default" w:ascii="Inter" w:hAnsi="Inter" w:cs="Inter"/>
              </w:rPr>
            </w:pPr>
          </w:p>
        </w:tc>
        <w:tc>
          <w:tcPr>
            <w:tcW w:w="0" w:type="auto"/>
            <w:shd w:val="clear" w:color="auto" w:fill="auto"/>
            <w:vAlign w:val="center"/>
          </w:tcPr>
          <w:p>
            <w:pPr>
              <w:keepNext w:val="0"/>
              <w:keepLines w:val="0"/>
              <w:widowControl/>
              <w:suppressLineNumbers w:val="0"/>
              <w:jc w:val="center"/>
              <w:rPr>
                <w:rFonts w:hint="default" w:ascii="Inter" w:hAnsi="Inter" w:cs="Inter"/>
              </w:rPr>
            </w:pPr>
          </w:p>
        </w:tc>
      </w:tr>
    </w:tbl>
    <w:p>
      <w:pPr>
        <w:bidi w:val="0"/>
        <w:rPr>
          <w:rFonts w:hint="default" w:ascii="Inter" w:hAnsi="Inter" w:cs="Inter"/>
          <w:lang w:val="en"/>
        </w:rPr>
      </w:pPr>
    </w:p>
    <w:p>
      <w:pPr>
        <w:bidi w:val="0"/>
        <w:rPr>
          <w:rFonts w:hint="default" w:ascii="Inter" w:hAnsi="Inter" w:cs="Inter"/>
          <w:lang w:val="en"/>
        </w:rPr>
      </w:pPr>
      <w:r>
        <w:rPr>
          <w:rFonts w:hint="default" w:ascii="Inter" w:hAnsi="Inter" w:cs="Inter"/>
          <w:lang w:val="en"/>
        </w:rPr>
        <w:t xml:space="preserve">Source: </w:t>
      </w:r>
      <w:r>
        <w:rPr>
          <w:rFonts w:hint="default" w:ascii="Inter" w:hAnsi="Inter" w:cs="Inter"/>
          <w:lang w:val="en"/>
        </w:rPr>
        <w:fldChar w:fldCharType="begin"/>
      </w:r>
      <w:r>
        <w:rPr>
          <w:rFonts w:hint="default" w:ascii="Inter" w:hAnsi="Inter" w:cs="Inter"/>
          <w:lang w:val="en"/>
        </w:rPr>
        <w:instrText xml:space="preserve"> HYPERLINK "https://www.nist.gov/pml/atomic-spectra-database" </w:instrText>
      </w:r>
      <w:r>
        <w:rPr>
          <w:rFonts w:hint="default" w:ascii="Inter" w:hAnsi="Inter" w:cs="Inter"/>
          <w:lang w:val="en"/>
        </w:rPr>
        <w:fldChar w:fldCharType="separate"/>
      </w:r>
      <w:r>
        <w:rPr>
          <w:rStyle w:val="4"/>
          <w:rFonts w:hint="default" w:ascii="Inter" w:hAnsi="Inter" w:cs="Inter"/>
          <w:lang w:val="en"/>
        </w:rPr>
        <w:t>https://www.nist.gov/pml/atomic-spectra-database</w:t>
      </w:r>
      <w:r>
        <w:rPr>
          <w:rFonts w:hint="default" w:ascii="Inter" w:hAnsi="Inter" w:cs="Inter"/>
          <w:lang w:val="en"/>
        </w:rPr>
        <w:fldChar w:fldCharType="end"/>
      </w:r>
      <w:r>
        <w:rPr>
          <w:rFonts w:hint="default" w:ascii="Inter" w:hAnsi="Inter" w:cs="Inter"/>
          <w:lang w:val="en"/>
        </w:rPr>
        <w:t>, Atomic Spectra Database</w:t>
      </w:r>
    </w:p>
    <w:p>
      <w:pPr>
        <w:bidi w:val="0"/>
        <w:rPr>
          <w:rFonts w:hint="default" w:ascii="Inter" w:hAnsi="Inter" w:cs="Inter"/>
          <w:lang w:val="en"/>
        </w:rPr>
      </w:pPr>
    </w:p>
    <w:p>
      <w:pPr>
        <w:bidi w:val="0"/>
        <w:rPr>
          <w:rFonts w:hint="default" w:ascii="Inter" w:hAnsi="Inter" w:cs="Inter"/>
        </w:rPr>
      </w:pPr>
      <w:r>
        <w:rPr>
          <w:rFonts w:hint="default" w:ascii="Inter" w:hAnsi="Inter" w:cs="Inter"/>
          <w:lang w:val="en"/>
        </w:rPr>
        <w:t>The following graphs were obtained below:</w:t>
      </w:r>
    </w:p>
    <w:p>
      <w:pPr>
        <w:bidi w:val="0"/>
        <w:rPr>
          <w:rFonts w:hint="default" w:ascii="Inter" w:hAnsi="Inter" w:cs="Inter"/>
          <w:lang w:val="en"/>
        </w:rPr>
      </w:pPr>
      <w:r>
        <w:rPr>
          <w:rFonts w:hint="default" w:ascii="Inter" w:hAnsi="Inter" w:cs="Inter"/>
          <w:lang w:val="en"/>
        </w:rPr>
        <w:drawing>
          <wp:inline distT="0" distB="0" distL="114300" distR="114300">
            <wp:extent cx="4723130" cy="3542665"/>
            <wp:effectExtent l="0" t="0" r="11430" b="13335"/>
            <wp:docPr id="5" name="Picture 5" descr="red"/>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5" descr="red"/>
                    <pic:cNvPicPr>
                      <a:picLocks noChangeAspect="true"/>
                    </pic:cNvPicPr>
                  </pic:nvPicPr>
                  <pic:blipFill>
                    <a:blip r:embed="rId8"/>
                    <a:stretch>
                      <a:fillRect/>
                    </a:stretch>
                  </pic:blipFill>
                  <pic:spPr>
                    <a:xfrm>
                      <a:off x="0" y="0"/>
                      <a:ext cx="4723130" cy="3542665"/>
                    </a:xfrm>
                    <a:prstGeom prst="rect">
                      <a:avLst/>
                    </a:prstGeom>
                  </pic:spPr>
                </pic:pic>
              </a:graphicData>
            </a:graphic>
          </wp:inline>
        </w:drawing>
      </w:r>
    </w:p>
    <w:p>
      <w:pPr>
        <w:bidi w:val="0"/>
        <w:rPr>
          <w:rFonts w:hint="default" w:ascii="Inter" w:hAnsi="Inter" w:cs="Inter"/>
          <w:b/>
          <w:bCs/>
          <w:lang w:val="en"/>
        </w:rPr>
      </w:pPr>
      <w:r>
        <w:rPr>
          <w:rFonts w:hint="default" w:ascii="Inter" w:hAnsi="Inter" w:cs="Inter"/>
          <w:b/>
          <w:bCs/>
          <w:lang w:val="en"/>
        </w:rPr>
        <w:t>Red GRAPH</w:t>
      </w:r>
    </w:p>
    <w:p>
      <w:pPr>
        <w:bidi w:val="0"/>
        <w:rPr>
          <w:rFonts w:hint="default" w:ascii="Inter" w:hAnsi="Inter" w:cs="Inter"/>
          <w:lang w:val="en"/>
        </w:rPr>
      </w:pPr>
      <w:r>
        <w:rPr>
          <w:rFonts w:hint="default" w:ascii="Inter" w:hAnsi="Inter" w:cs="Inter"/>
          <w:lang w:val="en"/>
        </w:rPr>
        <w:t>USING CURVE_FIT METHOD:</w:t>
      </w:r>
    </w:p>
    <w:p>
      <w:pPr>
        <w:bidi w:val="0"/>
        <w:rPr>
          <w:rFonts w:hint="default" w:ascii="Inter" w:hAnsi="Inter" w:cs="Inter"/>
          <w:lang w:val="en"/>
        </w:rPr>
      </w:pPr>
      <w:r>
        <w:rPr>
          <w:rFonts w:hint="default" w:ascii="Inter" w:hAnsi="Inter" w:cs="Inter"/>
          <w:lang w:val="en"/>
        </w:rPr>
        <w:t xml:space="preserve">Covariance Matrix: </w:t>
      </w:r>
    </w:p>
    <w:p>
      <w:pPr>
        <w:bidi w:val="0"/>
        <w:rPr>
          <w:rFonts w:hint="default" w:ascii="Inter" w:hAnsi="Inter" w:cs="Inter"/>
          <w:lang w:val="en"/>
        </w:rPr>
      </w:pPr>
      <w:r>
        <w:rPr>
          <w:rFonts w:hint="default" w:ascii="Inter" w:hAnsi="Inter" w:cs="Inter"/>
          <w:lang w:val="en"/>
        </w:rPr>
        <w:t xml:space="preserve"> [[2.46037029e-09 2.74391435e-09]</w:t>
      </w:r>
    </w:p>
    <w:p>
      <w:pPr>
        <w:bidi w:val="0"/>
        <w:rPr>
          <w:rFonts w:hint="default" w:ascii="Inter" w:hAnsi="Inter" w:cs="Inter"/>
          <w:lang w:val="en"/>
        </w:rPr>
      </w:pPr>
      <w:r>
        <w:rPr>
          <w:rFonts w:hint="default" w:ascii="Inter" w:hAnsi="Inter" w:cs="Inter"/>
          <w:lang w:val="en"/>
        </w:rPr>
        <w:t xml:space="preserve"> [2.74391435e-09 5.09809716e-08]]</w:t>
      </w:r>
    </w:p>
    <w:p>
      <w:pPr>
        <w:bidi w:val="0"/>
        <w:rPr>
          <w:rFonts w:hint="default" w:ascii="Inter" w:hAnsi="Inter" w:cs="Inter"/>
          <w:lang w:val="en"/>
        </w:rPr>
      </w:pPr>
      <w:r>
        <w:rPr>
          <w:rFonts w:hint="default" w:ascii="Inter" w:hAnsi="Inter" w:cs="Inter"/>
          <w:lang w:val="en"/>
        </w:rPr>
        <w:t>m = 0.05205815098685858 ; σ= 4.9602119764658454e-05</w:t>
      </w:r>
    </w:p>
    <w:p>
      <w:pPr>
        <w:bidi w:val="0"/>
        <w:rPr>
          <w:rFonts w:hint="default" w:ascii="Inter" w:hAnsi="Inter" w:cs="Inter"/>
          <w:lang w:val="en"/>
        </w:rPr>
      </w:pPr>
    </w:p>
    <w:p>
      <w:pPr>
        <w:bidi w:val="0"/>
        <w:rPr>
          <w:rFonts w:hint="default" w:ascii="Inter" w:hAnsi="Inter" w:cs="Inter"/>
          <w:lang w:val="en"/>
        </w:rPr>
      </w:pPr>
      <w:r>
        <w:rPr>
          <w:rFonts w:hint="default" w:ascii="Inter" w:hAnsi="Inter" w:cs="Inter"/>
          <w:lang w:val="en"/>
        </w:rPr>
        <w:t xml:space="preserve">Red λ: (6.606+/-0.006)e-07 ; </w:t>
      </w:r>
    </w:p>
    <w:p>
      <w:pPr>
        <w:bidi w:val="0"/>
        <w:rPr>
          <w:rFonts w:hint="default" w:ascii="Inter" w:hAnsi="Inter" w:cs="Inter"/>
          <w:lang w:val="en"/>
        </w:rPr>
      </w:pPr>
      <w:r>
        <w:rPr>
          <w:rFonts w:hint="default" w:ascii="Inter" w:hAnsi="Inter" w:cs="Inter"/>
          <w:lang w:val="en"/>
        </w:rPr>
        <w:drawing>
          <wp:inline distT="0" distB="0" distL="114300" distR="114300">
            <wp:extent cx="5107305" cy="3830955"/>
            <wp:effectExtent l="0" t="0" r="13335" b="9525"/>
            <wp:docPr id="6" name="Picture 6" descr="cya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descr="cyan"/>
                    <pic:cNvPicPr>
                      <a:picLocks noChangeAspect="true"/>
                    </pic:cNvPicPr>
                  </pic:nvPicPr>
                  <pic:blipFill>
                    <a:blip r:embed="rId9"/>
                    <a:stretch>
                      <a:fillRect/>
                    </a:stretch>
                  </pic:blipFill>
                  <pic:spPr>
                    <a:xfrm>
                      <a:off x="0" y="0"/>
                      <a:ext cx="5107305" cy="3830955"/>
                    </a:xfrm>
                    <a:prstGeom prst="rect">
                      <a:avLst/>
                    </a:prstGeom>
                  </pic:spPr>
                </pic:pic>
              </a:graphicData>
            </a:graphic>
          </wp:inline>
        </w:drawing>
      </w:r>
    </w:p>
    <w:p>
      <w:pPr>
        <w:bidi w:val="0"/>
        <w:rPr>
          <w:rFonts w:hint="default" w:ascii="Inter" w:hAnsi="Inter" w:cs="Inter"/>
          <w:b/>
          <w:bCs/>
          <w:lang w:val="en"/>
        </w:rPr>
      </w:pPr>
      <w:r>
        <w:rPr>
          <w:rFonts w:hint="default" w:ascii="Inter" w:hAnsi="Inter" w:cs="Inter"/>
          <w:b/>
          <w:bCs/>
          <w:lang w:val="en"/>
        </w:rPr>
        <w:t>Cyan GRAPH</w:t>
      </w:r>
    </w:p>
    <w:p>
      <w:pPr>
        <w:bidi w:val="0"/>
        <w:rPr>
          <w:rFonts w:hint="default" w:ascii="Inter" w:hAnsi="Inter" w:cs="Inter"/>
          <w:lang w:val="en"/>
        </w:rPr>
      </w:pPr>
      <w:r>
        <w:rPr>
          <w:rFonts w:hint="default" w:ascii="Inter" w:hAnsi="Inter" w:cs="Inter"/>
          <w:lang w:val="en"/>
        </w:rPr>
        <w:t>USING CURVE_FIT METHOD:</w:t>
      </w:r>
    </w:p>
    <w:p>
      <w:pPr>
        <w:bidi w:val="0"/>
        <w:rPr>
          <w:rFonts w:hint="default" w:ascii="Inter" w:hAnsi="Inter" w:cs="Inter"/>
          <w:lang w:val="en"/>
        </w:rPr>
      </w:pPr>
      <w:r>
        <w:rPr>
          <w:rFonts w:hint="default" w:ascii="Inter" w:hAnsi="Inter" w:cs="Inter"/>
          <w:lang w:val="en"/>
        </w:rPr>
        <w:t xml:space="preserve">Covariance Matrix: </w:t>
      </w:r>
    </w:p>
    <w:p>
      <w:pPr>
        <w:bidi w:val="0"/>
        <w:rPr>
          <w:rFonts w:hint="default" w:ascii="Inter" w:hAnsi="Inter" w:cs="Inter"/>
          <w:lang w:val="en"/>
        </w:rPr>
      </w:pPr>
      <w:r>
        <w:rPr>
          <w:rFonts w:hint="default" w:ascii="Inter" w:hAnsi="Inter" w:cs="Inter"/>
          <w:lang w:val="en"/>
        </w:rPr>
        <w:t xml:space="preserve"> [[2.57971393e-09 2.72843418e-09]</w:t>
      </w:r>
    </w:p>
    <w:p>
      <w:pPr>
        <w:bidi w:val="0"/>
        <w:rPr>
          <w:rFonts w:hint="default" w:ascii="Inter" w:hAnsi="Inter" w:cs="Inter"/>
          <w:lang w:val="en"/>
        </w:rPr>
      </w:pPr>
      <w:r>
        <w:rPr>
          <w:rFonts w:hint="default" w:ascii="Inter" w:hAnsi="Inter" w:cs="Inter"/>
          <w:lang w:val="en"/>
        </w:rPr>
        <w:t xml:space="preserve"> [2.72843418e-09 5.21359987e-08]]</w:t>
      </w:r>
    </w:p>
    <w:p>
      <w:pPr>
        <w:bidi w:val="0"/>
        <w:rPr>
          <w:rFonts w:hint="default" w:ascii="Inter" w:hAnsi="Inter" w:cs="Inter"/>
          <w:lang w:val="en"/>
        </w:rPr>
      </w:pPr>
      <w:r>
        <w:rPr>
          <w:rFonts w:hint="default" w:ascii="Inter" w:hAnsi="Inter" w:cs="Inter"/>
          <w:lang w:val="en"/>
        </w:rPr>
        <w:t>m = 0.03854650540385491 ; σ= 5.0790884271663935e-05</w:t>
      </w:r>
    </w:p>
    <w:p>
      <w:pPr>
        <w:bidi w:val="0"/>
        <w:rPr>
          <w:rFonts w:hint="default" w:ascii="Inter" w:hAnsi="Inter" w:cs="Inter"/>
          <w:lang w:val="en"/>
        </w:rPr>
      </w:pPr>
    </w:p>
    <w:p>
      <w:pPr>
        <w:bidi w:val="0"/>
        <w:rPr>
          <w:rFonts w:hint="default" w:ascii="Inter" w:hAnsi="Inter" w:cs="Inter"/>
          <w:lang w:val="en"/>
        </w:rPr>
      </w:pPr>
      <w:r>
        <w:rPr>
          <w:rFonts w:hint="default" w:ascii="Inter" w:hAnsi="Inter" w:cs="Inter"/>
          <w:lang w:val="en"/>
        </w:rPr>
        <w:t xml:space="preserve">Cyan λ: (4.892+/-0.006)e-07 ; </w:t>
      </w:r>
    </w:p>
    <w:p>
      <w:pPr>
        <w:bidi w:val="0"/>
        <w:rPr>
          <w:rFonts w:hint="default" w:ascii="Inter" w:hAnsi="Inter" w:cs="Inter"/>
          <w:lang w:val="en"/>
        </w:rPr>
      </w:pPr>
      <w:r>
        <w:rPr>
          <w:rFonts w:hint="default" w:ascii="Inter" w:hAnsi="Inter" w:cs="Inter"/>
          <w:lang w:val="en"/>
        </w:rPr>
        <w:drawing>
          <wp:inline distT="0" distB="0" distL="114300" distR="114300">
            <wp:extent cx="4585335" cy="3439160"/>
            <wp:effectExtent l="0" t="0" r="6985" b="15240"/>
            <wp:docPr id="7" name="Picture 7" descr="violet"/>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descr="violet"/>
                    <pic:cNvPicPr>
                      <a:picLocks noChangeAspect="true"/>
                    </pic:cNvPicPr>
                  </pic:nvPicPr>
                  <pic:blipFill>
                    <a:blip r:embed="rId10"/>
                    <a:stretch>
                      <a:fillRect/>
                    </a:stretch>
                  </pic:blipFill>
                  <pic:spPr>
                    <a:xfrm>
                      <a:off x="0" y="0"/>
                      <a:ext cx="4585335" cy="3439160"/>
                    </a:xfrm>
                    <a:prstGeom prst="rect">
                      <a:avLst/>
                    </a:prstGeom>
                  </pic:spPr>
                </pic:pic>
              </a:graphicData>
            </a:graphic>
          </wp:inline>
        </w:drawing>
      </w:r>
    </w:p>
    <w:p>
      <w:pPr>
        <w:bidi w:val="0"/>
        <w:rPr>
          <w:rFonts w:hint="default" w:ascii="Inter" w:hAnsi="Inter" w:cs="Inter"/>
          <w:b/>
          <w:bCs/>
          <w:lang w:val="en"/>
        </w:rPr>
      </w:pPr>
      <w:r>
        <w:rPr>
          <w:rFonts w:hint="default" w:ascii="Inter" w:hAnsi="Inter" w:cs="Inter"/>
          <w:b/>
          <w:bCs/>
          <w:lang w:val="en"/>
        </w:rPr>
        <w:t>Violet GRAPH</w:t>
      </w:r>
    </w:p>
    <w:p>
      <w:pPr>
        <w:bidi w:val="0"/>
        <w:rPr>
          <w:rFonts w:hint="default" w:ascii="Inter" w:hAnsi="Inter" w:cs="Inter"/>
          <w:lang w:val="en"/>
        </w:rPr>
      </w:pPr>
      <w:r>
        <w:rPr>
          <w:rFonts w:hint="default" w:ascii="Inter" w:hAnsi="Inter" w:cs="Inter"/>
          <w:lang w:val="en"/>
        </w:rPr>
        <w:t>USING CURVE_FIT METHOD:</w:t>
      </w:r>
    </w:p>
    <w:p>
      <w:pPr>
        <w:bidi w:val="0"/>
        <w:rPr>
          <w:rFonts w:hint="default" w:ascii="Inter" w:hAnsi="Inter" w:cs="Inter"/>
          <w:lang w:val="en"/>
        </w:rPr>
      </w:pPr>
      <w:r>
        <w:rPr>
          <w:rFonts w:hint="default" w:ascii="Inter" w:hAnsi="Inter" w:cs="Inter"/>
          <w:lang w:val="en"/>
        </w:rPr>
        <w:t xml:space="preserve">Covariance Matrix: </w:t>
      </w:r>
    </w:p>
    <w:p>
      <w:pPr>
        <w:bidi w:val="0"/>
        <w:rPr>
          <w:rFonts w:hint="default" w:ascii="Inter" w:hAnsi="Inter" w:cs="Inter"/>
          <w:lang w:val="en"/>
        </w:rPr>
      </w:pPr>
      <w:r>
        <w:rPr>
          <w:rFonts w:hint="default" w:ascii="Inter" w:hAnsi="Inter" w:cs="Inter"/>
          <w:lang w:val="en"/>
        </w:rPr>
        <w:t xml:space="preserve"> [[ 4.05949408e-09 -4.73167859e-12]</w:t>
      </w:r>
    </w:p>
    <w:p>
      <w:pPr>
        <w:bidi w:val="0"/>
        <w:rPr>
          <w:rFonts w:hint="default" w:ascii="Inter" w:hAnsi="Inter" w:cs="Inter"/>
          <w:lang w:val="en"/>
        </w:rPr>
      </w:pPr>
      <w:r>
        <w:rPr>
          <w:rFonts w:hint="default" w:ascii="Inter" w:hAnsi="Inter" w:cs="Inter"/>
          <w:lang w:val="en"/>
        </w:rPr>
        <w:t xml:space="preserve"> [-4.73167859e-12  5.75945309e-08]]</w:t>
      </w:r>
    </w:p>
    <w:p>
      <w:pPr>
        <w:bidi w:val="0"/>
        <w:rPr>
          <w:rFonts w:hint="default" w:ascii="Inter" w:hAnsi="Inter" w:cs="Inter"/>
          <w:lang w:val="en"/>
        </w:rPr>
      </w:pPr>
      <w:r>
        <w:rPr>
          <w:rFonts w:hint="default" w:ascii="Inter" w:hAnsi="Inter" w:cs="Inter"/>
          <w:lang w:val="en"/>
        </w:rPr>
        <w:t>m = 0.03443811976874244 ± 6.371415920132723e-05</w:t>
      </w:r>
    </w:p>
    <w:p>
      <w:pPr>
        <w:bidi w:val="0"/>
        <w:rPr>
          <w:rFonts w:hint="default" w:ascii="Inter" w:hAnsi="Inter" w:cs="Inter"/>
          <w:lang w:val="en"/>
        </w:rPr>
      </w:pPr>
    </w:p>
    <w:p>
      <w:pPr>
        <w:bidi w:val="0"/>
        <w:rPr>
          <w:rFonts w:hint="default" w:ascii="Inter" w:hAnsi="Inter" w:cs="Inter"/>
          <w:lang w:val="en"/>
        </w:rPr>
      </w:pPr>
      <w:r>
        <w:rPr>
          <w:rFonts w:hint="default" w:ascii="Inter" w:hAnsi="Inter" w:cs="Inter"/>
          <w:lang w:val="en"/>
        </w:rPr>
        <w:t>Violet λ: (4.370+/-0.008)e-07</w:t>
      </w:r>
    </w:p>
    <w:p>
      <w:pPr>
        <w:bidi w:val="0"/>
        <w:rPr>
          <w:rFonts w:hint="default" w:ascii="Inter" w:hAnsi="Inter" w:cs="Inter"/>
          <w:lang w:val="en"/>
        </w:rPr>
      </w:pPr>
    </w:p>
    <w:p>
      <w:pPr>
        <w:bidi w:val="0"/>
        <w:rPr>
          <w:rFonts w:hint="default" w:ascii="Inter" w:hAnsi="Inter" w:cs="Inter"/>
          <w:lang w:val="en"/>
        </w:rPr>
      </w:pPr>
      <w:r>
        <w:rPr>
          <w:rFonts w:hint="default" w:ascii="Inter" w:hAnsi="Inter" w:cs="Inter"/>
          <w:lang w:val="en"/>
        </w:rPr>
        <w:t>These results were promising as the wavelengths that we found well within a 5nm range of the values we found from online sources, which corresponds to a &lt;1% percentage uncertainty for each reading.</w:t>
      </w:r>
    </w:p>
    <w:p>
      <w:pPr>
        <w:bidi w:val="0"/>
        <w:rPr>
          <w:rFonts w:hint="default" w:ascii="Inter" w:hAnsi="Inter" w:cs="Inter"/>
          <w:lang w:val="en"/>
        </w:rPr>
      </w:pPr>
    </w:p>
    <w:p>
      <w:pPr>
        <w:bidi w:val="0"/>
        <w:rPr>
          <w:rFonts w:hint="default" w:ascii="Inter" w:hAnsi="Inter" w:cs="Inter"/>
          <w:lang w:val="en"/>
        </w:rPr>
      </w:pPr>
      <w:r>
        <w:rPr>
          <w:rFonts w:hint="default" w:ascii="Inter" w:hAnsi="Inter" w:cs="Inter"/>
          <w:lang w:val="en"/>
        </w:rPr>
        <w:t>Errors (σ) in 1/λ respectively (for RED, CYAN, VIOLET):</w:t>
      </w:r>
    </w:p>
    <w:p>
      <w:pPr>
        <w:bidi w:val="0"/>
        <w:rPr>
          <w:rFonts w:hint="default" w:ascii="Inter" w:hAnsi="Inter" w:cs="Inter"/>
          <w:lang w:val="en"/>
        </w:rPr>
      </w:pPr>
      <w:r>
        <w:rPr>
          <w:rFonts w:hint="default" w:ascii="Inter" w:hAnsi="Inter" w:cs="Inter"/>
          <w:lang w:val="en"/>
        </w:rPr>
        <w:t>[1442.2779925756868, 2693.6549855966296, 4233.341554768613]</w:t>
      </w:r>
    </w:p>
    <w:p>
      <w:pPr>
        <w:bidi w:val="0"/>
        <w:rPr>
          <w:rFonts w:hint="default" w:ascii="Inter" w:hAnsi="Inter" w:cs="Inter"/>
          <w:lang w:val="en"/>
        </w:rPr>
      </w:pPr>
    </w:p>
    <w:p>
      <w:pPr>
        <w:bidi w:val="0"/>
        <w:rPr>
          <w:rFonts w:hint="default" w:ascii="Inter" w:hAnsi="Inter" w:cs="Inter"/>
          <w:lang w:val="en"/>
        </w:rPr>
      </w:pPr>
      <w:r>
        <w:rPr>
          <w:rFonts w:hint="default" w:ascii="Inter" w:hAnsi="Inter" w:cs="Inter"/>
          <w:lang w:val="en"/>
        </w:rPr>
        <w:drawing>
          <wp:inline distT="0" distB="0" distL="114300" distR="114300">
            <wp:extent cx="5852160" cy="4389120"/>
            <wp:effectExtent l="0" t="0" r="0" b="0"/>
            <wp:docPr id="8" name="Picture 8" descr="rydber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descr="rydberg"/>
                    <pic:cNvPicPr>
                      <a:picLocks noChangeAspect="true"/>
                    </pic:cNvPicPr>
                  </pic:nvPicPr>
                  <pic:blipFill>
                    <a:blip r:embed="rId11"/>
                    <a:stretch>
                      <a:fillRect/>
                    </a:stretch>
                  </pic:blipFill>
                  <pic:spPr>
                    <a:xfrm>
                      <a:off x="0" y="0"/>
                      <a:ext cx="5852160" cy="4389120"/>
                    </a:xfrm>
                    <a:prstGeom prst="rect">
                      <a:avLst/>
                    </a:prstGeom>
                  </pic:spPr>
                </pic:pic>
              </a:graphicData>
            </a:graphic>
          </wp:inline>
        </w:drawing>
      </w:r>
    </w:p>
    <w:p>
      <w:pPr>
        <w:bidi w:val="0"/>
        <w:rPr>
          <w:rFonts w:hint="default" w:ascii="Inter" w:hAnsi="Inter" w:cs="Inter"/>
          <w:lang w:val="en"/>
        </w:rPr>
      </w:pPr>
      <w:r>
        <w:rPr>
          <w:rFonts w:hint="default" w:ascii="Inter" w:hAnsi="Inter" w:cs="Inter"/>
          <w:lang w:val="en"/>
        </w:rPr>
        <w:t>USING CURVE_FIT METHOD:</w:t>
      </w:r>
    </w:p>
    <w:p>
      <w:pPr>
        <w:bidi w:val="0"/>
        <w:rPr>
          <w:rFonts w:hint="default" w:ascii="Inter" w:hAnsi="Inter" w:cs="Inter"/>
          <w:lang w:val="en"/>
        </w:rPr>
      </w:pPr>
      <w:r>
        <w:rPr>
          <w:rFonts w:hint="default" w:ascii="Inter" w:hAnsi="Inter" w:cs="Inter"/>
          <w:lang w:val="en"/>
        </w:rPr>
        <w:t xml:space="preserve">Covariance Matrix: </w:t>
      </w:r>
    </w:p>
    <w:p>
      <w:pPr>
        <w:bidi w:val="0"/>
        <w:rPr>
          <w:rFonts w:hint="default" w:ascii="Inter" w:hAnsi="Inter" w:cs="Inter"/>
          <w:lang w:val="en"/>
        </w:rPr>
      </w:pPr>
      <w:r>
        <w:rPr>
          <w:rFonts w:hint="default" w:ascii="Inter" w:hAnsi="Inter" w:cs="Inter"/>
          <w:lang w:val="en"/>
        </w:rPr>
        <w:t xml:space="preserve"> [[2.27742095e+09 3.52328010e+08]</w:t>
      </w:r>
    </w:p>
    <w:p>
      <w:pPr>
        <w:bidi w:val="0"/>
        <w:rPr>
          <w:rFonts w:hint="default" w:ascii="Inter" w:hAnsi="Inter" w:cs="Inter"/>
          <w:lang w:val="en"/>
        </w:rPr>
      </w:pPr>
      <w:r>
        <w:rPr>
          <w:rFonts w:hint="default" w:ascii="Inter" w:hAnsi="Inter" w:cs="Inter"/>
          <w:lang w:val="en"/>
        </w:rPr>
        <w:t xml:space="preserve"> [3.52328010e+08 5.59896879e+07]]</w:t>
      </w:r>
    </w:p>
    <w:p>
      <w:pPr>
        <w:bidi w:val="0"/>
        <w:rPr>
          <w:rFonts w:hint="default" w:ascii="Inter" w:hAnsi="Inter" w:cs="Inter"/>
          <w:lang w:val="en"/>
        </w:rPr>
      </w:pPr>
      <w:r>
        <w:rPr>
          <w:rFonts w:hint="default" w:ascii="Inter" w:hAnsi="Inter" w:cs="Inter"/>
          <w:lang w:val="en"/>
        </w:rPr>
        <w:t>Rydberg Constant:  10903019.720248355 ± 47722.33178362809</w:t>
      </w:r>
    </w:p>
    <w:p>
      <w:pPr>
        <w:bidi w:val="0"/>
        <w:rPr>
          <w:rFonts w:hint="default" w:ascii="Inter" w:hAnsi="Inter" w:cs="Inter"/>
          <w:lang w:val="en"/>
        </w:rPr>
      </w:pPr>
    </w:p>
    <w:p>
      <w:pPr>
        <w:bidi w:val="0"/>
        <w:rPr>
          <w:rFonts w:hint="default" w:ascii="Inter" w:hAnsi="Inter" w:cs="Inter"/>
          <w:b/>
          <w:bCs/>
          <w:lang w:val="en"/>
        </w:rPr>
      </w:pPr>
      <w:r>
        <w:rPr>
          <w:rFonts w:hint="default" w:ascii="Inter" w:hAnsi="Inter" w:cs="Inter"/>
          <w:b/>
          <w:bCs/>
          <w:lang w:val="en"/>
        </w:rPr>
        <w:t>A Note on Python Code and Error Propogation</w:t>
      </w:r>
    </w:p>
    <w:p>
      <w:pPr>
        <w:bidi w:val="0"/>
        <w:rPr>
          <w:rFonts w:hint="default" w:ascii="Inter" w:hAnsi="Inter" w:cs="Inter"/>
          <w:lang w:val="en"/>
        </w:rPr>
      </w:pPr>
      <w:r>
        <w:rPr>
          <w:rFonts w:hint="default" w:ascii="Inter" w:hAnsi="Inter" w:cs="Inter"/>
          <w:lang w:val="en"/>
        </w:rPr>
        <w:t>Using scipy.optimize.curve_fit instead of numpy.polyfit, we were able to take into account the uncertainty associated with each value into our covariance matrix. This was also aided using the python uncertainties package, which propogated the standard deviations of the sine of each angle for us, as well as each subsequent calculation using their proprietary data type, “ufloat”. Consequently, the final covariance matrix obtained was not only from the uncertainty in the final curve_fit, but also from each precedent value. This was factored into our final graph, for each standard deviation value in the 1/λ.</w:t>
      </w:r>
    </w:p>
    <w:p>
      <w:pPr>
        <w:keepNext w:val="0"/>
        <w:keepLines w:val="0"/>
        <w:widowControl/>
        <w:suppressLineNumbers w:val="0"/>
        <w:shd w:val="clear" w:fill="272822"/>
        <w:spacing w:line="301" w:lineRule="atLeast"/>
        <w:jc w:val="left"/>
        <w:rPr>
          <w:rFonts w:hint="default" w:ascii="Inter" w:hAnsi="Inter" w:eastAsia="DM Mono" w:cs="Inter"/>
          <w:b w:val="0"/>
          <w:color w:val="F8F8F2"/>
          <w:sz w:val="16"/>
          <w:szCs w:val="16"/>
        </w:rPr>
      </w:pPr>
      <w:r>
        <w:rPr>
          <w:rFonts w:hint="default" w:ascii="Inter" w:hAnsi="Inter" w:eastAsia="DM Mono" w:cs="Inter"/>
          <w:b w:val="0"/>
          <w:color w:val="88846F"/>
          <w:kern w:val="0"/>
          <w:sz w:val="16"/>
          <w:szCs w:val="16"/>
          <w:shd w:val="clear" w:fill="272822"/>
          <w:lang w:val="en-US" w:eastAsia="zh-CN" w:bidi="ar"/>
        </w:rPr>
        <w:t>## FINAL GRAPHS</w:t>
      </w:r>
    </w:p>
    <w:p>
      <w:pPr>
        <w:keepNext w:val="0"/>
        <w:keepLines w:val="0"/>
        <w:widowControl/>
        <w:suppressLineNumbers w:val="0"/>
        <w:shd w:val="clear" w:fill="272822"/>
        <w:spacing w:line="301" w:lineRule="atLeast"/>
        <w:jc w:val="left"/>
        <w:rPr>
          <w:rFonts w:hint="default" w:ascii="Inter" w:hAnsi="Inter" w:eastAsia="DM Mono" w:cs="Inter"/>
          <w:b w:val="0"/>
          <w:color w:val="F8F8F2"/>
          <w:sz w:val="16"/>
          <w:szCs w:val="16"/>
        </w:rPr>
      </w:pPr>
      <w:r>
        <w:rPr>
          <w:rFonts w:hint="default" w:ascii="Inter" w:hAnsi="Inter" w:eastAsia="DM Mono" w:cs="Inter"/>
          <w:b w:val="0"/>
          <w:color w:val="88846F"/>
          <w:kern w:val="0"/>
          <w:sz w:val="16"/>
          <w:szCs w:val="16"/>
          <w:shd w:val="clear" w:fill="272822"/>
          <w:lang w:val="en-US" w:eastAsia="zh-CN" w:bidi="ar"/>
        </w:rPr>
        <w:t>## Error Propagation</w:t>
      </w:r>
    </w:p>
    <w:p>
      <w:pPr>
        <w:keepNext w:val="0"/>
        <w:keepLines w:val="0"/>
        <w:widowControl/>
        <w:suppressLineNumbers w:val="0"/>
        <w:shd w:val="clear" w:fill="272822"/>
        <w:spacing w:line="301" w:lineRule="atLeast"/>
        <w:jc w:val="left"/>
        <w:rPr>
          <w:rFonts w:hint="default" w:ascii="Inter" w:hAnsi="Inter" w:eastAsia="DM Mono" w:cs="Inter"/>
          <w:b w:val="0"/>
          <w:color w:val="F8F8F2"/>
          <w:sz w:val="16"/>
          <w:szCs w:val="16"/>
        </w:rPr>
      </w:pPr>
      <w:r>
        <w:rPr>
          <w:rFonts w:hint="default" w:ascii="Inter" w:hAnsi="Inter" w:eastAsia="DM Mono" w:cs="Inter"/>
          <w:b w:val="0"/>
          <w:color w:val="F8F8F2"/>
          <w:kern w:val="0"/>
          <w:sz w:val="16"/>
          <w:szCs w:val="16"/>
          <w:shd w:val="clear" w:fill="272822"/>
          <w:lang w:val="en-US" w:eastAsia="zh-CN" w:bidi="ar"/>
        </w:rPr>
        <w:t xml:space="preserve">gradient_red,gradient_cyan,gradient_violet </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 xml:space="preserve"> </w:t>
      </w:r>
      <w:r>
        <w:rPr>
          <w:rFonts w:hint="default" w:ascii="Inter" w:hAnsi="Inter" w:eastAsia="DM Mono" w:cs="Inter"/>
          <w:b w:val="0"/>
          <w:color w:val="A6E22E"/>
          <w:kern w:val="0"/>
          <w:sz w:val="16"/>
          <w:szCs w:val="16"/>
          <w:shd w:val="clear" w:fill="272822"/>
          <w:lang w:val="en-US" w:eastAsia="zh-CN" w:bidi="ar"/>
        </w:rPr>
        <w:t>ufloat</w:t>
      </w:r>
      <w:r>
        <w:rPr>
          <w:rFonts w:hint="default" w:ascii="Inter" w:hAnsi="Inter" w:eastAsia="DM Mono" w:cs="Inter"/>
          <w:b w:val="0"/>
          <w:color w:val="F8F8F2"/>
          <w:kern w:val="0"/>
          <w:sz w:val="16"/>
          <w:szCs w:val="16"/>
          <w:shd w:val="clear" w:fill="272822"/>
          <w:lang w:val="en-US" w:eastAsia="zh-CN" w:bidi="ar"/>
        </w:rPr>
        <w:t>(table[</w:t>
      </w:r>
      <w:r>
        <w:rPr>
          <w:rFonts w:hint="default" w:ascii="Inter" w:hAnsi="Inter" w:eastAsia="DM Mono" w:cs="Inter"/>
          <w:b w:val="0"/>
          <w:color w:val="AE81FF"/>
          <w:kern w:val="0"/>
          <w:sz w:val="16"/>
          <w:szCs w:val="16"/>
          <w:shd w:val="clear" w:fill="272822"/>
          <w:lang w:val="en-US" w:eastAsia="zh-CN" w:bidi="ar"/>
        </w:rPr>
        <w:t>0</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AE81FF"/>
          <w:kern w:val="0"/>
          <w:sz w:val="16"/>
          <w:szCs w:val="16"/>
          <w:shd w:val="clear" w:fill="272822"/>
          <w:lang w:val="en-US" w:eastAsia="zh-CN" w:bidi="ar"/>
        </w:rPr>
        <w:t>0</w:t>
      </w:r>
      <w:r>
        <w:rPr>
          <w:rFonts w:hint="default" w:ascii="Inter" w:hAnsi="Inter" w:eastAsia="DM Mono" w:cs="Inter"/>
          <w:b w:val="0"/>
          <w:color w:val="F8F8F2"/>
          <w:kern w:val="0"/>
          <w:sz w:val="16"/>
          <w:szCs w:val="16"/>
          <w:shd w:val="clear" w:fill="272822"/>
          <w:lang w:val="en-US" w:eastAsia="zh-CN" w:bidi="ar"/>
        </w:rPr>
        <w:t>],table[</w:t>
      </w:r>
      <w:r>
        <w:rPr>
          <w:rFonts w:hint="default" w:ascii="Inter" w:hAnsi="Inter" w:eastAsia="DM Mono" w:cs="Inter"/>
          <w:b w:val="0"/>
          <w:color w:val="AE81FF"/>
          <w:kern w:val="0"/>
          <w:sz w:val="16"/>
          <w:szCs w:val="16"/>
          <w:shd w:val="clear" w:fill="272822"/>
          <w:lang w:val="en-US" w:eastAsia="zh-CN" w:bidi="ar"/>
        </w:rPr>
        <w:t>0</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AE81FF"/>
          <w:kern w:val="0"/>
          <w:sz w:val="16"/>
          <w:szCs w:val="16"/>
          <w:shd w:val="clear" w:fill="272822"/>
          <w:lang w:val="en-US" w:eastAsia="zh-CN" w:bidi="ar"/>
        </w:rPr>
        <w:t>1</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A6E22E"/>
          <w:kern w:val="0"/>
          <w:sz w:val="16"/>
          <w:szCs w:val="16"/>
          <w:shd w:val="clear" w:fill="272822"/>
          <w:lang w:val="en-US" w:eastAsia="zh-CN" w:bidi="ar"/>
        </w:rPr>
        <w:t>ufloat</w:t>
      </w:r>
      <w:r>
        <w:rPr>
          <w:rFonts w:hint="default" w:ascii="Inter" w:hAnsi="Inter" w:eastAsia="DM Mono" w:cs="Inter"/>
          <w:b w:val="0"/>
          <w:color w:val="F8F8F2"/>
          <w:kern w:val="0"/>
          <w:sz w:val="16"/>
          <w:szCs w:val="16"/>
          <w:shd w:val="clear" w:fill="272822"/>
          <w:lang w:val="en-US" w:eastAsia="zh-CN" w:bidi="ar"/>
        </w:rPr>
        <w:t>(table[</w:t>
      </w:r>
      <w:r>
        <w:rPr>
          <w:rFonts w:hint="default" w:ascii="Inter" w:hAnsi="Inter" w:eastAsia="DM Mono" w:cs="Inter"/>
          <w:b w:val="0"/>
          <w:color w:val="AE81FF"/>
          <w:kern w:val="0"/>
          <w:sz w:val="16"/>
          <w:szCs w:val="16"/>
          <w:shd w:val="clear" w:fill="272822"/>
          <w:lang w:val="en-US" w:eastAsia="zh-CN" w:bidi="ar"/>
        </w:rPr>
        <w:t>1</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AE81FF"/>
          <w:kern w:val="0"/>
          <w:sz w:val="16"/>
          <w:szCs w:val="16"/>
          <w:shd w:val="clear" w:fill="272822"/>
          <w:lang w:val="en-US" w:eastAsia="zh-CN" w:bidi="ar"/>
        </w:rPr>
        <w:t>0</w:t>
      </w:r>
      <w:r>
        <w:rPr>
          <w:rFonts w:hint="default" w:ascii="Inter" w:hAnsi="Inter" w:eastAsia="DM Mono" w:cs="Inter"/>
          <w:b w:val="0"/>
          <w:color w:val="F8F8F2"/>
          <w:kern w:val="0"/>
          <w:sz w:val="16"/>
          <w:szCs w:val="16"/>
          <w:shd w:val="clear" w:fill="272822"/>
          <w:lang w:val="en-US" w:eastAsia="zh-CN" w:bidi="ar"/>
        </w:rPr>
        <w:t>],table[</w:t>
      </w:r>
      <w:r>
        <w:rPr>
          <w:rFonts w:hint="default" w:ascii="Inter" w:hAnsi="Inter" w:eastAsia="DM Mono" w:cs="Inter"/>
          <w:b w:val="0"/>
          <w:color w:val="AE81FF"/>
          <w:kern w:val="0"/>
          <w:sz w:val="16"/>
          <w:szCs w:val="16"/>
          <w:shd w:val="clear" w:fill="272822"/>
          <w:lang w:val="en-US" w:eastAsia="zh-CN" w:bidi="ar"/>
        </w:rPr>
        <w:t>1</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AE81FF"/>
          <w:kern w:val="0"/>
          <w:sz w:val="16"/>
          <w:szCs w:val="16"/>
          <w:shd w:val="clear" w:fill="272822"/>
          <w:lang w:val="en-US" w:eastAsia="zh-CN" w:bidi="ar"/>
        </w:rPr>
        <w:t>1</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A6E22E"/>
          <w:kern w:val="0"/>
          <w:sz w:val="16"/>
          <w:szCs w:val="16"/>
          <w:shd w:val="clear" w:fill="272822"/>
          <w:lang w:val="en-US" w:eastAsia="zh-CN" w:bidi="ar"/>
        </w:rPr>
        <w:t>ufloat</w:t>
      </w:r>
      <w:r>
        <w:rPr>
          <w:rFonts w:hint="default" w:ascii="Inter" w:hAnsi="Inter" w:eastAsia="DM Mono" w:cs="Inter"/>
          <w:b w:val="0"/>
          <w:color w:val="F8F8F2"/>
          <w:kern w:val="0"/>
          <w:sz w:val="16"/>
          <w:szCs w:val="16"/>
          <w:shd w:val="clear" w:fill="272822"/>
          <w:lang w:val="en-US" w:eastAsia="zh-CN" w:bidi="ar"/>
        </w:rPr>
        <w:t>(table[</w:t>
      </w:r>
      <w:r>
        <w:rPr>
          <w:rFonts w:hint="default" w:ascii="Inter" w:hAnsi="Inter" w:eastAsia="DM Mono" w:cs="Inter"/>
          <w:b w:val="0"/>
          <w:color w:val="AE81FF"/>
          <w:kern w:val="0"/>
          <w:sz w:val="16"/>
          <w:szCs w:val="16"/>
          <w:shd w:val="clear" w:fill="272822"/>
          <w:lang w:val="en-US" w:eastAsia="zh-CN" w:bidi="ar"/>
        </w:rPr>
        <w:t>2</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AE81FF"/>
          <w:kern w:val="0"/>
          <w:sz w:val="16"/>
          <w:szCs w:val="16"/>
          <w:shd w:val="clear" w:fill="272822"/>
          <w:lang w:val="en-US" w:eastAsia="zh-CN" w:bidi="ar"/>
        </w:rPr>
        <w:t>0</w:t>
      </w:r>
      <w:r>
        <w:rPr>
          <w:rFonts w:hint="default" w:ascii="Inter" w:hAnsi="Inter" w:eastAsia="DM Mono" w:cs="Inter"/>
          <w:b w:val="0"/>
          <w:color w:val="F8F8F2"/>
          <w:kern w:val="0"/>
          <w:sz w:val="16"/>
          <w:szCs w:val="16"/>
          <w:shd w:val="clear" w:fill="272822"/>
          <w:lang w:val="en-US" w:eastAsia="zh-CN" w:bidi="ar"/>
        </w:rPr>
        <w:t>],table[</w:t>
      </w:r>
      <w:r>
        <w:rPr>
          <w:rFonts w:hint="default" w:ascii="Inter" w:hAnsi="Inter" w:eastAsia="DM Mono" w:cs="Inter"/>
          <w:b w:val="0"/>
          <w:color w:val="AE81FF"/>
          <w:kern w:val="0"/>
          <w:sz w:val="16"/>
          <w:szCs w:val="16"/>
          <w:shd w:val="clear" w:fill="272822"/>
          <w:lang w:val="en-US" w:eastAsia="zh-CN" w:bidi="ar"/>
        </w:rPr>
        <w:t>2</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AE81FF"/>
          <w:kern w:val="0"/>
          <w:sz w:val="16"/>
          <w:szCs w:val="16"/>
          <w:shd w:val="clear" w:fill="272822"/>
          <w:lang w:val="en-US" w:eastAsia="zh-CN" w:bidi="ar"/>
        </w:rPr>
        <w:t>1</w:t>
      </w:r>
      <w:r>
        <w:rPr>
          <w:rFonts w:hint="default" w:ascii="Inter" w:hAnsi="Inter" w:eastAsia="DM Mono" w:cs="Inter"/>
          <w:b w:val="0"/>
          <w:color w:val="F8F8F2"/>
          <w:kern w:val="0"/>
          <w:sz w:val="16"/>
          <w:szCs w:val="16"/>
          <w:shd w:val="clear" w:fill="272822"/>
          <w:lang w:val="en-US" w:eastAsia="zh-CN" w:bidi="ar"/>
        </w:rPr>
        <w:t>])</w:t>
      </w:r>
    </w:p>
    <w:p>
      <w:pPr>
        <w:keepNext w:val="0"/>
        <w:keepLines w:val="0"/>
        <w:widowControl/>
        <w:suppressLineNumbers w:val="0"/>
        <w:shd w:val="clear" w:fill="272822"/>
        <w:spacing w:line="301" w:lineRule="atLeast"/>
        <w:jc w:val="left"/>
        <w:rPr>
          <w:rFonts w:hint="default" w:ascii="Inter" w:hAnsi="Inter" w:eastAsia="DM Mono" w:cs="Inter"/>
          <w:b w:val="0"/>
          <w:color w:val="F8F8F2"/>
          <w:sz w:val="16"/>
          <w:szCs w:val="16"/>
        </w:rPr>
      </w:pPr>
      <w:r>
        <w:rPr>
          <w:rFonts w:hint="default" w:ascii="Inter" w:hAnsi="Inter" w:eastAsia="DM Mono" w:cs="Inter"/>
          <w:b w:val="0"/>
          <w:color w:val="F8F8F2"/>
          <w:kern w:val="0"/>
          <w:sz w:val="16"/>
          <w:szCs w:val="16"/>
          <w:shd w:val="clear" w:fill="272822"/>
          <w:lang w:val="en-US" w:eastAsia="zh-CN" w:bidi="ar"/>
        </w:rPr>
        <w:t xml:space="preserve">unc_red,unc_cyan,unc_violet </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 xml:space="preserve"> (d</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gradient_red),(d</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gradient_cyan),(d</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gradient_violet)</w:t>
      </w:r>
    </w:p>
    <w:p>
      <w:pPr>
        <w:keepNext w:val="0"/>
        <w:keepLines w:val="0"/>
        <w:widowControl/>
        <w:suppressLineNumbers w:val="0"/>
        <w:shd w:val="clear" w:fill="272822"/>
        <w:spacing w:line="301" w:lineRule="atLeast"/>
        <w:jc w:val="left"/>
        <w:rPr>
          <w:rFonts w:hint="default" w:ascii="Inter" w:hAnsi="Inter" w:eastAsia="DM Mono" w:cs="Inter"/>
          <w:b w:val="0"/>
          <w:color w:val="F8F8F2"/>
          <w:sz w:val="16"/>
          <w:szCs w:val="16"/>
        </w:rPr>
      </w:pPr>
      <w:r>
        <w:rPr>
          <w:rFonts w:hint="default" w:ascii="Inter" w:hAnsi="Inter" w:eastAsia="DM Mono" w:cs="Inter"/>
          <w:b w:val="0"/>
          <w:color w:val="F8F8F2"/>
          <w:kern w:val="0"/>
          <w:sz w:val="16"/>
          <w:szCs w:val="16"/>
          <w:shd w:val="clear" w:fill="272822"/>
          <w:lang w:val="en-US" w:eastAsia="zh-CN" w:bidi="ar"/>
        </w:rPr>
        <w:t xml:space="preserve">sigma_red,sigma_cyan,sigma_violet </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 xml:space="preserve"> </w:t>
      </w:r>
      <w:r>
        <w:rPr>
          <w:rFonts w:hint="default" w:ascii="Inter" w:hAnsi="Inter" w:eastAsia="DM Mono" w:cs="Inter"/>
          <w:b w:val="0"/>
          <w:color w:val="AE81FF"/>
          <w:kern w:val="0"/>
          <w:sz w:val="16"/>
          <w:szCs w:val="16"/>
          <w:shd w:val="clear" w:fill="272822"/>
          <w:lang w:val="en-US" w:eastAsia="zh-CN" w:bidi="ar"/>
        </w:rPr>
        <w:t>1</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(d</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gradient_red),</w:t>
      </w:r>
      <w:r>
        <w:rPr>
          <w:rFonts w:hint="default" w:ascii="Inter" w:hAnsi="Inter" w:eastAsia="DM Mono" w:cs="Inter"/>
          <w:b w:val="0"/>
          <w:color w:val="AE81FF"/>
          <w:kern w:val="0"/>
          <w:sz w:val="16"/>
          <w:szCs w:val="16"/>
          <w:shd w:val="clear" w:fill="272822"/>
          <w:lang w:val="en-US" w:eastAsia="zh-CN" w:bidi="ar"/>
        </w:rPr>
        <w:t>1</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(d</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gradient_cyan),</w:t>
      </w:r>
      <w:r>
        <w:rPr>
          <w:rFonts w:hint="default" w:ascii="Inter" w:hAnsi="Inter" w:eastAsia="DM Mono" w:cs="Inter"/>
          <w:b w:val="0"/>
          <w:color w:val="AE81FF"/>
          <w:kern w:val="0"/>
          <w:sz w:val="16"/>
          <w:szCs w:val="16"/>
          <w:shd w:val="clear" w:fill="272822"/>
          <w:lang w:val="en-US" w:eastAsia="zh-CN" w:bidi="ar"/>
        </w:rPr>
        <w:t>1</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(d</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gradient_violet)</w:t>
      </w:r>
    </w:p>
    <w:p>
      <w:pPr>
        <w:keepNext w:val="0"/>
        <w:keepLines w:val="0"/>
        <w:widowControl/>
        <w:suppressLineNumbers w:val="0"/>
        <w:shd w:val="clear" w:fill="272822"/>
        <w:spacing w:line="301" w:lineRule="atLeast"/>
        <w:jc w:val="left"/>
        <w:rPr>
          <w:rFonts w:hint="default" w:ascii="Inter" w:hAnsi="Inter" w:eastAsia="DM Mono" w:cs="Inter"/>
          <w:b w:val="0"/>
          <w:color w:val="F8F8F2"/>
          <w:sz w:val="16"/>
          <w:szCs w:val="16"/>
        </w:rPr>
      </w:pPr>
      <w:r>
        <w:rPr>
          <w:rFonts w:hint="default" w:ascii="Inter" w:hAnsi="Inter" w:eastAsia="DM Mono" w:cs="Inter"/>
          <w:b w:val="0"/>
          <w:color w:val="F8F8F2"/>
          <w:kern w:val="0"/>
          <w:sz w:val="16"/>
          <w:szCs w:val="16"/>
          <w:shd w:val="clear" w:fill="272822"/>
          <w:lang w:val="en-US" w:eastAsia="zh-CN" w:bidi="ar"/>
        </w:rPr>
        <w:t xml:space="preserve">sigmaError </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 xml:space="preserve"> [sigma_red.s,sigma_cyan.s,sigma_violet.s]</w:t>
      </w:r>
    </w:p>
    <w:p>
      <w:pPr>
        <w:keepNext w:val="0"/>
        <w:keepLines w:val="0"/>
        <w:widowControl/>
        <w:suppressLineNumbers w:val="0"/>
        <w:shd w:val="clear" w:fill="272822"/>
        <w:spacing w:line="301" w:lineRule="atLeast"/>
        <w:jc w:val="left"/>
        <w:rPr>
          <w:rFonts w:hint="default" w:ascii="Inter" w:hAnsi="Inter" w:eastAsia="DM Mono" w:cs="Inter"/>
          <w:b w:val="0"/>
          <w:color w:val="F8F8F2"/>
          <w:sz w:val="16"/>
          <w:szCs w:val="16"/>
        </w:rPr>
      </w:pPr>
    </w:p>
    <w:p>
      <w:pPr>
        <w:keepNext w:val="0"/>
        <w:keepLines w:val="0"/>
        <w:widowControl/>
        <w:suppressLineNumbers w:val="0"/>
        <w:shd w:val="clear" w:fill="272822"/>
        <w:spacing w:line="301" w:lineRule="atLeast"/>
        <w:jc w:val="left"/>
        <w:rPr>
          <w:rFonts w:hint="default" w:ascii="Inter" w:hAnsi="Inter" w:eastAsia="DM Mono" w:cs="Inter"/>
          <w:b w:val="0"/>
          <w:color w:val="F8F8F2"/>
          <w:sz w:val="16"/>
          <w:szCs w:val="16"/>
        </w:rPr>
      </w:pPr>
      <w:r>
        <w:rPr>
          <w:rFonts w:hint="default" w:ascii="Inter" w:hAnsi="Inter" w:eastAsia="DM Mono" w:cs="Inter"/>
          <w:b w:val="0"/>
          <w:color w:val="A6E22E"/>
          <w:kern w:val="0"/>
          <w:sz w:val="16"/>
          <w:szCs w:val="16"/>
          <w:shd w:val="clear" w:fill="272822"/>
          <w:lang w:val="en-US" w:eastAsia="zh-CN" w:bidi="ar"/>
        </w:rPr>
        <w:t>print</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E6DB74"/>
          <w:kern w:val="0"/>
          <w:sz w:val="16"/>
          <w:szCs w:val="16"/>
          <w:shd w:val="clear" w:fill="272822"/>
          <w:lang w:val="en-US" w:eastAsia="zh-CN" w:bidi="ar"/>
        </w:rPr>
        <w:t>"</w:t>
      </w:r>
      <w:r>
        <w:rPr>
          <w:rFonts w:hint="default" w:ascii="Inter" w:hAnsi="Inter" w:eastAsia="DM Mono" w:cs="Inter"/>
          <w:b w:val="0"/>
          <w:color w:val="AE81FF"/>
          <w:kern w:val="0"/>
          <w:sz w:val="16"/>
          <w:szCs w:val="16"/>
          <w:shd w:val="clear" w:fill="272822"/>
          <w:lang w:val="en-US" w:eastAsia="zh-CN" w:bidi="ar"/>
        </w:rPr>
        <w:t>\n</w:t>
      </w:r>
      <w:r>
        <w:rPr>
          <w:rFonts w:hint="default" w:ascii="Inter" w:hAnsi="Inter" w:eastAsia="DM Mono" w:cs="Inter"/>
          <w:b w:val="0"/>
          <w:color w:val="E6DB74"/>
          <w:kern w:val="0"/>
          <w:sz w:val="16"/>
          <w:szCs w:val="16"/>
          <w:shd w:val="clear" w:fill="272822"/>
          <w:lang w:val="en-US" w:eastAsia="zh-CN" w:bidi="ar"/>
        </w:rPr>
        <w:t>Red λ:"</w:t>
      </w:r>
      <w:r>
        <w:rPr>
          <w:rFonts w:hint="default" w:ascii="Inter" w:hAnsi="Inter" w:eastAsia="DM Mono" w:cs="Inter"/>
          <w:b w:val="0"/>
          <w:color w:val="F8F8F2"/>
          <w:kern w:val="0"/>
          <w:sz w:val="16"/>
          <w:szCs w:val="16"/>
          <w:shd w:val="clear" w:fill="272822"/>
          <w:lang w:val="en-US" w:eastAsia="zh-CN" w:bidi="ar"/>
        </w:rPr>
        <w:t>,unc_red,</w:t>
      </w:r>
      <w:r>
        <w:rPr>
          <w:rFonts w:hint="default" w:ascii="Inter" w:hAnsi="Inter" w:eastAsia="DM Mono" w:cs="Inter"/>
          <w:b w:val="0"/>
          <w:color w:val="E6DB74"/>
          <w:kern w:val="0"/>
          <w:sz w:val="16"/>
          <w:szCs w:val="16"/>
          <w:shd w:val="clear" w:fill="272822"/>
          <w:lang w:val="en-US" w:eastAsia="zh-CN" w:bidi="ar"/>
        </w:rPr>
        <w:t>"; Cyan λ:"</w:t>
      </w:r>
      <w:r>
        <w:rPr>
          <w:rFonts w:hint="default" w:ascii="Inter" w:hAnsi="Inter" w:eastAsia="DM Mono" w:cs="Inter"/>
          <w:b w:val="0"/>
          <w:color w:val="F8F8F2"/>
          <w:kern w:val="0"/>
          <w:sz w:val="16"/>
          <w:szCs w:val="16"/>
          <w:shd w:val="clear" w:fill="272822"/>
          <w:lang w:val="en-US" w:eastAsia="zh-CN" w:bidi="ar"/>
        </w:rPr>
        <w:t>,unc_cyan,</w:t>
      </w:r>
      <w:r>
        <w:rPr>
          <w:rFonts w:hint="default" w:ascii="Inter" w:hAnsi="Inter" w:eastAsia="DM Mono" w:cs="Inter"/>
          <w:b w:val="0"/>
          <w:color w:val="E6DB74"/>
          <w:kern w:val="0"/>
          <w:sz w:val="16"/>
          <w:szCs w:val="16"/>
          <w:shd w:val="clear" w:fill="272822"/>
          <w:lang w:val="en-US" w:eastAsia="zh-CN" w:bidi="ar"/>
        </w:rPr>
        <w:t>"; Violet λ:"</w:t>
      </w:r>
      <w:r>
        <w:rPr>
          <w:rFonts w:hint="default" w:ascii="Inter" w:hAnsi="Inter" w:eastAsia="DM Mono" w:cs="Inter"/>
          <w:b w:val="0"/>
          <w:color w:val="F8F8F2"/>
          <w:kern w:val="0"/>
          <w:sz w:val="16"/>
          <w:szCs w:val="16"/>
          <w:shd w:val="clear" w:fill="272822"/>
          <w:lang w:val="en-US" w:eastAsia="zh-CN" w:bidi="ar"/>
        </w:rPr>
        <w:t>,unc_violet)</w:t>
      </w:r>
    </w:p>
    <w:p>
      <w:pPr>
        <w:keepNext w:val="0"/>
        <w:keepLines w:val="0"/>
        <w:widowControl/>
        <w:suppressLineNumbers w:val="0"/>
        <w:shd w:val="clear" w:fill="272822"/>
        <w:spacing w:line="301" w:lineRule="atLeast"/>
        <w:jc w:val="left"/>
        <w:rPr>
          <w:rFonts w:hint="default" w:ascii="Inter" w:hAnsi="Inter" w:eastAsia="DM Mono" w:cs="Inter"/>
          <w:b w:val="0"/>
          <w:color w:val="F8F8F2"/>
          <w:sz w:val="16"/>
          <w:szCs w:val="16"/>
        </w:rPr>
      </w:pPr>
      <w:r>
        <w:rPr>
          <w:rFonts w:hint="default" w:ascii="Inter" w:hAnsi="Inter" w:eastAsia="DM Mono" w:cs="Inter"/>
          <w:b w:val="0"/>
          <w:color w:val="A6E22E"/>
          <w:kern w:val="0"/>
          <w:sz w:val="16"/>
          <w:szCs w:val="16"/>
          <w:shd w:val="clear" w:fill="272822"/>
          <w:lang w:val="en-US" w:eastAsia="zh-CN" w:bidi="ar"/>
        </w:rPr>
        <w:t>print</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E6DB74"/>
          <w:kern w:val="0"/>
          <w:sz w:val="16"/>
          <w:szCs w:val="16"/>
          <w:shd w:val="clear" w:fill="272822"/>
          <w:lang w:val="en-US" w:eastAsia="zh-CN" w:bidi="ar"/>
        </w:rPr>
        <w:t>"Errors (σ) in 1/λ respectively:"</w:t>
      </w:r>
      <w:r>
        <w:rPr>
          <w:rFonts w:hint="default" w:ascii="Inter" w:hAnsi="Inter" w:eastAsia="DM Mono" w:cs="Inter"/>
          <w:b w:val="0"/>
          <w:color w:val="F8F8F2"/>
          <w:kern w:val="0"/>
          <w:sz w:val="16"/>
          <w:szCs w:val="16"/>
          <w:shd w:val="clear" w:fill="272822"/>
          <w:lang w:val="en-US" w:eastAsia="zh-CN" w:bidi="ar"/>
        </w:rPr>
        <w:t>,sigmaError)</w:t>
      </w:r>
    </w:p>
    <w:p>
      <w:pPr>
        <w:keepNext w:val="0"/>
        <w:keepLines w:val="0"/>
        <w:widowControl/>
        <w:suppressLineNumbers w:val="0"/>
        <w:jc w:val="left"/>
        <w:rPr>
          <w:rFonts w:hint="default" w:ascii="Inter" w:hAnsi="Inter" w:cs="Inter"/>
          <w:sz w:val="13"/>
          <w:szCs w:val="13"/>
        </w:rPr>
      </w:pPr>
    </w:p>
    <w:p>
      <w:pPr>
        <w:keepNext w:val="0"/>
        <w:keepLines w:val="0"/>
        <w:widowControl/>
        <w:suppressLineNumbers w:val="0"/>
        <w:shd w:val="clear" w:fill="272822"/>
        <w:spacing w:line="301" w:lineRule="atLeast"/>
        <w:jc w:val="left"/>
        <w:rPr>
          <w:rFonts w:hint="default" w:ascii="Inter" w:hAnsi="Inter" w:eastAsia="DM Mono" w:cs="Inter"/>
          <w:b w:val="0"/>
          <w:color w:val="F8F8F2"/>
          <w:sz w:val="16"/>
          <w:szCs w:val="16"/>
        </w:rPr>
      </w:pPr>
      <w:r>
        <w:rPr>
          <w:rFonts w:hint="default" w:ascii="Inter" w:hAnsi="Inter" w:eastAsia="DM Mono" w:cs="Inter"/>
          <w:b w:val="0"/>
          <w:color w:val="F8F8F2"/>
          <w:kern w:val="0"/>
          <w:sz w:val="16"/>
          <w:szCs w:val="16"/>
          <w:shd w:val="clear" w:fill="272822"/>
          <w:lang w:val="en-US" w:eastAsia="zh-CN" w:bidi="ar"/>
        </w:rPr>
        <w:t xml:space="preserve">red,cyan,violet </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 xml:space="preserve"> </w:t>
      </w:r>
      <w:r>
        <w:rPr>
          <w:rFonts w:hint="default" w:ascii="Inter" w:hAnsi="Inter" w:eastAsia="DM Mono" w:cs="Inter"/>
          <w:b w:val="0"/>
          <w:color w:val="AE81FF"/>
          <w:kern w:val="0"/>
          <w:sz w:val="16"/>
          <w:szCs w:val="16"/>
          <w:shd w:val="clear" w:fill="272822"/>
          <w:lang w:val="en-US" w:eastAsia="zh-CN" w:bidi="ar"/>
        </w:rPr>
        <w:t>1</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(d</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gradient_red._nominal_value),</w:t>
      </w:r>
      <w:r>
        <w:rPr>
          <w:rFonts w:hint="default" w:ascii="Inter" w:hAnsi="Inter" w:eastAsia="DM Mono" w:cs="Inter"/>
          <w:b w:val="0"/>
          <w:color w:val="AE81FF"/>
          <w:kern w:val="0"/>
          <w:sz w:val="16"/>
          <w:szCs w:val="16"/>
          <w:shd w:val="clear" w:fill="272822"/>
          <w:lang w:val="en-US" w:eastAsia="zh-CN" w:bidi="ar"/>
        </w:rPr>
        <w:t>1</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(d</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gradient_cyan._nominal_value),</w:t>
      </w:r>
      <w:r>
        <w:rPr>
          <w:rFonts w:hint="default" w:ascii="Inter" w:hAnsi="Inter" w:eastAsia="DM Mono" w:cs="Inter"/>
          <w:b w:val="0"/>
          <w:color w:val="AE81FF"/>
          <w:kern w:val="0"/>
          <w:sz w:val="16"/>
          <w:szCs w:val="16"/>
          <w:shd w:val="clear" w:fill="272822"/>
          <w:lang w:val="en-US" w:eastAsia="zh-CN" w:bidi="ar"/>
        </w:rPr>
        <w:t>1</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(d</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gradient_violet._nominal_value)</w:t>
      </w:r>
    </w:p>
    <w:p>
      <w:pPr>
        <w:keepNext w:val="0"/>
        <w:keepLines w:val="0"/>
        <w:widowControl/>
        <w:suppressLineNumbers w:val="0"/>
        <w:shd w:val="clear" w:fill="272822"/>
        <w:spacing w:line="301" w:lineRule="atLeast"/>
        <w:jc w:val="left"/>
        <w:rPr>
          <w:rFonts w:hint="default" w:ascii="Inter" w:hAnsi="Inter" w:eastAsia="DM Mono" w:cs="Inter"/>
          <w:b w:val="0"/>
          <w:color w:val="F8F8F2"/>
          <w:sz w:val="16"/>
          <w:szCs w:val="16"/>
        </w:rPr>
      </w:pPr>
      <w:r>
        <w:rPr>
          <w:rFonts w:hint="default" w:ascii="Inter" w:hAnsi="Inter" w:eastAsia="DM Mono" w:cs="Inter"/>
          <w:b w:val="0"/>
          <w:color w:val="F8F8F2"/>
          <w:kern w:val="0"/>
          <w:sz w:val="16"/>
          <w:szCs w:val="16"/>
          <w:shd w:val="clear" w:fill="272822"/>
          <w:lang w:val="en-US" w:eastAsia="zh-CN" w:bidi="ar"/>
        </w:rPr>
        <w:t xml:space="preserve">x,y </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 xml:space="preserve"> [</w:t>
      </w:r>
      <w:r>
        <w:rPr>
          <w:rFonts w:hint="default" w:ascii="Inter" w:hAnsi="Inter" w:eastAsia="DM Mono" w:cs="Inter"/>
          <w:b w:val="0"/>
          <w:color w:val="AE81FF"/>
          <w:kern w:val="0"/>
          <w:sz w:val="16"/>
          <w:szCs w:val="16"/>
          <w:shd w:val="clear" w:fill="272822"/>
          <w:lang w:val="en-US" w:eastAsia="zh-CN" w:bidi="ar"/>
        </w:rPr>
        <w:t>1</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AE81FF"/>
          <w:kern w:val="0"/>
          <w:sz w:val="16"/>
          <w:szCs w:val="16"/>
          <w:shd w:val="clear" w:fill="272822"/>
          <w:lang w:val="en-US" w:eastAsia="zh-CN" w:bidi="ar"/>
        </w:rPr>
        <w:t>9</w:t>
      </w:r>
      <w:r>
        <w:rPr>
          <w:rFonts w:hint="default" w:ascii="Inter" w:hAnsi="Inter" w:eastAsia="DM Mono" w:cs="Inter"/>
          <w:b w:val="0"/>
          <w:color w:val="F8F8F2"/>
          <w:kern w:val="0"/>
          <w:sz w:val="16"/>
          <w:szCs w:val="16"/>
          <w:shd w:val="clear" w:fill="272822"/>
          <w:lang w:val="en-US" w:eastAsia="zh-CN" w:bidi="ar"/>
        </w:rPr>
        <w:t xml:space="preserve"> </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 xml:space="preserve"> </w:t>
      </w:r>
      <w:r>
        <w:rPr>
          <w:rFonts w:hint="default" w:ascii="Inter" w:hAnsi="Inter" w:eastAsia="DM Mono" w:cs="Inter"/>
          <w:b w:val="0"/>
          <w:color w:val="AE81FF"/>
          <w:kern w:val="0"/>
          <w:sz w:val="16"/>
          <w:szCs w:val="16"/>
          <w:shd w:val="clear" w:fill="272822"/>
          <w:lang w:val="en-US" w:eastAsia="zh-CN" w:bidi="ar"/>
        </w:rPr>
        <w:t>1</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AE81FF"/>
          <w:kern w:val="0"/>
          <w:sz w:val="16"/>
          <w:szCs w:val="16"/>
          <w:shd w:val="clear" w:fill="272822"/>
          <w:lang w:val="en-US" w:eastAsia="zh-CN" w:bidi="ar"/>
        </w:rPr>
        <w:t>4</w:t>
      </w:r>
      <w:r>
        <w:rPr>
          <w:rFonts w:hint="default" w:ascii="Inter" w:hAnsi="Inter" w:eastAsia="DM Mono" w:cs="Inter"/>
          <w:b w:val="0"/>
          <w:color w:val="F8F8F2"/>
          <w:kern w:val="0"/>
          <w:sz w:val="16"/>
          <w:szCs w:val="16"/>
          <w:shd w:val="clear" w:fill="272822"/>
          <w:lang w:val="en-US" w:eastAsia="zh-CN" w:bidi="ar"/>
        </w:rPr>
        <w:t xml:space="preserve">, </w:t>
      </w:r>
      <w:r>
        <w:rPr>
          <w:rFonts w:hint="default" w:ascii="Inter" w:hAnsi="Inter" w:eastAsia="DM Mono" w:cs="Inter"/>
          <w:b w:val="0"/>
          <w:color w:val="AE81FF"/>
          <w:kern w:val="0"/>
          <w:sz w:val="16"/>
          <w:szCs w:val="16"/>
          <w:shd w:val="clear" w:fill="272822"/>
          <w:lang w:val="en-US" w:eastAsia="zh-CN" w:bidi="ar"/>
        </w:rPr>
        <w:t>1</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AE81FF"/>
          <w:kern w:val="0"/>
          <w:sz w:val="16"/>
          <w:szCs w:val="16"/>
          <w:shd w:val="clear" w:fill="272822"/>
          <w:lang w:val="en-US" w:eastAsia="zh-CN" w:bidi="ar"/>
        </w:rPr>
        <w:t>16</w:t>
      </w:r>
      <w:r>
        <w:rPr>
          <w:rFonts w:hint="default" w:ascii="Inter" w:hAnsi="Inter" w:eastAsia="DM Mono" w:cs="Inter"/>
          <w:b w:val="0"/>
          <w:color w:val="F8F8F2"/>
          <w:kern w:val="0"/>
          <w:sz w:val="16"/>
          <w:szCs w:val="16"/>
          <w:shd w:val="clear" w:fill="272822"/>
          <w:lang w:val="en-US" w:eastAsia="zh-CN" w:bidi="ar"/>
        </w:rPr>
        <w:t xml:space="preserve"> </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 xml:space="preserve"> </w:t>
      </w:r>
      <w:r>
        <w:rPr>
          <w:rFonts w:hint="default" w:ascii="Inter" w:hAnsi="Inter" w:eastAsia="DM Mono" w:cs="Inter"/>
          <w:b w:val="0"/>
          <w:color w:val="AE81FF"/>
          <w:kern w:val="0"/>
          <w:sz w:val="16"/>
          <w:szCs w:val="16"/>
          <w:shd w:val="clear" w:fill="272822"/>
          <w:lang w:val="en-US" w:eastAsia="zh-CN" w:bidi="ar"/>
        </w:rPr>
        <w:t>1</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AE81FF"/>
          <w:kern w:val="0"/>
          <w:sz w:val="16"/>
          <w:szCs w:val="16"/>
          <w:shd w:val="clear" w:fill="272822"/>
          <w:lang w:val="en-US" w:eastAsia="zh-CN" w:bidi="ar"/>
        </w:rPr>
        <w:t>4</w:t>
      </w:r>
      <w:r>
        <w:rPr>
          <w:rFonts w:hint="default" w:ascii="Inter" w:hAnsi="Inter" w:eastAsia="DM Mono" w:cs="Inter"/>
          <w:b w:val="0"/>
          <w:color w:val="F8F8F2"/>
          <w:kern w:val="0"/>
          <w:sz w:val="16"/>
          <w:szCs w:val="16"/>
          <w:shd w:val="clear" w:fill="272822"/>
          <w:lang w:val="en-US" w:eastAsia="zh-CN" w:bidi="ar"/>
        </w:rPr>
        <w:t xml:space="preserve">, </w:t>
      </w:r>
      <w:r>
        <w:rPr>
          <w:rFonts w:hint="default" w:ascii="Inter" w:hAnsi="Inter" w:eastAsia="DM Mono" w:cs="Inter"/>
          <w:b w:val="0"/>
          <w:color w:val="AE81FF"/>
          <w:kern w:val="0"/>
          <w:sz w:val="16"/>
          <w:szCs w:val="16"/>
          <w:shd w:val="clear" w:fill="272822"/>
          <w:lang w:val="en-US" w:eastAsia="zh-CN" w:bidi="ar"/>
        </w:rPr>
        <w:t>1</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AE81FF"/>
          <w:kern w:val="0"/>
          <w:sz w:val="16"/>
          <w:szCs w:val="16"/>
          <w:shd w:val="clear" w:fill="272822"/>
          <w:lang w:val="en-US" w:eastAsia="zh-CN" w:bidi="ar"/>
        </w:rPr>
        <w:t>25</w:t>
      </w:r>
      <w:r>
        <w:rPr>
          <w:rFonts w:hint="default" w:ascii="Inter" w:hAnsi="Inter" w:eastAsia="DM Mono" w:cs="Inter"/>
          <w:b w:val="0"/>
          <w:color w:val="F8F8F2"/>
          <w:kern w:val="0"/>
          <w:sz w:val="16"/>
          <w:szCs w:val="16"/>
          <w:shd w:val="clear" w:fill="272822"/>
          <w:lang w:val="en-US" w:eastAsia="zh-CN" w:bidi="ar"/>
        </w:rPr>
        <w:t xml:space="preserve"> </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 xml:space="preserve"> </w:t>
      </w:r>
      <w:r>
        <w:rPr>
          <w:rFonts w:hint="default" w:ascii="Inter" w:hAnsi="Inter" w:eastAsia="DM Mono" w:cs="Inter"/>
          <w:b w:val="0"/>
          <w:color w:val="AE81FF"/>
          <w:kern w:val="0"/>
          <w:sz w:val="16"/>
          <w:szCs w:val="16"/>
          <w:shd w:val="clear" w:fill="272822"/>
          <w:lang w:val="en-US" w:eastAsia="zh-CN" w:bidi="ar"/>
        </w:rPr>
        <w:t>1</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AE81FF"/>
          <w:kern w:val="0"/>
          <w:sz w:val="16"/>
          <w:szCs w:val="16"/>
          <w:shd w:val="clear" w:fill="272822"/>
          <w:lang w:val="en-US" w:eastAsia="zh-CN" w:bidi="ar"/>
        </w:rPr>
        <w:t>4</w:t>
      </w:r>
      <w:r>
        <w:rPr>
          <w:rFonts w:hint="default" w:ascii="Inter" w:hAnsi="Inter" w:eastAsia="DM Mono" w:cs="Inter"/>
          <w:b w:val="0"/>
          <w:color w:val="F8F8F2"/>
          <w:kern w:val="0"/>
          <w:sz w:val="16"/>
          <w:szCs w:val="16"/>
          <w:shd w:val="clear" w:fill="272822"/>
          <w:lang w:val="en-US" w:eastAsia="zh-CN" w:bidi="ar"/>
        </w:rPr>
        <w:t>],[red,cyan,violet]</w:t>
      </w:r>
    </w:p>
    <w:p>
      <w:pPr>
        <w:keepNext w:val="0"/>
        <w:keepLines w:val="0"/>
        <w:widowControl/>
        <w:suppressLineNumbers w:val="0"/>
        <w:shd w:val="clear" w:fill="272822"/>
        <w:spacing w:line="301" w:lineRule="atLeast"/>
        <w:jc w:val="left"/>
        <w:rPr>
          <w:rFonts w:hint="default" w:ascii="Inter" w:hAnsi="Inter" w:eastAsia="DM Mono" w:cs="Inter"/>
          <w:b w:val="0"/>
          <w:color w:val="F8F8F2"/>
          <w:sz w:val="16"/>
          <w:szCs w:val="16"/>
        </w:rPr>
      </w:pPr>
      <w:r>
        <w:rPr>
          <w:rFonts w:hint="default" w:ascii="Inter" w:hAnsi="Inter" w:eastAsia="DM Mono" w:cs="Inter"/>
          <w:b w:val="0"/>
          <w:color w:val="F8F8F2"/>
          <w:kern w:val="0"/>
          <w:sz w:val="16"/>
          <w:szCs w:val="16"/>
          <w:shd w:val="clear" w:fill="272822"/>
          <w:lang w:val="en-US" w:eastAsia="zh-CN" w:bidi="ar"/>
        </w:rPr>
        <w:t xml:space="preserve">s </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 xml:space="preserve"> </w:t>
      </w:r>
      <w:r>
        <w:rPr>
          <w:rFonts w:hint="default" w:ascii="Inter" w:hAnsi="Inter" w:eastAsia="DM Mono" w:cs="Inter"/>
          <w:b w:val="0"/>
          <w:color w:val="A6E22E"/>
          <w:kern w:val="0"/>
          <w:sz w:val="16"/>
          <w:szCs w:val="16"/>
          <w:u w:val="single"/>
          <w:shd w:val="clear" w:fill="272822"/>
          <w:lang w:val="en-US" w:eastAsia="zh-CN" w:bidi="ar"/>
        </w:rPr>
        <w:t>np</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A6E22E"/>
          <w:kern w:val="0"/>
          <w:sz w:val="16"/>
          <w:szCs w:val="16"/>
          <w:u w:val="single"/>
          <w:shd w:val="clear" w:fill="272822"/>
          <w:lang w:val="en-US" w:eastAsia="zh-CN" w:bidi="ar"/>
        </w:rPr>
        <w:t>poly1d</w:t>
      </w:r>
      <w:r>
        <w:rPr>
          <w:rFonts w:hint="default" w:ascii="Inter" w:hAnsi="Inter" w:eastAsia="DM Mono" w:cs="Inter"/>
          <w:b w:val="0"/>
          <w:color w:val="F8F8F2"/>
          <w:kern w:val="0"/>
          <w:sz w:val="16"/>
          <w:szCs w:val="16"/>
          <w:shd w:val="clear" w:fill="272822"/>
          <w:lang w:val="en-US" w:eastAsia="zh-CN" w:bidi="ar"/>
        </w:rPr>
        <w:t>(x)</w:t>
      </w:r>
    </w:p>
    <w:p>
      <w:pPr>
        <w:keepNext w:val="0"/>
        <w:keepLines w:val="0"/>
        <w:widowControl/>
        <w:suppressLineNumbers w:val="0"/>
        <w:jc w:val="left"/>
        <w:rPr>
          <w:rFonts w:hint="default" w:ascii="Inter" w:hAnsi="Inter" w:cs="Inter"/>
          <w:sz w:val="13"/>
          <w:szCs w:val="13"/>
        </w:rPr>
      </w:pPr>
    </w:p>
    <w:p>
      <w:pPr>
        <w:keepNext w:val="0"/>
        <w:keepLines w:val="0"/>
        <w:widowControl/>
        <w:suppressLineNumbers w:val="0"/>
        <w:shd w:val="clear" w:fill="272822"/>
        <w:spacing w:line="301" w:lineRule="atLeast"/>
        <w:jc w:val="left"/>
        <w:rPr>
          <w:rFonts w:hint="default" w:ascii="Inter" w:hAnsi="Inter" w:eastAsia="DM Mono" w:cs="Inter"/>
          <w:b w:val="0"/>
          <w:color w:val="F8F8F2"/>
          <w:sz w:val="16"/>
          <w:szCs w:val="16"/>
        </w:rPr>
      </w:pPr>
      <w:r>
        <w:rPr>
          <w:rFonts w:hint="default" w:ascii="Inter" w:hAnsi="Inter" w:eastAsia="DM Mono" w:cs="Inter"/>
          <w:b w:val="0"/>
          <w:color w:val="A6E22E"/>
          <w:kern w:val="0"/>
          <w:sz w:val="16"/>
          <w:szCs w:val="16"/>
          <w:shd w:val="clear" w:fill="272822"/>
          <w:lang w:val="en-US" w:eastAsia="zh-CN" w:bidi="ar"/>
        </w:rPr>
        <w:t>print</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E6DB74"/>
          <w:kern w:val="0"/>
          <w:sz w:val="16"/>
          <w:szCs w:val="16"/>
          <w:shd w:val="clear" w:fill="272822"/>
          <w:lang w:val="en-US" w:eastAsia="zh-CN" w:bidi="ar"/>
        </w:rPr>
        <w:t>"USING CURVE_FIT METHOD:"</w:t>
      </w:r>
      <w:r>
        <w:rPr>
          <w:rFonts w:hint="default" w:ascii="Inter" w:hAnsi="Inter" w:eastAsia="DM Mono" w:cs="Inter"/>
          <w:b w:val="0"/>
          <w:color w:val="F8F8F2"/>
          <w:kern w:val="0"/>
          <w:sz w:val="16"/>
          <w:szCs w:val="16"/>
          <w:shd w:val="clear" w:fill="272822"/>
          <w:lang w:val="en-US" w:eastAsia="zh-CN" w:bidi="ar"/>
        </w:rPr>
        <w:t>)</w:t>
      </w:r>
    </w:p>
    <w:p>
      <w:pPr>
        <w:keepNext w:val="0"/>
        <w:keepLines w:val="0"/>
        <w:widowControl/>
        <w:suppressLineNumbers w:val="0"/>
        <w:shd w:val="clear" w:fill="272822"/>
        <w:spacing w:line="301" w:lineRule="atLeast"/>
        <w:jc w:val="left"/>
        <w:rPr>
          <w:rFonts w:hint="default" w:ascii="Inter" w:hAnsi="Inter" w:eastAsia="DM Mono" w:cs="Inter"/>
          <w:b w:val="0"/>
          <w:color w:val="F8F8F2"/>
          <w:sz w:val="16"/>
          <w:szCs w:val="16"/>
        </w:rPr>
      </w:pPr>
      <w:r>
        <w:rPr>
          <w:rFonts w:hint="default" w:ascii="Inter" w:hAnsi="Inter" w:eastAsia="DM Mono" w:cs="Inter"/>
          <w:b w:val="0"/>
          <w:color w:val="F8F8F2"/>
          <w:kern w:val="0"/>
          <w:sz w:val="16"/>
          <w:szCs w:val="16"/>
          <w:shd w:val="clear" w:fill="272822"/>
          <w:lang w:val="en-US" w:eastAsia="zh-CN" w:bidi="ar"/>
        </w:rPr>
        <w:t xml:space="preserve">curvefit,cov_curvefit </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 xml:space="preserve"> </w:t>
      </w:r>
      <w:r>
        <w:rPr>
          <w:rFonts w:hint="default" w:ascii="Inter" w:hAnsi="Inter" w:eastAsia="DM Mono" w:cs="Inter"/>
          <w:b w:val="0"/>
          <w:color w:val="A6E22E"/>
          <w:kern w:val="0"/>
          <w:sz w:val="16"/>
          <w:szCs w:val="16"/>
          <w:shd w:val="clear" w:fill="272822"/>
          <w:lang w:val="en-US" w:eastAsia="zh-CN" w:bidi="ar"/>
        </w:rPr>
        <w:t>curve_fit</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A6E22E"/>
          <w:kern w:val="0"/>
          <w:sz w:val="16"/>
          <w:szCs w:val="16"/>
          <w:shd w:val="clear" w:fill="272822"/>
          <w:lang w:val="en-US" w:eastAsia="zh-CN" w:bidi="ar"/>
        </w:rPr>
        <w:t>functionLinear</w:t>
      </w:r>
      <w:r>
        <w:rPr>
          <w:rFonts w:hint="default" w:ascii="Inter" w:hAnsi="Inter" w:eastAsia="DM Mono" w:cs="Inter"/>
          <w:b w:val="0"/>
          <w:color w:val="F8F8F2"/>
          <w:kern w:val="0"/>
          <w:sz w:val="16"/>
          <w:szCs w:val="16"/>
          <w:shd w:val="clear" w:fill="272822"/>
          <w:lang w:val="en-US" w:eastAsia="zh-CN" w:bidi="ar"/>
        </w:rPr>
        <w:t>,x,y,</w:t>
      </w:r>
      <w:r>
        <w:rPr>
          <w:rFonts w:hint="default" w:ascii="Inter" w:hAnsi="Inter" w:eastAsia="DM Mono" w:cs="Inter"/>
          <w:b w:val="0"/>
          <w:i/>
          <w:color w:val="FD971F"/>
          <w:kern w:val="0"/>
          <w:sz w:val="16"/>
          <w:szCs w:val="16"/>
          <w:shd w:val="clear" w:fill="272822"/>
          <w:lang w:val="en-US" w:eastAsia="zh-CN" w:bidi="ar"/>
        </w:rPr>
        <w:t>sigma</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sigmaError,</w:t>
      </w:r>
      <w:r>
        <w:rPr>
          <w:rFonts w:hint="default" w:ascii="Inter" w:hAnsi="Inter" w:eastAsia="DM Mono" w:cs="Inter"/>
          <w:b w:val="0"/>
          <w:i/>
          <w:color w:val="FD971F"/>
          <w:kern w:val="0"/>
          <w:sz w:val="16"/>
          <w:szCs w:val="16"/>
          <w:shd w:val="clear" w:fill="272822"/>
          <w:lang w:val="en-US" w:eastAsia="zh-CN" w:bidi="ar"/>
        </w:rPr>
        <w:t>absolute_sigma</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AE81FF"/>
          <w:kern w:val="0"/>
          <w:sz w:val="16"/>
          <w:szCs w:val="16"/>
          <w:shd w:val="clear" w:fill="272822"/>
          <w:lang w:val="en-US" w:eastAsia="zh-CN" w:bidi="ar"/>
        </w:rPr>
        <w:t>True</w:t>
      </w:r>
      <w:r>
        <w:rPr>
          <w:rFonts w:hint="default" w:ascii="Inter" w:hAnsi="Inter" w:eastAsia="DM Mono" w:cs="Inter"/>
          <w:b w:val="0"/>
          <w:color w:val="F8F8F2"/>
          <w:kern w:val="0"/>
          <w:sz w:val="16"/>
          <w:szCs w:val="16"/>
          <w:shd w:val="clear" w:fill="272822"/>
          <w:lang w:val="en-US" w:eastAsia="zh-CN" w:bidi="ar"/>
        </w:rPr>
        <w:t>)</w:t>
      </w:r>
    </w:p>
    <w:p>
      <w:pPr>
        <w:keepNext w:val="0"/>
        <w:keepLines w:val="0"/>
        <w:widowControl/>
        <w:suppressLineNumbers w:val="0"/>
        <w:shd w:val="clear" w:fill="272822"/>
        <w:spacing w:line="301" w:lineRule="atLeast"/>
        <w:jc w:val="left"/>
        <w:rPr>
          <w:rFonts w:hint="default" w:ascii="Inter" w:hAnsi="Inter" w:eastAsia="DM Mono" w:cs="Inter"/>
          <w:b w:val="0"/>
          <w:color w:val="F8F8F2"/>
          <w:sz w:val="16"/>
          <w:szCs w:val="16"/>
        </w:rPr>
      </w:pPr>
      <w:r>
        <w:rPr>
          <w:rFonts w:hint="default" w:ascii="Inter" w:hAnsi="Inter" w:eastAsia="DM Mono" w:cs="Inter"/>
          <w:b w:val="0"/>
          <w:color w:val="A6E22E"/>
          <w:kern w:val="0"/>
          <w:sz w:val="16"/>
          <w:szCs w:val="16"/>
          <w:u w:val="single"/>
          <w:shd w:val="clear" w:fill="272822"/>
          <w:lang w:val="en-US" w:eastAsia="zh-CN" w:bidi="ar"/>
        </w:rPr>
        <w:t>plt</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A6E22E"/>
          <w:kern w:val="0"/>
          <w:sz w:val="16"/>
          <w:szCs w:val="16"/>
          <w:shd w:val="clear" w:fill="272822"/>
          <w:lang w:val="en-US" w:eastAsia="zh-CN" w:bidi="ar"/>
        </w:rPr>
        <w:t>xlabel</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E6DB74"/>
          <w:kern w:val="0"/>
          <w:sz w:val="16"/>
          <w:szCs w:val="16"/>
          <w:shd w:val="clear" w:fill="272822"/>
          <w:lang w:val="en-US" w:eastAsia="zh-CN" w:bidi="ar"/>
        </w:rPr>
        <w:t>"x, 1/n² - 1/p² / dimensionless"</w:t>
      </w:r>
      <w:r>
        <w:rPr>
          <w:rFonts w:hint="default" w:ascii="Inter" w:hAnsi="Inter" w:eastAsia="DM Mono" w:cs="Inter"/>
          <w:b w:val="0"/>
          <w:color w:val="F8F8F2"/>
          <w:kern w:val="0"/>
          <w:sz w:val="16"/>
          <w:szCs w:val="16"/>
          <w:shd w:val="clear" w:fill="272822"/>
          <w:lang w:val="en-US" w:eastAsia="zh-CN" w:bidi="ar"/>
        </w:rPr>
        <w:t xml:space="preserve">, </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axesFont)</w:t>
      </w:r>
    </w:p>
    <w:p>
      <w:pPr>
        <w:keepNext w:val="0"/>
        <w:keepLines w:val="0"/>
        <w:widowControl/>
        <w:suppressLineNumbers w:val="0"/>
        <w:shd w:val="clear" w:fill="272822"/>
        <w:spacing w:line="301" w:lineRule="atLeast"/>
        <w:jc w:val="left"/>
        <w:rPr>
          <w:rFonts w:hint="default" w:ascii="Inter" w:hAnsi="Inter" w:eastAsia="DM Mono" w:cs="Inter"/>
          <w:b w:val="0"/>
          <w:color w:val="F8F8F2"/>
          <w:sz w:val="16"/>
          <w:szCs w:val="16"/>
        </w:rPr>
      </w:pPr>
      <w:r>
        <w:rPr>
          <w:rFonts w:hint="default" w:ascii="Inter" w:hAnsi="Inter" w:eastAsia="DM Mono" w:cs="Inter"/>
          <w:b w:val="0"/>
          <w:color w:val="A6E22E"/>
          <w:kern w:val="0"/>
          <w:sz w:val="16"/>
          <w:szCs w:val="16"/>
          <w:u w:val="single"/>
          <w:shd w:val="clear" w:fill="272822"/>
          <w:lang w:val="en-US" w:eastAsia="zh-CN" w:bidi="ar"/>
        </w:rPr>
        <w:t>plt</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A6E22E"/>
          <w:kern w:val="0"/>
          <w:sz w:val="16"/>
          <w:szCs w:val="16"/>
          <w:shd w:val="clear" w:fill="272822"/>
          <w:lang w:val="en-US" w:eastAsia="zh-CN" w:bidi="ar"/>
        </w:rPr>
        <w:t>ylabel</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E6DB74"/>
          <w:kern w:val="0"/>
          <w:sz w:val="16"/>
          <w:szCs w:val="16"/>
          <w:shd w:val="clear" w:fill="272822"/>
          <w:lang w:val="en-US" w:eastAsia="zh-CN" w:bidi="ar"/>
        </w:rPr>
        <w:t>"1/λ / m¯¹"</w:t>
      </w:r>
      <w:r>
        <w:rPr>
          <w:rFonts w:hint="default" w:ascii="Inter" w:hAnsi="Inter" w:eastAsia="DM Mono" w:cs="Inter"/>
          <w:b w:val="0"/>
          <w:color w:val="F8F8F2"/>
          <w:kern w:val="0"/>
          <w:sz w:val="16"/>
          <w:szCs w:val="16"/>
          <w:shd w:val="clear" w:fill="272822"/>
          <w:lang w:val="en-US" w:eastAsia="zh-CN" w:bidi="ar"/>
        </w:rPr>
        <w:t xml:space="preserve">, </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axesFont)</w:t>
      </w:r>
    </w:p>
    <w:p>
      <w:pPr>
        <w:keepNext w:val="0"/>
        <w:keepLines w:val="0"/>
        <w:widowControl/>
        <w:suppressLineNumbers w:val="0"/>
        <w:shd w:val="clear" w:fill="272822"/>
        <w:spacing w:line="301" w:lineRule="atLeast"/>
        <w:jc w:val="left"/>
        <w:rPr>
          <w:rFonts w:hint="default" w:ascii="Inter" w:hAnsi="Inter" w:eastAsia="DM Mono" w:cs="Inter"/>
          <w:b w:val="0"/>
          <w:color w:val="F8F8F2"/>
          <w:sz w:val="16"/>
          <w:szCs w:val="16"/>
        </w:rPr>
      </w:pPr>
      <w:r>
        <w:rPr>
          <w:rFonts w:hint="default" w:ascii="Inter" w:hAnsi="Inter" w:eastAsia="DM Mono" w:cs="Inter"/>
          <w:b w:val="0"/>
          <w:color w:val="A6E22E"/>
          <w:kern w:val="0"/>
          <w:sz w:val="16"/>
          <w:szCs w:val="16"/>
          <w:u w:val="single"/>
          <w:shd w:val="clear" w:fill="272822"/>
          <w:lang w:val="en-US" w:eastAsia="zh-CN" w:bidi="ar"/>
        </w:rPr>
        <w:t>plt</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A6E22E"/>
          <w:kern w:val="0"/>
          <w:sz w:val="16"/>
          <w:szCs w:val="16"/>
          <w:shd w:val="clear" w:fill="272822"/>
          <w:lang w:val="en-US" w:eastAsia="zh-CN" w:bidi="ar"/>
        </w:rPr>
        <w:t>xticks</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ticksFont)</w:t>
      </w:r>
    </w:p>
    <w:p>
      <w:pPr>
        <w:keepNext w:val="0"/>
        <w:keepLines w:val="0"/>
        <w:widowControl/>
        <w:suppressLineNumbers w:val="0"/>
        <w:shd w:val="clear" w:fill="272822"/>
        <w:spacing w:line="301" w:lineRule="atLeast"/>
        <w:jc w:val="left"/>
        <w:rPr>
          <w:rFonts w:hint="default" w:ascii="Inter" w:hAnsi="Inter" w:eastAsia="DM Mono" w:cs="Inter"/>
          <w:b w:val="0"/>
          <w:color w:val="F8F8F2"/>
          <w:sz w:val="16"/>
          <w:szCs w:val="16"/>
        </w:rPr>
      </w:pPr>
      <w:r>
        <w:rPr>
          <w:rFonts w:hint="default" w:ascii="Inter" w:hAnsi="Inter" w:eastAsia="DM Mono" w:cs="Inter"/>
          <w:b w:val="0"/>
          <w:color w:val="A6E22E"/>
          <w:kern w:val="0"/>
          <w:sz w:val="16"/>
          <w:szCs w:val="16"/>
          <w:u w:val="single"/>
          <w:shd w:val="clear" w:fill="272822"/>
          <w:lang w:val="en-US" w:eastAsia="zh-CN" w:bidi="ar"/>
        </w:rPr>
        <w:t>plt</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A6E22E"/>
          <w:kern w:val="0"/>
          <w:sz w:val="16"/>
          <w:szCs w:val="16"/>
          <w:shd w:val="clear" w:fill="272822"/>
          <w:lang w:val="en-US" w:eastAsia="zh-CN" w:bidi="ar"/>
        </w:rPr>
        <w:t>yticks</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ticksFont)</w:t>
      </w:r>
    </w:p>
    <w:p>
      <w:pPr>
        <w:keepNext w:val="0"/>
        <w:keepLines w:val="0"/>
        <w:widowControl/>
        <w:suppressLineNumbers w:val="0"/>
        <w:shd w:val="clear" w:fill="272822"/>
        <w:spacing w:line="301" w:lineRule="atLeast"/>
        <w:jc w:val="left"/>
        <w:rPr>
          <w:rFonts w:hint="default" w:ascii="Inter" w:hAnsi="Inter" w:eastAsia="DM Mono" w:cs="Inter"/>
          <w:b w:val="0"/>
          <w:color w:val="F8F8F2"/>
          <w:sz w:val="16"/>
          <w:szCs w:val="16"/>
        </w:rPr>
      </w:pPr>
      <w:r>
        <w:rPr>
          <w:rFonts w:hint="default" w:ascii="Inter" w:hAnsi="Inter" w:eastAsia="DM Mono" w:cs="Inter"/>
          <w:b w:val="0"/>
          <w:color w:val="A6E22E"/>
          <w:kern w:val="0"/>
          <w:sz w:val="16"/>
          <w:szCs w:val="16"/>
          <w:u w:val="single"/>
          <w:shd w:val="clear" w:fill="272822"/>
          <w:lang w:val="en-US" w:eastAsia="zh-CN" w:bidi="ar"/>
        </w:rPr>
        <w:t>plt</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A6E22E"/>
          <w:kern w:val="0"/>
          <w:sz w:val="16"/>
          <w:szCs w:val="16"/>
          <w:shd w:val="clear" w:fill="272822"/>
          <w:lang w:val="en-US" w:eastAsia="zh-CN" w:bidi="ar"/>
        </w:rPr>
        <w:t>ticklabel_format</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i/>
          <w:color w:val="FD971F"/>
          <w:kern w:val="0"/>
          <w:sz w:val="16"/>
          <w:szCs w:val="16"/>
          <w:shd w:val="clear" w:fill="272822"/>
          <w:lang w:val="en-US" w:eastAsia="zh-CN" w:bidi="ar"/>
        </w:rPr>
        <w:t>style</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E6DB74"/>
          <w:kern w:val="0"/>
          <w:sz w:val="16"/>
          <w:szCs w:val="16"/>
          <w:shd w:val="clear" w:fill="272822"/>
          <w:lang w:val="en-US" w:eastAsia="zh-CN" w:bidi="ar"/>
        </w:rPr>
        <w:t>'plain'</w:t>
      </w:r>
      <w:r>
        <w:rPr>
          <w:rFonts w:hint="default" w:ascii="Inter" w:hAnsi="Inter" w:eastAsia="DM Mono" w:cs="Inter"/>
          <w:b w:val="0"/>
          <w:color w:val="F8F8F2"/>
          <w:kern w:val="0"/>
          <w:sz w:val="16"/>
          <w:szCs w:val="16"/>
          <w:shd w:val="clear" w:fill="272822"/>
          <w:lang w:val="en-US" w:eastAsia="zh-CN" w:bidi="ar"/>
        </w:rPr>
        <w:t>)</w:t>
      </w:r>
    </w:p>
    <w:p>
      <w:pPr>
        <w:keepNext w:val="0"/>
        <w:keepLines w:val="0"/>
        <w:widowControl/>
        <w:suppressLineNumbers w:val="0"/>
        <w:shd w:val="clear" w:fill="272822"/>
        <w:spacing w:line="301" w:lineRule="atLeast"/>
        <w:jc w:val="left"/>
        <w:rPr>
          <w:rFonts w:hint="default" w:ascii="Inter" w:hAnsi="Inter" w:eastAsia="DM Mono" w:cs="Inter"/>
          <w:b w:val="0"/>
          <w:color w:val="F8F8F2"/>
          <w:sz w:val="16"/>
          <w:szCs w:val="16"/>
        </w:rPr>
      </w:pPr>
      <w:r>
        <w:rPr>
          <w:rFonts w:hint="default" w:ascii="Inter" w:hAnsi="Inter" w:eastAsia="DM Mono" w:cs="Inter"/>
          <w:b w:val="0"/>
          <w:color w:val="A6E22E"/>
          <w:kern w:val="0"/>
          <w:sz w:val="16"/>
          <w:szCs w:val="16"/>
          <w:u w:val="single"/>
          <w:shd w:val="clear" w:fill="272822"/>
          <w:lang w:val="en-US" w:eastAsia="zh-CN" w:bidi="ar"/>
        </w:rPr>
        <w:t>plt</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A6E22E"/>
          <w:kern w:val="0"/>
          <w:sz w:val="16"/>
          <w:szCs w:val="16"/>
          <w:shd w:val="clear" w:fill="272822"/>
          <w:lang w:val="en-US" w:eastAsia="zh-CN" w:bidi="ar"/>
        </w:rPr>
        <w:t>title</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E6DB74"/>
          <w:kern w:val="0"/>
          <w:sz w:val="16"/>
          <w:szCs w:val="16"/>
          <w:shd w:val="clear" w:fill="272822"/>
          <w:lang w:val="en-US" w:eastAsia="zh-CN" w:bidi="ar"/>
        </w:rPr>
        <w:t>"Rydberg Constant, Determination Graph"</w:t>
      </w:r>
      <w:r>
        <w:rPr>
          <w:rFonts w:hint="default" w:ascii="Inter" w:hAnsi="Inter" w:eastAsia="DM Mono" w:cs="Inter"/>
          <w:b w:val="0"/>
          <w:color w:val="F8F8F2"/>
          <w:kern w:val="0"/>
          <w:sz w:val="16"/>
          <w:szCs w:val="16"/>
          <w:shd w:val="clear" w:fill="272822"/>
          <w:lang w:val="en-US" w:eastAsia="zh-CN" w:bidi="ar"/>
        </w:rPr>
        <w:t xml:space="preserve">, </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 xml:space="preserve">titleFont) </w:t>
      </w:r>
    </w:p>
    <w:p>
      <w:pPr>
        <w:keepNext w:val="0"/>
        <w:keepLines w:val="0"/>
        <w:widowControl/>
        <w:suppressLineNumbers w:val="0"/>
        <w:shd w:val="clear" w:fill="272822"/>
        <w:spacing w:line="301" w:lineRule="atLeast"/>
        <w:jc w:val="left"/>
        <w:rPr>
          <w:rFonts w:hint="default" w:ascii="Inter" w:hAnsi="Inter" w:eastAsia="DM Mono" w:cs="Inter"/>
          <w:b w:val="0"/>
          <w:color w:val="F8F8F2"/>
          <w:sz w:val="16"/>
          <w:szCs w:val="16"/>
        </w:rPr>
      </w:pPr>
      <w:r>
        <w:rPr>
          <w:rFonts w:hint="default" w:ascii="Inter" w:hAnsi="Inter" w:eastAsia="DM Mono" w:cs="Inter"/>
          <w:b w:val="0"/>
          <w:color w:val="A6E22E"/>
          <w:kern w:val="0"/>
          <w:sz w:val="16"/>
          <w:szCs w:val="16"/>
          <w:u w:val="single"/>
          <w:shd w:val="clear" w:fill="272822"/>
          <w:lang w:val="en-US" w:eastAsia="zh-CN" w:bidi="ar"/>
        </w:rPr>
        <w:t>plt</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A6E22E"/>
          <w:kern w:val="0"/>
          <w:sz w:val="16"/>
          <w:szCs w:val="16"/>
          <w:shd w:val="clear" w:fill="272822"/>
          <w:lang w:val="en-US" w:eastAsia="zh-CN" w:bidi="ar"/>
        </w:rPr>
        <w:t>errorbar</w:t>
      </w:r>
      <w:r>
        <w:rPr>
          <w:rFonts w:hint="default" w:ascii="Inter" w:hAnsi="Inter" w:eastAsia="DM Mono" w:cs="Inter"/>
          <w:b w:val="0"/>
          <w:color w:val="F8F8F2"/>
          <w:kern w:val="0"/>
          <w:sz w:val="16"/>
          <w:szCs w:val="16"/>
          <w:shd w:val="clear" w:fill="272822"/>
          <w:lang w:val="en-US" w:eastAsia="zh-CN" w:bidi="ar"/>
        </w:rPr>
        <w:t>(x,y,</w:t>
      </w:r>
      <w:r>
        <w:rPr>
          <w:rFonts w:hint="default" w:ascii="Inter" w:hAnsi="Inter" w:eastAsia="DM Mono" w:cs="Inter"/>
          <w:b w:val="0"/>
          <w:i/>
          <w:color w:val="FD971F"/>
          <w:kern w:val="0"/>
          <w:sz w:val="16"/>
          <w:szCs w:val="16"/>
          <w:shd w:val="clear" w:fill="272822"/>
          <w:lang w:val="en-US" w:eastAsia="zh-CN" w:bidi="ar"/>
        </w:rPr>
        <w:t>yerr</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sigmaError,</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errorStyle)</w:t>
      </w:r>
    </w:p>
    <w:p>
      <w:pPr>
        <w:keepNext w:val="0"/>
        <w:keepLines w:val="0"/>
        <w:widowControl/>
        <w:suppressLineNumbers w:val="0"/>
        <w:shd w:val="clear" w:fill="272822"/>
        <w:spacing w:line="301" w:lineRule="atLeast"/>
        <w:jc w:val="left"/>
        <w:rPr>
          <w:rFonts w:hint="default" w:ascii="Inter" w:hAnsi="Inter" w:eastAsia="DM Mono" w:cs="Inter"/>
          <w:b w:val="0"/>
          <w:color w:val="F8F8F2"/>
          <w:sz w:val="16"/>
          <w:szCs w:val="16"/>
        </w:rPr>
      </w:pPr>
      <w:r>
        <w:rPr>
          <w:rFonts w:hint="default" w:ascii="Inter" w:hAnsi="Inter" w:eastAsia="DM Mono" w:cs="Inter"/>
          <w:b w:val="0"/>
          <w:color w:val="A6E22E"/>
          <w:kern w:val="0"/>
          <w:sz w:val="16"/>
          <w:szCs w:val="16"/>
          <w:u w:val="single"/>
          <w:shd w:val="clear" w:fill="272822"/>
          <w:lang w:val="en-US" w:eastAsia="zh-CN" w:bidi="ar"/>
        </w:rPr>
        <w:t>plt</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A6E22E"/>
          <w:kern w:val="0"/>
          <w:sz w:val="16"/>
          <w:szCs w:val="16"/>
          <w:shd w:val="clear" w:fill="272822"/>
          <w:lang w:val="en-US" w:eastAsia="zh-CN" w:bidi="ar"/>
        </w:rPr>
        <w:t>plot</w:t>
      </w:r>
      <w:r>
        <w:rPr>
          <w:rFonts w:hint="default" w:ascii="Inter" w:hAnsi="Inter" w:eastAsia="DM Mono" w:cs="Inter"/>
          <w:b w:val="0"/>
          <w:color w:val="F8F8F2"/>
          <w:kern w:val="0"/>
          <w:sz w:val="16"/>
          <w:szCs w:val="16"/>
          <w:shd w:val="clear" w:fill="272822"/>
          <w:lang w:val="en-US" w:eastAsia="zh-CN" w:bidi="ar"/>
        </w:rPr>
        <w:t>(x,y,</w:t>
      </w:r>
      <w:r>
        <w:rPr>
          <w:rFonts w:hint="default" w:ascii="Inter" w:hAnsi="Inter" w:eastAsia="DM Mono" w:cs="Inter"/>
          <w:b w:val="0"/>
          <w:color w:val="E6DB74"/>
          <w:kern w:val="0"/>
          <w:sz w:val="16"/>
          <w:szCs w:val="16"/>
          <w:shd w:val="clear" w:fill="272822"/>
          <w:lang w:val="en-US" w:eastAsia="zh-CN" w:bidi="ar"/>
        </w:rPr>
        <w:t>'x'</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pointStyle)</w:t>
      </w:r>
    </w:p>
    <w:p>
      <w:pPr>
        <w:keepNext w:val="0"/>
        <w:keepLines w:val="0"/>
        <w:widowControl/>
        <w:suppressLineNumbers w:val="0"/>
        <w:shd w:val="clear" w:fill="272822"/>
        <w:spacing w:line="301" w:lineRule="atLeast"/>
        <w:jc w:val="left"/>
        <w:rPr>
          <w:rFonts w:hint="default" w:ascii="Inter" w:hAnsi="Inter" w:eastAsia="DM Mono" w:cs="Inter"/>
          <w:b w:val="0"/>
          <w:color w:val="F8F8F2"/>
          <w:sz w:val="16"/>
          <w:szCs w:val="16"/>
        </w:rPr>
      </w:pPr>
      <w:r>
        <w:rPr>
          <w:rFonts w:hint="default" w:ascii="Inter" w:hAnsi="Inter" w:eastAsia="DM Mono" w:cs="Inter"/>
          <w:b w:val="0"/>
          <w:color w:val="A6E22E"/>
          <w:kern w:val="0"/>
          <w:sz w:val="16"/>
          <w:szCs w:val="16"/>
          <w:u w:val="single"/>
          <w:shd w:val="clear" w:fill="272822"/>
          <w:lang w:val="en-US" w:eastAsia="zh-CN" w:bidi="ar"/>
        </w:rPr>
        <w:t>plt</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A6E22E"/>
          <w:kern w:val="0"/>
          <w:sz w:val="16"/>
          <w:szCs w:val="16"/>
          <w:shd w:val="clear" w:fill="272822"/>
          <w:lang w:val="en-US" w:eastAsia="zh-CN" w:bidi="ar"/>
        </w:rPr>
        <w:t>plot</w:t>
      </w:r>
      <w:r>
        <w:rPr>
          <w:rFonts w:hint="default" w:ascii="Inter" w:hAnsi="Inter" w:eastAsia="DM Mono" w:cs="Inter"/>
          <w:b w:val="0"/>
          <w:color w:val="F8F8F2"/>
          <w:kern w:val="0"/>
          <w:sz w:val="16"/>
          <w:szCs w:val="16"/>
          <w:shd w:val="clear" w:fill="272822"/>
          <w:lang w:val="en-US" w:eastAsia="zh-CN" w:bidi="ar"/>
        </w:rPr>
        <w:t>(s,curvefit[</w:t>
      </w:r>
      <w:r>
        <w:rPr>
          <w:rFonts w:hint="default" w:ascii="Inter" w:hAnsi="Inter" w:eastAsia="DM Mono" w:cs="Inter"/>
          <w:b w:val="0"/>
          <w:color w:val="AE81FF"/>
          <w:kern w:val="0"/>
          <w:sz w:val="16"/>
          <w:szCs w:val="16"/>
          <w:shd w:val="clear" w:fill="272822"/>
          <w:lang w:val="en-US" w:eastAsia="zh-CN" w:bidi="ar"/>
        </w:rPr>
        <w:t>0</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s</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curvefit[</w:t>
      </w:r>
      <w:r>
        <w:rPr>
          <w:rFonts w:hint="default" w:ascii="Inter" w:hAnsi="Inter" w:eastAsia="DM Mono" w:cs="Inter"/>
          <w:b w:val="0"/>
          <w:color w:val="AE81FF"/>
          <w:kern w:val="0"/>
          <w:sz w:val="16"/>
          <w:szCs w:val="16"/>
          <w:shd w:val="clear" w:fill="272822"/>
          <w:lang w:val="en-US" w:eastAsia="zh-CN" w:bidi="ar"/>
        </w:rPr>
        <w:t>1</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E6DB74"/>
          <w:kern w:val="0"/>
          <w:sz w:val="16"/>
          <w:szCs w:val="16"/>
          <w:shd w:val="clear" w:fill="272822"/>
          <w:lang w:val="en-US" w:eastAsia="zh-CN" w:bidi="ar"/>
        </w:rPr>
        <w:t>'r'</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lineStyle)</w:t>
      </w:r>
    </w:p>
    <w:p>
      <w:pPr>
        <w:keepNext w:val="0"/>
        <w:keepLines w:val="0"/>
        <w:widowControl/>
        <w:suppressLineNumbers w:val="0"/>
        <w:shd w:val="clear" w:fill="272822"/>
        <w:spacing w:line="301" w:lineRule="atLeast"/>
        <w:jc w:val="left"/>
        <w:rPr>
          <w:rFonts w:hint="default" w:ascii="Inter" w:hAnsi="Inter" w:eastAsia="DM Mono" w:cs="Inter"/>
          <w:b w:val="0"/>
          <w:color w:val="F8F8F2"/>
          <w:sz w:val="16"/>
          <w:szCs w:val="16"/>
        </w:rPr>
      </w:pPr>
      <w:r>
        <w:rPr>
          <w:rFonts w:hint="default" w:ascii="Inter" w:hAnsi="Inter" w:eastAsia="DM Mono" w:cs="Inter"/>
          <w:b w:val="0"/>
          <w:color w:val="A6E22E"/>
          <w:kern w:val="0"/>
          <w:sz w:val="16"/>
          <w:szCs w:val="16"/>
          <w:u w:val="single"/>
          <w:shd w:val="clear" w:fill="272822"/>
          <w:lang w:val="en-US" w:eastAsia="zh-CN" w:bidi="ar"/>
        </w:rPr>
        <w:t>plt</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A6E22E"/>
          <w:kern w:val="0"/>
          <w:sz w:val="16"/>
          <w:szCs w:val="16"/>
          <w:shd w:val="clear" w:fill="272822"/>
          <w:lang w:val="en-US" w:eastAsia="zh-CN" w:bidi="ar"/>
        </w:rPr>
        <w:t>show</w:t>
      </w:r>
      <w:r>
        <w:rPr>
          <w:rFonts w:hint="default" w:ascii="Inter" w:hAnsi="Inter" w:eastAsia="DM Mono" w:cs="Inter"/>
          <w:b w:val="0"/>
          <w:color w:val="F8F8F2"/>
          <w:kern w:val="0"/>
          <w:sz w:val="16"/>
          <w:szCs w:val="16"/>
          <w:shd w:val="clear" w:fill="272822"/>
          <w:lang w:val="en-US" w:eastAsia="zh-CN" w:bidi="ar"/>
        </w:rPr>
        <w:t>()</w:t>
      </w:r>
    </w:p>
    <w:p>
      <w:pPr>
        <w:keepNext w:val="0"/>
        <w:keepLines w:val="0"/>
        <w:widowControl/>
        <w:suppressLineNumbers w:val="0"/>
        <w:shd w:val="clear" w:fill="272822"/>
        <w:spacing w:line="301" w:lineRule="atLeast"/>
        <w:jc w:val="left"/>
        <w:rPr>
          <w:rFonts w:hint="default" w:ascii="Inter" w:hAnsi="Inter" w:eastAsia="DM Mono" w:cs="Inter"/>
          <w:b w:val="0"/>
          <w:color w:val="F8F8F2"/>
          <w:sz w:val="16"/>
          <w:szCs w:val="16"/>
        </w:rPr>
      </w:pPr>
      <w:r>
        <w:rPr>
          <w:rFonts w:hint="default" w:ascii="Inter" w:hAnsi="Inter" w:eastAsia="DM Mono" w:cs="Inter"/>
          <w:b w:val="0"/>
          <w:color w:val="A6E22E"/>
          <w:kern w:val="0"/>
          <w:sz w:val="16"/>
          <w:szCs w:val="16"/>
          <w:shd w:val="clear" w:fill="272822"/>
          <w:lang w:val="en-US" w:eastAsia="zh-CN" w:bidi="ar"/>
        </w:rPr>
        <w:t>print</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E6DB74"/>
          <w:kern w:val="0"/>
          <w:sz w:val="16"/>
          <w:szCs w:val="16"/>
          <w:shd w:val="clear" w:fill="272822"/>
          <w:lang w:val="en-US" w:eastAsia="zh-CN" w:bidi="ar"/>
        </w:rPr>
        <w:t xml:space="preserve">"Covariance Matrix: </w:t>
      </w:r>
      <w:r>
        <w:rPr>
          <w:rFonts w:hint="default" w:ascii="Inter" w:hAnsi="Inter" w:eastAsia="DM Mono" w:cs="Inter"/>
          <w:b w:val="0"/>
          <w:color w:val="AE81FF"/>
          <w:kern w:val="0"/>
          <w:sz w:val="16"/>
          <w:szCs w:val="16"/>
          <w:shd w:val="clear" w:fill="272822"/>
          <w:lang w:val="en-US" w:eastAsia="zh-CN" w:bidi="ar"/>
        </w:rPr>
        <w:t>\n</w:t>
      </w:r>
      <w:r>
        <w:rPr>
          <w:rFonts w:hint="default" w:ascii="Inter" w:hAnsi="Inter" w:eastAsia="DM Mono" w:cs="Inter"/>
          <w:b w:val="0"/>
          <w:color w:val="E6DB74"/>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,cov_curvefit)</w:t>
      </w:r>
    </w:p>
    <w:p>
      <w:pPr>
        <w:keepNext w:val="0"/>
        <w:keepLines w:val="0"/>
        <w:widowControl/>
        <w:suppressLineNumbers w:val="0"/>
        <w:shd w:val="clear" w:fill="272822"/>
        <w:spacing w:line="301" w:lineRule="atLeast"/>
        <w:jc w:val="left"/>
        <w:rPr>
          <w:rFonts w:hint="default" w:ascii="Inter" w:hAnsi="Inter" w:eastAsia="DM Mono" w:cs="Inter"/>
          <w:b w:val="0"/>
          <w:color w:val="F8F8F2"/>
          <w:sz w:val="16"/>
          <w:szCs w:val="16"/>
        </w:rPr>
      </w:pPr>
      <w:r>
        <w:rPr>
          <w:rFonts w:hint="default" w:ascii="Inter" w:hAnsi="Inter" w:eastAsia="DM Mono" w:cs="Inter"/>
          <w:b w:val="0"/>
          <w:color w:val="A6E22E"/>
          <w:kern w:val="0"/>
          <w:sz w:val="16"/>
          <w:szCs w:val="16"/>
          <w:shd w:val="clear" w:fill="272822"/>
          <w:lang w:val="en-US" w:eastAsia="zh-CN" w:bidi="ar"/>
        </w:rPr>
        <w:t>print</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E6DB74"/>
          <w:kern w:val="0"/>
          <w:sz w:val="16"/>
          <w:szCs w:val="16"/>
          <w:shd w:val="clear" w:fill="272822"/>
          <w:lang w:val="en-US" w:eastAsia="zh-CN" w:bidi="ar"/>
        </w:rPr>
        <w:t>"Rydberg Constant: "</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F92672"/>
          <w:kern w:val="0"/>
          <w:sz w:val="16"/>
          <w:szCs w:val="16"/>
          <w:shd w:val="clear" w:fill="272822"/>
          <w:lang w:val="en-US" w:eastAsia="zh-CN" w:bidi="ar"/>
        </w:rPr>
        <w:t>-</w:t>
      </w:r>
      <w:r>
        <w:rPr>
          <w:rFonts w:hint="default" w:ascii="Inter" w:hAnsi="Inter" w:eastAsia="DM Mono" w:cs="Inter"/>
          <w:b w:val="0"/>
          <w:color w:val="F8F8F2"/>
          <w:kern w:val="0"/>
          <w:sz w:val="16"/>
          <w:szCs w:val="16"/>
          <w:shd w:val="clear" w:fill="272822"/>
          <w:lang w:val="en-US" w:eastAsia="zh-CN" w:bidi="ar"/>
        </w:rPr>
        <w:t>curvefit[</w:t>
      </w:r>
      <w:r>
        <w:rPr>
          <w:rFonts w:hint="default" w:ascii="Inter" w:hAnsi="Inter" w:eastAsia="DM Mono" w:cs="Inter"/>
          <w:b w:val="0"/>
          <w:color w:val="AE81FF"/>
          <w:kern w:val="0"/>
          <w:sz w:val="16"/>
          <w:szCs w:val="16"/>
          <w:shd w:val="clear" w:fill="272822"/>
          <w:lang w:val="en-US" w:eastAsia="zh-CN" w:bidi="ar"/>
        </w:rPr>
        <w:t>0</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E6DB74"/>
          <w:kern w:val="0"/>
          <w:sz w:val="16"/>
          <w:szCs w:val="16"/>
          <w:shd w:val="clear" w:fill="272822"/>
          <w:lang w:val="en-US" w:eastAsia="zh-CN" w:bidi="ar"/>
        </w:rPr>
        <w:t>"; σ="</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A6E22E"/>
          <w:kern w:val="0"/>
          <w:sz w:val="16"/>
          <w:szCs w:val="16"/>
          <w:u w:val="single"/>
          <w:shd w:val="clear" w:fill="272822"/>
          <w:lang w:val="en-US" w:eastAsia="zh-CN" w:bidi="ar"/>
        </w:rPr>
        <w:t>np</w:t>
      </w:r>
      <w:r>
        <w:rPr>
          <w:rFonts w:hint="default" w:ascii="Inter" w:hAnsi="Inter" w:eastAsia="DM Mono" w:cs="Inter"/>
          <w:b w:val="0"/>
          <w:color w:val="F8F8F2"/>
          <w:kern w:val="0"/>
          <w:sz w:val="16"/>
          <w:szCs w:val="16"/>
          <w:shd w:val="clear" w:fill="272822"/>
          <w:lang w:val="en-US" w:eastAsia="zh-CN" w:bidi="ar"/>
        </w:rPr>
        <w:t>.sqrt(cov_curvefit[</w:t>
      </w:r>
      <w:r>
        <w:rPr>
          <w:rFonts w:hint="default" w:ascii="Inter" w:hAnsi="Inter" w:eastAsia="DM Mono" w:cs="Inter"/>
          <w:b w:val="0"/>
          <w:color w:val="AE81FF"/>
          <w:kern w:val="0"/>
          <w:sz w:val="16"/>
          <w:szCs w:val="16"/>
          <w:shd w:val="clear" w:fill="272822"/>
          <w:lang w:val="en-US" w:eastAsia="zh-CN" w:bidi="ar"/>
        </w:rPr>
        <w:t>0</w:t>
      </w:r>
      <w:r>
        <w:rPr>
          <w:rFonts w:hint="default" w:ascii="Inter" w:hAnsi="Inter" w:eastAsia="DM Mono" w:cs="Inter"/>
          <w:b w:val="0"/>
          <w:color w:val="F8F8F2"/>
          <w:kern w:val="0"/>
          <w:sz w:val="16"/>
          <w:szCs w:val="16"/>
          <w:shd w:val="clear" w:fill="272822"/>
          <w:lang w:val="en-US" w:eastAsia="zh-CN" w:bidi="ar"/>
        </w:rPr>
        <w:t>,</w:t>
      </w:r>
      <w:r>
        <w:rPr>
          <w:rFonts w:hint="default" w:ascii="Inter" w:hAnsi="Inter" w:eastAsia="DM Mono" w:cs="Inter"/>
          <w:b w:val="0"/>
          <w:color w:val="AE81FF"/>
          <w:kern w:val="0"/>
          <w:sz w:val="16"/>
          <w:szCs w:val="16"/>
          <w:shd w:val="clear" w:fill="272822"/>
          <w:lang w:val="en-US" w:eastAsia="zh-CN" w:bidi="ar"/>
        </w:rPr>
        <w:t>0</w:t>
      </w:r>
      <w:r>
        <w:rPr>
          <w:rFonts w:hint="default" w:ascii="Inter" w:hAnsi="Inter" w:eastAsia="DM Mono" w:cs="Inter"/>
          <w:b w:val="0"/>
          <w:color w:val="F8F8F2"/>
          <w:kern w:val="0"/>
          <w:sz w:val="16"/>
          <w:szCs w:val="16"/>
          <w:shd w:val="clear" w:fill="272822"/>
          <w:lang w:val="en-US" w:eastAsia="zh-CN" w:bidi="ar"/>
        </w:rPr>
        <w:t>]))</w:t>
      </w:r>
    </w:p>
    <w:p>
      <w:pPr>
        <w:bidi w:val="0"/>
        <w:rPr>
          <w:rFonts w:hint="default" w:ascii="Inter" w:hAnsi="Inter" w:cs="Inter"/>
          <w:lang w:val="en"/>
        </w:rPr>
      </w:pPr>
    </w:p>
    <w:p>
      <w:pPr>
        <w:pStyle w:val="6"/>
        <w:bidi w:val="0"/>
        <w:rPr>
          <w:rFonts w:hint="default" w:ascii="Inter" w:hAnsi="Inter" w:cs="Inter"/>
          <w:lang w:val="en"/>
        </w:rPr>
      </w:pPr>
      <w:bookmarkStart w:id="0" w:name="_GoBack"/>
      <w:r>
        <w:rPr>
          <w:rFonts w:hint="default" w:ascii="Inter" w:hAnsi="Inter" w:cs="Inter"/>
          <w:lang w:val="en"/>
        </w:rPr>
        <w:t>Summary</w:t>
      </w:r>
    </w:p>
    <w:p>
      <w:pPr>
        <w:bidi w:val="0"/>
        <w:rPr>
          <w:rFonts w:hint="default" w:ascii="Inter" w:hAnsi="Inter" w:cs="Inter"/>
          <w:lang w:val="en"/>
        </w:rPr>
      </w:pPr>
      <w:r>
        <w:rPr>
          <w:rFonts w:hint="default" w:ascii="Inter" w:hAnsi="Inter" w:cs="Inter"/>
          <w:lang w:val="en"/>
        </w:rPr>
        <w:t>Consequently, from our spectrometer experiment, we obtained that, through the observation of the maxima of different colours in the Balmer series, taking note of their angular displacements from the central maximum, then plotting dsinθ for each colour of the maxima, we could get wavelengths for the colours of light we found: red, cyan and violet. We found that the gradient of the graph of 1/λ against 1/n² - 1/p², where the values of n and p are known, gave us the value of -R</w:t>
      </w:r>
      <w:r>
        <w:rPr>
          <w:rFonts w:hint="default" w:ascii="Inter" w:hAnsi="Inter" w:cs="Inter"/>
          <w:vertAlign w:val="subscript"/>
          <w:lang w:val="en"/>
        </w:rPr>
        <w:t>∞</w:t>
      </w:r>
      <w:r>
        <w:rPr>
          <w:rFonts w:hint="default" w:ascii="Inter" w:hAnsi="Inter" w:cs="Inter"/>
          <w:lang w:val="en"/>
        </w:rPr>
        <w:t>, so the Rydberg constant could easiy be obtained from this.</w:t>
      </w:r>
    </w:p>
    <w:p>
      <w:pPr>
        <w:bidi w:val="0"/>
        <w:rPr>
          <w:rFonts w:hint="default" w:ascii="Inter" w:hAnsi="Inter" w:cs="Inter"/>
          <w:lang w:val="en"/>
        </w:rPr>
      </w:pPr>
    </w:p>
    <w:p>
      <w:pPr>
        <w:bidi w:val="0"/>
        <w:rPr>
          <w:rFonts w:hint="default" w:ascii="Inter" w:hAnsi="Inter" w:cs="Inter"/>
          <w:lang w:val="en"/>
        </w:rPr>
      </w:pPr>
      <w:r>
        <w:rPr>
          <w:rFonts w:hint="default" w:ascii="Inter" w:hAnsi="Inter" w:cs="Inter"/>
          <w:lang w:val="en"/>
        </w:rPr>
        <w:t>Our experimental value for the Rydberg constant was 10903020 m¯¹, with an uncertainty of ± 47722 associated with it. Given the accepted value of the Rydberg constant as 10 973 731.6 m</w:t>
      </w:r>
      <w:r>
        <w:rPr>
          <w:rFonts w:hint="default" w:ascii="Inter" w:hAnsi="Inter" w:cs="Inter"/>
          <w:vertAlign w:val="superscript"/>
          <w:lang w:val="en"/>
        </w:rPr>
        <w:t>-1</w:t>
      </w:r>
      <w:r>
        <w:rPr>
          <w:rFonts w:hint="default" w:ascii="Inter" w:hAnsi="Inter" w:cs="Inter"/>
          <w:lang w:val="en"/>
        </w:rPr>
        <w:t>, this gives a percentage difference of 0.64% from our experimental value, or within 1.48× the uncertainty range. As a result, our experiment yielded accurate (given the low percentage difference to the accepted value), precise (given that the standard deviation constituted a mere 0.44% of our value) results.</w:t>
      </w:r>
    </w:p>
    <w:p>
      <w:pPr>
        <w:bidi w:val="0"/>
        <w:rPr>
          <w:rFonts w:hint="default" w:ascii="Inter" w:hAnsi="Inter" w:cs="Inter"/>
          <w:lang w:val="en"/>
        </w:rPr>
      </w:pPr>
    </w:p>
    <w:p>
      <w:pPr>
        <w:bidi w:val="0"/>
        <w:rPr>
          <w:rFonts w:hint="default" w:ascii="Inter" w:hAnsi="Inter" w:cs="Inter"/>
          <w:lang w:val="en"/>
        </w:rPr>
      </w:pPr>
      <w:r>
        <w:rPr>
          <w:rFonts w:hint="default" w:ascii="Inter" w:hAnsi="Inter" w:cs="Inter"/>
          <w:lang w:val="en"/>
        </w:rPr>
        <w:t>To improve upon the experiment, if time wasn’t as constrained, rather than estimating the uncertainty in the readings for the angles, a range of results over which the maxima occurred could be taken, rather than just for the preliminary readings that we took to obtain an estimate. Furthermore, the effect of these systematic uncertainties could be quantitified, as could the uncertainty and “parallax” error that occurred from reading off the vernier scale, (though we attempted to minimise this through the use of a phone camera to aid us). There was some background light whilst conducting the experiment as well which could’ve been further reduced.</w:t>
      </w:r>
    </w:p>
    <w:p>
      <w:pPr>
        <w:bidi w:val="0"/>
        <w:rPr>
          <w:rFonts w:hint="default" w:ascii="Inter" w:hAnsi="Inter" w:cs="Inter"/>
          <w:lang w:val="en"/>
        </w:rPr>
      </w:pPr>
    </w:p>
    <w:bookmarkEnd w:id="0"/>
    <w:sectPr>
      <w:pgSz w:w="11850" w:h="16783"/>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43" w:usb2="00000009" w:usb3="00000000" w:csb0="400001FF" w:csb1="FFFF0000"/>
  </w:font>
  <w:font w:name="黑体">
    <w:altName w:val="微软雅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MU Serif">
    <w:panose1 w:val="02000603000000000000"/>
    <w:charset w:val="00"/>
    <w:family w:val="auto"/>
    <w:pitch w:val="default"/>
    <w:sig w:usb0="E10002FF" w:usb1="5201E9EB" w:usb2="02020004" w:usb3="00000000" w:csb0="0000019F" w:csb1="00000000"/>
  </w:font>
  <w:font w:name="Noto Sans CJK SC">
    <w:panose1 w:val="020B0500000000000000"/>
    <w:charset w:val="86"/>
    <w:family w:val="auto"/>
    <w:pitch w:val="default"/>
    <w:sig w:usb0="30000083" w:usb1="2BDF3C10" w:usb2="00000016" w:usb3="00000000" w:csb0="602E0107" w:csb1="00000000"/>
  </w:font>
  <w:font w:name="Inter">
    <w:panose1 w:val="02000603000000020004"/>
    <w:charset w:val="00"/>
    <w:family w:val="auto"/>
    <w:pitch w:val="default"/>
    <w:sig w:usb0="E0000AFF" w:usb1="5200A1FF" w:usb2="00000021" w:usb3="00000000" w:csb0="0000019F" w:csb1="00000000"/>
  </w:font>
  <w:font w:name="Cambria Math">
    <w:panose1 w:val="02040503050406030204"/>
    <w:charset w:val="00"/>
    <w:family w:val="auto"/>
    <w:pitch w:val="default"/>
    <w:sig w:usb0="E00002FF" w:usb1="420024FF" w:usb2="00000000" w:usb3="00000000" w:csb0="2000019F" w:csb1="00000000"/>
  </w:font>
  <w:font w:name="DM Mono">
    <w:panose1 w:val="020B0609040201040103"/>
    <w:charset w:val="00"/>
    <w:family w:val="auto"/>
    <w:pitch w:val="default"/>
    <w:sig w:usb0="00000007" w:usb1="00000000" w:usb2="00000000" w:usb3="00000000" w:csb0="20000093" w:csb1="00000000"/>
  </w:font>
  <w:font w:name="微软雅黑">
    <w:panose1 w:val="020B0503020204020204"/>
    <w:charset w:val="86"/>
    <w:family w:val="auto"/>
    <w:pitch w:val="default"/>
    <w:sig w:usb0="80000287" w:usb1="28C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75F1021"/>
    <w:multiLevelType w:val="singleLevel"/>
    <w:tmpl w:val="775F1021"/>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0CDDC408"/>
    <w:rsid w:val="14EF7B0A"/>
    <w:rsid w:val="38595C8C"/>
    <w:rsid w:val="399F9E22"/>
    <w:rsid w:val="3E734BAA"/>
    <w:rsid w:val="3FA76C06"/>
    <w:rsid w:val="3FBB5F83"/>
    <w:rsid w:val="46DD9356"/>
    <w:rsid w:val="49FDA489"/>
    <w:rsid w:val="4A1947CF"/>
    <w:rsid w:val="4D4B7F5F"/>
    <w:rsid w:val="4FD3FC6D"/>
    <w:rsid w:val="5CE740F5"/>
    <w:rsid w:val="5FEF2824"/>
    <w:rsid w:val="5FF3F5DF"/>
    <w:rsid w:val="67FE6457"/>
    <w:rsid w:val="6C740F55"/>
    <w:rsid w:val="6D3551B4"/>
    <w:rsid w:val="73ECE62B"/>
    <w:rsid w:val="77FFBC49"/>
    <w:rsid w:val="7B7D1F04"/>
    <w:rsid w:val="7BCE2964"/>
    <w:rsid w:val="7DDC1988"/>
    <w:rsid w:val="7EFC09D9"/>
    <w:rsid w:val="7F37AA99"/>
    <w:rsid w:val="7F3F8DA4"/>
    <w:rsid w:val="7F556039"/>
    <w:rsid w:val="7F9F8DE4"/>
    <w:rsid w:val="7FFF4F76"/>
    <w:rsid w:val="9EF727E2"/>
    <w:rsid w:val="9FBB770E"/>
    <w:rsid w:val="9FFE60C2"/>
    <w:rsid w:val="A9FF2A9C"/>
    <w:rsid w:val="AEE713EE"/>
    <w:rsid w:val="AEFF353D"/>
    <w:rsid w:val="B7B5B42A"/>
    <w:rsid w:val="BA7B23C6"/>
    <w:rsid w:val="BADF8A82"/>
    <w:rsid w:val="BC7FCE02"/>
    <w:rsid w:val="BEEE6E7E"/>
    <w:rsid w:val="BF8DBA73"/>
    <w:rsid w:val="BFCCDA4B"/>
    <w:rsid w:val="BFCF2B2D"/>
    <w:rsid w:val="C7D72433"/>
    <w:rsid w:val="CBF7F4FC"/>
    <w:rsid w:val="CFFE3C68"/>
    <w:rsid w:val="D79FFC80"/>
    <w:rsid w:val="DFD4AF5C"/>
    <w:rsid w:val="DFE58439"/>
    <w:rsid w:val="DFEE0260"/>
    <w:rsid w:val="DFF76475"/>
    <w:rsid w:val="E63D3C9D"/>
    <w:rsid w:val="E73F7550"/>
    <w:rsid w:val="E7FBB65B"/>
    <w:rsid w:val="EBFFE468"/>
    <w:rsid w:val="F37F156D"/>
    <w:rsid w:val="F57FBEF4"/>
    <w:rsid w:val="F75E1515"/>
    <w:rsid w:val="F7BD09B5"/>
    <w:rsid w:val="F7C4AC0D"/>
    <w:rsid w:val="FB5663C0"/>
    <w:rsid w:val="FBEF9664"/>
    <w:rsid w:val="FBF5F6D4"/>
    <w:rsid w:val="FBFF1823"/>
    <w:rsid w:val="FDFF780B"/>
    <w:rsid w:val="FF252AC4"/>
    <w:rsid w:val="FF3ED5D6"/>
    <w:rsid w:val="FF9D332D"/>
    <w:rsid w:val="FFF712CB"/>
    <w:rsid w:val="FFFB1C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table" w:styleId="5">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6">
    <w:name w:val="Title"/>
    <w:basedOn w:val="1"/>
    <w:qFormat/>
    <w:uiPriority w:val="0"/>
    <w:pPr>
      <w:spacing w:before="240" w:after="60"/>
      <w:jc w:val="left"/>
      <w:outlineLvl w:val="0"/>
    </w:pPr>
    <w:rPr>
      <w:rFonts w:ascii="Arial" w:hAnsi="Arial" w:cs="Arial"/>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2452</Words>
  <Characters>13134</Characters>
  <Lines>0</Lines>
  <Paragraphs>0</Paragraphs>
  <TotalTime>8</TotalTime>
  <ScaleCrop>false</ScaleCrop>
  <LinksUpToDate>false</LinksUpToDate>
  <CharactersWithSpaces>15159</CharactersWithSpaces>
  <Application>WPS Office_11.1.0.9711_F1E327BC-269C-435d-A152-05C5408002CA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2018-07-11T18:11:00Z</dcterms:created>
  <dc:creator>d</dc:creator>
  <cp:lastModifiedBy>Martin A. He</cp:lastModifiedBy>
  <dcterms:modified xsi:type="dcterms:W3CDTF">2022-02-13T12:47:25Z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1033-11.1.0.9711</vt:lpwstr>
  </property>
</Properties>
</file>