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13C0" w14:textId="6396D87C" w:rsidR="00EE54F8" w:rsidRDefault="00EE54F8" w:rsidP="00EE54F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Robotika a automatizace</w:t>
      </w:r>
    </w:p>
    <w:p w14:paraId="6575F2A6" w14:textId="29DEBF78" w:rsidR="00EE54F8" w:rsidRDefault="00EE54F8" w:rsidP="00EE54F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Martin Málek</w:t>
      </w:r>
    </w:p>
    <w:p w14:paraId="5B982D4D" w14:textId="33D9AFD6" w:rsidR="00EE54F8" w:rsidRDefault="00EE54F8" w:rsidP="00EE54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Pracovní list se zavedením robotů do výuky</w:t>
      </w:r>
    </w:p>
    <w:p w14:paraId="203AC569" w14:textId="61804733" w:rsidR="00EE54F8" w:rsidRPr="00047FBF" w:rsidRDefault="00EE54F8" w:rsidP="00EE54F8">
      <w:pPr>
        <w:jc w:val="center"/>
        <w:rPr>
          <w:rFonts w:ascii="Times New Roman" w:hAnsi="Times New Roman" w:cs="Times New Roman"/>
          <w:sz w:val="36"/>
          <w:szCs w:val="36"/>
        </w:rPr>
      </w:pPr>
      <w:r w:rsidRPr="00047FBF">
        <w:rPr>
          <w:rFonts w:ascii="Times New Roman" w:hAnsi="Times New Roman" w:cs="Times New Roman"/>
          <w:sz w:val="36"/>
          <w:szCs w:val="36"/>
        </w:rPr>
        <w:t>Vesmírní ozoboti</w:t>
      </w:r>
    </w:p>
    <w:p w14:paraId="380C55F6" w14:textId="77777777" w:rsidR="00EE54F8" w:rsidRDefault="00EE54F8" w:rsidP="00EE54F8">
      <w:pPr>
        <w:jc w:val="center"/>
        <w:rPr>
          <w:rFonts w:ascii="Times New Roman" w:hAnsi="Times New Roman" w:cs="Times New Roman"/>
        </w:rPr>
      </w:pPr>
    </w:p>
    <w:p w14:paraId="7530BAE0" w14:textId="1F7666AB" w:rsidR="00EE54F8" w:rsidRDefault="00EE54F8" w:rsidP="00275A2A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ÚROVEŇ – </w:t>
      </w:r>
      <w:r w:rsidRPr="00EE54F8">
        <w:rPr>
          <w:rFonts w:ascii="Times New Roman" w:hAnsi="Times New Roman" w:cs="Times New Roman"/>
        </w:rPr>
        <w:t>seznámení s</w:t>
      </w:r>
      <w:r>
        <w:rPr>
          <w:rFonts w:ascii="Times New Roman" w:hAnsi="Times New Roman" w:cs="Times New Roman"/>
        </w:rPr>
        <w:t> </w:t>
      </w:r>
      <w:r w:rsidRPr="00EE54F8">
        <w:rPr>
          <w:rFonts w:ascii="Times New Roman" w:hAnsi="Times New Roman" w:cs="Times New Roman"/>
        </w:rPr>
        <w:t>tématem</w:t>
      </w:r>
    </w:p>
    <w:p w14:paraId="252A20C8" w14:textId="77777777" w:rsidR="00047FBF" w:rsidRDefault="00047FBF" w:rsidP="00275A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ÚKOL: </w:t>
      </w:r>
    </w:p>
    <w:p w14:paraId="0274BC56" w14:textId="291C5B13" w:rsidR="00EE54F8" w:rsidRDefault="00047FBF" w:rsidP="00275A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Vyjmenuj planety Sluneční soustavy a namaluj její model.</w:t>
      </w:r>
      <w:r w:rsidR="00275A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Zapni ozobota, zkalibruj ho a otestuj, jestli je schopen jet po namalované černé čáře.</w:t>
      </w:r>
      <w:r w:rsidR="00BF519D">
        <w:rPr>
          <w:rFonts w:ascii="Times New Roman" w:hAnsi="Times New Roman" w:cs="Times New Roman"/>
        </w:rPr>
        <w:t xml:space="preserve"> </w:t>
      </w:r>
    </w:p>
    <w:p w14:paraId="6E74A407" w14:textId="77777777" w:rsidR="00047FBF" w:rsidRDefault="00047FBF" w:rsidP="00275A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ŘEŠENÍ: </w:t>
      </w:r>
    </w:p>
    <w:p w14:paraId="6DFAC9C9" w14:textId="2C28A4EB" w:rsidR="00275A2A" w:rsidRDefault="00047FBF" w:rsidP="00275A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Merkur, Venuše, Země, Mars, Jupiter, Saturn, Uran, Neptun. Model by měl zhruba odpovídat vzájemné velikosti planet a charakteristickým znakům planet. Např. Merkur by měl být nejmenší, Jupiter největší, Saturn by mohl mít prstenec</w:t>
      </w:r>
      <w:r w:rsidR="00275A2A">
        <w:rPr>
          <w:rFonts w:ascii="Times New Roman" w:hAnsi="Times New Roman" w:cs="Times New Roman"/>
        </w:rPr>
        <w:t xml:space="preserve">… atd. </w:t>
      </w:r>
    </w:p>
    <w:p w14:paraId="574349AC" w14:textId="71FB11C7" w:rsidR="00047FBF" w:rsidRDefault="00047FBF" w:rsidP="00275A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Ozobot se zapíná krátkým stisknutím tlačítka. Kalibruje se následujícím způsobem: tlačítko se podrží a ozobot se umístí </w:t>
      </w:r>
      <w:r w:rsidR="00275A2A">
        <w:rPr>
          <w:rFonts w:ascii="Times New Roman" w:hAnsi="Times New Roman" w:cs="Times New Roman"/>
        </w:rPr>
        <w:t>do černého kruhu. Následně ozobot popojede a pokud zabliká zeleně, kalibrace byla úspěšná. V případě, že zabliká červeně, musíme kalibraci opakovat. Žák pak nakreslí černou čáru libovolného tvaru a ozobot by ji měl při jízdě sledovat.</w:t>
      </w:r>
    </w:p>
    <w:p w14:paraId="166D3228" w14:textId="49FCB334" w:rsidR="00275A2A" w:rsidRDefault="00275A2A" w:rsidP="00275A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METODIKA:</w:t>
      </w:r>
    </w:p>
    <w:p w14:paraId="3267FC6C" w14:textId="3EEAA821" w:rsidR="00EE54F8" w:rsidRDefault="00275A2A" w:rsidP="00275A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Žáci se seznámí s ozoboty a naučí se s nimi základně pracovat. Rovněž otevřou téma Vesmír.</w:t>
      </w:r>
      <w:r w:rsidR="0067134C">
        <w:rPr>
          <w:rFonts w:ascii="Times New Roman" w:hAnsi="Times New Roman" w:cs="Times New Roman"/>
        </w:rPr>
        <w:t xml:space="preserve"> (</w:t>
      </w:r>
      <w:r w:rsidR="00F8336C">
        <w:rPr>
          <w:rFonts w:ascii="Times New Roman" w:hAnsi="Times New Roman" w:cs="Times New Roman"/>
        </w:rPr>
        <w:t xml:space="preserve">Pozn. </w:t>
      </w:r>
      <w:r w:rsidR="0067134C">
        <w:rPr>
          <w:rFonts w:ascii="Times New Roman" w:hAnsi="Times New Roman" w:cs="Times New Roman"/>
        </w:rPr>
        <w:t xml:space="preserve">Průřezové téma zeměpis.) </w:t>
      </w:r>
      <w:proofErr w:type="gramStart"/>
      <w:r w:rsidR="0067134C">
        <w:rPr>
          <w:rFonts w:ascii="Times New Roman" w:hAnsi="Times New Roman" w:cs="Times New Roman"/>
        </w:rPr>
        <w:t>Protože</w:t>
      </w:r>
      <w:proofErr w:type="gramEnd"/>
      <w:r w:rsidR="0067134C">
        <w:rPr>
          <w:rFonts w:ascii="Times New Roman" w:hAnsi="Times New Roman" w:cs="Times New Roman"/>
        </w:rPr>
        <w:t xml:space="preserve"> úkoly řeší ve skupině a modely kreslí na papír, rozvíjí sociální dovednosti, schopnost pracovat ve skupině a výtvarné schopnosti (průřezová témata).</w:t>
      </w:r>
    </w:p>
    <w:p w14:paraId="73C99D7A" w14:textId="77777777" w:rsidR="00275A2A" w:rsidRDefault="00275A2A" w:rsidP="00275A2A">
      <w:pPr>
        <w:jc w:val="both"/>
        <w:rPr>
          <w:rFonts w:ascii="Times New Roman" w:hAnsi="Times New Roman" w:cs="Times New Roman"/>
        </w:rPr>
      </w:pPr>
    </w:p>
    <w:p w14:paraId="1E1928CE" w14:textId="17876233" w:rsidR="00EE54F8" w:rsidRDefault="00EE54F8" w:rsidP="00275A2A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ÚROVEŇ</w:t>
      </w:r>
      <w:r w:rsidR="00275A2A">
        <w:rPr>
          <w:rFonts w:ascii="Times New Roman" w:hAnsi="Times New Roman" w:cs="Times New Roman"/>
        </w:rPr>
        <w:t xml:space="preserve"> – </w:t>
      </w:r>
      <w:r w:rsidR="00FB54A4">
        <w:rPr>
          <w:rFonts w:ascii="Times New Roman" w:hAnsi="Times New Roman" w:cs="Times New Roman"/>
        </w:rPr>
        <w:t>asteroid</w:t>
      </w:r>
    </w:p>
    <w:p w14:paraId="79EE83F9" w14:textId="3912B348" w:rsidR="00275A2A" w:rsidRDefault="00275A2A" w:rsidP="00275A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ÚKOL: </w:t>
      </w:r>
      <w:r w:rsidR="00FB54A4">
        <w:rPr>
          <w:rFonts w:ascii="Times New Roman" w:hAnsi="Times New Roman" w:cs="Times New Roman"/>
        </w:rPr>
        <w:t xml:space="preserve">Pracujte ve dvojici. První z vás určí na papíře bod startu, bod cíle a plochy, kde se nesmí asteroid dostat (dostal by se blízko hvězdy a kvůli gravitaci by nemohl dokončit svou cestu). Druhý z vás má za úkol vytvořit cestu pro ozobota. Na cestě použijte alespoň jeden kód z nabídky pro ozoboty. </w:t>
      </w:r>
      <w:r w:rsidR="00A311D8">
        <w:rPr>
          <w:rFonts w:ascii="Times New Roman" w:hAnsi="Times New Roman" w:cs="Times New Roman"/>
        </w:rPr>
        <w:t xml:space="preserve">Poté si role prohoďte. </w:t>
      </w:r>
      <w:r w:rsidR="00FB54A4">
        <w:rPr>
          <w:rFonts w:ascii="Times New Roman" w:hAnsi="Times New Roman" w:cs="Times New Roman"/>
        </w:rPr>
        <w:t>Proč kódy používají právě barvy červená – modrá – zelená?</w:t>
      </w:r>
    </w:p>
    <w:p w14:paraId="64738F18" w14:textId="755923B8" w:rsidR="00275A2A" w:rsidRDefault="00275A2A" w:rsidP="00275A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ŘEŠENÍ:</w:t>
      </w:r>
      <w:r w:rsidR="00FB54A4">
        <w:rPr>
          <w:rFonts w:ascii="Times New Roman" w:hAnsi="Times New Roman" w:cs="Times New Roman"/>
        </w:rPr>
        <w:t xml:space="preserve"> Jakákoliv možnost splňující zadání. Červená – modrá – zelená jsou základní barvy, ze kterých jsou složeny všechny ostatní barvy. </w:t>
      </w:r>
      <w:r w:rsidR="00A311D8">
        <w:rPr>
          <w:rFonts w:ascii="Times New Roman" w:hAnsi="Times New Roman" w:cs="Times New Roman"/>
        </w:rPr>
        <w:t>Proto není možné, aby se ozobotovi popletly. Pozn. Model RGB se používá v informatice.</w:t>
      </w:r>
    </w:p>
    <w:p w14:paraId="25FC2572" w14:textId="6BE643D0" w:rsidR="00275A2A" w:rsidRDefault="00275A2A" w:rsidP="00275A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METODIKA:</w:t>
      </w:r>
      <w:r w:rsidR="00FB54A4">
        <w:rPr>
          <w:rFonts w:ascii="Times New Roman" w:hAnsi="Times New Roman" w:cs="Times New Roman"/>
        </w:rPr>
        <w:t xml:space="preserve"> Žáci si vyzkouší práci s ozoboty. Průřezové téma</w:t>
      </w:r>
      <w:r w:rsidR="00A311D8">
        <w:rPr>
          <w:rFonts w:ascii="Times New Roman" w:hAnsi="Times New Roman" w:cs="Times New Roman"/>
        </w:rPr>
        <w:t xml:space="preserve">: fyzika – aditivní míchání barev. Možnost doplnit rozdíl mezi aditivním a subtraktivním mícháním barev. </w:t>
      </w:r>
    </w:p>
    <w:p w14:paraId="6E3DF57C" w14:textId="77777777" w:rsidR="00275A2A" w:rsidRDefault="00275A2A" w:rsidP="00275A2A">
      <w:pPr>
        <w:jc w:val="both"/>
        <w:rPr>
          <w:rFonts w:ascii="Times New Roman" w:hAnsi="Times New Roman" w:cs="Times New Roman"/>
        </w:rPr>
      </w:pPr>
    </w:p>
    <w:p w14:paraId="0F641F69" w14:textId="4F0E93A4" w:rsidR="00275A2A" w:rsidRDefault="00275A2A" w:rsidP="00275A2A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ÚROVEŇ</w:t>
      </w:r>
      <w:r w:rsidR="00FB54A4">
        <w:rPr>
          <w:rFonts w:ascii="Times New Roman" w:hAnsi="Times New Roman" w:cs="Times New Roman"/>
        </w:rPr>
        <w:t xml:space="preserve"> – mimozemšťanova cesta do školy</w:t>
      </w:r>
    </w:p>
    <w:p w14:paraId="2777E356" w14:textId="16E7FFE6" w:rsidR="00BB28B2" w:rsidRDefault="00BB28B2" w:rsidP="00BB28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ÚKOL:</w:t>
      </w:r>
      <w:r w:rsidR="00FB54A4">
        <w:rPr>
          <w:rFonts w:ascii="Times New Roman" w:hAnsi="Times New Roman" w:cs="Times New Roman"/>
        </w:rPr>
        <w:t xml:space="preserve"> Pracujte ve trojici. </w:t>
      </w:r>
      <w:r w:rsidR="00A311D8">
        <w:rPr>
          <w:rFonts w:ascii="Times New Roman" w:hAnsi="Times New Roman" w:cs="Times New Roman"/>
        </w:rPr>
        <w:t>První z vás bude zadavatel, který vytvoří zadání a ostatní dva budou soutěžící, kteří se budou snažit vymyslet co nejlepší způsob splnění cesty. Poté si role prohoďte.</w:t>
      </w:r>
    </w:p>
    <w:p w14:paraId="23890323" w14:textId="27A48202" w:rsidR="00A929E0" w:rsidRDefault="00A929E0" w:rsidP="00BB28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Zadavatel nakreslí mapu, na které bude: domovská planeta mimozemšťana, planeta s mimozemšťanovou školou, planety s kamarády, kteří se také chtějí dostat do školy, planety, kam mimozemšťan nesmí apod. Také nakreslí černou mřížku (soustavu vodorovných a svislých čar), přičemž nechá mezery pro kódy. Soutěžící mají za úkol doplnit kódy tak, aby ozobot projel všechny požadovaná místa a vynechal všechna zakázaná místa</w:t>
      </w:r>
      <w:r w:rsidR="00F8336C">
        <w:rPr>
          <w:rFonts w:ascii="Times New Roman" w:hAnsi="Times New Roman" w:cs="Times New Roman"/>
        </w:rPr>
        <w:t>, a to co nejefektivněji (tj. nejrychleji).</w:t>
      </w:r>
    </w:p>
    <w:p w14:paraId="492D8EB2" w14:textId="086148DF" w:rsidR="00A929E0" w:rsidRDefault="00A929E0" w:rsidP="00BB28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Zadavatel musí úlohu promyslet tak, aby alespoň jednou: musel ozobot snížit rychlost (aby nepřekročil nejvyšší povolenou rychlost, např. může namalovat značku), zvýšil rychlost (nejnižší dovolená na „dálnici“), musel odbočit (přikázaný směr) a aspoň jednou se otočit (slepá ulice, do které ovšem musí vjet, aby např. vyzvedl kamaráda).</w:t>
      </w:r>
    </w:p>
    <w:p w14:paraId="1EB2DEAA" w14:textId="365F606B" w:rsidR="00BB28B2" w:rsidRDefault="00BB28B2" w:rsidP="00BB28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ŘEŠENÍ:</w:t>
      </w:r>
      <w:r w:rsidR="00A311D8">
        <w:rPr>
          <w:rFonts w:ascii="Times New Roman" w:hAnsi="Times New Roman" w:cs="Times New Roman"/>
        </w:rPr>
        <w:t xml:space="preserve"> Jakákoliv možnost splňující zadání. Zkoumáme </w:t>
      </w:r>
      <w:r w:rsidR="00177FB8">
        <w:rPr>
          <w:rFonts w:ascii="Times New Roman" w:hAnsi="Times New Roman" w:cs="Times New Roman"/>
        </w:rPr>
        <w:t xml:space="preserve">celkový čas potřebný k úspěšnému splnění cesty. </w:t>
      </w:r>
    </w:p>
    <w:p w14:paraId="32AE3718" w14:textId="6E556F38" w:rsidR="00BB28B2" w:rsidRDefault="00BB28B2" w:rsidP="00BB28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METODIKA:</w:t>
      </w:r>
      <w:r w:rsidR="00A929E0">
        <w:rPr>
          <w:rFonts w:ascii="Times New Roman" w:hAnsi="Times New Roman" w:cs="Times New Roman"/>
        </w:rPr>
        <w:t xml:space="preserve"> Žáci pracují v rámci skupin. Činnost podporuje soutěživého ducha a snahu o co nejefektivnější řešení. </w:t>
      </w:r>
    </w:p>
    <w:p w14:paraId="796D4C5B" w14:textId="77777777" w:rsidR="00177FB8" w:rsidRPr="00BB28B2" w:rsidRDefault="00177FB8" w:rsidP="00BB28B2">
      <w:pPr>
        <w:jc w:val="both"/>
        <w:rPr>
          <w:rFonts w:ascii="Times New Roman" w:hAnsi="Times New Roman" w:cs="Times New Roman"/>
        </w:rPr>
      </w:pPr>
    </w:p>
    <w:p w14:paraId="3B315E12" w14:textId="0CAB7694" w:rsidR="00275A2A" w:rsidRDefault="00275A2A" w:rsidP="00275A2A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ÚROVEŇ</w:t>
      </w:r>
      <w:r w:rsidR="0022131D">
        <w:rPr>
          <w:rFonts w:ascii="Times New Roman" w:hAnsi="Times New Roman" w:cs="Times New Roman"/>
        </w:rPr>
        <w:t xml:space="preserve"> – model hvězdné soustavy</w:t>
      </w:r>
    </w:p>
    <w:p w14:paraId="3721DC7B" w14:textId="2E17562A" w:rsidR="0022131D" w:rsidRDefault="0022131D" w:rsidP="002213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ÚKOL: Uvažujme hvězdou soustavu o 6 planetách. Nakresli model této soustavy a přiřaď ozobotům (planetám) rychlost odpovídající jejich pořadím.</w:t>
      </w:r>
    </w:p>
    <w:p w14:paraId="0660F3B7" w14:textId="588F2651" w:rsidR="0022131D" w:rsidRDefault="0022131D" w:rsidP="002213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ŘEŠENÍ: Planety nejblíže Slunci má nejvyšší rychlost, planeta nejdále má </w:t>
      </w:r>
      <w:r w:rsidR="00F8336C">
        <w:rPr>
          <w:rFonts w:ascii="Times New Roman" w:hAnsi="Times New Roman" w:cs="Times New Roman"/>
        </w:rPr>
        <w:t>nejnižší</w:t>
      </w:r>
      <w:r>
        <w:rPr>
          <w:rFonts w:ascii="Times New Roman" w:hAnsi="Times New Roman" w:cs="Times New Roman"/>
        </w:rPr>
        <w:t xml:space="preserve"> rychlost. Od nejzazší po nejbližší mají tedy ozoboti rychlosti:</w:t>
      </w:r>
      <w:r>
        <w:rPr>
          <w:rFonts w:ascii="Times New Roman" w:hAnsi="Times New Roman" w:cs="Times New Roman"/>
        </w:rPr>
        <w:t xml:space="preserve"> Šnek, Pomalu, Pohoda, Rychle, Turbo, Nitro</w:t>
      </w:r>
      <w:r>
        <w:rPr>
          <w:rFonts w:ascii="Times New Roman" w:hAnsi="Times New Roman" w:cs="Times New Roman"/>
        </w:rPr>
        <w:t xml:space="preserve">. </w:t>
      </w:r>
    </w:p>
    <w:p w14:paraId="10A5F2BC" w14:textId="56E75FBF" w:rsidR="0022131D" w:rsidRDefault="0022131D" w:rsidP="002213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METODIKA:</w:t>
      </w:r>
      <w:r w:rsidR="00BB28B2">
        <w:rPr>
          <w:rFonts w:ascii="Times New Roman" w:hAnsi="Times New Roman" w:cs="Times New Roman"/>
        </w:rPr>
        <w:t xml:space="preserve"> Je důležité osvětlit žákům princip rychlostí, proč jsou obíhající tělesa v různých vzdálenostech různě rychlé.</w:t>
      </w:r>
    </w:p>
    <w:p w14:paraId="0DEEF9FF" w14:textId="77777777" w:rsidR="00BB28B2" w:rsidRPr="0022131D" w:rsidRDefault="00BB28B2" w:rsidP="0022131D">
      <w:pPr>
        <w:jc w:val="both"/>
        <w:rPr>
          <w:rFonts w:ascii="Times New Roman" w:hAnsi="Times New Roman" w:cs="Times New Roman"/>
        </w:rPr>
      </w:pPr>
    </w:p>
    <w:p w14:paraId="7B96FBBC" w14:textId="2ED1EA9F" w:rsidR="00275A2A" w:rsidRDefault="00275A2A" w:rsidP="00275A2A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ÚROVEŇ – Halle</w:t>
      </w:r>
      <w:r w:rsidR="0067134C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ova kometa</w:t>
      </w:r>
    </w:p>
    <w:p w14:paraId="592CDECE" w14:textId="28962104" w:rsidR="00275A2A" w:rsidRDefault="0067134C" w:rsidP="006713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ÚKOL: Nakresli dráhu Halleyovy komety. Vybav trasu kódy pro rychlosti ozobotů tak, aby model odpovídal realitě. Vyslov Druhý Keplerův zákon a objasni jeho souvislost s rychlostmi ozobota (komety) na jednotlivých úsecích.</w:t>
      </w:r>
    </w:p>
    <w:p w14:paraId="40470A8F" w14:textId="5593A1DC" w:rsidR="0067134C" w:rsidRDefault="0067134C" w:rsidP="006713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ŘEŠENÍ: Trasa je elipsa (viz Keplerovy zákony) a Slunce leží v jednom ohnisku. </w:t>
      </w:r>
      <w:r w:rsidR="0022131D">
        <w:rPr>
          <w:rFonts w:ascii="Times New Roman" w:hAnsi="Times New Roman" w:cs="Times New Roman"/>
        </w:rPr>
        <w:t>Kometa je nejrychlejší v periheliu, odtud zpomaluje, v</w:t>
      </w:r>
      <w:r w:rsidR="00A929E0">
        <w:rPr>
          <w:rFonts w:ascii="Times New Roman" w:hAnsi="Times New Roman" w:cs="Times New Roman"/>
        </w:rPr>
        <w:t xml:space="preserve"> aféliu </w:t>
      </w:r>
      <w:r w:rsidR="0022131D">
        <w:rPr>
          <w:rFonts w:ascii="Times New Roman" w:hAnsi="Times New Roman" w:cs="Times New Roman"/>
        </w:rPr>
        <w:t>je nejpomalejší, pak opět zrychluje až do perihelia. Rychlosti tedy mají posloupnost: Šnek, Pomalu, Pohoda, Rychle, Turbo, Nitro.</w:t>
      </w:r>
    </w:p>
    <w:p w14:paraId="5724F9FA" w14:textId="69B21BA1" w:rsidR="0067134C" w:rsidRPr="00275A2A" w:rsidRDefault="0067134C" w:rsidP="006713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METODIKA: Žáci se naučí rýsovat elipsu (průřezové téma s matematikou) pomocí hřebíku a provázku).</w:t>
      </w:r>
      <w:r w:rsidR="0022131D">
        <w:rPr>
          <w:rFonts w:ascii="Times New Roman" w:hAnsi="Times New Roman" w:cs="Times New Roman"/>
        </w:rPr>
        <w:t xml:space="preserve"> Nejdůležitější je propojení s Druhým k. zákonem – „</w:t>
      </w:r>
      <w:r w:rsidR="0022131D" w:rsidRPr="0022131D">
        <w:rPr>
          <w:rFonts w:ascii="Times New Roman" w:hAnsi="Times New Roman" w:cs="Times New Roman"/>
        </w:rPr>
        <w:t>plocha opsaná průvodičem planety za jednotku času je stále stejná</w:t>
      </w:r>
      <w:r w:rsidR="0022131D">
        <w:rPr>
          <w:rFonts w:ascii="Times New Roman" w:hAnsi="Times New Roman" w:cs="Times New Roman"/>
        </w:rPr>
        <w:t xml:space="preserve">.“ </w:t>
      </w:r>
    </w:p>
    <w:sectPr w:rsidR="0067134C" w:rsidRPr="00275A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D05E7"/>
    <w:multiLevelType w:val="hybridMultilevel"/>
    <w:tmpl w:val="0B2C0D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08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F8"/>
    <w:rsid w:val="00047FBF"/>
    <w:rsid w:val="00177FB8"/>
    <w:rsid w:val="001A7F10"/>
    <w:rsid w:val="0022131D"/>
    <w:rsid w:val="00275A2A"/>
    <w:rsid w:val="0067134C"/>
    <w:rsid w:val="0082422F"/>
    <w:rsid w:val="009A6F7B"/>
    <w:rsid w:val="00A311D8"/>
    <w:rsid w:val="00A929E0"/>
    <w:rsid w:val="00BB28B2"/>
    <w:rsid w:val="00BF519D"/>
    <w:rsid w:val="00EE54F8"/>
    <w:rsid w:val="00F8336C"/>
    <w:rsid w:val="00FB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040B7"/>
  <w15:chartTrackingRefBased/>
  <w15:docId w15:val="{A4A8C3DD-C2EE-49AB-9741-A4CBF975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E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E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E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E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E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E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E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E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E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E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E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E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E54F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E54F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E54F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E54F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E54F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E54F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E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E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E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E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E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E54F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E54F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E54F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E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E54F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E5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2</Pages>
  <Words>642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Lenka Málková</dc:creator>
  <cp:keywords/>
  <dc:description/>
  <cp:lastModifiedBy>Lenka Málková</cp:lastModifiedBy>
  <cp:revision>15</cp:revision>
  <dcterms:created xsi:type="dcterms:W3CDTF">2025-05-04T20:28:00Z</dcterms:created>
  <dcterms:modified xsi:type="dcterms:W3CDTF">2025-05-05T12:41:00Z</dcterms:modified>
</cp:coreProperties>
</file>