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86" w:rsidRPr="000228D3" w:rsidRDefault="00FF0B22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  <w:r w:rsidRPr="000228D3">
        <w:rPr>
          <w:rFonts w:ascii="Arial" w:hAnsi="Arial" w:cs="Arial"/>
          <w:noProof/>
          <w:szCs w:val="24"/>
          <w:lang w:eastAsia="de-DE"/>
        </w:rPr>
        <w:drawing>
          <wp:anchor distT="0" distB="0" distL="114300" distR="114300" simplePos="0" relativeHeight="251659776" behindDoc="0" locked="0" layoutInCell="1" allowOverlap="1" wp14:anchorId="4E52FFC6" wp14:editId="612B2612">
            <wp:simplePos x="0" y="0"/>
            <wp:positionH relativeFrom="column">
              <wp:posOffset>6974378</wp:posOffset>
            </wp:positionH>
            <wp:positionV relativeFrom="paragraph">
              <wp:posOffset>-480695</wp:posOffset>
            </wp:positionV>
            <wp:extent cx="2461895" cy="11156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_CSG_Logo-RGB_Bild-Wortmarke_1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186293" w:rsidRPr="000228D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6C7B3D" w:rsidP="00C978DB">
      <w:pPr>
        <w:tabs>
          <w:tab w:val="right" w:pos="14853"/>
        </w:tabs>
        <w:spacing w:line="276" w:lineRule="auto"/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Schuljahr </w:t>
      </w:r>
      <w:r w:rsidR="00E0570C" w:rsidRPr="000228D3">
        <w:rPr>
          <w:rStyle w:val="Fett"/>
          <w:rFonts w:ascii="Arial" w:hAnsi="Arial" w:cs="Arial"/>
          <w:b/>
          <w:sz w:val="24"/>
          <w:szCs w:val="24"/>
        </w:rPr>
        <w:t>$SJ</w:t>
      </w:r>
      <w:r w:rsidRPr="000228D3">
        <w:rPr>
          <w:rStyle w:val="Fett"/>
          <w:rFonts w:ascii="Arial" w:hAnsi="Arial" w:cs="Arial"/>
          <w:sz w:val="24"/>
          <w:szCs w:val="24"/>
        </w:rPr>
        <w:tab/>
      </w: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Klasse: </w:t>
      </w:r>
      <w:r w:rsidR="003F79C6" w:rsidRPr="000228D3">
        <w:rPr>
          <w:rStyle w:val="Fett"/>
          <w:rFonts w:ascii="Arial" w:hAnsi="Arial" w:cs="Arial"/>
          <w:b/>
          <w:sz w:val="24"/>
          <w:szCs w:val="24"/>
        </w:rPr>
        <w:t>$KL</w:t>
      </w:r>
    </w:p>
    <w:p w:rsidR="006C7B3D" w:rsidRPr="000228D3" w:rsidRDefault="006C7B3D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D73346" w:rsidP="006C7B3D">
      <w:pPr>
        <w:spacing w:line="276" w:lineRule="auto"/>
        <w:contextualSpacing/>
        <w:jc w:val="center"/>
        <w:rPr>
          <w:rStyle w:val="Fett"/>
          <w:rFonts w:ascii="Arial" w:hAnsi="Arial" w:cs="Arial"/>
          <w:b/>
          <w:sz w:val="32"/>
          <w:szCs w:val="24"/>
        </w:rPr>
      </w:pPr>
      <w:r>
        <w:rPr>
          <w:rStyle w:val="Fett"/>
          <w:rFonts w:ascii="Arial" w:hAnsi="Arial" w:cs="Arial"/>
          <w:b/>
          <w:sz w:val="32"/>
          <w:szCs w:val="24"/>
        </w:rPr>
        <w:t>Warnungen zum Halbjahr nach GSO § 40(4)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Klassen</w:t>
      </w:r>
      <w:r w:rsidR="003672D8" w:rsidRPr="000228D3">
        <w:rPr>
          <w:rStyle w:val="Fett"/>
          <w:rFonts w:ascii="Arial" w:hAnsi="Arial" w:cs="Arial"/>
          <w:b/>
          <w:sz w:val="20"/>
          <w:szCs w:val="24"/>
        </w:rPr>
        <w:t>leiter</w:t>
      </w:r>
      <w:r w:rsidRPr="000228D3">
        <w:rPr>
          <w:rStyle w:val="Fett"/>
          <w:rFonts w:ascii="Arial" w:hAnsi="Arial" w:cs="Arial"/>
          <w:b/>
          <w:sz w:val="20"/>
          <w:szCs w:val="24"/>
        </w:rPr>
        <w:t>team</w:t>
      </w:r>
      <w:r w:rsidR="006C7B3D" w:rsidRPr="000228D3">
        <w:rPr>
          <w:rStyle w:val="Fett"/>
          <w:rFonts w:ascii="Arial" w:hAnsi="Arial" w:cs="Arial"/>
          <w:b/>
          <w:sz w:val="20"/>
          <w:szCs w:val="24"/>
        </w:rPr>
        <w:t>:</w:t>
      </w:r>
      <w:r w:rsidR="006C7B3D"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Pr="000228D3">
        <w:rPr>
          <w:rStyle w:val="Fett"/>
          <w:rFonts w:ascii="Arial" w:hAnsi="Arial" w:cs="Arial"/>
          <w:sz w:val="20"/>
          <w:szCs w:val="24"/>
        </w:rPr>
        <w:t>$KT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FF0B22" w:rsidRPr="00FF0B22" w:rsidRDefault="00FF0B22" w:rsidP="00D73346">
      <w:pPr>
        <w:spacing w:after="0" w:line="240" w:lineRule="auto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Gefährdung/Gefahr der Abweisung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tbl>
      <w:tblPr>
        <w:tblStyle w:val="Tabellenraster1"/>
        <w:tblW w:w="14850" w:type="dxa"/>
        <w:tblLayout w:type="fixed"/>
        <w:tblLook w:val="04A0" w:firstRow="1" w:lastRow="0" w:firstColumn="1" w:lastColumn="0" w:noHBand="0" w:noVBand="1"/>
      </w:tblPr>
      <w:tblGrid>
        <w:gridCol w:w="483"/>
        <w:gridCol w:w="1752"/>
        <w:gridCol w:w="567"/>
        <w:gridCol w:w="567"/>
        <w:gridCol w:w="992"/>
        <w:gridCol w:w="992"/>
        <w:gridCol w:w="1134"/>
        <w:gridCol w:w="1559"/>
        <w:gridCol w:w="1418"/>
        <w:gridCol w:w="1417"/>
        <w:gridCol w:w="1701"/>
        <w:gridCol w:w="993"/>
        <w:gridCol w:w="1275"/>
      </w:tblGrid>
      <w:tr w:rsidR="00EC6C77" w:rsidRPr="00FF0B22" w:rsidTr="005860DE">
        <w:trPr>
          <w:trHeight w:val="187"/>
          <w:tblHeader/>
        </w:trPr>
        <w:tc>
          <w:tcPr>
            <w:tcW w:w="483" w:type="dxa"/>
          </w:tcPr>
          <w:p w:rsidR="00EC6C77" w:rsidRPr="00FF0B22" w:rsidRDefault="00EC6C77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1752" w:type="dxa"/>
          </w:tcPr>
          <w:p w:rsidR="00EC6C77" w:rsidRPr="00FF0B22" w:rsidRDefault="00EC6C77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2126" w:type="dxa"/>
            <w:gridSpan w:val="3"/>
          </w:tcPr>
          <w:p w:rsidR="00EC6C77" w:rsidRPr="00FF0B22" w:rsidRDefault="00EC6C77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Gefährdung</w:t>
            </w:r>
          </w:p>
        </w:tc>
        <w:tc>
          <w:tcPr>
            <w:tcW w:w="2126" w:type="dxa"/>
            <w:gridSpan w:val="2"/>
          </w:tcPr>
          <w:p w:rsidR="00EC6C77" w:rsidRPr="00FF0B22" w:rsidRDefault="00EC6C77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Gefahr der Abweisung</w:t>
            </w:r>
          </w:p>
        </w:tc>
        <w:tc>
          <w:tcPr>
            <w:tcW w:w="1559" w:type="dxa"/>
          </w:tcPr>
          <w:p w:rsidR="00EC6C77" w:rsidRPr="00FF0B22" w:rsidRDefault="00EC6C77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1418" w:type="dxa"/>
          </w:tcPr>
          <w:p w:rsidR="00EC6C77" w:rsidRDefault="00EC6C77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5386" w:type="dxa"/>
            <w:gridSpan w:val="4"/>
          </w:tcPr>
          <w:p w:rsidR="00EC6C77" w:rsidRPr="00FF0B22" w:rsidRDefault="00EC6C77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Empfehlungen</w:t>
            </w:r>
          </w:p>
        </w:tc>
      </w:tr>
      <w:tr w:rsidR="00EC6C77" w:rsidRPr="00FF0B22" w:rsidTr="005860DE">
        <w:trPr>
          <w:trHeight w:val="749"/>
          <w:tblHeader/>
        </w:trPr>
        <w:tc>
          <w:tcPr>
            <w:tcW w:w="483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Nr</w:t>
            </w:r>
          </w:p>
        </w:tc>
        <w:tc>
          <w:tcPr>
            <w:tcW w:w="1752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Name</w:t>
            </w:r>
          </w:p>
        </w:tc>
        <w:tc>
          <w:tcPr>
            <w:tcW w:w="567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sehr gef.</w:t>
            </w:r>
          </w:p>
        </w:tc>
        <w:tc>
          <w:tcPr>
            <w:tcW w:w="567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gef.</w:t>
            </w:r>
          </w:p>
        </w:tc>
        <w:tc>
          <w:tcPr>
            <w:tcW w:w="992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bei weit. Abs. der Leist. gef.</w:t>
            </w:r>
          </w:p>
        </w:tc>
        <w:tc>
          <w:tcPr>
            <w:tcW w:w="992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53 Abs. 3 BayEUG</w:t>
            </w:r>
          </w:p>
        </w:tc>
        <w:tc>
          <w:tcPr>
            <w:tcW w:w="1134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55 Abs. 1 BayEUG i.V.m. § 14 GSO</w:t>
            </w:r>
          </w:p>
        </w:tc>
        <w:tc>
          <w:tcPr>
            <w:tcW w:w="1559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4,30 – 4,50 in:</w:t>
            </w:r>
          </w:p>
        </w:tc>
        <w:tc>
          <w:tcPr>
            <w:tcW w:w="1418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4,51 – 6,00 in:</w:t>
            </w:r>
          </w:p>
        </w:tc>
        <w:tc>
          <w:tcPr>
            <w:tcW w:w="1417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Empf. (Kürzel)</w:t>
            </w:r>
          </w:p>
        </w:tc>
        <w:tc>
          <w:tcPr>
            <w:tcW w:w="1701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Gespräch empfohlen mit (Kürzel)</w:t>
            </w:r>
          </w:p>
        </w:tc>
        <w:tc>
          <w:tcPr>
            <w:tcW w:w="993" w:type="dxa"/>
          </w:tcPr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Konz. Arbeits</w:t>
            </w: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softHyphen/>
              <w:t>weise</w:t>
            </w:r>
          </w:p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(X)</w:t>
            </w:r>
          </w:p>
        </w:tc>
        <w:tc>
          <w:tcPr>
            <w:tcW w:w="1275" w:type="dxa"/>
          </w:tcPr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Gest.</w:t>
            </w:r>
          </w:p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Arbeits-</w:t>
            </w:r>
          </w:p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Einsatz</w:t>
            </w:r>
          </w:p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(X)</w:t>
            </w:r>
          </w:p>
        </w:tc>
      </w:tr>
      <w:tr w:rsidR="00EC6C77" w:rsidRPr="00FF0B22" w:rsidTr="005860DE">
        <w:trPr>
          <w:trHeight w:val="200"/>
        </w:trPr>
        <w:tc>
          <w:tcPr>
            <w:tcW w:w="483" w:type="dxa"/>
          </w:tcPr>
          <w:p w:rsidR="00EC6C77" w:rsidRPr="000228D3" w:rsidRDefault="00EC6C77" w:rsidP="00EC6C77">
            <w:pPr>
              <w:spacing w:after="0" w:line="240" w:lineRule="auto"/>
              <w:rPr>
                <w:rStyle w:val="Fett"/>
                <w:rFonts w:ascii="Arial" w:hAnsi="Arial" w:cs="Arial"/>
                <w:b/>
                <w:sz w:val="16"/>
                <w:szCs w:val="16"/>
              </w:rPr>
            </w:pPr>
            <w:r>
              <w:rPr>
                <w:rStyle w:val="Fett"/>
                <w:rFonts w:ascii="Arial" w:hAnsi="Arial" w:cs="Arial"/>
                <w:b/>
                <w:sz w:val="16"/>
                <w:szCs w:val="16"/>
              </w:rPr>
              <w:t>$Y</w:t>
            </w:r>
          </w:p>
        </w:tc>
        <w:tc>
          <w:tcPr>
            <w:tcW w:w="1752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0228D3">
              <w:rPr>
                <w:rStyle w:val="Fett"/>
                <w:rFonts w:ascii="Arial" w:hAnsi="Arial" w:cs="Arial"/>
                <w:b/>
                <w:sz w:val="16"/>
                <w:szCs w:val="16"/>
              </w:rPr>
              <w:t>$XN</w:t>
            </w:r>
          </w:p>
        </w:tc>
        <w:tc>
          <w:tcPr>
            <w:tcW w:w="567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$SG</w:t>
            </w:r>
          </w:p>
        </w:tc>
        <w:tc>
          <w:tcPr>
            <w:tcW w:w="567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$G</w:t>
            </w:r>
          </w:p>
        </w:tc>
        <w:tc>
          <w:tcPr>
            <w:tcW w:w="992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$BW</w:t>
            </w:r>
          </w:p>
        </w:tc>
        <w:tc>
          <w:tcPr>
            <w:tcW w:w="992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$AG1</w:t>
            </w:r>
          </w:p>
        </w:tc>
        <w:tc>
          <w:tcPr>
            <w:tcW w:w="1134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$AG2</w:t>
            </w:r>
          </w:p>
        </w:tc>
        <w:tc>
          <w:tcPr>
            <w:tcW w:w="1559" w:type="dxa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$X4</w:t>
            </w:r>
          </w:p>
        </w:tc>
        <w:tc>
          <w:tcPr>
            <w:tcW w:w="1418" w:type="dxa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$X56</w:t>
            </w:r>
          </w:p>
        </w:tc>
        <w:tc>
          <w:tcPr>
            <w:tcW w:w="1417" w:type="dxa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</w:p>
        </w:tc>
        <w:tc>
          <w:tcPr>
            <w:tcW w:w="1701" w:type="dxa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noProof/>
                <w:spacing w:val="0"/>
                <w:sz w:val="16"/>
              </w:rPr>
              <w:t>$FL</w:t>
            </w:r>
          </w:p>
        </w:tc>
        <w:tc>
          <w:tcPr>
            <w:tcW w:w="993" w:type="dxa"/>
          </w:tcPr>
          <w:p w:rsidR="00EC6C77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</w:p>
        </w:tc>
        <w:tc>
          <w:tcPr>
            <w:tcW w:w="1275" w:type="dxa"/>
          </w:tcPr>
          <w:p w:rsidR="00EC6C77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</w:p>
        </w:tc>
        <w:bookmarkStart w:id="0" w:name="_GoBack"/>
        <w:bookmarkEnd w:id="0"/>
      </w:tr>
    </w:tbl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  <w:t>Kürzel für die Empfehlung:</w:t>
      </w:r>
    </w:p>
    <w:p w:rsidR="00FF0B22" w:rsidRDefault="00FF0B22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M = Mittelschule, R = Realschule, WS = Wirtschaftsschule, FOS = Fachoberschule, Q = Qualifizierender Abschluss der Mittelschule (als ext. Teilnehmer), MR = mittlerer Schulabschluss der Mittelschule (als ext. Teilnehmer), B = Berufsleben, SLB = Schullaufbahnberatung bei der Beratungslehrkraft, AE = Arbeitseinsatz steigern</w:t>
      </w:r>
    </w:p>
    <w:p w:rsidR="000348EE" w:rsidRDefault="000348EE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</w:p>
    <w:p w:rsidR="000348EE" w:rsidRPr="000348EE" w:rsidRDefault="000348EE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0348EE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Kürzel für die Emfpehlung eines Gesprächs:</w:t>
      </w:r>
    </w:p>
    <w:p w:rsidR="000348EE" w:rsidRPr="00FF0B22" w:rsidRDefault="000348EE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FL(xy) = Fachlehrkraft des Faches xy, BL = Beratungslehrkraft, KL = Klassenleiter/in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____________________</w:t>
      </w:r>
      <w:r w:rsidRPr="000228D3">
        <w:rPr>
          <w:rStyle w:val="Fett"/>
          <w:rFonts w:ascii="Arial" w:hAnsi="Arial" w:cs="Arial"/>
          <w:sz w:val="20"/>
          <w:szCs w:val="24"/>
        </w:rPr>
        <w:tab/>
        <w:t>____________________</w:t>
      </w:r>
    </w:p>
    <w:p w:rsidR="00BD4E84" w:rsidRPr="000228D3" w:rsidRDefault="00EB4B3B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$K1</w:t>
      </w:r>
      <w:r w:rsidR="00BD4E84" w:rsidRPr="000228D3">
        <w:rPr>
          <w:rStyle w:val="Fett"/>
          <w:rFonts w:ascii="Arial" w:hAnsi="Arial" w:cs="Arial"/>
          <w:sz w:val="20"/>
          <w:szCs w:val="24"/>
        </w:rPr>
        <w:tab/>
      </w:r>
      <w:r w:rsidR="00903FD5" w:rsidRPr="000228D3">
        <w:rPr>
          <w:rStyle w:val="Fett"/>
          <w:rFonts w:ascii="Arial" w:hAnsi="Arial" w:cs="Arial"/>
          <w:sz w:val="20"/>
          <w:szCs w:val="24"/>
        </w:rPr>
        <w:t>$SL</w:t>
      </w:r>
    </w:p>
    <w:p w:rsidR="00900036" w:rsidRPr="000228D3" w:rsidRDefault="009F28D0" w:rsidP="00FF0B22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16"/>
          <w:szCs w:val="24"/>
        </w:rPr>
      </w:pPr>
      <w:r w:rsidRPr="000228D3">
        <w:rPr>
          <w:rStyle w:val="Fett"/>
          <w:rFonts w:ascii="Arial" w:hAnsi="Arial" w:cs="Arial"/>
          <w:szCs w:val="24"/>
        </w:rPr>
        <w:t>$K1(</w:t>
      </w:r>
      <w:r w:rsidRPr="000228D3">
        <w:rPr>
          <w:rStyle w:val="Fett"/>
          <w:rFonts w:ascii="Arial" w:hAnsi="Arial" w:cs="Arial"/>
          <w:szCs w:val="24"/>
        </w:rPr>
        <w:tab/>
        <w:t>$SL(</w:t>
      </w:r>
    </w:p>
    <w:sectPr w:rsidR="00900036" w:rsidRPr="000228D3" w:rsidSect="000348EE">
      <w:footerReference w:type="default" r:id="rId9"/>
      <w:headerReference w:type="first" r:id="rId10"/>
      <w:type w:val="continuous"/>
      <w:pgSz w:w="16838" w:h="11906" w:orient="landscape" w:code="9"/>
      <w:pgMar w:top="851" w:right="1134" w:bottom="136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947" w:rsidRDefault="00CA2947" w:rsidP="0007003F">
      <w:pPr>
        <w:spacing w:after="0" w:line="240" w:lineRule="auto"/>
      </w:pPr>
      <w:r>
        <w:separator/>
      </w:r>
    </w:p>
  </w:endnote>
  <w:endnote w:type="continuationSeparator" w:id="0">
    <w:p w:rsidR="00CA2947" w:rsidRDefault="00CA2947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0774547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228D3" w:rsidRPr="000228D3" w:rsidRDefault="000228D3" w:rsidP="000228D3">
            <w:pPr>
              <w:pStyle w:val="Fuzeile"/>
              <w:jc w:val="right"/>
              <w:rPr>
                <w:rFonts w:ascii="Arial" w:hAnsi="Arial" w:cs="Arial"/>
              </w:rPr>
            </w:pPr>
            <w:r w:rsidRPr="000228D3">
              <w:rPr>
                <w:rFonts w:ascii="Arial" w:hAnsi="Arial" w:cs="Arial"/>
              </w:rPr>
              <w:t xml:space="preserve">Seite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PAGE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F03F0C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0228D3">
              <w:rPr>
                <w:rFonts w:ascii="Arial" w:hAnsi="Arial" w:cs="Arial"/>
              </w:rPr>
              <w:t xml:space="preserve"> von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NUMPAGES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F03F0C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28D3" w:rsidRPr="000228D3" w:rsidRDefault="000228D3">
    <w:pPr>
      <w:pStyle w:val="Fu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947" w:rsidRDefault="00CA2947" w:rsidP="0007003F">
      <w:pPr>
        <w:spacing w:after="0" w:line="240" w:lineRule="auto"/>
      </w:pPr>
      <w:r>
        <w:separator/>
      </w:r>
    </w:p>
  </w:footnote>
  <w:footnote w:type="continuationSeparator" w:id="0">
    <w:p w:rsidR="00CA2947" w:rsidRDefault="00CA2947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43D545" id="Gerade Verbindung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49531B" id="Gerade Verbindung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3781"/>
    <w:multiLevelType w:val="hybridMultilevel"/>
    <w:tmpl w:val="98822576"/>
    <w:lvl w:ilvl="0" w:tplc="88FCA9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551A"/>
    <w:multiLevelType w:val="hybridMultilevel"/>
    <w:tmpl w:val="ABC67014"/>
    <w:lvl w:ilvl="0" w:tplc="5134CF0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228D3"/>
    <w:rsid w:val="000348EE"/>
    <w:rsid w:val="00055AD4"/>
    <w:rsid w:val="0007003F"/>
    <w:rsid w:val="00071201"/>
    <w:rsid w:val="001043A2"/>
    <w:rsid w:val="00126B8B"/>
    <w:rsid w:val="00186293"/>
    <w:rsid w:val="0019167B"/>
    <w:rsid w:val="001A484D"/>
    <w:rsid w:val="001B4CB9"/>
    <w:rsid w:val="001D4862"/>
    <w:rsid w:val="001E105E"/>
    <w:rsid w:val="001E4792"/>
    <w:rsid w:val="001F4049"/>
    <w:rsid w:val="001F6C8E"/>
    <w:rsid w:val="00223786"/>
    <w:rsid w:val="00256C05"/>
    <w:rsid w:val="00280EAE"/>
    <w:rsid w:val="002A36EC"/>
    <w:rsid w:val="002B66E2"/>
    <w:rsid w:val="002D1912"/>
    <w:rsid w:val="002D4FC1"/>
    <w:rsid w:val="00325373"/>
    <w:rsid w:val="00334284"/>
    <w:rsid w:val="003672D8"/>
    <w:rsid w:val="00383796"/>
    <w:rsid w:val="003C043C"/>
    <w:rsid w:val="003E475C"/>
    <w:rsid w:val="003F79C6"/>
    <w:rsid w:val="00425C69"/>
    <w:rsid w:val="00435560"/>
    <w:rsid w:val="00441815"/>
    <w:rsid w:val="00464C71"/>
    <w:rsid w:val="00471F2F"/>
    <w:rsid w:val="004842C5"/>
    <w:rsid w:val="004C100E"/>
    <w:rsid w:val="004C104E"/>
    <w:rsid w:val="00505D0A"/>
    <w:rsid w:val="00542191"/>
    <w:rsid w:val="00583AD7"/>
    <w:rsid w:val="005842D3"/>
    <w:rsid w:val="005860DE"/>
    <w:rsid w:val="005F3027"/>
    <w:rsid w:val="00651487"/>
    <w:rsid w:val="00665FEE"/>
    <w:rsid w:val="00697F41"/>
    <w:rsid w:val="006C193E"/>
    <w:rsid w:val="006C4C98"/>
    <w:rsid w:val="006C7B3D"/>
    <w:rsid w:val="0070364C"/>
    <w:rsid w:val="007038AD"/>
    <w:rsid w:val="00711BB0"/>
    <w:rsid w:val="00732FA3"/>
    <w:rsid w:val="00761CF2"/>
    <w:rsid w:val="007C44C6"/>
    <w:rsid w:val="007E7DF0"/>
    <w:rsid w:val="007F5630"/>
    <w:rsid w:val="0081214C"/>
    <w:rsid w:val="008629CA"/>
    <w:rsid w:val="00874984"/>
    <w:rsid w:val="008C632B"/>
    <w:rsid w:val="008C6D63"/>
    <w:rsid w:val="00900036"/>
    <w:rsid w:val="00903FD5"/>
    <w:rsid w:val="00932BAC"/>
    <w:rsid w:val="00943A3F"/>
    <w:rsid w:val="009F28D0"/>
    <w:rsid w:val="00A53831"/>
    <w:rsid w:val="00A759A3"/>
    <w:rsid w:val="00A75D08"/>
    <w:rsid w:val="00A81B02"/>
    <w:rsid w:val="00B06E2C"/>
    <w:rsid w:val="00B5138B"/>
    <w:rsid w:val="00B56D93"/>
    <w:rsid w:val="00B700B8"/>
    <w:rsid w:val="00B826AE"/>
    <w:rsid w:val="00BB4237"/>
    <w:rsid w:val="00BC00BC"/>
    <w:rsid w:val="00BC3B8E"/>
    <w:rsid w:val="00BD4E84"/>
    <w:rsid w:val="00BF4ACC"/>
    <w:rsid w:val="00C12FFC"/>
    <w:rsid w:val="00C15C39"/>
    <w:rsid w:val="00C27A1C"/>
    <w:rsid w:val="00C513D9"/>
    <w:rsid w:val="00C606E4"/>
    <w:rsid w:val="00C8392A"/>
    <w:rsid w:val="00C94A9E"/>
    <w:rsid w:val="00C978DB"/>
    <w:rsid w:val="00CA2947"/>
    <w:rsid w:val="00CA3879"/>
    <w:rsid w:val="00CC1EF5"/>
    <w:rsid w:val="00CC463B"/>
    <w:rsid w:val="00D1727C"/>
    <w:rsid w:val="00D73346"/>
    <w:rsid w:val="00D76283"/>
    <w:rsid w:val="00D86233"/>
    <w:rsid w:val="00DB5EB0"/>
    <w:rsid w:val="00DC2A33"/>
    <w:rsid w:val="00DF1056"/>
    <w:rsid w:val="00E0570C"/>
    <w:rsid w:val="00E338BB"/>
    <w:rsid w:val="00E40B76"/>
    <w:rsid w:val="00E5217D"/>
    <w:rsid w:val="00E87746"/>
    <w:rsid w:val="00EA194D"/>
    <w:rsid w:val="00EB4B3B"/>
    <w:rsid w:val="00EC6C77"/>
    <w:rsid w:val="00F03F0C"/>
    <w:rsid w:val="00F109BB"/>
    <w:rsid w:val="00FD6B58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86467-FBE6-4317-A2EE-6A511F2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FF0B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5FDEE-F523-4597-A38F-AB727053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Pabst, Martin</cp:lastModifiedBy>
  <cp:revision>52</cp:revision>
  <dcterms:created xsi:type="dcterms:W3CDTF">2016-06-29T14:41:00Z</dcterms:created>
  <dcterms:modified xsi:type="dcterms:W3CDTF">2018-02-06T12:59:00Z</dcterms:modified>
</cp:coreProperties>
</file>