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86" w:rsidRPr="000228D3" w:rsidRDefault="00FF0B22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  <w:r w:rsidRPr="000228D3">
        <w:rPr>
          <w:rFonts w:ascii="Arial" w:hAnsi="Arial" w:cs="Arial"/>
          <w:noProof/>
          <w:szCs w:val="24"/>
          <w:lang w:eastAsia="de-DE"/>
        </w:rPr>
        <w:drawing>
          <wp:anchor distT="0" distB="0" distL="114300" distR="114300" simplePos="0" relativeHeight="251659776" behindDoc="0" locked="0" layoutInCell="1" allowOverlap="1" wp14:anchorId="4E52FFC6" wp14:editId="612B2612">
            <wp:simplePos x="0" y="0"/>
            <wp:positionH relativeFrom="column">
              <wp:posOffset>4114800</wp:posOffset>
            </wp:positionH>
            <wp:positionV relativeFrom="paragraph">
              <wp:posOffset>-481215</wp:posOffset>
            </wp:positionV>
            <wp:extent cx="2461895" cy="111569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Z_CSG_Logo-RGB_Bild-Wortmarke_1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D0A" w:rsidRPr="000228D3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505D0A" w:rsidRPr="000228D3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186293" w:rsidRPr="000228D3" w:rsidRDefault="00186293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6C7B3D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b/>
          <w:sz w:val="24"/>
          <w:szCs w:val="24"/>
        </w:rPr>
      </w:pPr>
      <w:r w:rsidRPr="000228D3">
        <w:rPr>
          <w:rStyle w:val="Fett"/>
          <w:rFonts w:ascii="Arial" w:hAnsi="Arial" w:cs="Arial"/>
          <w:b/>
          <w:sz w:val="24"/>
          <w:szCs w:val="24"/>
        </w:rPr>
        <w:t xml:space="preserve">Schuljahr </w:t>
      </w:r>
      <w:r w:rsidR="00E0570C" w:rsidRPr="000228D3">
        <w:rPr>
          <w:rStyle w:val="Fett"/>
          <w:rFonts w:ascii="Arial" w:hAnsi="Arial" w:cs="Arial"/>
          <w:b/>
          <w:sz w:val="24"/>
          <w:szCs w:val="24"/>
        </w:rPr>
        <w:t>$SJ</w:t>
      </w:r>
      <w:r w:rsidRPr="000228D3">
        <w:rPr>
          <w:rStyle w:val="Fett"/>
          <w:rFonts w:ascii="Arial" w:hAnsi="Arial" w:cs="Arial"/>
          <w:sz w:val="24"/>
          <w:szCs w:val="24"/>
        </w:rPr>
        <w:tab/>
      </w:r>
      <w:r w:rsidRPr="000228D3">
        <w:rPr>
          <w:rStyle w:val="Fett"/>
          <w:rFonts w:ascii="Arial" w:hAnsi="Arial" w:cs="Arial"/>
          <w:b/>
          <w:sz w:val="24"/>
          <w:szCs w:val="24"/>
        </w:rPr>
        <w:t xml:space="preserve">Klasse: </w:t>
      </w:r>
      <w:r w:rsidR="003F79C6" w:rsidRPr="000228D3">
        <w:rPr>
          <w:rStyle w:val="Fett"/>
          <w:rFonts w:ascii="Arial" w:hAnsi="Arial" w:cs="Arial"/>
          <w:b/>
          <w:sz w:val="24"/>
          <w:szCs w:val="24"/>
        </w:rPr>
        <w:t>$KL</w:t>
      </w:r>
    </w:p>
    <w:p w:rsidR="006C7B3D" w:rsidRPr="000228D3" w:rsidRDefault="006C7B3D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D73346" w:rsidP="006C7B3D">
      <w:pPr>
        <w:spacing w:line="276" w:lineRule="auto"/>
        <w:contextualSpacing/>
        <w:jc w:val="center"/>
        <w:rPr>
          <w:rStyle w:val="Fett"/>
          <w:rFonts w:ascii="Arial" w:hAnsi="Arial" w:cs="Arial"/>
          <w:b/>
          <w:sz w:val="32"/>
          <w:szCs w:val="24"/>
        </w:rPr>
      </w:pPr>
      <w:r>
        <w:rPr>
          <w:rStyle w:val="Fett"/>
          <w:rFonts w:ascii="Arial" w:hAnsi="Arial" w:cs="Arial"/>
          <w:b/>
          <w:sz w:val="32"/>
          <w:szCs w:val="24"/>
        </w:rPr>
        <w:t>Warnungen zum Halbjahr nach GSO § 40(4)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6C7B3D" w:rsidRPr="000228D3" w:rsidRDefault="001F6C8E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Klassen</w:t>
      </w:r>
      <w:r w:rsidR="003672D8" w:rsidRPr="000228D3">
        <w:rPr>
          <w:rStyle w:val="Fett"/>
          <w:rFonts w:ascii="Arial" w:hAnsi="Arial" w:cs="Arial"/>
          <w:b/>
          <w:sz w:val="20"/>
          <w:szCs w:val="24"/>
        </w:rPr>
        <w:t>leiter</w:t>
      </w:r>
      <w:r w:rsidRPr="000228D3">
        <w:rPr>
          <w:rStyle w:val="Fett"/>
          <w:rFonts w:ascii="Arial" w:hAnsi="Arial" w:cs="Arial"/>
          <w:b/>
          <w:sz w:val="20"/>
          <w:szCs w:val="24"/>
        </w:rPr>
        <w:t>team</w:t>
      </w:r>
      <w:r w:rsidR="006C7B3D" w:rsidRPr="000228D3">
        <w:rPr>
          <w:rStyle w:val="Fett"/>
          <w:rFonts w:ascii="Arial" w:hAnsi="Arial" w:cs="Arial"/>
          <w:b/>
          <w:sz w:val="20"/>
          <w:szCs w:val="24"/>
        </w:rPr>
        <w:t>:</w:t>
      </w:r>
      <w:r w:rsidR="006C7B3D"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Pr="000228D3">
        <w:rPr>
          <w:rStyle w:val="Fett"/>
          <w:rFonts w:ascii="Arial" w:hAnsi="Arial" w:cs="Arial"/>
          <w:sz w:val="20"/>
          <w:szCs w:val="24"/>
        </w:rPr>
        <w:t>$KT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Lehrer der Klasse (mit Fach, abgekürzt):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0228D3" w:rsidTr="006C7B3D">
        <w:tc>
          <w:tcPr>
            <w:tcW w:w="4662" w:type="dxa"/>
          </w:tcPr>
          <w:p w:rsidR="006C7B3D" w:rsidRPr="000228D3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$L1</w:t>
            </w:r>
          </w:p>
        </w:tc>
        <w:tc>
          <w:tcPr>
            <w:tcW w:w="4662" w:type="dxa"/>
          </w:tcPr>
          <w:p w:rsidR="006C7B3D" w:rsidRPr="000228D3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$L2</w:t>
            </w:r>
          </w:p>
        </w:tc>
      </w:tr>
    </w:tbl>
    <w:p w:rsidR="00FF0B22" w:rsidRDefault="00FF0B22" w:rsidP="00D73346">
      <w:pPr>
        <w:spacing w:after="0" w:line="240" w:lineRule="auto"/>
        <w:contextualSpacing/>
        <w:rPr>
          <w:rFonts w:ascii="Arial" w:eastAsia="Times New Roman" w:hAnsi="Arial" w:cs="Arial"/>
          <w:b/>
          <w:noProof/>
          <w:spacing w:val="0"/>
          <w:sz w:val="28"/>
          <w:szCs w:val="20"/>
          <w:lang w:eastAsia="de-DE"/>
        </w:rPr>
      </w:pPr>
    </w:p>
    <w:p w:rsidR="002D1912" w:rsidRDefault="002D1912" w:rsidP="002D1912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b/>
          <w:sz w:val="20"/>
          <w:szCs w:val="24"/>
        </w:rPr>
      </w:pPr>
      <w:r>
        <w:rPr>
          <w:rStyle w:val="Fett"/>
          <w:rFonts w:ascii="Arial" w:hAnsi="Arial" w:cs="Arial"/>
          <w:b/>
          <w:bCs w:val="0"/>
          <w:sz w:val="20"/>
          <w:szCs w:val="24"/>
        </w:rPr>
        <w:t>Längere Erkrankungen (mehr als 10 Schultage zusammenhängend)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2552"/>
        <w:gridCol w:w="3120"/>
      </w:tblGrid>
      <w:tr w:rsidR="002D1912" w:rsidTr="002D1912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  <w:t>Familienname, Rufname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  <w:t>Dauer (gesamt)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  <w:t>Grund</w:t>
            </w:r>
          </w:p>
        </w:tc>
      </w:tr>
      <w:tr w:rsidR="002D1912" w:rsidTr="002D1912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bCs w:val="0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sz w:val="20"/>
                <w:szCs w:val="24"/>
              </w:rPr>
              <w:t>$EN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sz w:val="20"/>
                <w:szCs w:val="24"/>
              </w:rPr>
              <w:t>$ET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sz w:val="20"/>
                <w:szCs w:val="24"/>
              </w:rPr>
            </w:pPr>
          </w:p>
        </w:tc>
      </w:tr>
    </w:tbl>
    <w:p w:rsidR="002D1912" w:rsidRDefault="002D1912" w:rsidP="002D1912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b/>
          <w:sz w:val="20"/>
          <w:szCs w:val="24"/>
        </w:rPr>
      </w:pPr>
    </w:p>
    <w:p w:rsidR="002D1912" w:rsidRDefault="002D1912" w:rsidP="002D1912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b/>
          <w:bCs w:val="0"/>
          <w:sz w:val="20"/>
          <w:szCs w:val="24"/>
        </w:rPr>
      </w:pPr>
      <w:r>
        <w:rPr>
          <w:rStyle w:val="Fett"/>
          <w:rFonts w:ascii="Arial" w:hAnsi="Arial" w:cs="Arial"/>
          <w:b/>
          <w:bCs w:val="0"/>
          <w:sz w:val="20"/>
          <w:szCs w:val="24"/>
        </w:rPr>
        <w:t>Häufige Versäumnisse (mehr als 5 Tage insgesamt)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2552"/>
        <w:gridCol w:w="3120"/>
      </w:tblGrid>
      <w:tr w:rsidR="002D1912" w:rsidTr="002D1912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  <w:t>Familienname, Rufname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  <w:t>Dauer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b/>
                <w:bCs w:val="0"/>
                <w:sz w:val="20"/>
                <w:szCs w:val="24"/>
              </w:rPr>
              <w:t>Grund</w:t>
            </w:r>
          </w:p>
        </w:tc>
      </w:tr>
      <w:tr w:rsidR="002D1912" w:rsidTr="002D1912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bCs w:val="0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sz w:val="20"/>
                <w:szCs w:val="24"/>
              </w:rPr>
              <w:t>$HN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sz w:val="20"/>
                <w:szCs w:val="24"/>
              </w:rPr>
            </w:pPr>
            <w:r>
              <w:rPr>
                <w:rStyle w:val="Fett"/>
                <w:rFonts w:ascii="Arial" w:hAnsi="Arial" w:cs="Arial"/>
                <w:sz w:val="20"/>
                <w:szCs w:val="24"/>
              </w:rPr>
              <w:t>$HT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912" w:rsidRDefault="002D1912">
            <w:pPr>
              <w:tabs>
                <w:tab w:val="right" w:pos="3969"/>
              </w:tabs>
              <w:spacing w:line="276" w:lineRule="auto"/>
              <w:rPr>
                <w:rStyle w:val="Fett"/>
                <w:rFonts w:ascii="Arial" w:hAnsi="Arial" w:cs="Arial"/>
                <w:sz w:val="20"/>
                <w:szCs w:val="24"/>
              </w:rPr>
            </w:pPr>
          </w:p>
        </w:tc>
      </w:tr>
    </w:tbl>
    <w:p w:rsidR="002D1912" w:rsidRPr="00FF0B22" w:rsidRDefault="002D1912" w:rsidP="00D73346">
      <w:pPr>
        <w:spacing w:after="0" w:line="240" w:lineRule="auto"/>
        <w:contextualSpacing/>
        <w:rPr>
          <w:rFonts w:ascii="Arial" w:eastAsia="Times New Roman" w:hAnsi="Arial" w:cs="Arial"/>
          <w:b/>
          <w:noProof/>
          <w:spacing w:val="0"/>
          <w:sz w:val="28"/>
          <w:szCs w:val="20"/>
          <w:lang w:eastAsia="de-DE"/>
        </w:rPr>
      </w:pPr>
    </w:p>
    <w:p w:rsidR="002D1912" w:rsidRDefault="002D1912">
      <w:pPr>
        <w:spacing w:after="200" w:line="276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 w:type="page"/>
      </w:r>
    </w:p>
    <w:p w:rsidR="00FF0B22" w:rsidRPr="00FF0B22" w:rsidRDefault="00FF0B22" w:rsidP="00D73346">
      <w:pPr>
        <w:spacing w:after="0" w:line="240" w:lineRule="auto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bookmarkStart w:id="0" w:name="_GoBack"/>
      <w:bookmarkEnd w:id="0"/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lastRenderedPageBreak/>
        <w:t>Gefährdung/Gefahr der Abweisung</w:t>
      </w: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</w:r>
    </w:p>
    <w:tbl>
      <w:tblPr>
        <w:tblStyle w:val="Tabellenraster1"/>
        <w:tblW w:w="10564" w:type="dxa"/>
        <w:tblLayout w:type="fixed"/>
        <w:tblLook w:val="04A0" w:firstRow="1" w:lastRow="0" w:firstColumn="1" w:lastColumn="0" w:noHBand="0" w:noVBand="1"/>
      </w:tblPr>
      <w:tblGrid>
        <w:gridCol w:w="534"/>
        <w:gridCol w:w="1100"/>
        <w:gridCol w:w="1026"/>
        <w:gridCol w:w="709"/>
        <w:gridCol w:w="992"/>
        <w:gridCol w:w="992"/>
        <w:gridCol w:w="1134"/>
        <w:gridCol w:w="1559"/>
        <w:gridCol w:w="1526"/>
        <w:gridCol w:w="992"/>
      </w:tblGrid>
      <w:tr w:rsidR="00D76283" w:rsidRPr="00FF0B22" w:rsidTr="00D76283">
        <w:tc>
          <w:tcPr>
            <w:tcW w:w="534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1100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2727" w:type="dxa"/>
            <w:gridSpan w:val="3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Gefährdung</w:t>
            </w:r>
          </w:p>
        </w:tc>
        <w:tc>
          <w:tcPr>
            <w:tcW w:w="2126" w:type="dxa"/>
            <w:gridSpan w:val="2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Gefahr der Abweisung</w:t>
            </w:r>
          </w:p>
        </w:tc>
        <w:tc>
          <w:tcPr>
            <w:tcW w:w="1559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1526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992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</w:tr>
      <w:tr w:rsidR="00D76283" w:rsidRPr="00FF0B22" w:rsidTr="00D76283">
        <w:tc>
          <w:tcPr>
            <w:tcW w:w="534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Nr</w:t>
            </w:r>
          </w:p>
        </w:tc>
        <w:tc>
          <w:tcPr>
            <w:tcW w:w="1100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Name</w:t>
            </w:r>
          </w:p>
        </w:tc>
        <w:tc>
          <w:tcPr>
            <w:tcW w:w="1026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sehr gef.</w:t>
            </w:r>
          </w:p>
        </w:tc>
        <w:tc>
          <w:tcPr>
            <w:tcW w:w="709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gef.</w:t>
            </w:r>
          </w:p>
        </w:tc>
        <w:tc>
          <w:tcPr>
            <w:tcW w:w="992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bei weit. Abs. der Leist. gef.</w:t>
            </w:r>
          </w:p>
        </w:tc>
        <w:tc>
          <w:tcPr>
            <w:tcW w:w="992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Art. 53 Abs. 3 BayEUG</w:t>
            </w:r>
          </w:p>
        </w:tc>
        <w:tc>
          <w:tcPr>
            <w:tcW w:w="1134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Art. 55 Abs. 1 BayEUG i.V.m. § 14 GSO</w:t>
            </w:r>
          </w:p>
        </w:tc>
        <w:tc>
          <w:tcPr>
            <w:tcW w:w="1559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Note 4,51 – 6,00 in:</w:t>
            </w:r>
          </w:p>
        </w:tc>
        <w:tc>
          <w:tcPr>
            <w:tcW w:w="1526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Note 4,30 – 4,50 in:</w:t>
            </w:r>
          </w:p>
        </w:tc>
        <w:tc>
          <w:tcPr>
            <w:tcW w:w="992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Empf. (Kürzel)</w:t>
            </w:r>
          </w:p>
        </w:tc>
      </w:tr>
      <w:tr w:rsidR="00D76283" w:rsidRPr="00FF0B22" w:rsidTr="00D76283">
        <w:tc>
          <w:tcPr>
            <w:tcW w:w="534" w:type="dxa"/>
          </w:tcPr>
          <w:p w:rsidR="00D76283" w:rsidRPr="000228D3" w:rsidRDefault="00D76283" w:rsidP="00FF0B22">
            <w:pPr>
              <w:spacing w:after="0" w:line="240" w:lineRule="auto"/>
              <w:rPr>
                <w:rStyle w:val="Fett"/>
                <w:rFonts w:ascii="Arial" w:hAnsi="Arial" w:cs="Arial"/>
                <w:b/>
                <w:sz w:val="16"/>
                <w:szCs w:val="16"/>
              </w:rPr>
            </w:pPr>
            <w:r>
              <w:rPr>
                <w:rStyle w:val="Fett"/>
                <w:rFonts w:ascii="Arial" w:hAnsi="Arial" w:cs="Arial"/>
                <w:b/>
                <w:sz w:val="16"/>
                <w:szCs w:val="16"/>
              </w:rPr>
              <w:t>$Y</w:t>
            </w:r>
          </w:p>
        </w:tc>
        <w:tc>
          <w:tcPr>
            <w:tcW w:w="1100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0228D3">
              <w:rPr>
                <w:rStyle w:val="Fett"/>
                <w:rFonts w:ascii="Arial" w:hAnsi="Arial" w:cs="Arial"/>
                <w:b/>
                <w:sz w:val="16"/>
                <w:szCs w:val="16"/>
              </w:rPr>
              <w:t>$XN</w:t>
            </w:r>
          </w:p>
        </w:tc>
        <w:tc>
          <w:tcPr>
            <w:tcW w:w="1026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$SG</w:t>
            </w:r>
          </w:p>
        </w:tc>
        <w:tc>
          <w:tcPr>
            <w:tcW w:w="709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$G</w:t>
            </w:r>
          </w:p>
        </w:tc>
        <w:tc>
          <w:tcPr>
            <w:tcW w:w="992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$BW</w:t>
            </w:r>
          </w:p>
        </w:tc>
        <w:tc>
          <w:tcPr>
            <w:tcW w:w="992" w:type="dxa"/>
            <w:vAlign w:val="center"/>
          </w:tcPr>
          <w:p w:rsidR="00D76283" w:rsidRPr="00FF0B22" w:rsidRDefault="00055AD4" w:rsidP="00BF4ACC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55AD4">
              <w:rPr>
                <w:rFonts w:ascii="Arial" w:hAnsi="Arial" w:cs="Arial"/>
                <w:noProof/>
                <w:spacing w:val="0"/>
                <w:sz w:val="16"/>
              </w:rPr>
              <w:t>$AG1</w:t>
            </w:r>
          </w:p>
        </w:tc>
        <w:tc>
          <w:tcPr>
            <w:tcW w:w="1134" w:type="dxa"/>
            <w:vAlign w:val="center"/>
          </w:tcPr>
          <w:p w:rsidR="00D76283" w:rsidRPr="00FF0B22" w:rsidRDefault="00055AD4" w:rsidP="00BF4ACC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55AD4">
              <w:rPr>
                <w:rFonts w:ascii="Arial" w:hAnsi="Arial" w:cs="Arial"/>
                <w:noProof/>
                <w:spacing w:val="0"/>
                <w:sz w:val="16"/>
              </w:rPr>
              <w:t>$AG2</w:t>
            </w:r>
          </w:p>
        </w:tc>
        <w:tc>
          <w:tcPr>
            <w:tcW w:w="1559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$X56</w:t>
            </w:r>
          </w:p>
        </w:tc>
        <w:tc>
          <w:tcPr>
            <w:tcW w:w="1526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$X4</w:t>
            </w:r>
          </w:p>
        </w:tc>
        <w:tc>
          <w:tcPr>
            <w:tcW w:w="992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</w:p>
        </w:tc>
      </w:tr>
    </w:tbl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  <w:t>Kürzel für die Empfehlung:</w:t>
      </w: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M = Mittelschule, R = Realschule, WS = Wirtschaftsschule, FOS = Fachoberschule, Q = Qualifizierender Abschluss der Mittelschule (als ext. Teilnehmer), MR = mittlerer Schulabschluss der Mittelschule (als ext. Teilnehmer), B = Berufsleben, SLB = Schullaufbahnberatung bei der Beratungslehrkraft, AE = Arbeitseinsatz steigern</w:t>
      </w: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FF0B22" w:rsidRPr="00FF0B22" w:rsidRDefault="00FF0B22" w:rsidP="00FF0B22">
      <w:pPr>
        <w:numPr>
          <w:ilvl w:val="0"/>
          <w:numId w:val="3"/>
        </w:numPr>
        <w:spacing w:after="0" w:line="240" w:lineRule="auto"/>
        <w:ind w:left="567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Sonstiges (z.B. Nachholfristen, Gastschüler/innen, Entscheidung über das Bestehen der Probezeit)</w:t>
      </w: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376"/>
        <w:gridCol w:w="1495"/>
        <w:gridCol w:w="5984"/>
      </w:tblGrid>
      <w:tr w:rsidR="00FF0B22" w:rsidRPr="00FF0B22" w:rsidTr="006A7764">
        <w:tc>
          <w:tcPr>
            <w:tcW w:w="2376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20"/>
              </w:rPr>
              <w:t>Name</w:t>
            </w:r>
          </w:p>
        </w:tc>
        <w:tc>
          <w:tcPr>
            <w:tcW w:w="1418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20"/>
              </w:rPr>
              <w:t>Besonderheit</w:t>
            </w:r>
          </w:p>
        </w:tc>
        <w:tc>
          <w:tcPr>
            <w:tcW w:w="5984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20"/>
              </w:rPr>
              <w:t>Empfehlung</w:t>
            </w:r>
          </w:p>
        </w:tc>
      </w:tr>
      <w:tr w:rsidR="00FF0B22" w:rsidRPr="00FF0B22" w:rsidTr="006A7764">
        <w:tc>
          <w:tcPr>
            <w:tcW w:w="2376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1418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5984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</w:tr>
      <w:tr w:rsidR="00FF0B22" w:rsidRPr="00FF0B22" w:rsidTr="006A7764">
        <w:tc>
          <w:tcPr>
            <w:tcW w:w="2376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1418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5984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</w:tr>
      <w:tr w:rsidR="00FF0B22" w:rsidRPr="00FF0B22" w:rsidTr="006A7764">
        <w:tc>
          <w:tcPr>
            <w:tcW w:w="2376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1418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5984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</w:tr>
    </w:tbl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Kürzel für die Besonderheit:</w:t>
      </w: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noProof/>
          <w:spacing w:val="0"/>
          <w:sz w:val="22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2"/>
          <w:szCs w:val="20"/>
          <w:lang w:eastAsia="de-DE"/>
        </w:rPr>
        <w:t>N = Nachholfrist, G = Gastschüler/in, P = Probezeit</w:t>
      </w:r>
    </w:p>
    <w:p w:rsidR="00BC3B8E" w:rsidRPr="000228D3" w:rsidRDefault="00BC3B8E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</w:p>
    <w:p w:rsidR="00BC3B8E" w:rsidRPr="000228D3" w:rsidRDefault="00BC3B8E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</w:p>
    <w:p w:rsidR="00BD4E84" w:rsidRPr="000228D3" w:rsidRDefault="00BD4E8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BD4E84" w:rsidRPr="000228D3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>____________________</w:t>
      </w:r>
      <w:r w:rsidRPr="000228D3">
        <w:rPr>
          <w:rStyle w:val="Fett"/>
          <w:rFonts w:ascii="Arial" w:hAnsi="Arial" w:cs="Arial"/>
          <w:sz w:val="20"/>
          <w:szCs w:val="24"/>
        </w:rPr>
        <w:tab/>
        <w:t>____________________</w:t>
      </w:r>
    </w:p>
    <w:p w:rsidR="00BD4E84" w:rsidRPr="000228D3" w:rsidRDefault="00EB4B3B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>$K1</w:t>
      </w:r>
      <w:r w:rsidR="00BD4E84" w:rsidRPr="000228D3">
        <w:rPr>
          <w:rStyle w:val="Fett"/>
          <w:rFonts w:ascii="Arial" w:hAnsi="Arial" w:cs="Arial"/>
          <w:sz w:val="20"/>
          <w:szCs w:val="24"/>
        </w:rPr>
        <w:tab/>
      </w:r>
      <w:r w:rsidR="00903FD5" w:rsidRPr="000228D3">
        <w:rPr>
          <w:rStyle w:val="Fett"/>
          <w:rFonts w:ascii="Arial" w:hAnsi="Arial" w:cs="Arial"/>
          <w:sz w:val="20"/>
          <w:szCs w:val="24"/>
        </w:rPr>
        <w:t>$SL</w:t>
      </w:r>
    </w:p>
    <w:p w:rsidR="00900036" w:rsidRPr="000228D3" w:rsidRDefault="009F28D0" w:rsidP="00FF0B22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16"/>
          <w:szCs w:val="24"/>
        </w:rPr>
      </w:pPr>
      <w:r w:rsidRPr="000228D3">
        <w:rPr>
          <w:rStyle w:val="Fett"/>
          <w:rFonts w:ascii="Arial" w:hAnsi="Arial" w:cs="Arial"/>
          <w:szCs w:val="24"/>
        </w:rPr>
        <w:t>$K1(</w:t>
      </w:r>
      <w:r w:rsidRPr="000228D3">
        <w:rPr>
          <w:rStyle w:val="Fett"/>
          <w:rFonts w:ascii="Arial" w:hAnsi="Arial" w:cs="Arial"/>
          <w:szCs w:val="24"/>
        </w:rPr>
        <w:tab/>
        <w:t>$SL(</w:t>
      </w:r>
    </w:p>
    <w:sectPr w:rsidR="00900036" w:rsidRPr="000228D3" w:rsidSect="00FF0B22">
      <w:footerReference w:type="default" r:id="rId9"/>
      <w:headerReference w:type="first" r:id="rId10"/>
      <w:type w:val="continuous"/>
      <w:pgSz w:w="11906" w:h="16838" w:code="9"/>
      <w:pgMar w:top="1134" w:right="1361" w:bottom="851" w:left="851" w:header="709" w:footer="4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373" w:rsidRDefault="00325373" w:rsidP="0007003F">
      <w:pPr>
        <w:spacing w:after="0" w:line="240" w:lineRule="auto"/>
      </w:pPr>
      <w:r>
        <w:separator/>
      </w:r>
    </w:p>
  </w:endnote>
  <w:endnote w:type="continuationSeparator" w:id="0">
    <w:p w:rsidR="00325373" w:rsidRDefault="00325373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-10774547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228D3" w:rsidRPr="000228D3" w:rsidRDefault="000228D3" w:rsidP="000228D3">
            <w:pPr>
              <w:pStyle w:val="Fuzeile"/>
              <w:jc w:val="right"/>
              <w:rPr>
                <w:rFonts w:ascii="Arial" w:hAnsi="Arial" w:cs="Arial"/>
              </w:rPr>
            </w:pPr>
            <w:r w:rsidRPr="000228D3">
              <w:rPr>
                <w:rFonts w:ascii="Arial" w:hAnsi="Arial" w:cs="Arial"/>
              </w:rPr>
              <w:t xml:space="preserve">Seite 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228D3">
              <w:rPr>
                <w:rFonts w:ascii="Arial" w:hAnsi="Arial" w:cs="Arial"/>
                <w:b/>
                <w:bCs/>
              </w:rPr>
              <w:instrText>PAGE</w:instrTex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2D1912">
              <w:rPr>
                <w:rFonts w:ascii="Arial" w:hAnsi="Arial" w:cs="Arial"/>
                <w:b/>
                <w:bCs/>
                <w:noProof/>
              </w:rPr>
              <w:t>2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0228D3">
              <w:rPr>
                <w:rFonts w:ascii="Arial" w:hAnsi="Arial" w:cs="Arial"/>
              </w:rPr>
              <w:t xml:space="preserve"> von 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228D3">
              <w:rPr>
                <w:rFonts w:ascii="Arial" w:hAnsi="Arial" w:cs="Arial"/>
                <w:b/>
                <w:bCs/>
              </w:rPr>
              <w:instrText>NUMPAGES</w:instrTex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2D1912">
              <w:rPr>
                <w:rFonts w:ascii="Arial" w:hAnsi="Arial" w:cs="Arial"/>
                <w:b/>
                <w:bCs/>
                <w:noProof/>
              </w:rPr>
              <w:t>2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28D3" w:rsidRPr="000228D3" w:rsidRDefault="000228D3">
    <w:pPr>
      <w:pStyle w:val="Fuzeile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373" w:rsidRDefault="00325373" w:rsidP="0007003F">
      <w:pPr>
        <w:spacing w:after="0" w:line="240" w:lineRule="auto"/>
      </w:pPr>
      <w:r>
        <w:separator/>
      </w:r>
    </w:p>
  </w:footnote>
  <w:footnote w:type="continuationSeparator" w:id="0">
    <w:p w:rsidR="00325373" w:rsidRDefault="00325373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233" w:rsidRDefault="00D86233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C8FF529" wp14:editId="29BCE9D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68FA5F" id="Gerade Verbindung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zT1gEAAAoEAAAOAAAAZHJzL2Uyb0RvYy54bWysU01v2zAMvQ/YfxB0X+x0T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8+rup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CENHNP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F6446BB" wp14:editId="54FA5B69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9DB0F3" id="Gerade Verbindung 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I1hB/d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73781"/>
    <w:multiLevelType w:val="hybridMultilevel"/>
    <w:tmpl w:val="98822576"/>
    <w:lvl w:ilvl="0" w:tplc="88FCA9B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E551A"/>
    <w:multiLevelType w:val="hybridMultilevel"/>
    <w:tmpl w:val="ABC67014"/>
    <w:lvl w:ilvl="0" w:tplc="5134CF00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B0DC7"/>
    <w:multiLevelType w:val="hybridMultilevel"/>
    <w:tmpl w:val="8B1C1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D"/>
    <w:rsid w:val="000228D3"/>
    <w:rsid w:val="00055AD4"/>
    <w:rsid w:val="0007003F"/>
    <w:rsid w:val="00071201"/>
    <w:rsid w:val="001043A2"/>
    <w:rsid w:val="00126B8B"/>
    <w:rsid w:val="00186293"/>
    <w:rsid w:val="0019167B"/>
    <w:rsid w:val="001A484D"/>
    <w:rsid w:val="001B4CB9"/>
    <w:rsid w:val="001D4862"/>
    <w:rsid w:val="001E105E"/>
    <w:rsid w:val="001E4792"/>
    <w:rsid w:val="001F4049"/>
    <w:rsid w:val="001F6C8E"/>
    <w:rsid w:val="00223786"/>
    <w:rsid w:val="00256C05"/>
    <w:rsid w:val="00280EAE"/>
    <w:rsid w:val="002A36EC"/>
    <w:rsid w:val="002B66E2"/>
    <w:rsid w:val="002D1912"/>
    <w:rsid w:val="002D4FC1"/>
    <w:rsid w:val="00325373"/>
    <w:rsid w:val="00334284"/>
    <w:rsid w:val="003672D8"/>
    <w:rsid w:val="00383796"/>
    <w:rsid w:val="003C043C"/>
    <w:rsid w:val="003E475C"/>
    <w:rsid w:val="003F79C6"/>
    <w:rsid w:val="00425C69"/>
    <w:rsid w:val="00435560"/>
    <w:rsid w:val="00441815"/>
    <w:rsid w:val="00471F2F"/>
    <w:rsid w:val="004C100E"/>
    <w:rsid w:val="004C104E"/>
    <w:rsid w:val="00505D0A"/>
    <w:rsid w:val="00542191"/>
    <w:rsid w:val="00583AD7"/>
    <w:rsid w:val="005842D3"/>
    <w:rsid w:val="005F3027"/>
    <w:rsid w:val="00665FEE"/>
    <w:rsid w:val="00697F41"/>
    <w:rsid w:val="006C193E"/>
    <w:rsid w:val="006C4C98"/>
    <w:rsid w:val="006C7B3D"/>
    <w:rsid w:val="0070364C"/>
    <w:rsid w:val="00711BB0"/>
    <w:rsid w:val="00761CF2"/>
    <w:rsid w:val="007C44C6"/>
    <w:rsid w:val="007E7DF0"/>
    <w:rsid w:val="007F5630"/>
    <w:rsid w:val="0081214C"/>
    <w:rsid w:val="008629CA"/>
    <w:rsid w:val="00874984"/>
    <w:rsid w:val="008C632B"/>
    <w:rsid w:val="00900036"/>
    <w:rsid w:val="00903FD5"/>
    <w:rsid w:val="00932BAC"/>
    <w:rsid w:val="00943A3F"/>
    <w:rsid w:val="009F28D0"/>
    <w:rsid w:val="00A53831"/>
    <w:rsid w:val="00A759A3"/>
    <w:rsid w:val="00A75D08"/>
    <w:rsid w:val="00A81B02"/>
    <w:rsid w:val="00B06E2C"/>
    <w:rsid w:val="00B5138B"/>
    <w:rsid w:val="00B56D93"/>
    <w:rsid w:val="00B700B8"/>
    <w:rsid w:val="00B826AE"/>
    <w:rsid w:val="00BB4237"/>
    <w:rsid w:val="00BC00BC"/>
    <w:rsid w:val="00BC3B8E"/>
    <w:rsid w:val="00BD4E84"/>
    <w:rsid w:val="00BF4ACC"/>
    <w:rsid w:val="00C12FFC"/>
    <w:rsid w:val="00C15C39"/>
    <w:rsid w:val="00C513D9"/>
    <w:rsid w:val="00C606E4"/>
    <w:rsid w:val="00C8392A"/>
    <w:rsid w:val="00C94A9E"/>
    <w:rsid w:val="00CA3879"/>
    <w:rsid w:val="00CC1EF5"/>
    <w:rsid w:val="00CC463B"/>
    <w:rsid w:val="00D1727C"/>
    <w:rsid w:val="00D73346"/>
    <w:rsid w:val="00D76283"/>
    <w:rsid w:val="00D86233"/>
    <w:rsid w:val="00DB5EB0"/>
    <w:rsid w:val="00DC2A33"/>
    <w:rsid w:val="00DF1056"/>
    <w:rsid w:val="00E0570C"/>
    <w:rsid w:val="00E338BB"/>
    <w:rsid w:val="00E40B76"/>
    <w:rsid w:val="00E5217D"/>
    <w:rsid w:val="00E87746"/>
    <w:rsid w:val="00EB4B3B"/>
    <w:rsid w:val="00F109BB"/>
    <w:rsid w:val="00FD6B58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A86467-FBE6-4317-A2EE-6A511F2B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rsid w:val="00FF0B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FB1BB-6F0A-4652-BA50-45F48199E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2</Pages>
  <Words>175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Windows User</cp:lastModifiedBy>
  <cp:revision>44</cp:revision>
  <dcterms:created xsi:type="dcterms:W3CDTF">2016-06-29T14:41:00Z</dcterms:created>
  <dcterms:modified xsi:type="dcterms:W3CDTF">2018-01-01T21:35:00Z</dcterms:modified>
</cp:coreProperties>
</file>