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421" w:rsidRPr="008662FC" w:rsidRDefault="008662FC">
      <w:pPr>
        <w:rPr>
          <w:b/>
          <w:lang w:val="en-US"/>
        </w:rPr>
      </w:pPr>
      <w:r w:rsidRPr="008662FC">
        <w:rPr>
          <w:b/>
          <w:lang w:val="en-US"/>
        </w:rPr>
        <w:t>Title:</w:t>
      </w:r>
    </w:p>
    <w:p w:rsidR="008662FC" w:rsidRDefault="008662FC">
      <w:pPr>
        <w:rPr>
          <w:lang w:val="en-US"/>
        </w:rPr>
      </w:pPr>
      <w:r>
        <w:rPr>
          <w:lang w:val="en-US"/>
        </w:rPr>
        <w:t xml:space="preserve">IOWA gambling task: Comparison of </w:t>
      </w:r>
      <w:r w:rsidR="000F7DD5">
        <w:rPr>
          <w:lang w:val="en-US"/>
        </w:rPr>
        <w:t xml:space="preserve">the </w:t>
      </w:r>
      <w:r>
        <w:rPr>
          <w:lang w:val="en-US"/>
        </w:rPr>
        <w:t xml:space="preserve">classical </w:t>
      </w:r>
      <w:r w:rsidR="000F7DD5">
        <w:rPr>
          <w:lang w:val="en-US"/>
        </w:rPr>
        <w:t>scoring and cognitive modeling technique. Their c</w:t>
      </w:r>
      <w:r>
        <w:rPr>
          <w:lang w:val="en-US"/>
        </w:rPr>
        <w:t>onvergent validity to other clinical tasks</w:t>
      </w:r>
    </w:p>
    <w:p w:rsidR="008662FC" w:rsidRPr="008662FC" w:rsidRDefault="008662FC">
      <w:pPr>
        <w:rPr>
          <w:lang w:val="en-US"/>
        </w:rPr>
      </w:pPr>
    </w:p>
    <w:p w:rsidR="008662FC" w:rsidRDefault="008662FC">
      <w:pPr>
        <w:rPr>
          <w:lang w:val="en-US"/>
        </w:rPr>
      </w:pPr>
      <w:r>
        <w:rPr>
          <w:b/>
          <w:lang w:val="en-US"/>
        </w:rPr>
        <w:t>Abstract:</w:t>
      </w:r>
    </w:p>
    <w:p w:rsidR="00206B0C" w:rsidRDefault="00EF6B53">
      <w:pPr>
        <w:rPr>
          <w:lang w:val="en-US"/>
        </w:rPr>
      </w:pPr>
      <w:r>
        <w:rPr>
          <w:lang w:val="en-US"/>
        </w:rPr>
        <w:t>T</w:t>
      </w:r>
      <w:r w:rsidR="00037781">
        <w:rPr>
          <w:lang w:val="en-US"/>
        </w:rPr>
        <w:t>he</w:t>
      </w:r>
      <w:r w:rsidR="000F7DD5">
        <w:rPr>
          <w:lang w:val="en-US"/>
        </w:rPr>
        <w:t xml:space="preserve"> aim of this study is to compare Bayesian cognitive modeling of response style in IOWA gambling task </w:t>
      </w:r>
      <w:r w:rsidR="007A11EB">
        <w:rPr>
          <w:lang w:val="en-US"/>
        </w:rPr>
        <w:t xml:space="preserve">(especially PLV-Delta model; </w:t>
      </w:r>
      <w:proofErr w:type="spellStart"/>
      <w:r w:rsidR="007A11EB">
        <w:t>Ahn</w:t>
      </w:r>
      <w:proofErr w:type="spellEnd"/>
      <w:r w:rsidR="007A11EB">
        <w:t xml:space="preserve"> et al., 2008</w:t>
      </w:r>
      <w:r w:rsidR="007A11EB">
        <w:rPr>
          <w:lang w:val="en-US"/>
        </w:rPr>
        <w:t xml:space="preserve">) </w:t>
      </w:r>
      <w:r w:rsidR="000F7DD5">
        <w:rPr>
          <w:lang w:val="en-US"/>
        </w:rPr>
        <w:t xml:space="preserve">and </w:t>
      </w:r>
      <w:r w:rsidR="006F463D">
        <w:rPr>
          <w:lang w:val="en-US"/>
        </w:rPr>
        <w:t xml:space="preserve">the </w:t>
      </w:r>
      <w:r w:rsidR="000F7DD5">
        <w:rPr>
          <w:lang w:val="en-US"/>
        </w:rPr>
        <w:t>classical approach</w:t>
      </w:r>
      <w:r w:rsidR="006F463D">
        <w:rPr>
          <w:lang w:val="en-US"/>
        </w:rPr>
        <w:t>es</w:t>
      </w:r>
      <w:r w:rsidR="000F7DD5">
        <w:rPr>
          <w:lang w:val="en-US"/>
        </w:rPr>
        <w:t xml:space="preserve"> to IOWA</w:t>
      </w:r>
      <w:r w:rsidR="001F4CF1">
        <w:rPr>
          <w:lang w:val="en-US"/>
        </w:rPr>
        <w:t xml:space="preserve"> </w:t>
      </w:r>
      <w:r w:rsidR="000F7DD5">
        <w:rPr>
          <w:lang w:val="en-US"/>
        </w:rPr>
        <w:t>scoring</w:t>
      </w:r>
      <w:r w:rsidR="00587660">
        <w:rPr>
          <w:lang w:val="en-US"/>
        </w:rPr>
        <w:t xml:space="preserve"> in a non-clinical population.</w:t>
      </w:r>
    </w:p>
    <w:p w:rsidR="00975BD4" w:rsidRDefault="00206B0C" w:rsidP="000A7D45">
      <w:pPr>
        <w:rPr>
          <w:lang w:val="en-US"/>
        </w:rPr>
      </w:pPr>
      <w:r>
        <w:rPr>
          <w:lang w:val="en-US"/>
        </w:rPr>
        <w:t xml:space="preserve">We used an </w:t>
      </w:r>
      <w:r w:rsidR="007D6F20">
        <w:rPr>
          <w:lang w:val="en-US"/>
        </w:rPr>
        <w:t xml:space="preserve">exploratory </w:t>
      </w:r>
      <w:r>
        <w:rPr>
          <w:lang w:val="en-US"/>
        </w:rPr>
        <w:t xml:space="preserve">design to analyze </w:t>
      </w:r>
      <w:r w:rsidR="007D6F20">
        <w:rPr>
          <w:lang w:val="en-US"/>
        </w:rPr>
        <w:t>convergent validity between different types of IOWA scoring</w:t>
      </w:r>
      <w:r w:rsidR="00CE6D65">
        <w:rPr>
          <w:lang w:val="en-US"/>
        </w:rPr>
        <w:t xml:space="preserve"> and</w:t>
      </w:r>
      <w:r w:rsidR="007D6F20">
        <w:rPr>
          <w:lang w:val="en-US"/>
        </w:rPr>
        <w:t xml:space="preserve"> other clinical tasks </w:t>
      </w:r>
      <w:r w:rsidR="00FF09E0">
        <w:rPr>
          <w:lang w:val="en-US"/>
        </w:rPr>
        <w:t>in a </w:t>
      </w:r>
      <w:r w:rsidR="007C6CD7">
        <w:rPr>
          <w:lang w:val="en-US"/>
        </w:rPr>
        <w:t>sample</w:t>
      </w:r>
      <w:r w:rsidR="006F463D">
        <w:rPr>
          <w:lang w:val="en-US"/>
        </w:rPr>
        <w:t xml:space="preserve"> aged 18–30 years</w:t>
      </w:r>
      <w:r w:rsidR="007D6F20">
        <w:rPr>
          <w:lang w:val="en-US"/>
        </w:rPr>
        <w:t>.</w:t>
      </w:r>
      <w:r>
        <w:rPr>
          <w:lang w:val="en-US"/>
        </w:rPr>
        <w:t xml:space="preserve"> </w:t>
      </w:r>
      <w:r w:rsidR="00CE6D65">
        <w:rPr>
          <w:lang w:val="en-US"/>
        </w:rPr>
        <w:t>Test b</w:t>
      </w:r>
      <w:r>
        <w:rPr>
          <w:lang w:val="en-US"/>
        </w:rPr>
        <w:t xml:space="preserve">attery consisted particularly </w:t>
      </w:r>
      <w:r w:rsidR="007D6F20">
        <w:rPr>
          <w:lang w:val="en-US"/>
        </w:rPr>
        <w:t xml:space="preserve">from IOWA </w:t>
      </w:r>
      <w:r w:rsidR="00CE6D65">
        <w:rPr>
          <w:lang w:val="en-US"/>
        </w:rPr>
        <w:t xml:space="preserve">gambling </w:t>
      </w:r>
      <w:r w:rsidR="007D6F20">
        <w:rPr>
          <w:lang w:val="en-US"/>
        </w:rPr>
        <w:t xml:space="preserve">task, </w:t>
      </w:r>
      <w:r w:rsidR="00CE6D65">
        <w:rPr>
          <w:lang w:val="en-GB"/>
        </w:rPr>
        <w:t xml:space="preserve">SST (stop signal task), </w:t>
      </w:r>
      <w:r w:rsidR="00CE6D65">
        <w:rPr>
          <w:lang w:val="en-US"/>
        </w:rPr>
        <w:t>g</w:t>
      </w:r>
      <w:r w:rsidR="00CE6D65">
        <w:rPr>
          <w:lang w:val="en-US"/>
        </w:rPr>
        <w:t>o</w:t>
      </w:r>
      <w:r w:rsidR="00CE6D65">
        <w:rPr>
          <w:lang w:val="en-US"/>
        </w:rPr>
        <w:t>/n</w:t>
      </w:r>
      <w:r w:rsidR="00CE6D65">
        <w:rPr>
          <w:lang w:val="en-US"/>
        </w:rPr>
        <w:t>o-</w:t>
      </w:r>
      <w:r w:rsidR="00CE6D65">
        <w:rPr>
          <w:lang w:val="en-US"/>
        </w:rPr>
        <w:t>g</w:t>
      </w:r>
      <w:r w:rsidR="00CE6D65">
        <w:rPr>
          <w:lang w:val="en-US"/>
        </w:rPr>
        <w:t>o task</w:t>
      </w:r>
      <w:r w:rsidR="00CE6D65">
        <w:rPr>
          <w:lang w:val="en-US"/>
        </w:rPr>
        <w:t xml:space="preserve">, </w:t>
      </w:r>
      <w:r w:rsidR="00CE6D65">
        <w:rPr>
          <w:lang w:val="en-US"/>
        </w:rPr>
        <w:t>N</w:t>
      </w:r>
      <w:r w:rsidR="00CE6D65">
        <w:rPr>
          <w:lang w:val="en-US"/>
        </w:rPr>
        <w:t>-back and DDT (</w:t>
      </w:r>
      <w:r w:rsidR="00CE6D65">
        <w:rPr>
          <w:lang w:val="en-GB"/>
        </w:rPr>
        <w:t>d</w:t>
      </w:r>
      <w:r w:rsidR="00CE6D65" w:rsidRPr="00206B0C">
        <w:rPr>
          <w:lang w:val="en-GB"/>
        </w:rPr>
        <w:t xml:space="preserve">elay </w:t>
      </w:r>
      <w:r w:rsidR="00CE6D65">
        <w:rPr>
          <w:lang w:val="en-GB"/>
        </w:rPr>
        <w:t>d</w:t>
      </w:r>
      <w:r w:rsidR="00CE6D65" w:rsidRPr="00206B0C">
        <w:rPr>
          <w:lang w:val="en-GB"/>
        </w:rPr>
        <w:t>iscou</w:t>
      </w:r>
      <w:r w:rsidR="00CE6D65">
        <w:rPr>
          <w:lang w:val="en-GB"/>
        </w:rPr>
        <w:t>n</w:t>
      </w:r>
      <w:r w:rsidR="00CE6D65" w:rsidRPr="00206B0C">
        <w:rPr>
          <w:lang w:val="en-GB"/>
        </w:rPr>
        <w:t xml:space="preserve">ting </w:t>
      </w:r>
      <w:r w:rsidR="00CE6D65">
        <w:rPr>
          <w:lang w:val="en-GB"/>
        </w:rPr>
        <w:t>t</w:t>
      </w:r>
      <w:r w:rsidR="00CE6D65" w:rsidRPr="00206B0C">
        <w:rPr>
          <w:lang w:val="en-GB"/>
        </w:rPr>
        <w:t>ask</w:t>
      </w:r>
      <w:r w:rsidR="00CE6D65">
        <w:rPr>
          <w:lang w:val="en-US"/>
        </w:rPr>
        <w:t xml:space="preserve">). </w:t>
      </w:r>
      <w:r w:rsidR="00B66D25">
        <w:rPr>
          <w:lang w:val="en-US"/>
        </w:rPr>
        <w:t>T</w:t>
      </w:r>
      <w:r w:rsidR="00B66D25">
        <w:rPr>
          <w:lang w:val="en-US"/>
        </w:rPr>
        <w:t>hese t</w:t>
      </w:r>
      <w:r w:rsidR="00B66D25">
        <w:rPr>
          <w:lang w:val="en-US"/>
        </w:rPr>
        <w:t>est</w:t>
      </w:r>
      <w:r w:rsidR="00B66D25">
        <w:rPr>
          <w:lang w:val="en-US"/>
        </w:rPr>
        <w:t>s</w:t>
      </w:r>
      <w:r w:rsidR="00B66D25">
        <w:rPr>
          <w:lang w:val="en-US"/>
        </w:rPr>
        <w:t xml:space="preserve"> were </w:t>
      </w:r>
      <w:r w:rsidR="008A1B1F">
        <w:rPr>
          <w:lang w:val="en-US"/>
        </w:rPr>
        <w:t>computer-</w:t>
      </w:r>
      <w:r w:rsidR="00B66D25">
        <w:rPr>
          <w:lang w:val="en-US"/>
        </w:rPr>
        <w:t>administered as a part of wider test battery</w:t>
      </w:r>
      <w:r w:rsidR="008A1B1F">
        <w:rPr>
          <w:lang w:val="en-US"/>
        </w:rPr>
        <w:t>, s</w:t>
      </w:r>
      <w:r w:rsidR="008A1B1F">
        <w:rPr>
          <w:lang w:val="en-US"/>
        </w:rPr>
        <w:t xml:space="preserve">ample size ranged between 100 and 200 for each </w:t>
      </w:r>
      <w:proofErr w:type="gramStart"/>
      <w:r w:rsidR="008A1B1F">
        <w:rPr>
          <w:lang w:val="en-US"/>
        </w:rPr>
        <w:t>pair-wise</w:t>
      </w:r>
      <w:proofErr w:type="gramEnd"/>
      <w:r w:rsidR="008A1B1F">
        <w:rPr>
          <w:lang w:val="en-US"/>
        </w:rPr>
        <w:t xml:space="preserve"> comparison.</w:t>
      </w:r>
      <w:r w:rsidR="00B66D25">
        <w:rPr>
          <w:lang w:val="en-US"/>
        </w:rPr>
        <w:t xml:space="preserve"> </w:t>
      </w:r>
      <w:r w:rsidR="000A7D45">
        <w:rPr>
          <w:lang w:val="en-US"/>
        </w:rPr>
        <w:t>Bayesian cognitive model was estimated using STAN and R environment.</w:t>
      </w:r>
    </w:p>
    <w:p w:rsidR="00F01740" w:rsidRDefault="00F01740" w:rsidP="00CE6D65">
      <w:pPr>
        <w:rPr>
          <w:lang w:val="en-US"/>
        </w:rPr>
      </w:pPr>
      <w:r>
        <w:rPr>
          <w:lang w:val="en-US"/>
        </w:rPr>
        <w:t xml:space="preserve">Results showed convergent validity between some </w:t>
      </w:r>
      <w:r w:rsidR="00AB27AC">
        <w:rPr>
          <w:lang w:val="en-US"/>
        </w:rPr>
        <w:t xml:space="preserve">of </w:t>
      </w:r>
      <w:r>
        <w:rPr>
          <w:lang w:val="en-US"/>
        </w:rPr>
        <w:t>parameters of cognitive model and</w:t>
      </w:r>
      <w:r w:rsidR="00443934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E7346C">
        <w:rPr>
          <w:lang w:val="en-US"/>
        </w:rPr>
        <w:t>traditional</w:t>
      </w:r>
      <w:r>
        <w:rPr>
          <w:lang w:val="en-US"/>
        </w:rPr>
        <w:t xml:space="preserve"> IOWA test scores</w:t>
      </w:r>
      <w:r w:rsidR="006F09CB">
        <w:rPr>
          <w:lang w:val="en-US"/>
        </w:rPr>
        <w:t xml:space="preserve">; however, </w:t>
      </w:r>
      <w:r w:rsidR="00443934">
        <w:rPr>
          <w:lang w:val="en-US"/>
        </w:rPr>
        <w:t>cognitive</w:t>
      </w:r>
      <w:r w:rsidR="006F09CB">
        <w:rPr>
          <w:lang w:val="en-US"/>
        </w:rPr>
        <w:t xml:space="preserve"> model has </w:t>
      </w:r>
      <w:r w:rsidR="00443401">
        <w:rPr>
          <w:lang w:val="en-US"/>
        </w:rPr>
        <w:t xml:space="preserve">an </w:t>
      </w:r>
      <w:r w:rsidR="006F09CB">
        <w:rPr>
          <w:lang w:val="en-US"/>
        </w:rPr>
        <w:t xml:space="preserve">incremental validity </w:t>
      </w:r>
      <w:r w:rsidR="00D113AD">
        <w:rPr>
          <w:lang w:val="en-US"/>
        </w:rPr>
        <w:t xml:space="preserve">compared </w:t>
      </w:r>
      <w:r w:rsidR="006F09CB">
        <w:rPr>
          <w:lang w:val="en-US"/>
        </w:rPr>
        <w:t>to the traditional scoring techniques</w:t>
      </w:r>
      <w:r w:rsidR="00005325">
        <w:rPr>
          <w:lang w:val="en-US"/>
        </w:rPr>
        <w:t xml:space="preserve">. </w:t>
      </w:r>
      <w:r w:rsidR="00975BD4">
        <w:rPr>
          <w:lang w:val="en-US"/>
        </w:rPr>
        <w:t xml:space="preserve">We also estimated reliability of IOWA gambling task using different approaches. </w:t>
      </w:r>
      <w:r w:rsidR="000045FA">
        <w:rPr>
          <w:lang w:val="en-US"/>
        </w:rPr>
        <w:t>These r</w:t>
      </w:r>
      <w:r w:rsidR="006F09CB">
        <w:rPr>
          <w:lang w:val="en-US"/>
        </w:rPr>
        <w:t xml:space="preserve">esults </w:t>
      </w:r>
      <w:proofErr w:type="gramStart"/>
      <w:r w:rsidR="006F09CB">
        <w:rPr>
          <w:lang w:val="en-US"/>
        </w:rPr>
        <w:t>are discussed</w:t>
      </w:r>
      <w:proofErr w:type="gramEnd"/>
      <w:r w:rsidR="006F09CB">
        <w:rPr>
          <w:lang w:val="en-US"/>
        </w:rPr>
        <w:t xml:space="preserve"> bearing in mind </w:t>
      </w:r>
      <w:r w:rsidR="00756921">
        <w:rPr>
          <w:lang w:val="en-US"/>
        </w:rPr>
        <w:t xml:space="preserve">an </w:t>
      </w:r>
      <w:r w:rsidR="006F09CB">
        <w:rPr>
          <w:lang w:val="en-US"/>
        </w:rPr>
        <w:t>exploratory design of the study.</w:t>
      </w:r>
    </w:p>
    <w:p w:rsidR="00263123" w:rsidRDefault="00B66D25" w:rsidP="00B66D25">
      <w:pPr>
        <w:rPr>
          <w:lang w:val="en-US"/>
        </w:rPr>
      </w:pPr>
      <w:r>
        <w:rPr>
          <w:lang w:val="en-US"/>
        </w:rPr>
        <w:t xml:space="preserve">Using point estimate of parameters from Bayesian models </w:t>
      </w:r>
      <w:r w:rsidR="007269D3">
        <w:rPr>
          <w:lang w:val="en-US"/>
        </w:rPr>
        <w:t>could limit</w:t>
      </w:r>
      <w:r>
        <w:rPr>
          <w:lang w:val="en-US"/>
        </w:rPr>
        <w:t xml:space="preserve"> results of this study.</w:t>
      </w:r>
      <w:r w:rsidR="00263123">
        <w:rPr>
          <w:lang w:val="en-US"/>
        </w:rPr>
        <w:t xml:space="preserve"> </w:t>
      </w:r>
      <w:r w:rsidR="00E52DAD">
        <w:rPr>
          <w:lang w:val="en-US"/>
        </w:rPr>
        <w:t>In addition,</w:t>
      </w:r>
      <w:r w:rsidR="00263123">
        <w:rPr>
          <w:lang w:val="en-US"/>
        </w:rPr>
        <w:t xml:space="preserve"> our reliability </w:t>
      </w:r>
      <w:r w:rsidR="00BC370F">
        <w:rPr>
          <w:lang w:val="en-US"/>
        </w:rPr>
        <w:t xml:space="preserve">estimates </w:t>
      </w:r>
      <w:proofErr w:type="gramStart"/>
      <w:r w:rsidR="00263123">
        <w:rPr>
          <w:lang w:val="en-US"/>
        </w:rPr>
        <w:t xml:space="preserve">are </w:t>
      </w:r>
      <w:r w:rsidR="00215A30">
        <w:rPr>
          <w:lang w:val="en-US"/>
        </w:rPr>
        <w:t>slightly</w:t>
      </w:r>
      <w:r w:rsidR="00263123">
        <w:rPr>
          <w:lang w:val="en-US"/>
        </w:rPr>
        <w:t xml:space="preserve"> biased</w:t>
      </w:r>
      <w:proofErr w:type="gramEnd"/>
      <w:r w:rsidR="00263123">
        <w:rPr>
          <w:lang w:val="en-US"/>
        </w:rPr>
        <w:t xml:space="preserve"> due to non-normal distribution of all parameters. </w:t>
      </w:r>
    </w:p>
    <w:p w:rsidR="008662FC" w:rsidRPr="008662FC" w:rsidRDefault="005041CA" w:rsidP="00A86254">
      <w:pPr>
        <w:rPr>
          <w:lang w:val="en-US"/>
        </w:rPr>
      </w:pPr>
      <w:r>
        <w:rPr>
          <w:lang w:val="en-US"/>
        </w:rPr>
        <w:t>This study can help</w:t>
      </w:r>
      <w:r w:rsidR="00457D0E">
        <w:rPr>
          <w:lang w:val="en-US"/>
        </w:rPr>
        <w:t xml:space="preserve"> </w:t>
      </w:r>
      <w:r w:rsidR="000E11AE">
        <w:rPr>
          <w:lang w:val="en-US"/>
        </w:rPr>
        <w:t xml:space="preserve">us </w:t>
      </w:r>
      <w:r w:rsidR="00457D0E">
        <w:rPr>
          <w:lang w:val="en-US"/>
        </w:rPr>
        <w:t>to</w:t>
      </w:r>
      <w:r>
        <w:rPr>
          <w:lang w:val="en-US"/>
        </w:rPr>
        <w:t xml:space="preserve"> understand which cognitive process</w:t>
      </w:r>
      <w:r w:rsidR="00457D0E">
        <w:rPr>
          <w:lang w:val="en-US"/>
        </w:rPr>
        <w:t>es</w:t>
      </w:r>
      <w:r>
        <w:rPr>
          <w:lang w:val="en-US"/>
        </w:rPr>
        <w:t xml:space="preserve"> underlie decision-making in IOWA in </w:t>
      </w:r>
      <w:r w:rsidR="00937AF6">
        <w:rPr>
          <w:lang w:val="en-US"/>
        </w:rPr>
        <w:t>a </w:t>
      </w:r>
      <w:r>
        <w:rPr>
          <w:lang w:val="en-US"/>
        </w:rPr>
        <w:t xml:space="preserve">non-clinical </w:t>
      </w:r>
      <w:r w:rsidR="00937AF6">
        <w:rPr>
          <w:lang w:val="en-US"/>
        </w:rPr>
        <w:t>population</w:t>
      </w:r>
      <w:r>
        <w:rPr>
          <w:lang w:val="en-US"/>
        </w:rPr>
        <w:t xml:space="preserve">. </w:t>
      </w:r>
      <w:r w:rsidR="0073722A">
        <w:rPr>
          <w:lang w:val="en-US"/>
        </w:rPr>
        <w:t xml:space="preserve">Moreover, </w:t>
      </w:r>
      <w:r w:rsidR="00457D0E">
        <w:rPr>
          <w:lang w:val="en-US"/>
        </w:rPr>
        <w:t xml:space="preserve">we revealed some advantages of </w:t>
      </w:r>
      <w:r w:rsidR="0073722A">
        <w:rPr>
          <w:lang w:val="en-US"/>
        </w:rPr>
        <w:t>Bayesian cognitive model</w:t>
      </w:r>
      <w:r w:rsidR="00457D0E">
        <w:rPr>
          <w:lang w:val="en-US"/>
        </w:rPr>
        <w:t>ing to the classical IOWA task scoring</w:t>
      </w:r>
      <w:r w:rsidR="00107279">
        <w:rPr>
          <w:lang w:val="en-US"/>
        </w:rPr>
        <w:t xml:space="preserve">, which </w:t>
      </w:r>
      <w:r w:rsidR="00A86254">
        <w:rPr>
          <w:lang w:val="en-US"/>
        </w:rPr>
        <w:t xml:space="preserve">can improve </w:t>
      </w:r>
      <w:r w:rsidR="0078009D">
        <w:rPr>
          <w:lang w:val="en-US"/>
        </w:rPr>
        <w:t>u</w:t>
      </w:r>
      <w:r w:rsidR="00A86254">
        <w:rPr>
          <w:lang w:val="en-US"/>
        </w:rPr>
        <w:t>s</w:t>
      </w:r>
      <w:r w:rsidR="0078009D">
        <w:rPr>
          <w:lang w:val="en-US"/>
        </w:rPr>
        <w:t>ing</w:t>
      </w:r>
      <w:r w:rsidR="00A86254">
        <w:rPr>
          <w:lang w:val="en-US"/>
        </w:rPr>
        <w:t xml:space="preserve"> IOWA gambling task</w:t>
      </w:r>
      <w:r w:rsidR="00B76652">
        <w:rPr>
          <w:lang w:val="en-US"/>
        </w:rPr>
        <w:t xml:space="preserve"> in clinical practice.</w:t>
      </w:r>
      <w:r w:rsidR="00B018AA">
        <w:rPr>
          <w:lang w:val="en-US"/>
        </w:rPr>
        <w:t xml:space="preserve"> </w:t>
      </w:r>
    </w:p>
    <w:p w:rsidR="008662FC" w:rsidRPr="008662FC" w:rsidRDefault="008662FC">
      <w:pPr>
        <w:rPr>
          <w:lang w:val="en-US"/>
        </w:rPr>
      </w:pPr>
    </w:p>
    <w:sectPr w:rsidR="008662FC" w:rsidRPr="00866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F"/>
    <w:rsid w:val="000045FA"/>
    <w:rsid w:val="00005325"/>
    <w:rsid w:val="00017678"/>
    <w:rsid w:val="00017E61"/>
    <w:rsid w:val="00037781"/>
    <w:rsid w:val="00062421"/>
    <w:rsid w:val="0008335E"/>
    <w:rsid w:val="000A7D45"/>
    <w:rsid w:val="000C13CB"/>
    <w:rsid w:val="000E11AE"/>
    <w:rsid w:val="000F6F7B"/>
    <w:rsid w:val="000F7DD5"/>
    <w:rsid w:val="00107279"/>
    <w:rsid w:val="001F4CF1"/>
    <w:rsid w:val="00206B0C"/>
    <w:rsid w:val="00215A30"/>
    <w:rsid w:val="00263123"/>
    <w:rsid w:val="002C3CB4"/>
    <w:rsid w:val="002D2355"/>
    <w:rsid w:val="003424A9"/>
    <w:rsid w:val="00417B96"/>
    <w:rsid w:val="004211EC"/>
    <w:rsid w:val="00432021"/>
    <w:rsid w:val="00443401"/>
    <w:rsid w:val="00443934"/>
    <w:rsid w:val="00446DA5"/>
    <w:rsid w:val="00457D0E"/>
    <w:rsid w:val="0047675D"/>
    <w:rsid w:val="004A2C50"/>
    <w:rsid w:val="004E59B5"/>
    <w:rsid w:val="005041CA"/>
    <w:rsid w:val="00587660"/>
    <w:rsid w:val="005A17EE"/>
    <w:rsid w:val="006F09CB"/>
    <w:rsid w:val="006F463D"/>
    <w:rsid w:val="00713EF0"/>
    <w:rsid w:val="007269D3"/>
    <w:rsid w:val="0073722A"/>
    <w:rsid w:val="00753B97"/>
    <w:rsid w:val="00756921"/>
    <w:rsid w:val="0078009D"/>
    <w:rsid w:val="007A11EB"/>
    <w:rsid w:val="007C6CD7"/>
    <w:rsid w:val="007D6F20"/>
    <w:rsid w:val="007E62D4"/>
    <w:rsid w:val="008662FC"/>
    <w:rsid w:val="00882CD2"/>
    <w:rsid w:val="008A165D"/>
    <w:rsid w:val="008A1B1F"/>
    <w:rsid w:val="00901EA3"/>
    <w:rsid w:val="00927D8B"/>
    <w:rsid w:val="00937AF6"/>
    <w:rsid w:val="00962EF8"/>
    <w:rsid w:val="00975BD4"/>
    <w:rsid w:val="00982FCF"/>
    <w:rsid w:val="00993D4F"/>
    <w:rsid w:val="0099633B"/>
    <w:rsid w:val="00A13198"/>
    <w:rsid w:val="00A22B4A"/>
    <w:rsid w:val="00A24589"/>
    <w:rsid w:val="00A2616F"/>
    <w:rsid w:val="00A513F1"/>
    <w:rsid w:val="00A64733"/>
    <w:rsid w:val="00A86254"/>
    <w:rsid w:val="00AA16E2"/>
    <w:rsid w:val="00AB27AC"/>
    <w:rsid w:val="00B018AA"/>
    <w:rsid w:val="00B1129E"/>
    <w:rsid w:val="00B13DCC"/>
    <w:rsid w:val="00B66D25"/>
    <w:rsid w:val="00B76652"/>
    <w:rsid w:val="00B77B02"/>
    <w:rsid w:val="00BC370F"/>
    <w:rsid w:val="00BD7CC4"/>
    <w:rsid w:val="00C56A1F"/>
    <w:rsid w:val="00CD13B9"/>
    <w:rsid w:val="00CE6D65"/>
    <w:rsid w:val="00CF7E43"/>
    <w:rsid w:val="00D113AD"/>
    <w:rsid w:val="00D65A4B"/>
    <w:rsid w:val="00D83EED"/>
    <w:rsid w:val="00DC341F"/>
    <w:rsid w:val="00E52DAD"/>
    <w:rsid w:val="00E7346C"/>
    <w:rsid w:val="00EB7F39"/>
    <w:rsid w:val="00EF6B53"/>
    <w:rsid w:val="00F01740"/>
    <w:rsid w:val="00F614D9"/>
    <w:rsid w:val="00FB3D01"/>
    <w:rsid w:val="00FB4580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3CEC"/>
  <w15:chartTrackingRefBased/>
  <w15:docId w15:val="{488BBC42-0EFE-4CA5-AEEC-BA68FEE8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Cígler</dc:creator>
  <cp:keywords/>
  <dc:description/>
  <cp:lastModifiedBy>Hynek Cígler</cp:lastModifiedBy>
  <cp:revision>40</cp:revision>
  <dcterms:created xsi:type="dcterms:W3CDTF">2017-01-31T13:38:00Z</dcterms:created>
  <dcterms:modified xsi:type="dcterms:W3CDTF">2017-01-31T13:52:00Z</dcterms:modified>
</cp:coreProperties>
</file>