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analysis</w:t>
      </w:r>
      <w:r>
        <w:t xml:space="preserve"> </w:t>
      </w:r>
      <w:r>
        <w:t xml:space="preserve">[meta-regression]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R.</w:t>
      </w:r>
      <w:r>
        <w:t xml:space="preserve"> </w:t>
      </w:r>
      <w:r>
        <w:t xml:space="preserve">Vasilev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mean-difference-of-n1-preview-effects-between-alphabetical-and-chinese-studies"/>
      <w:bookmarkEnd w:id="21"/>
      <w:r>
        <w:t xml:space="preserve">Mean Difference of N+1 Preview Effects Between Alphabetical and Chinese Studies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β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β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FFD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-0.29 (2.15) [-4.45, 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FFD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-0.3 (2.16) [-4.52, 3.96]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SFD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-5.14 (4.25) [-13.49, 3.23]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SFD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-5.11 (4.25) [-13.53, 3.26]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4.09 (3.04) [-1.82, 10.14]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4.03 (3.03) [-1.89, 10.04]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FFD [unrelated word mask]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3.47 (2.78) [-2.21, 8.79]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FFD [unrelated word mask]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3.46 (2.75) [-2.11, 8.73]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SFD [unrelated word mask]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1.46 (4.73) [-8.53, 10.28]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SFD [unrelated word mask]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1.45 (4.73) [-8.48, 10.12]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 [unrelated word mask]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9.92 (3.74) [2.45, 17.25]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 [unrelated word mask]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9.9 (3.72) [2.56, 17.2]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FFD [pseudo-word mask]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-3.83 (4.63) [-12.99, 5.47]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FFD [pseudo-word mask]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-3.8 (4.66) [-12.91, 5.54]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 [pseudo-word mask]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-0.58 (6.76) [-13.43, 13.45]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 [pseudo-word mask]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-0.46 (6.77) [-13.4, 13.42]</w:t>
            </w:r>
          </w:p>
        </w:tc>
      </w:tr>
    </w:tbl>
    <w:p>
      <w:r>
        <w:rPr>
          <w:i/>
        </w:rPr>
        <w:t xml:space="preserve">Note</w:t>
      </w:r>
      <w:r>
        <w:t xml:space="preserve">: The prior in bold is the one on which the results in the paper are based.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888c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sensitivity analysis [meta-regression]</dc:title>
  <dc:creator>Martin R. Vasilev</dc:creator>
  <dcterms:created xsi:type="dcterms:W3CDTF">2016-05-18</dcterms:created>
  <dcterms:modified xsi:type="dcterms:W3CDTF">2016-05-18</dcterms:modified>
</cp:coreProperties>
</file>