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normally-developing participants. </w:t>
      </w:r>
    </w:p>
    <w:p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:rsidR="002D6153" w:rsidRPr="001D2059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explicitly </w:t>
      </w:r>
      <w:r w:rsidR="00B76644">
        <w:rPr>
          <w:rFonts w:ascii="Arial" w:hAnsi="Arial" w:cs="Arial"/>
        </w:rPr>
        <w:t xml:space="preserve">instructed to attend to both the </w:t>
      </w:r>
      <w:r w:rsidR="0052516B">
        <w:rPr>
          <w:rFonts w:ascii="Arial" w:hAnsi="Arial" w:cs="Arial"/>
        </w:rPr>
        <w:t>sound and the reading task</w:t>
      </w:r>
      <w:bookmarkStart w:id="0" w:name="_GoBack"/>
      <w:bookmarkEnd w:id="0"/>
    </w:p>
    <w:sectPr w:rsidR="002D6153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D2059"/>
    <w:rsid w:val="002106A1"/>
    <w:rsid w:val="00241961"/>
    <w:rsid w:val="002D6153"/>
    <w:rsid w:val="00323BCC"/>
    <w:rsid w:val="00352A7C"/>
    <w:rsid w:val="003D1880"/>
    <w:rsid w:val="004C3714"/>
    <w:rsid w:val="004C5CB1"/>
    <w:rsid w:val="0052516B"/>
    <w:rsid w:val="007409F5"/>
    <w:rsid w:val="007E559B"/>
    <w:rsid w:val="008134ED"/>
    <w:rsid w:val="00847956"/>
    <w:rsid w:val="008A56C6"/>
    <w:rsid w:val="00A1382D"/>
    <w:rsid w:val="00AA0BBB"/>
    <w:rsid w:val="00B01EF0"/>
    <w:rsid w:val="00B76644"/>
    <w:rsid w:val="00C2216B"/>
    <w:rsid w:val="00C77AC8"/>
    <w:rsid w:val="00C82093"/>
    <w:rsid w:val="00CB0EDD"/>
    <w:rsid w:val="00CC0F59"/>
    <w:rsid w:val="00CE0DD1"/>
    <w:rsid w:val="00D0606D"/>
    <w:rsid w:val="00D623D9"/>
    <w:rsid w:val="00D8539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830</Characters>
  <Application>Microsoft Office Word</Application>
  <DocSecurity>0</DocSecurity>
  <Lines>6</Lines>
  <Paragraphs>1</Paragraphs>
  <ScaleCrop>false</ScaleCrop>
  <Company>Bournemouth University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36</cp:revision>
  <dcterms:created xsi:type="dcterms:W3CDTF">2016-08-30T16:17:00Z</dcterms:created>
  <dcterms:modified xsi:type="dcterms:W3CDTF">2016-12-18T15:54:00Z</dcterms:modified>
</cp:coreProperties>
</file>