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6550" w:rsidRDefault="00DB5312">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Pr>
        <w:pBdr>
          <w:top w:val="none" w:sz="0" w:space="0" w:color="000000"/>
          <w:left w:val="none" w:sz="0" w:space="0" w:color="000000"/>
          <w:bottom w:val="single" w:sz="1" w:space="1" w:color="000000"/>
          <w:right w:val="none" w:sz="0" w:space="0" w:color="000000"/>
        </w:pBdr>
      </w:pPr>
    </w:p>
    <w:p w:rsidR="004E6550" w:rsidRPr="003D0D6E" w:rsidRDefault="007447C7" w:rsidP="00DB5312">
      <w:pPr>
        <w:pStyle w:val="Titel"/>
        <w:rPr>
          <w:sz w:val="36"/>
          <w:szCs w:val="36"/>
        </w:rPr>
      </w:pPr>
      <w:r>
        <w:t>Java RMI</w:t>
      </w:r>
    </w:p>
    <w:p w:rsidR="004E6550" w:rsidRPr="003D0D6E" w:rsidRDefault="004E6550">
      <w:pPr>
        <w:pBdr>
          <w:top w:val="single" w:sz="1" w:space="1" w:color="000000"/>
          <w:left w:val="none" w:sz="0" w:space="0" w:color="000000"/>
          <w:bottom w:val="none" w:sz="0" w:space="0" w:color="000000"/>
          <w:right w:val="none" w:sz="0" w:space="0" w:color="000000"/>
        </w:pBd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r w:rsidRPr="003D0D6E">
        <w:rPr>
          <w:b/>
          <w:bCs/>
          <w:sz w:val="36"/>
          <w:szCs w:val="36"/>
        </w:rPr>
        <w:t>Systemtechnik Labor</w:t>
      </w:r>
    </w:p>
    <w:p w:rsidR="004E6550" w:rsidRPr="00DB5312" w:rsidRDefault="00DB5312">
      <w:pPr>
        <w:jc w:val="right"/>
        <w:rPr>
          <w:b/>
          <w:bCs/>
          <w:sz w:val="36"/>
          <w:szCs w:val="36"/>
        </w:rPr>
      </w:pPr>
      <w:r w:rsidRPr="00DB5312">
        <w:rPr>
          <w:b/>
          <w:bCs/>
          <w:sz w:val="36"/>
          <w:szCs w:val="36"/>
        </w:rPr>
        <w:t>4CHIT 2015/16, Gruppe C</w:t>
      </w:r>
    </w:p>
    <w:p w:rsidR="004E6550" w:rsidRPr="00DB5312" w:rsidRDefault="004E6550">
      <w:pPr>
        <w:jc w:val="right"/>
        <w:rPr>
          <w:b/>
          <w:bCs/>
          <w:sz w:val="36"/>
          <w:szCs w:val="36"/>
        </w:rPr>
      </w:pPr>
    </w:p>
    <w:p w:rsidR="004E6550" w:rsidRPr="00DB5312" w:rsidRDefault="004E6550">
      <w:pPr>
        <w:jc w:val="right"/>
        <w:rPr>
          <w:b/>
          <w:bCs/>
          <w:sz w:val="36"/>
          <w:szCs w:val="36"/>
        </w:rPr>
      </w:pPr>
    </w:p>
    <w:p w:rsidR="004E6550" w:rsidRDefault="00ED0360">
      <w:pPr>
        <w:jc w:val="right"/>
        <w:rPr>
          <w:b/>
          <w:bCs/>
          <w:sz w:val="36"/>
          <w:szCs w:val="36"/>
        </w:rPr>
      </w:pPr>
      <w:r>
        <w:rPr>
          <w:b/>
          <w:bCs/>
          <w:sz w:val="36"/>
          <w:szCs w:val="36"/>
        </w:rPr>
        <w:t>Martin Weber</w:t>
      </w:r>
    </w:p>
    <w:p w:rsidR="004E6550" w:rsidRDefault="004E6550">
      <w:pPr>
        <w:jc w:val="right"/>
        <w:rPr>
          <w:b/>
          <w:bCs/>
          <w:sz w:val="36"/>
          <w:szCs w:val="36"/>
        </w:rPr>
      </w:pPr>
    </w:p>
    <w:p w:rsidR="004E6550" w:rsidRDefault="004E6550">
      <w:pPr>
        <w:jc w:val="right"/>
        <w:rPr>
          <w:b/>
          <w:bCs/>
          <w:sz w:val="36"/>
          <w:szCs w:val="36"/>
        </w:rPr>
      </w:pPr>
    </w:p>
    <w:tbl>
      <w:tblPr>
        <w:tblW w:w="9781"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962"/>
      </w:tblGrid>
      <w:tr w:rsidR="004E6550" w:rsidTr="00DB5312">
        <w:tc>
          <w:tcPr>
            <w:tcW w:w="4819" w:type="dxa"/>
            <w:shd w:val="clear" w:color="auto" w:fill="auto"/>
          </w:tcPr>
          <w:p w:rsidR="004E6550" w:rsidRDefault="004E6550">
            <w:pPr>
              <w:pStyle w:val="TableContents"/>
              <w:snapToGrid w:val="0"/>
            </w:pPr>
          </w:p>
        </w:tc>
        <w:tc>
          <w:tcPr>
            <w:tcW w:w="4962" w:type="dxa"/>
            <w:shd w:val="clear" w:color="auto" w:fill="auto"/>
          </w:tcPr>
          <w:p w:rsidR="004E6550" w:rsidRDefault="004E6550" w:rsidP="00DB5312">
            <w:pPr>
              <w:pStyle w:val="TableContents"/>
              <w:jc w:val="right"/>
            </w:pPr>
            <w:r>
              <w:rPr>
                <w:b/>
                <w:bCs/>
              </w:rPr>
              <w:t xml:space="preserve">Version </w:t>
            </w:r>
            <w:r w:rsidR="00DB5312">
              <w:rPr>
                <w:b/>
                <w:bCs/>
              </w:rPr>
              <w:t>1.0</w:t>
            </w:r>
          </w:p>
        </w:tc>
      </w:tr>
      <w:tr w:rsidR="004E6550" w:rsidTr="00DB5312">
        <w:tc>
          <w:tcPr>
            <w:tcW w:w="4819" w:type="dxa"/>
            <w:shd w:val="clear" w:color="auto" w:fill="auto"/>
          </w:tcPr>
          <w:p w:rsidR="004E6550" w:rsidRDefault="004E6550">
            <w:pPr>
              <w:pStyle w:val="TableContents"/>
            </w:pPr>
            <w:r>
              <w:rPr>
                <w:b/>
                <w:bCs/>
              </w:rPr>
              <w:t>Note:</w:t>
            </w:r>
          </w:p>
        </w:tc>
        <w:tc>
          <w:tcPr>
            <w:tcW w:w="4962" w:type="dxa"/>
            <w:shd w:val="clear" w:color="auto" w:fill="auto"/>
          </w:tcPr>
          <w:p w:rsidR="004E6550" w:rsidRDefault="007447C7" w:rsidP="007447C7">
            <w:pPr>
              <w:pStyle w:val="TableContents"/>
              <w:jc w:val="right"/>
            </w:pPr>
            <w:r>
              <w:rPr>
                <w:b/>
                <w:bCs/>
              </w:rPr>
              <w:t>Begonnen am 1</w:t>
            </w:r>
            <w:r w:rsidR="004E6550">
              <w:rPr>
                <w:b/>
                <w:bCs/>
              </w:rPr>
              <w:t xml:space="preserve">. </w:t>
            </w:r>
            <w:r>
              <w:rPr>
                <w:b/>
                <w:bCs/>
              </w:rPr>
              <w:t xml:space="preserve">April </w:t>
            </w:r>
            <w:r w:rsidR="004E6550">
              <w:rPr>
                <w:b/>
                <w:bCs/>
              </w:rPr>
              <w:t>201</w:t>
            </w:r>
            <w:r>
              <w:rPr>
                <w:b/>
                <w:bCs/>
              </w:rPr>
              <w:t>6</w:t>
            </w:r>
          </w:p>
        </w:tc>
      </w:tr>
      <w:tr w:rsidR="004E6550" w:rsidTr="00DB5312">
        <w:tc>
          <w:tcPr>
            <w:tcW w:w="4819" w:type="dxa"/>
            <w:shd w:val="clear" w:color="auto" w:fill="auto"/>
          </w:tcPr>
          <w:p w:rsidR="004E6550" w:rsidRDefault="004E6550">
            <w:pPr>
              <w:pStyle w:val="TableContents"/>
            </w:pPr>
          </w:p>
        </w:tc>
        <w:tc>
          <w:tcPr>
            <w:tcW w:w="4962" w:type="dxa"/>
            <w:shd w:val="clear" w:color="auto" w:fill="auto"/>
          </w:tcPr>
          <w:p w:rsidR="004E6550" w:rsidRDefault="00DB5312" w:rsidP="007447C7">
            <w:pPr>
              <w:pStyle w:val="TableContents"/>
              <w:jc w:val="right"/>
            </w:pPr>
            <w:r>
              <w:rPr>
                <w:b/>
                <w:bCs/>
              </w:rPr>
              <w:t>Beendet am x</w:t>
            </w:r>
            <w:r w:rsidR="004E6550">
              <w:rPr>
                <w:b/>
                <w:bCs/>
              </w:rPr>
              <w:t xml:space="preserve">. </w:t>
            </w:r>
            <w:r w:rsidR="007447C7">
              <w:rPr>
                <w:b/>
                <w:bCs/>
              </w:rPr>
              <w:t>April 2016</w:t>
            </w:r>
          </w:p>
        </w:tc>
      </w:tr>
    </w:tbl>
    <w:p w:rsidR="004E6550" w:rsidRPr="00ED0360" w:rsidRDefault="00ED0360">
      <w:pPr>
        <w:rPr>
          <w:b/>
          <w:szCs w:val="20"/>
        </w:rPr>
      </w:pPr>
      <w:r w:rsidRPr="00ED0360">
        <w:rPr>
          <w:b/>
          <w:szCs w:val="20"/>
        </w:rPr>
        <w:t xml:space="preserve">Betreuer: </w:t>
      </w:r>
      <w:r w:rsidR="007447C7">
        <w:rPr>
          <w:b/>
          <w:szCs w:val="20"/>
        </w:rPr>
        <w:t>Borko</w:t>
      </w:r>
    </w:p>
    <w:p w:rsidR="00DB5312" w:rsidRDefault="00DB5312">
      <w:r>
        <w:br w:type="column"/>
      </w:r>
    </w:p>
    <w:sdt>
      <w:sdtPr>
        <w:rPr>
          <w:rFonts w:ascii="Verdana" w:eastAsia="Droid Sans Fallback" w:hAnsi="Verdana" w:cs="Mangal"/>
          <w:color w:val="auto"/>
          <w:kern w:val="1"/>
          <w:sz w:val="24"/>
          <w:szCs w:val="24"/>
          <w:lang w:val="de-DE" w:eastAsia="zh-CN" w:bidi="hi-IN"/>
        </w:rPr>
        <w:id w:val="-1617833477"/>
        <w:docPartObj>
          <w:docPartGallery w:val="Table of Contents"/>
          <w:docPartUnique/>
        </w:docPartObj>
      </w:sdtPr>
      <w:sdtEndPr>
        <w:rPr>
          <w:b/>
          <w:bCs/>
        </w:rPr>
      </w:sdtEndPr>
      <w:sdtContent>
        <w:p w:rsidR="00846B1A" w:rsidRDefault="00846B1A">
          <w:pPr>
            <w:pStyle w:val="Inhaltsverzeichnisberschrift"/>
          </w:pPr>
          <w:r>
            <w:rPr>
              <w:lang w:val="de-DE"/>
            </w:rPr>
            <w:t>Inhaltsverzeichnis</w:t>
          </w:r>
        </w:p>
        <w:p w:rsidR="00D5282B" w:rsidRDefault="00846B1A">
          <w:pPr>
            <w:pStyle w:val="Verzeichnis1"/>
            <w:tabs>
              <w:tab w:val="left" w:pos="660"/>
            </w:tabs>
            <w:rPr>
              <w:rFonts w:asciiTheme="minorHAnsi" w:eastAsiaTheme="minorEastAsia" w:hAnsiTheme="minorHAnsi" w:cstheme="minorBidi"/>
              <w:noProof/>
              <w:kern w:val="0"/>
              <w:sz w:val="22"/>
              <w:szCs w:val="22"/>
              <w:lang w:eastAsia="de-AT" w:bidi="ar-SA"/>
            </w:rPr>
          </w:pPr>
          <w:r>
            <w:fldChar w:fldCharType="begin"/>
          </w:r>
          <w:r>
            <w:instrText xml:space="preserve"> TOC \o "1-3" \h \z \u </w:instrText>
          </w:r>
          <w:r>
            <w:fldChar w:fldCharType="separate"/>
          </w:r>
          <w:hyperlink w:anchor="_Toc433312024" w:history="1">
            <w:r w:rsidR="00D5282B" w:rsidRPr="001E4E16">
              <w:rPr>
                <w:rStyle w:val="Hyperlink"/>
                <w:noProof/>
              </w:rPr>
              <w:t>1.</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Einführung</w:t>
            </w:r>
            <w:r w:rsidR="00D5282B">
              <w:rPr>
                <w:noProof/>
                <w:webHidden/>
              </w:rPr>
              <w:tab/>
            </w:r>
            <w:r w:rsidR="00D5282B">
              <w:rPr>
                <w:noProof/>
                <w:webHidden/>
              </w:rPr>
              <w:fldChar w:fldCharType="begin"/>
            </w:r>
            <w:r w:rsidR="00D5282B">
              <w:rPr>
                <w:noProof/>
                <w:webHidden/>
              </w:rPr>
              <w:instrText xml:space="preserve"> PAGEREF _Toc433312024 \h </w:instrText>
            </w:r>
            <w:r w:rsidR="00D5282B">
              <w:rPr>
                <w:noProof/>
                <w:webHidden/>
              </w:rPr>
            </w:r>
            <w:r w:rsidR="00D5282B">
              <w:rPr>
                <w:noProof/>
                <w:webHidden/>
              </w:rPr>
              <w:fldChar w:fldCharType="separate"/>
            </w:r>
            <w:r w:rsidR="00D5282B">
              <w:rPr>
                <w:noProof/>
                <w:webHidden/>
              </w:rPr>
              <w:t>3</w:t>
            </w:r>
            <w:r w:rsidR="00D5282B">
              <w:rPr>
                <w:noProof/>
                <w:webHidden/>
              </w:rPr>
              <w:fldChar w:fldCharType="end"/>
            </w:r>
          </w:hyperlink>
        </w:p>
        <w:p w:rsidR="00D5282B" w:rsidRDefault="0085433A">
          <w:pPr>
            <w:pStyle w:val="Verzeichnis2"/>
            <w:tabs>
              <w:tab w:val="left" w:pos="1100"/>
            </w:tabs>
            <w:rPr>
              <w:rFonts w:asciiTheme="minorHAnsi" w:eastAsiaTheme="minorEastAsia" w:hAnsiTheme="minorHAnsi" w:cstheme="minorBidi"/>
              <w:noProof/>
              <w:kern w:val="0"/>
              <w:sz w:val="22"/>
              <w:szCs w:val="22"/>
              <w:lang w:eastAsia="de-AT" w:bidi="ar-SA"/>
            </w:rPr>
          </w:pPr>
          <w:hyperlink w:anchor="_Toc433312025" w:history="1">
            <w:r w:rsidR="00D5282B" w:rsidRPr="001E4E16">
              <w:rPr>
                <w:rStyle w:val="Hyperlink"/>
                <w:noProof/>
              </w:rPr>
              <w:t>1.1.</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Ziele</w:t>
            </w:r>
            <w:r w:rsidR="00D5282B">
              <w:rPr>
                <w:noProof/>
                <w:webHidden/>
              </w:rPr>
              <w:tab/>
            </w:r>
            <w:r w:rsidR="00D5282B">
              <w:rPr>
                <w:noProof/>
                <w:webHidden/>
              </w:rPr>
              <w:fldChar w:fldCharType="begin"/>
            </w:r>
            <w:r w:rsidR="00D5282B">
              <w:rPr>
                <w:noProof/>
                <w:webHidden/>
              </w:rPr>
              <w:instrText xml:space="preserve"> PAGEREF _Toc433312025 \h </w:instrText>
            </w:r>
            <w:r w:rsidR="00D5282B">
              <w:rPr>
                <w:noProof/>
                <w:webHidden/>
              </w:rPr>
            </w:r>
            <w:r w:rsidR="00D5282B">
              <w:rPr>
                <w:noProof/>
                <w:webHidden/>
              </w:rPr>
              <w:fldChar w:fldCharType="separate"/>
            </w:r>
            <w:r w:rsidR="00D5282B">
              <w:rPr>
                <w:noProof/>
                <w:webHidden/>
              </w:rPr>
              <w:t>3</w:t>
            </w:r>
            <w:r w:rsidR="00D5282B">
              <w:rPr>
                <w:noProof/>
                <w:webHidden/>
              </w:rPr>
              <w:fldChar w:fldCharType="end"/>
            </w:r>
          </w:hyperlink>
        </w:p>
        <w:p w:rsidR="00D5282B" w:rsidRDefault="0085433A">
          <w:pPr>
            <w:pStyle w:val="Verzeichnis2"/>
            <w:tabs>
              <w:tab w:val="left" w:pos="1100"/>
            </w:tabs>
            <w:rPr>
              <w:rFonts w:asciiTheme="minorHAnsi" w:eastAsiaTheme="minorEastAsia" w:hAnsiTheme="minorHAnsi" w:cstheme="minorBidi"/>
              <w:noProof/>
              <w:kern w:val="0"/>
              <w:sz w:val="22"/>
              <w:szCs w:val="22"/>
              <w:lang w:eastAsia="de-AT" w:bidi="ar-SA"/>
            </w:rPr>
          </w:pPr>
          <w:hyperlink w:anchor="_Toc433312026" w:history="1">
            <w:r w:rsidR="00D5282B" w:rsidRPr="001E4E16">
              <w:rPr>
                <w:rStyle w:val="Hyperlink"/>
                <w:noProof/>
              </w:rPr>
              <w:t>1.2.</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Voraussetzungen</w:t>
            </w:r>
            <w:r w:rsidR="00D5282B">
              <w:rPr>
                <w:noProof/>
                <w:webHidden/>
              </w:rPr>
              <w:tab/>
            </w:r>
            <w:r w:rsidR="00D5282B">
              <w:rPr>
                <w:noProof/>
                <w:webHidden/>
              </w:rPr>
              <w:fldChar w:fldCharType="begin"/>
            </w:r>
            <w:r w:rsidR="00D5282B">
              <w:rPr>
                <w:noProof/>
                <w:webHidden/>
              </w:rPr>
              <w:instrText xml:space="preserve"> PAGEREF _Toc433312026 \h </w:instrText>
            </w:r>
            <w:r w:rsidR="00D5282B">
              <w:rPr>
                <w:noProof/>
                <w:webHidden/>
              </w:rPr>
            </w:r>
            <w:r w:rsidR="00D5282B">
              <w:rPr>
                <w:noProof/>
                <w:webHidden/>
              </w:rPr>
              <w:fldChar w:fldCharType="separate"/>
            </w:r>
            <w:r w:rsidR="00D5282B">
              <w:rPr>
                <w:noProof/>
                <w:webHidden/>
              </w:rPr>
              <w:t>3</w:t>
            </w:r>
            <w:r w:rsidR="00D5282B">
              <w:rPr>
                <w:noProof/>
                <w:webHidden/>
              </w:rPr>
              <w:fldChar w:fldCharType="end"/>
            </w:r>
          </w:hyperlink>
        </w:p>
        <w:p w:rsidR="00D5282B" w:rsidRDefault="0085433A">
          <w:pPr>
            <w:pStyle w:val="Verzeichnis2"/>
            <w:tabs>
              <w:tab w:val="left" w:pos="1100"/>
            </w:tabs>
            <w:rPr>
              <w:rFonts w:asciiTheme="minorHAnsi" w:eastAsiaTheme="minorEastAsia" w:hAnsiTheme="minorHAnsi" w:cstheme="minorBidi"/>
              <w:noProof/>
              <w:kern w:val="0"/>
              <w:sz w:val="22"/>
              <w:szCs w:val="22"/>
              <w:lang w:eastAsia="de-AT" w:bidi="ar-SA"/>
            </w:rPr>
          </w:pPr>
          <w:hyperlink w:anchor="_Toc433312027" w:history="1">
            <w:r w:rsidR="00D5282B" w:rsidRPr="001E4E16">
              <w:rPr>
                <w:rStyle w:val="Hyperlink"/>
                <w:noProof/>
              </w:rPr>
              <w:t>1.3.</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Aufgabenstellung</w:t>
            </w:r>
            <w:r w:rsidR="00D5282B">
              <w:rPr>
                <w:noProof/>
                <w:webHidden/>
              </w:rPr>
              <w:tab/>
            </w:r>
            <w:r w:rsidR="00D5282B">
              <w:rPr>
                <w:noProof/>
                <w:webHidden/>
              </w:rPr>
              <w:fldChar w:fldCharType="begin"/>
            </w:r>
            <w:r w:rsidR="00D5282B">
              <w:rPr>
                <w:noProof/>
                <w:webHidden/>
              </w:rPr>
              <w:instrText xml:space="preserve"> PAGEREF _Toc433312027 \h </w:instrText>
            </w:r>
            <w:r w:rsidR="00D5282B">
              <w:rPr>
                <w:noProof/>
                <w:webHidden/>
              </w:rPr>
            </w:r>
            <w:r w:rsidR="00D5282B">
              <w:rPr>
                <w:noProof/>
                <w:webHidden/>
              </w:rPr>
              <w:fldChar w:fldCharType="separate"/>
            </w:r>
            <w:r w:rsidR="00D5282B">
              <w:rPr>
                <w:noProof/>
                <w:webHidden/>
              </w:rPr>
              <w:t>3</w:t>
            </w:r>
            <w:r w:rsidR="00D5282B">
              <w:rPr>
                <w:noProof/>
                <w:webHidden/>
              </w:rPr>
              <w:fldChar w:fldCharType="end"/>
            </w:r>
          </w:hyperlink>
        </w:p>
        <w:p w:rsidR="00D5282B" w:rsidRDefault="0085433A">
          <w:pPr>
            <w:pStyle w:val="Verzeichnis1"/>
            <w:tabs>
              <w:tab w:val="left" w:pos="660"/>
            </w:tabs>
            <w:rPr>
              <w:rFonts w:asciiTheme="minorHAnsi" w:eastAsiaTheme="minorEastAsia" w:hAnsiTheme="minorHAnsi" w:cstheme="minorBidi"/>
              <w:noProof/>
              <w:kern w:val="0"/>
              <w:sz w:val="22"/>
              <w:szCs w:val="22"/>
              <w:lang w:eastAsia="de-AT" w:bidi="ar-SA"/>
            </w:rPr>
          </w:pPr>
          <w:hyperlink w:anchor="_Toc433312028" w:history="1">
            <w:r w:rsidR="00D5282B" w:rsidRPr="001E4E16">
              <w:rPr>
                <w:rStyle w:val="Hyperlink"/>
                <w:noProof/>
              </w:rPr>
              <w:t>2.</w:t>
            </w:r>
            <w:r w:rsidR="00D5282B">
              <w:rPr>
                <w:rFonts w:asciiTheme="minorHAnsi" w:eastAsiaTheme="minorEastAsia" w:hAnsiTheme="minorHAnsi" w:cstheme="minorBidi"/>
                <w:noProof/>
                <w:kern w:val="0"/>
                <w:sz w:val="22"/>
                <w:szCs w:val="22"/>
                <w:lang w:eastAsia="de-AT" w:bidi="ar-SA"/>
              </w:rPr>
              <w:tab/>
            </w:r>
            <w:r w:rsidR="00D5282B" w:rsidRPr="001E4E16">
              <w:rPr>
                <w:rStyle w:val="Hyperlink"/>
                <w:noProof/>
              </w:rPr>
              <w:t>Ergebnisse</w:t>
            </w:r>
            <w:r w:rsidR="00D5282B">
              <w:rPr>
                <w:noProof/>
                <w:webHidden/>
              </w:rPr>
              <w:tab/>
            </w:r>
            <w:r w:rsidR="00D5282B">
              <w:rPr>
                <w:noProof/>
                <w:webHidden/>
              </w:rPr>
              <w:fldChar w:fldCharType="begin"/>
            </w:r>
            <w:r w:rsidR="00D5282B">
              <w:rPr>
                <w:noProof/>
                <w:webHidden/>
              </w:rPr>
              <w:instrText xml:space="preserve"> PAGEREF _Toc433312028 \h </w:instrText>
            </w:r>
            <w:r w:rsidR="00D5282B">
              <w:rPr>
                <w:noProof/>
                <w:webHidden/>
              </w:rPr>
            </w:r>
            <w:r w:rsidR="00D5282B">
              <w:rPr>
                <w:noProof/>
                <w:webHidden/>
              </w:rPr>
              <w:fldChar w:fldCharType="separate"/>
            </w:r>
            <w:r w:rsidR="00D5282B">
              <w:rPr>
                <w:noProof/>
                <w:webHidden/>
              </w:rPr>
              <w:t>4</w:t>
            </w:r>
            <w:r w:rsidR="00D5282B">
              <w:rPr>
                <w:noProof/>
                <w:webHidden/>
              </w:rPr>
              <w:fldChar w:fldCharType="end"/>
            </w:r>
          </w:hyperlink>
        </w:p>
        <w:p w:rsidR="00846B1A" w:rsidRDefault="00846B1A">
          <w:r>
            <w:rPr>
              <w:b/>
              <w:bCs/>
              <w:lang w:val="de-DE"/>
            </w:rPr>
            <w:fldChar w:fldCharType="end"/>
          </w:r>
        </w:p>
      </w:sdtContent>
    </w:sdt>
    <w:p w:rsidR="00DB5312" w:rsidRDefault="00DB5312"/>
    <w:p w:rsidR="004E6550" w:rsidRDefault="004E6550"/>
    <w:p w:rsidR="007447C7" w:rsidRPr="007447C7" w:rsidRDefault="007447C7" w:rsidP="007447C7">
      <w:pPr>
        <w:pStyle w:val="berschrift1"/>
        <w:rPr>
          <w:lang w:eastAsia="de-AT" w:bidi="ar-SA"/>
        </w:rPr>
      </w:pPr>
      <w:bookmarkStart w:id="0" w:name="__RefHeading___Toc105_1963609346"/>
      <w:bookmarkStart w:id="1" w:name="__RefHeading___Toc113_1963609346"/>
      <w:bookmarkStart w:id="2" w:name="_Toc432773131"/>
      <w:bookmarkStart w:id="3" w:name="_Toc433312028"/>
      <w:bookmarkEnd w:id="0"/>
      <w:bookmarkEnd w:id="1"/>
      <w:r>
        <w:rPr>
          <w:lang w:eastAsia="de-AT" w:bidi="ar-SA"/>
        </w:rPr>
        <w:br w:type="column"/>
      </w:r>
      <w:r w:rsidRPr="007447C7">
        <w:rPr>
          <w:lang w:eastAsia="de-AT" w:bidi="ar-SA"/>
        </w:rPr>
        <w:lastRenderedPageBreak/>
        <w:t>Einführung</w:t>
      </w:r>
    </w:p>
    <w:p w:rsidR="007447C7" w:rsidRDefault="007447C7" w:rsidP="007447C7">
      <w:pPr>
        <w:rPr>
          <w:lang w:eastAsia="de-AT" w:bidi="ar-SA"/>
        </w:rPr>
      </w:pPr>
      <w:r w:rsidRPr="007447C7">
        <w:rPr>
          <w:lang w:eastAsia="de-AT" w:bidi="ar-SA"/>
        </w:rPr>
        <w:t>Verteilte Objekte haben bestimmte Grunderfordernisse, die mittels implementierten Middlewares leicht verwendet werden können. Das Verständnis hinter diesen Mechanismen ist aber notwendig, um funktionale Anforderungen entsprechend sicher und st</w:t>
      </w:r>
      <w:r>
        <w:rPr>
          <w:lang w:eastAsia="de-AT" w:bidi="ar-SA"/>
        </w:rPr>
        <w:t>abil implementieren zu können.</w:t>
      </w:r>
    </w:p>
    <w:p w:rsidR="007447C7" w:rsidRPr="007447C7" w:rsidRDefault="007447C7" w:rsidP="007447C7">
      <w:pPr>
        <w:pStyle w:val="berschrift2"/>
        <w:rPr>
          <w:lang w:eastAsia="de-AT" w:bidi="ar-SA"/>
        </w:rPr>
      </w:pPr>
      <w:r>
        <w:rPr>
          <w:lang w:eastAsia="de-AT" w:bidi="ar-SA"/>
        </w:rPr>
        <w:t>Ziele</w:t>
      </w:r>
    </w:p>
    <w:p w:rsidR="007447C7" w:rsidRDefault="007447C7" w:rsidP="007447C7">
      <w:pPr>
        <w:rPr>
          <w:lang w:eastAsia="de-AT" w:bidi="ar-SA"/>
        </w:rPr>
      </w:pPr>
      <w:r w:rsidRPr="007447C7">
        <w:rPr>
          <w:lang w:eastAsia="de-AT" w:bidi="ar-SA"/>
        </w:rPr>
        <w:t>Diese Übung gibt eine einfache Einführung in die Verwendung von verteilten Objekten mittels Java RMI. Es wird speziell Augenmerk auf die Referenzverwaltung sowie Serialisierung von Objekten gelegt. Es soll dabei eine einfache verteilte Applikation</w:t>
      </w:r>
      <w:r>
        <w:rPr>
          <w:lang w:eastAsia="de-AT" w:bidi="ar-SA"/>
        </w:rPr>
        <w:t xml:space="preserve"> in Java implementiert werden.</w:t>
      </w:r>
      <w:r>
        <w:rPr>
          <w:lang w:eastAsia="de-AT" w:bidi="ar-SA"/>
        </w:rPr>
        <w:br/>
      </w:r>
    </w:p>
    <w:p w:rsidR="007447C7" w:rsidRPr="007447C7" w:rsidRDefault="007447C7" w:rsidP="007447C7">
      <w:pPr>
        <w:pStyle w:val="berschrift2"/>
        <w:rPr>
          <w:lang w:eastAsia="de-AT" w:bidi="ar-SA"/>
        </w:rPr>
      </w:pPr>
      <w:r>
        <w:rPr>
          <w:lang w:eastAsia="de-AT" w:bidi="ar-SA"/>
        </w:rPr>
        <w:t>Vorraussetzungen</w:t>
      </w:r>
    </w:p>
    <w:p w:rsidR="007447C7" w:rsidRPr="007447C7" w:rsidRDefault="007447C7" w:rsidP="007447C7">
      <w:pPr>
        <w:pStyle w:val="Listenabsatz"/>
        <w:numPr>
          <w:ilvl w:val="0"/>
          <w:numId w:val="4"/>
        </w:numPr>
        <w:rPr>
          <w:lang w:eastAsia="de-AT" w:bidi="ar-SA"/>
        </w:rPr>
      </w:pPr>
      <w:r w:rsidRPr="007447C7">
        <w:rPr>
          <w:lang w:eastAsia="de-AT" w:bidi="ar-SA"/>
        </w:rPr>
        <w:t>Grundlagen Java und Software-Tests</w:t>
      </w:r>
    </w:p>
    <w:p w:rsidR="007447C7" w:rsidRPr="007447C7" w:rsidRDefault="007447C7" w:rsidP="007447C7">
      <w:pPr>
        <w:pStyle w:val="Listenabsatz"/>
        <w:numPr>
          <w:ilvl w:val="0"/>
          <w:numId w:val="4"/>
        </w:numPr>
        <w:rPr>
          <w:lang w:eastAsia="de-AT" w:bidi="ar-SA"/>
        </w:rPr>
      </w:pPr>
      <w:r w:rsidRPr="007447C7">
        <w:rPr>
          <w:lang w:eastAsia="de-AT" w:bidi="ar-SA"/>
        </w:rPr>
        <w:t>Grundlagen zu verteilten Systemen und Netzwerkverbindungen</w:t>
      </w:r>
    </w:p>
    <w:p w:rsidR="007447C7" w:rsidRPr="007447C7" w:rsidRDefault="007447C7" w:rsidP="007447C7">
      <w:pPr>
        <w:pStyle w:val="Listenabsatz"/>
        <w:numPr>
          <w:ilvl w:val="0"/>
          <w:numId w:val="4"/>
        </w:numPr>
        <w:rPr>
          <w:lang w:eastAsia="de-AT" w:bidi="ar-SA"/>
        </w:rPr>
      </w:pPr>
      <w:r w:rsidRPr="007447C7">
        <w:rPr>
          <w:lang w:eastAsia="de-AT" w:bidi="ar-SA"/>
        </w:rPr>
        <w:t>Grundlegendes Verständnis von nebenläufigen Prozessen</w:t>
      </w:r>
    </w:p>
    <w:p w:rsidR="007447C7" w:rsidRPr="007447C7" w:rsidRDefault="007447C7" w:rsidP="007447C7">
      <w:pPr>
        <w:pStyle w:val="berschrift2"/>
        <w:rPr>
          <w:lang w:eastAsia="de-AT" w:bidi="ar-SA"/>
        </w:rPr>
      </w:pPr>
      <w:r w:rsidRPr="007447C7">
        <w:rPr>
          <w:lang w:eastAsia="de-AT" w:bidi="ar-SA"/>
        </w:rPr>
        <w:t xml:space="preserve"> Aufgabenstellung</w:t>
      </w:r>
    </w:p>
    <w:p w:rsidR="007447C7" w:rsidRPr="007447C7" w:rsidRDefault="007447C7" w:rsidP="007447C7">
      <w:pPr>
        <w:rPr>
          <w:lang w:eastAsia="de-AT" w:bidi="ar-SA"/>
        </w:rPr>
      </w:pPr>
      <w:r w:rsidRPr="007447C7">
        <w:rPr>
          <w:lang w:eastAsia="de-AT" w:bidi="ar-SA"/>
        </w:rPr>
        <w:t>Folgen Sie dem offiziellen Java-RMI Tutorial, um eine einfache Implementierung des PI-Calculators zu realisieren. Beachten Sie dabei die notwendigen Schritte der Sicherheitseinstellungen (SecurityManager) sowie die Verwendung des RemoteInterfaces und der RemoteException.</w:t>
      </w:r>
    </w:p>
    <w:p w:rsidR="007447C7" w:rsidRPr="007447C7" w:rsidRDefault="007447C7" w:rsidP="007447C7">
      <w:pPr>
        <w:rPr>
          <w:lang w:eastAsia="de-AT" w:bidi="ar-SA"/>
        </w:rPr>
      </w:pPr>
      <w:r w:rsidRPr="007447C7">
        <w:rPr>
          <w:lang w:eastAsia="de-AT" w:bidi="ar-SA"/>
        </w:rPr>
        <w:t>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RemoteObject, welches aber nicht in der Registry eingetragen wird sondern beim Aufruf mittels Referenz an den Server übergeben wird.</w:t>
      </w:r>
    </w:p>
    <w:p w:rsidR="007447C7" w:rsidRPr="007447C7" w:rsidRDefault="007447C7" w:rsidP="007447C7">
      <w:pPr>
        <w:pStyle w:val="berschrift2"/>
        <w:rPr>
          <w:lang w:eastAsia="de-AT" w:bidi="ar-SA"/>
        </w:rPr>
      </w:pPr>
      <w:r w:rsidRPr="007447C7">
        <w:rPr>
          <w:lang w:eastAsia="de-AT" w:bidi="ar-SA"/>
        </w:rPr>
        <w:t>Quellen</w:t>
      </w:r>
    </w:p>
    <w:p w:rsidR="007447C7" w:rsidRDefault="007447C7" w:rsidP="007447C7">
      <w:pPr>
        <w:rPr>
          <w:lang w:eastAsia="de-AT" w:bidi="ar-SA"/>
        </w:rPr>
      </w:pPr>
      <w:r w:rsidRPr="007447C7">
        <w:rPr>
          <w:lang w:eastAsia="de-AT" w:bidi="ar-SA"/>
        </w:rPr>
        <w:t>[1] "The Java Tutorials - Trail RMI"; online: http://docs.oracle.com/javase/tutorial/rmi/</w:t>
      </w:r>
      <w:r w:rsidRPr="007447C7">
        <w:rPr>
          <w:lang w:eastAsia="de-AT" w:bidi="ar-SA"/>
        </w:rPr>
        <w:br/>
        <w:t>[2] "Command Pattern"; Vince Huston; online: http://vincehuston.org/dp/command.html</w:t>
      </w:r>
      <w:r w:rsidRPr="007447C7">
        <w:rPr>
          <w:lang w:eastAsia="de-AT" w:bidi="ar-SA"/>
        </w:rPr>
        <w:br/>
        <w:t>[3] "Beispiel Konstrukt für Command Pattern mit Java RMI"; Michael Borko; online: https://github.com/mborko/code-examples/tree/master/java/rmiCommandPattern</w:t>
      </w:r>
      <w:r w:rsidRPr="007447C7">
        <w:rPr>
          <w:lang w:eastAsia="de-AT" w:bidi="ar-SA"/>
        </w:rPr>
        <w:br/>
      </w:r>
    </w:p>
    <w:p w:rsidR="007447C7" w:rsidRPr="007447C7" w:rsidRDefault="007447C7" w:rsidP="007447C7">
      <w:pPr>
        <w:rPr>
          <w:lang w:eastAsia="de-AT" w:bidi="ar-SA"/>
        </w:rPr>
      </w:pPr>
      <w:r>
        <w:rPr>
          <w:lang w:eastAsia="de-AT" w:bidi="ar-SA"/>
        </w:rPr>
        <w:br w:type="column"/>
      </w:r>
      <w:r w:rsidRPr="007447C7">
        <w:rPr>
          <w:u w:val="single"/>
          <w:lang w:eastAsia="de-AT" w:bidi="ar-SA"/>
        </w:rPr>
        <w:lastRenderedPageBreak/>
        <w:t>Bewertung:</w:t>
      </w:r>
      <w:r w:rsidRPr="007447C7">
        <w:rPr>
          <w:lang w:eastAsia="de-AT" w:bidi="ar-SA"/>
        </w:rPr>
        <w:t xml:space="preserve"> 16 Punkte</w:t>
      </w:r>
      <w:r w:rsidRPr="007447C7">
        <w:rPr>
          <w:lang w:eastAsia="de-AT" w:bidi="ar-SA"/>
        </w:rPr>
        <w:br/>
        <w:t>- Java RMI-Tutorial lauffähig (5 Punkte)</w:t>
      </w:r>
      <w:r w:rsidRPr="007447C7">
        <w:rPr>
          <w:lang w:eastAsia="de-AT" w:bidi="ar-SA"/>
        </w:rPr>
        <w:br/>
        <w:t>- Implementierung des Command-Patterns mittels RMI (6 Punkte)</w:t>
      </w:r>
      <w:r w:rsidRPr="007447C7">
        <w:rPr>
          <w:lang w:eastAsia="de-AT" w:bidi="ar-SA"/>
        </w:rPr>
        <w:br/>
        <w:t>- Implementierung des Client-Callbacks (2 Punkte)</w:t>
      </w:r>
      <w:r w:rsidRPr="007447C7">
        <w:rPr>
          <w:lang w:eastAsia="de-AT" w:bidi="ar-SA"/>
        </w:rPr>
        <w:br/>
        <w:t>- Protokoll entsprechend der Richtlinien mit entsprechendem theoretischen Background (3 Punkte)</w:t>
      </w:r>
    </w:p>
    <w:p w:rsidR="004E6550" w:rsidRDefault="004E6550">
      <w:pPr>
        <w:pStyle w:val="berschrift1"/>
        <w:pageBreakBefore/>
      </w:pPr>
      <w:r>
        <w:lastRenderedPageBreak/>
        <w:t>Ergebnisse</w:t>
      </w:r>
      <w:bookmarkEnd w:id="2"/>
      <w:bookmarkEnd w:id="3"/>
    </w:p>
    <w:p w:rsidR="004E6550" w:rsidRDefault="003C36AF" w:rsidP="003C36AF">
      <w:pPr>
        <w:pStyle w:val="berschrift2"/>
      </w:pPr>
      <w:r>
        <w:t>Java RMI Tutorial</w:t>
      </w:r>
    </w:p>
    <w:p w:rsidR="003C36AF" w:rsidRDefault="003C36AF" w:rsidP="003C36AF">
      <w:pPr>
        <w:pStyle w:val="berschrift3"/>
      </w:pPr>
      <w:r>
        <w:t>Theorie</w:t>
      </w:r>
    </w:p>
    <w:p w:rsidR="003C36AF" w:rsidRDefault="003C36AF" w:rsidP="003C36AF">
      <w:pPr>
        <w:pStyle w:val="berschrift3"/>
      </w:pPr>
      <w:r>
        <w:t>Praxis</w:t>
      </w:r>
    </w:p>
    <w:p w:rsidR="003C36AF" w:rsidRPr="003C36AF" w:rsidRDefault="003C36AF" w:rsidP="003C36AF">
      <w:pPr>
        <w:pStyle w:val="Textkrper"/>
      </w:pPr>
      <w:r>
        <w:t xml:space="preserve">Der Code wurde uns schon in den richtigen Files zur </w:t>
      </w:r>
      <w:r w:rsidR="00A971F3">
        <w:t xml:space="preserve">Verfügung gestellt. Wir mussten noch die </w:t>
      </w:r>
      <w:r w:rsidR="005366B8">
        <w:t>Argumente die beim Starten übergeben anpassen, sowie Änderungen in der Java Policy vornehmen.</w:t>
      </w:r>
      <w:bookmarkStart w:id="4" w:name="_GoBack"/>
      <w:bookmarkEnd w:id="4"/>
    </w:p>
    <w:p w:rsidR="004E6550" w:rsidRDefault="007447C7" w:rsidP="007447C7">
      <w:pPr>
        <w:pStyle w:val="berschrift1"/>
      </w:pPr>
      <w:r>
        <w:t>Zeitaufzeichnung</w:t>
      </w:r>
    </w:p>
    <w:p w:rsidR="007447C7" w:rsidRPr="007447C7" w:rsidRDefault="007447C7" w:rsidP="007447C7">
      <w:pPr>
        <w:pStyle w:val="Textkrper"/>
      </w:pPr>
      <w:r>
        <w:t xml:space="preserve">Schätzung: </w:t>
      </w:r>
    </w:p>
    <w:tbl>
      <w:tblPr>
        <w:tblStyle w:val="Gitternetztabelle4Akzent5"/>
        <w:tblW w:w="0" w:type="auto"/>
        <w:tblLook w:val="04A0" w:firstRow="1" w:lastRow="0" w:firstColumn="1" w:lastColumn="0" w:noHBand="0" w:noVBand="1"/>
      </w:tblPr>
      <w:tblGrid>
        <w:gridCol w:w="4814"/>
        <w:gridCol w:w="4814"/>
      </w:tblGrid>
      <w:tr w:rsidR="007447C7" w:rsidTr="00022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447C7" w:rsidRDefault="007447C7" w:rsidP="0002238E">
            <w:pPr>
              <w:pStyle w:val="Textkrper"/>
            </w:pPr>
            <w:r>
              <w:t>Aufgabenstellung</w:t>
            </w:r>
          </w:p>
        </w:tc>
        <w:tc>
          <w:tcPr>
            <w:tcW w:w="4814" w:type="dxa"/>
          </w:tcPr>
          <w:p w:rsidR="007447C7" w:rsidRDefault="007447C7" w:rsidP="0002238E">
            <w:pPr>
              <w:pStyle w:val="Textkrper"/>
              <w:cnfStyle w:val="100000000000" w:firstRow="1" w:lastRow="0" w:firstColumn="0" w:lastColumn="0" w:oddVBand="0" w:evenVBand="0" w:oddHBand="0" w:evenHBand="0" w:firstRowFirstColumn="0" w:firstRowLastColumn="0" w:lastRowFirstColumn="0" w:lastRowLastColumn="0"/>
            </w:pPr>
            <w:r>
              <w:t>Dauer</w:t>
            </w:r>
          </w:p>
        </w:tc>
      </w:tr>
      <w:tr w:rsidR="007447C7" w:rsidRPr="009E04B6" w:rsidTr="0002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447C7" w:rsidRDefault="007447C7" w:rsidP="0002238E">
            <w:pPr>
              <w:pStyle w:val="Textkrper"/>
            </w:pPr>
            <w:r>
              <w:t>Java RMI</w:t>
            </w:r>
          </w:p>
        </w:tc>
        <w:tc>
          <w:tcPr>
            <w:tcW w:w="4814" w:type="dxa"/>
          </w:tcPr>
          <w:p w:rsidR="007447C7" w:rsidRPr="00A971F3" w:rsidRDefault="007447C7" w:rsidP="0002238E">
            <w:pPr>
              <w:pStyle w:val="Textkrper"/>
              <w:cnfStyle w:val="000000100000" w:firstRow="0" w:lastRow="0" w:firstColumn="0" w:lastColumn="0" w:oddVBand="0" w:evenVBand="0" w:oddHBand="1" w:evenHBand="0" w:firstRowFirstColumn="0" w:firstRowLastColumn="0" w:lastRowFirstColumn="0" w:lastRowLastColumn="0"/>
            </w:pPr>
            <w:r w:rsidRPr="00A971F3">
              <w:t>3h</w:t>
            </w:r>
          </w:p>
        </w:tc>
      </w:tr>
      <w:tr w:rsidR="007447C7" w:rsidRPr="009E04B6" w:rsidTr="0002238E">
        <w:tc>
          <w:tcPr>
            <w:cnfStyle w:val="001000000000" w:firstRow="0" w:lastRow="0" w:firstColumn="1" w:lastColumn="0" w:oddVBand="0" w:evenVBand="0" w:oddHBand="0" w:evenHBand="0" w:firstRowFirstColumn="0" w:firstRowLastColumn="0" w:lastRowFirstColumn="0" w:lastRowLastColumn="0"/>
            <w:tcW w:w="4814" w:type="dxa"/>
          </w:tcPr>
          <w:p w:rsidR="007447C7" w:rsidRPr="00A971F3" w:rsidRDefault="007447C7" w:rsidP="0002238E">
            <w:pPr>
              <w:pStyle w:val="Textkrper"/>
            </w:pPr>
            <w:r w:rsidRPr="00A971F3">
              <w:t>Command Pattern</w:t>
            </w:r>
          </w:p>
        </w:tc>
        <w:tc>
          <w:tcPr>
            <w:tcW w:w="4814" w:type="dxa"/>
          </w:tcPr>
          <w:p w:rsidR="007447C7" w:rsidRPr="00A971F3" w:rsidRDefault="007447C7" w:rsidP="0002238E">
            <w:pPr>
              <w:pStyle w:val="Textkrper"/>
              <w:cnfStyle w:val="000000000000" w:firstRow="0" w:lastRow="0" w:firstColumn="0" w:lastColumn="0" w:oddVBand="0" w:evenVBand="0" w:oddHBand="0" w:evenHBand="0" w:firstRowFirstColumn="0" w:firstRowLastColumn="0" w:lastRowFirstColumn="0" w:lastRowLastColumn="0"/>
            </w:pPr>
            <w:r w:rsidRPr="00A971F3">
              <w:t>3h</w:t>
            </w:r>
          </w:p>
        </w:tc>
      </w:tr>
      <w:tr w:rsidR="007447C7" w:rsidRPr="009E04B6" w:rsidTr="0002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447C7" w:rsidRPr="00A971F3" w:rsidRDefault="007447C7" w:rsidP="0002238E">
            <w:pPr>
              <w:pStyle w:val="Textkrper"/>
            </w:pPr>
            <w:r w:rsidRPr="00A971F3">
              <w:t>Client-Callback</w:t>
            </w:r>
          </w:p>
        </w:tc>
        <w:tc>
          <w:tcPr>
            <w:tcW w:w="4814" w:type="dxa"/>
          </w:tcPr>
          <w:p w:rsidR="007447C7" w:rsidRPr="009E04B6" w:rsidRDefault="007447C7" w:rsidP="0002238E">
            <w:pPr>
              <w:pStyle w:val="Textkrper"/>
              <w:cnfStyle w:val="000000100000" w:firstRow="0" w:lastRow="0" w:firstColumn="0" w:lastColumn="0" w:oddVBand="0" w:evenVBand="0" w:oddHBand="1" w:evenHBand="0" w:firstRowFirstColumn="0" w:firstRowLastColumn="0" w:lastRowFirstColumn="0" w:lastRowLastColumn="0"/>
            </w:pPr>
            <w:r>
              <w:t>2h</w:t>
            </w:r>
          </w:p>
        </w:tc>
      </w:tr>
      <w:tr w:rsidR="007447C7" w:rsidRPr="009E04B6" w:rsidTr="0002238E">
        <w:tc>
          <w:tcPr>
            <w:cnfStyle w:val="001000000000" w:firstRow="0" w:lastRow="0" w:firstColumn="1" w:lastColumn="0" w:oddVBand="0" w:evenVBand="0" w:oddHBand="0" w:evenHBand="0" w:firstRowFirstColumn="0" w:firstRowLastColumn="0" w:lastRowFirstColumn="0" w:lastRowLastColumn="0"/>
            <w:tcW w:w="4814" w:type="dxa"/>
          </w:tcPr>
          <w:p w:rsidR="007447C7" w:rsidRPr="009E04B6" w:rsidRDefault="007447C7" w:rsidP="0002238E">
            <w:pPr>
              <w:pStyle w:val="Textkrper"/>
              <w:rPr>
                <w:lang w:val="en-US"/>
              </w:rPr>
            </w:pPr>
            <w:r w:rsidRPr="00A971F3">
              <w:t>Pr</w:t>
            </w:r>
            <w:r>
              <w:rPr>
                <w:lang w:val="en-US"/>
              </w:rPr>
              <w:t>otokoll</w:t>
            </w:r>
          </w:p>
        </w:tc>
        <w:tc>
          <w:tcPr>
            <w:tcW w:w="4814" w:type="dxa"/>
          </w:tcPr>
          <w:p w:rsidR="007447C7" w:rsidRPr="009E04B6" w:rsidRDefault="007447C7" w:rsidP="0002238E">
            <w:pPr>
              <w:pStyle w:val="Textkrp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7447C7" w:rsidRPr="009E04B6" w:rsidTr="00022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447C7" w:rsidRPr="009E04B6" w:rsidRDefault="007447C7" w:rsidP="0002238E">
            <w:pPr>
              <w:pStyle w:val="Textkrper"/>
              <w:rPr>
                <w:lang w:val="en-US"/>
              </w:rPr>
            </w:pPr>
            <w:r>
              <w:rPr>
                <w:lang w:val="en-US"/>
              </w:rPr>
              <w:t>Gesamt</w:t>
            </w:r>
          </w:p>
        </w:tc>
        <w:tc>
          <w:tcPr>
            <w:tcW w:w="4814" w:type="dxa"/>
          </w:tcPr>
          <w:p w:rsidR="007447C7" w:rsidRPr="009E04B6" w:rsidRDefault="007447C7" w:rsidP="0002238E">
            <w:pPr>
              <w:pStyle w:val="Textkrper"/>
              <w:cnfStyle w:val="000000100000" w:firstRow="0" w:lastRow="0" w:firstColumn="0" w:lastColumn="0" w:oddVBand="0" w:evenVBand="0" w:oddHBand="1" w:evenHBand="0" w:firstRowFirstColumn="0" w:firstRowLastColumn="0" w:lastRowFirstColumn="0" w:lastRowLastColumn="0"/>
              <w:rPr>
                <w:lang w:val="en-US"/>
              </w:rPr>
            </w:pPr>
            <w:r>
              <w:rPr>
                <w:lang w:val="en-US"/>
              </w:rPr>
              <w:t>10,5h</w:t>
            </w:r>
          </w:p>
        </w:tc>
      </w:tr>
    </w:tbl>
    <w:p w:rsidR="007447C7" w:rsidRDefault="003C36AF" w:rsidP="003C36AF">
      <w:pPr>
        <w:pStyle w:val="berschrift1"/>
      </w:pPr>
      <w:r>
        <w:t>GitHub Link</w:t>
      </w:r>
    </w:p>
    <w:p w:rsidR="003C36AF" w:rsidRPr="003C36AF" w:rsidRDefault="003C36AF" w:rsidP="003C36AF">
      <w:pPr>
        <w:pStyle w:val="Textkrper"/>
      </w:pPr>
      <w:r w:rsidRPr="003C36AF">
        <w:t>https://github.com/mweber-tgm/JavaRMI</w:t>
      </w:r>
      <w:r>
        <w:t xml:space="preserve"> </w:t>
      </w:r>
    </w:p>
    <w:sectPr w:rsidR="003C36AF" w:rsidRPr="003C36AF">
      <w:headerReference w:type="default" r:id="rId9"/>
      <w:footerReference w:type="default" r:id="rId1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33A" w:rsidRDefault="0085433A">
      <w:r>
        <w:separator/>
      </w:r>
    </w:p>
  </w:endnote>
  <w:endnote w:type="continuationSeparator" w:id="0">
    <w:p w:rsidR="0085433A" w:rsidRDefault="0085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50" w:rsidRDefault="003D0D6E">
    <w:pPr>
      <w:pStyle w:val="Fuzeile"/>
      <w:pBdr>
        <w:top w:val="none" w:sz="1" w:space="1" w:color="000000"/>
        <w:left w:val="none" w:sz="0" w:space="0" w:color="000000"/>
        <w:bottom w:val="none" w:sz="0" w:space="0" w:color="000000"/>
        <w:right w:val="none" w:sz="0" w:space="0" w:color="000000"/>
      </w:pBdr>
    </w:pPr>
    <w:r>
      <w:rPr>
        <w:sz w:val="20"/>
        <w:szCs w:val="20"/>
      </w:rPr>
      <w:t>4CHIT 2015/16, Gruppe C</w:t>
    </w:r>
    <w:r w:rsidR="004E6550">
      <w:rPr>
        <w:sz w:val="20"/>
        <w:szCs w:val="20"/>
      </w:rPr>
      <w:tab/>
    </w:r>
    <w:r w:rsidR="004E6550">
      <w:rPr>
        <w:sz w:val="20"/>
        <w:szCs w:val="20"/>
      </w:rPr>
      <w:fldChar w:fldCharType="begin"/>
    </w:r>
    <w:r w:rsidR="004E6550">
      <w:rPr>
        <w:sz w:val="20"/>
        <w:szCs w:val="20"/>
      </w:rPr>
      <w:instrText xml:space="preserve"> PAGE </w:instrText>
    </w:r>
    <w:r w:rsidR="004E6550">
      <w:rPr>
        <w:sz w:val="20"/>
        <w:szCs w:val="20"/>
      </w:rPr>
      <w:fldChar w:fldCharType="separate"/>
    </w:r>
    <w:r w:rsidR="005366B8">
      <w:rPr>
        <w:noProof/>
        <w:sz w:val="20"/>
        <w:szCs w:val="20"/>
      </w:rPr>
      <w:t>5</w:t>
    </w:r>
    <w:r w:rsidR="004E6550">
      <w:rPr>
        <w:sz w:val="20"/>
        <w:szCs w:val="20"/>
      </w:rPr>
      <w:fldChar w:fldCharType="end"/>
    </w:r>
    <w:r w:rsidR="004E6550">
      <w:rPr>
        <w:sz w:val="20"/>
        <w:szCs w:val="20"/>
      </w:rPr>
      <w:tab/>
    </w:r>
    <w:r w:rsidR="00DB5312">
      <w:rPr>
        <w:sz w:val="20"/>
        <w:szCs w:val="20"/>
      </w:rPr>
      <w:t>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33A" w:rsidRDefault="0085433A">
      <w:r>
        <w:separator/>
      </w:r>
    </w:p>
  </w:footnote>
  <w:footnote w:type="continuationSeparator" w:id="0">
    <w:p w:rsidR="0085433A" w:rsidRDefault="00854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50" w:rsidRDefault="004E6550">
    <w:pPr>
      <w:pStyle w:val="Kopfzeile"/>
      <w:pBdr>
        <w:top w:val="none" w:sz="0" w:space="0" w:color="000000"/>
        <w:left w:val="none" w:sz="0" w:space="0" w:color="000000"/>
        <w:bottom w:val="none" w:sz="1" w:space="1" w:color="000000"/>
        <w:right w:val="none" w:sz="0" w:space="0" w:color="000000"/>
      </w:pBdr>
    </w:pPr>
    <w:r>
      <w:rPr>
        <w:sz w:val="20"/>
        <w:szCs w:val="20"/>
      </w:rPr>
      <w:t>Systemtechnik Labor</w:t>
    </w:r>
    <w:r>
      <w:rPr>
        <w:sz w:val="20"/>
        <w:szCs w:val="20"/>
      </w:rPr>
      <w:tab/>
    </w:r>
    <w:r>
      <w:rPr>
        <w:sz w:val="20"/>
        <w:szCs w:val="20"/>
      </w:rPr>
      <w:tab/>
    </w:r>
    <w:r w:rsidR="007447C7">
      <w:rPr>
        <w:sz w:val="20"/>
        <w:szCs w:val="20"/>
      </w:rPr>
      <w:t>Java RMI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C07001F"/>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pStyle w:val="berschrift5"/>
      <w:lvlText w:val="%1.%2.%3.%4.%5."/>
      <w:lvlJc w:val="left"/>
      <w:pPr>
        <w:ind w:left="2232" w:hanging="792"/>
      </w:pPr>
    </w:lvl>
    <w:lvl w:ilvl="5">
      <w:start w:val="1"/>
      <w:numFmt w:val="decimal"/>
      <w:pStyle w:val="berschrift6"/>
      <w:lvlText w:val="%1.%2.%3.%4.%5.%6."/>
      <w:lvlJc w:val="left"/>
      <w:pPr>
        <w:ind w:left="2736" w:hanging="936"/>
      </w:pPr>
    </w:lvl>
    <w:lvl w:ilvl="6">
      <w:start w:val="1"/>
      <w:numFmt w:val="decimal"/>
      <w:pStyle w:val="berschrift7"/>
      <w:lvlText w:val="%1.%2.%3.%4.%5.%6.%7."/>
      <w:lvlJc w:val="left"/>
      <w:pPr>
        <w:ind w:left="3240" w:hanging="1080"/>
      </w:pPr>
    </w:lvl>
    <w:lvl w:ilvl="7">
      <w:start w:val="1"/>
      <w:numFmt w:val="decimal"/>
      <w:pStyle w:val="berschrift8"/>
      <w:lvlText w:val="%1.%2.%3.%4.%5.%6.%7.%8."/>
      <w:lvlJc w:val="left"/>
      <w:pPr>
        <w:ind w:left="3744" w:hanging="1224"/>
      </w:pPr>
    </w:lvl>
    <w:lvl w:ilvl="8">
      <w:start w:val="1"/>
      <w:numFmt w:val="decimal"/>
      <w:pStyle w:val="berschrift9"/>
      <w:lvlText w:val="%1.%2.%3.%4.%5.%6.%7.%8.%9."/>
      <w:lvlJc w:val="left"/>
      <w:pPr>
        <w:ind w:left="4320" w:hanging="1440"/>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7A15CDA"/>
    <w:multiLevelType w:val="hybridMultilevel"/>
    <w:tmpl w:val="A1D2A2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3BB2668"/>
    <w:multiLevelType w:val="multilevel"/>
    <w:tmpl w:val="466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BB"/>
    <w:rsid w:val="002D3CAB"/>
    <w:rsid w:val="003230DA"/>
    <w:rsid w:val="00381EBB"/>
    <w:rsid w:val="003C36AF"/>
    <w:rsid w:val="003D0D6E"/>
    <w:rsid w:val="004E6550"/>
    <w:rsid w:val="005366B8"/>
    <w:rsid w:val="00737D15"/>
    <w:rsid w:val="007447C7"/>
    <w:rsid w:val="0075605F"/>
    <w:rsid w:val="00846B1A"/>
    <w:rsid w:val="0085433A"/>
    <w:rsid w:val="008A58E7"/>
    <w:rsid w:val="00A971F3"/>
    <w:rsid w:val="00D5282B"/>
    <w:rsid w:val="00DB5312"/>
    <w:rsid w:val="00ED03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0AA7A2C-B7F6-446C-AF2B-0C5497D4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rsid w:val="00DB5312"/>
    <w:pPr>
      <w:numPr>
        <w:numId w:val="1"/>
      </w:numPr>
      <w:outlineLvl w:val="0"/>
    </w:pPr>
    <w:rPr>
      <w:b/>
      <w:bCs/>
      <w:color w:val="2E74B5" w:themeColor="accent1" w:themeShade="BF"/>
      <w:sz w:val="36"/>
      <w:szCs w:val="36"/>
    </w:rPr>
  </w:style>
  <w:style w:type="paragraph" w:styleId="berschrift2">
    <w:name w:val="heading 2"/>
    <w:basedOn w:val="Heading"/>
    <w:next w:val="Textkrper"/>
    <w:qFormat/>
    <w:rsid w:val="00DB5312"/>
    <w:pPr>
      <w:numPr>
        <w:ilvl w:val="1"/>
        <w:numId w:val="1"/>
      </w:numPr>
      <w:spacing w:before="200"/>
      <w:outlineLvl w:val="1"/>
    </w:pPr>
    <w:rPr>
      <w:b/>
      <w:bCs/>
      <w:color w:val="2E74B5" w:themeColor="accent1" w:themeShade="BF"/>
      <w:sz w:val="32"/>
      <w:szCs w:val="32"/>
    </w:rPr>
  </w:style>
  <w:style w:type="paragraph" w:styleId="berschrift3">
    <w:name w:val="heading 3"/>
    <w:basedOn w:val="Heading"/>
    <w:next w:val="Textkrper"/>
    <w:qFormat/>
    <w:rsid w:val="00DB5312"/>
    <w:pPr>
      <w:numPr>
        <w:ilvl w:val="2"/>
        <w:numId w:val="1"/>
      </w:numPr>
      <w:spacing w:before="140"/>
      <w:outlineLvl w:val="2"/>
    </w:pPr>
    <w:rPr>
      <w:b/>
      <w:bCs/>
      <w:color w:val="1F4E79" w:themeColor="accent1" w:themeShade="80"/>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rsid w:val="00DB5312"/>
    <w:pPr>
      <w:jc w:val="center"/>
    </w:pPr>
    <w:rPr>
      <w:b/>
      <w:bCs/>
      <w:color w:val="2E74B5" w:themeColor="accent1" w:themeShade="BF"/>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Inhaltsverzeichnisberschrift">
    <w:name w:val="TOC Heading"/>
    <w:basedOn w:val="berschrift1"/>
    <w:next w:val="Standard"/>
    <w:uiPriority w:val="39"/>
    <w:unhideWhenUsed/>
    <w:qFormat/>
    <w:rsid w:val="00DB5312"/>
    <w:pPr>
      <w:keepLines/>
      <w:widowControl/>
      <w:numPr>
        <w:numId w:val="0"/>
      </w:numPr>
      <w:suppressAutoHyphens w:val="0"/>
      <w:spacing w:after="0" w:line="259" w:lineRule="auto"/>
      <w:outlineLvl w:val="9"/>
    </w:pPr>
    <w:rPr>
      <w:rFonts w:ascii="Calibri Light" w:eastAsia="Times New Roman" w:hAnsi="Calibri Light" w:cs="Times New Roman"/>
      <w:b w:val="0"/>
      <w:bCs w:val="0"/>
      <w:color w:val="2E74B5"/>
      <w:kern w:val="0"/>
      <w:sz w:val="32"/>
      <w:szCs w:val="32"/>
      <w:lang w:eastAsia="de-AT" w:bidi="ar-SA"/>
    </w:rPr>
  </w:style>
  <w:style w:type="paragraph" w:styleId="StandardWeb">
    <w:name w:val="Normal (Web)"/>
    <w:basedOn w:val="Standard"/>
    <w:uiPriority w:val="99"/>
    <w:semiHidden/>
    <w:unhideWhenUsed/>
    <w:rsid w:val="007447C7"/>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7447C7"/>
    <w:rPr>
      <w:b/>
      <w:bCs/>
    </w:rPr>
  </w:style>
  <w:style w:type="paragraph" w:styleId="Listenabsatz">
    <w:name w:val="List Paragraph"/>
    <w:basedOn w:val="Standard"/>
    <w:uiPriority w:val="34"/>
    <w:qFormat/>
    <w:rsid w:val="007447C7"/>
    <w:pPr>
      <w:ind w:left="720"/>
      <w:contextualSpacing/>
    </w:pPr>
    <w:rPr>
      <w:szCs w:val="21"/>
    </w:rPr>
  </w:style>
  <w:style w:type="table" w:styleId="Gitternetztabelle4Akzent5">
    <w:name w:val="Grid Table 4 Accent 5"/>
    <w:basedOn w:val="NormaleTabelle"/>
    <w:uiPriority w:val="49"/>
    <w:rsid w:val="007447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166524">
      <w:bodyDiv w:val="1"/>
      <w:marLeft w:val="0"/>
      <w:marRight w:val="0"/>
      <w:marTop w:val="0"/>
      <w:marBottom w:val="0"/>
      <w:divBdr>
        <w:top w:val="none" w:sz="0" w:space="0" w:color="auto"/>
        <w:left w:val="none" w:sz="0" w:space="0" w:color="auto"/>
        <w:bottom w:val="none" w:sz="0" w:space="0" w:color="auto"/>
        <w:right w:val="none" w:sz="0" w:space="0" w:color="auto"/>
      </w:divBdr>
      <w:divsChild>
        <w:div w:id="532352604">
          <w:marLeft w:val="0"/>
          <w:marRight w:val="0"/>
          <w:marTop w:val="0"/>
          <w:marBottom w:val="0"/>
          <w:divBdr>
            <w:top w:val="none" w:sz="0" w:space="0" w:color="auto"/>
            <w:left w:val="none" w:sz="0" w:space="0" w:color="auto"/>
            <w:bottom w:val="none" w:sz="0" w:space="0" w:color="auto"/>
            <w:right w:val="none" w:sz="0" w:space="0" w:color="auto"/>
          </w:divBdr>
          <w:divsChild>
            <w:div w:id="13328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C0136-E20A-4DEB-AAA5-DA87E5D9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2785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Weber</dc:creator>
  <cp:keywords/>
  <dc:description/>
  <cp:lastModifiedBy>Martin Weber</cp:lastModifiedBy>
  <cp:revision>11</cp:revision>
  <dcterms:created xsi:type="dcterms:W3CDTF">2015-10-02T17:00:00Z</dcterms:created>
  <dcterms:modified xsi:type="dcterms:W3CDTF">2016-04-01T14:51:00Z</dcterms:modified>
</cp:coreProperties>
</file>