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E380F" w:rsidRDefault="008E380F">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8E380F" w:rsidRDefault="008E380F">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80F" w:rsidRDefault="008E380F">
                            <w:pPr>
                              <w:ind w:firstLineChars="50" w:firstLine="120"/>
                              <w:jc w:val="distribute"/>
                              <w:rPr>
                                <w:rFonts w:eastAsia="標楷體"/>
                                <w:sz w:val="24"/>
                              </w:rPr>
                            </w:pPr>
                            <w:r>
                              <w:rPr>
                                <w:rFonts w:eastAsia="標楷體" w:hint="eastAsia"/>
                                <w:sz w:val="24"/>
                              </w:rPr>
                              <w:t>國立臺灣大學</w:t>
                            </w:r>
                          </w:p>
                          <w:p w:rsidR="008E380F" w:rsidRDefault="008E380F">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8E380F" w:rsidRDefault="008E380F">
                      <w:pPr>
                        <w:ind w:firstLineChars="50" w:firstLine="120"/>
                        <w:jc w:val="distribute"/>
                        <w:rPr>
                          <w:rFonts w:eastAsia="標楷體"/>
                          <w:sz w:val="24"/>
                        </w:rPr>
                      </w:pPr>
                      <w:r>
                        <w:rPr>
                          <w:rFonts w:eastAsia="標楷體" w:hint="eastAsia"/>
                          <w:sz w:val="24"/>
                        </w:rPr>
                        <w:t>國立臺灣大學</w:t>
                      </w:r>
                    </w:p>
                    <w:p w:rsidR="008E380F" w:rsidRDefault="008E380F">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80F" w:rsidRDefault="008E380F"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8E380F" w:rsidRDefault="008E380F"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722014"/>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722015"/>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r>
        <w:rPr>
          <w:rFonts w:eastAsia="標楷體"/>
          <w:sz w:val="24"/>
          <w:szCs w:val="24"/>
        </w:rPr>
        <w:t>Shou-De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722016"/>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722017"/>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r w:rsidRPr="00313767">
        <w:rPr>
          <w:rFonts w:hint="eastAsia"/>
        </w:rPr>
        <w:lastRenderedPageBreak/>
        <w:t>目錄</w:t>
      </w:r>
      <w:bookmarkEnd w:id="4"/>
      <w:bookmarkEnd w:id="5"/>
      <w:bookmarkEnd w:id="6"/>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6E205D"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722014" w:history="1">
            <w:r w:rsidR="006E205D" w:rsidRPr="00A56656">
              <w:rPr>
                <w:rStyle w:val="a9"/>
                <w:rFonts w:hint="eastAsia"/>
                <w:noProof/>
              </w:rPr>
              <w:t>口試委員會審定書</w:t>
            </w:r>
            <w:r w:rsidR="006E205D">
              <w:rPr>
                <w:noProof/>
                <w:webHidden/>
              </w:rPr>
              <w:tab/>
            </w:r>
            <w:r w:rsidR="006E205D">
              <w:rPr>
                <w:noProof/>
                <w:webHidden/>
              </w:rPr>
              <w:fldChar w:fldCharType="begin"/>
            </w:r>
            <w:r w:rsidR="006E205D">
              <w:rPr>
                <w:noProof/>
                <w:webHidden/>
              </w:rPr>
              <w:instrText xml:space="preserve"> PAGEREF _Toc409722014 \h </w:instrText>
            </w:r>
            <w:r w:rsidR="006E205D">
              <w:rPr>
                <w:noProof/>
                <w:webHidden/>
              </w:rPr>
            </w:r>
            <w:r w:rsidR="006E205D">
              <w:rPr>
                <w:noProof/>
                <w:webHidden/>
              </w:rPr>
              <w:fldChar w:fldCharType="separate"/>
            </w:r>
            <w:r w:rsidR="006E205D">
              <w:rPr>
                <w:noProof/>
                <w:webHidden/>
              </w:rPr>
              <w:t>3</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15" w:history="1">
            <w:r w:rsidR="006E205D" w:rsidRPr="00A56656">
              <w:rPr>
                <w:rStyle w:val="a9"/>
                <w:rFonts w:hint="eastAsia"/>
                <w:noProof/>
              </w:rPr>
              <w:t>誌謝</w:t>
            </w:r>
            <w:r w:rsidR="006E205D">
              <w:rPr>
                <w:noProof/>
                <w:webHidden/>
              </w:rPr>
              <w:tab/>
            </w:r>
            <w:r w:rsidR="006E205D">
              <w:rPr>
                <w:noProof/>
                <w:webHidden/>
              </w:rPr>
              <w:fldChar w:fldCharType="begin"/>
            </w:r>
            <w:r w:rsidR="006E205D">
              <w:rPr>
                <w:noProof/>
                <w:webHidden/>
              </w:rPr>
              <w:instrText xml:space="preserve"> PAGEREF _Toc409722015 \h </w:instrText>
            </w:r>
            <w:r w:rsidR="006E205D">
              <w:rPr>
                <w:noProof/>
                <w:webHidden/>
              </w:rPr>
            </w:r>
            <w:r w:rsidR="006E205D">
              <w:rPr>
                <w:noProof/>
                <w:webHidden/>
              </w:rPr>
              <w:fldChar w:fldCharType="separate"/>
            </w:r>
            <w:r w:rsidR="006E205D">
              <w:rPr>
                <w:noProof/>
                <w:webHidden/>
              </w:rPr>
              <w:t>4</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16" w:history="1">
            <w:r w:rsidR="006E205D" w:rsidRPr="00A56656">
              <w:rPr>
                <w:rStyle w:val="a9"/>
                <w:rFonts w:hint="eastAsia"/>
                <w:noProof/>
              </w:rPr>
              <w:t>中文摘要</w:t>
            </w:r>
            <w:r w:rsidR="006E205D">
              <w:rPr>
                <w:noProof/>
                <w:webHidden/>
              </w:rPr>
              <w:tab/>
            </w:r>
            <w:r w:rsidR="006E205D">
              <w:rPr>
                <w:noProof/>
                <w:webHidden/>
              </w:rPr>
              <w:fldChar w:fldCharType="begin"/>
            </w:r>
            <w:r w:rsidR="006E205D">
              <w:rPr>
                <w:noProof/>
                <w:webHidden/>
              </w:rPr>
              <w:instrText xml:space="preserve"> PAGEREF _Toc409722016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17" w:history="1">
            <w:r w:rsidR="006E205D" w:rsidRPr="00A56656">
              <w:rPr>
                <w:rStyle w:val="a9"/>
                <w:rFonts w:hint="eastAsia"/>
                <w:noProof/>
              </w:rPr>
              <w:t>英文摘要</w:t>
            </w:r>
            <w:r w:rsidR="006E205D">
              <w:rPr>
                <w:noProof/>
                <w:webHidden/>
              </w:rPr>
              <w:tab/>
            </w:r>
            <w:r w:rsidR="006E205D">
              <w:rPr>
                <w:noProof/>
                <w:webHidden/>
              </w:rPr>
              <w:fldChar w:fldCharType="begin"/>
            </w:r>
            <w:r w:rsidR="006E205D">
              <w:rPr>
                <w:noProof/>
                <w:webHidden/>
              </w:rPr>
              <w:instrText xml:space="preserve"> PAGEREF _Toc409722017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21" w:history="1">
            <w:r w:rsidR="006E205D" w:rsidRPr="00A56656">
              <w:rPr>
                <w:rStyle w:val="a9"/>
                <w:rFonts w:hint="eastAsia"/>
                <w:noProof/>
              </w:rPr>
              <w:t>第一章</w:t>
            </w:r>
            <w:r w:rsidR="006E205D" w:rsidRPr="00A56656">
              <w:rPr>
                <w:rStyle w:val="a9"/>
                <w:noProof/>
              </w:rPr>
              <w:t xml:space="preserve">  Introduction</w:t>
            </w:r>
            <w:r w:rsidR="006E205D">
              <w:rPr>
                <w:noProof/>
                <w:webHidden/>
              </w:rPr>
              <w:tab/>
            </w:r>
            <w:r w:rsidR="006E205D">
              <w:rPr>
                <w:noProof/>
                <w:webHidden/>
              </w:rPr>
              <w:fldChar w:fldCharType="begin"/>
            </w:r>
            <w:r w:rsidR="006E205D">
              <w:rPr>
                <w:noProof/>
                <w:webHidden/>
              </w:rPr>
              <w:instrText xml:space="preserve"> PAGEREF _Toc409722021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22" w:history="1">
            <w:r w:rsidR="006E205D" w:rsidRPr="00A56656">
              <w:rPr>
                <w:rStyle w:val="a9"/>
                <w:rFonts w:eastAsia="標楷體"/>
                <w:noProof/>
              </w:rPr>
              <w:t>1.1 Contribution</w:t>
            </w:r>
            <w:r w:rsidR="006E205D">
              <w:rPr>
                <w:noProof/>
                <w:webHidden/>
              </w:rPr>
              <w:tab/>
            </w:r>
            <w:r w:rsidR="006E205D">
              <w:rPr>
                <w:noProof/>
                <w:webHidden/>
              </w:rPr>
              <w:fldChar w:fldCharType="begin"/>
            </w:r>
            <w:r w:rsidR="006E205D">
              <w:rPr>
                <w:noProof/>
                <w:webHidden/>
              </w:rPr>
              <w:instrText xml:space="preserve"> PAGEREF _Toc409722022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23" w:history="1">
            <w:r w:rsidR="006E205D" w:rsidRPr="00A56656">
              <w:rPr>
                <w:rStyle w:val="a9"/>
                <w:rFonts w:eastAsia="標楷體"/>
                <w:noProof/>
              </w:rPr>
              <w:t>1.2 Background and importance of problem</w:t>
            </w:r>
            <w:r w:rsidR="006E205D">
              <w:rPr>
                <w:noProof/>
                <w:webHidden/>
              </w:rPr>
              <w:tab/>
            </w:r>
            <w:r w:rsidR="006E205D">
              <w:rPr>
                <w:noProof/>
                <w:webHidden/>
              </w:rPr>
              <w:fldChar w:fldCharType="begin"/>
            </w:r>
            <w:r w:rsidR="006E205D">
              <w:rPr>
                <w:noProof/>
                <w:webHidden/>
              </w:rPr>
              <w:instrText xml:space="preserve"> PAGEREF _Toc409722023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24" w:history="1">
            <w:r w:rsidR="006E205D" w:rsidRPr="00A56656">
              <w:rPr>
                <w:rStyle w:val="a9"/>
                <w:rFonts w:eastAsia="標楷體"/>
                <w:noProof/>
              </w:rPr>
              <w:t>1.3 Overview of problem and solution</w:t>
            </w:r>
            <w:r w:rsidR="006E205D">
              <w:rPr>
                <w:noProof/>
                <w:webHidden/>
              </w:rPr>
              <w:tab/>
            </w:r>
            <w:r w:rsidR="006E205D">
              <w:rPr>
                <w:noProof/>
                <w:webHidden/>
              </w:rPr>
              <w:fldChar w:fldCharType="begin"/>
            </w:r>
            <w:r w:rsidR="006E205D">
              <w:rPr>
                <w:noProof/>
                <w:webHidden/>
              </w:rPr>
              <w:instrText xml:space="preserve"> PAGEREF _Toc409722024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25" w:history="1">
            <w:r w:rsidR="006E205D" w:rsidRPr="00A56656">
              <w:rPr>
                <w:rStyle w:val="a9"/>
                <w:rFonts w:eastAsia="標楷體"/>
                <w:noProof/>
              </w:rPr>
              <w:t>1.4 Motivation of solution</w:t>
            </w:r>
            <w:r w:rsidR="006E205D">
              <w:rPr>
                <w:noProof/>
                <w:webHidden/>
              </w:rPr>
              <w:tab/>
            </w:r>
            <w:r w:rsidR="006E205D">
              <w:rPr>
                <w:noProof/>
                <w:webHidden/>
              </w:rPr>
              <w:fldChar w:fldCharType="begin"/>
            </w:r>
            <w:r w:rsidR="006E205D">
              <w:rPr>
                <w:noProof/>
                <w:webHidden/>
              </w:rPr>
              <w:instrText xml:space="preserve"> PAGEREF _Toc409722025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26" w:history="1">
            <w:r w:rsidR="006E205D" w:rsidRPr="00A56656">
              <w:rPr>
                <w:rStyle w:val="a9"/>
                <w:rFonts w:hint="eastAsia"/>
                <w:noProof/>
              </w:rPr>
              <w:t>第二章</w:t>
            </w:r>
            <w:r w:rsidR="006E205D" w:rsidRPr="00A56656">
              <w:rPr>
                <w:rStyle w:val="a9"/>
                <w:noProof/>
              </w:rPr>
              <w:t xml:space="preserve">  Related Work</w:t>
            </w:r>
            <w:r w:rsidR="006E205D">
              <w:rPr>
                <w:noProof/>
                <w:webHidden/>
              </w:rPr>
              <w:tab/>
            </w:r>
            <w:r w:rsidR="006E205D">
              <w:rPr>
                <w:noProof/>
                <w:webHidden/>
              </w:rPr>
              <w:fldChar w:fldCharType="begin"/>
            </w:r>
            <w:r w:rsidR="006E205D">
              <w:rPr>
                <w:noProof/>
                <w:webHidden/>
              </w:rPr>
              <w:instrText xml:space="preserve"> PAGEREF _Toc409722026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27" w:history="1">
            <w:r w:rsidR="006E205D" w:rsidRPr="00A56656">
              <w:rPr>
                <w:rStyle w:val="a9"/>
                <w:rFonts w:hint="eastAsia"/>
                <w:noProof/>
              </w:rPr>
              <w:t>第三章</w:t>
            </w:r>
            <w:r w:rsidR="006E205D" w:rsidRPr="00A56656">
              <w:rPr>
                <w:rStyle w:val="a9"/>
                <w:noProof/>
              </w:rPr>
              <w:t xml:space="preserve">  Method</w:t>
            </w:r>
            <w:r w:rsidR="006E205D">
              <w:rPr>
                <w:noProof/>
                <w:webHidden/>
              </w:rPr>
              <w:tab/>
            </w:r>
            <w:r w:rsidR="006E205D">
              <w:rPr>
                <w:noProof/>
                <w:webHidden/>
              </w:rPr>
              <w:fldChar w:fldCharType="begin"/>
            </w:r>
            <w:r w:rsidR="006E205D">
              <w:rPr>
                <w:noProof/>
                <w:webHidden/>
              </w:rPr>
              <w:instrText xml:space="preserve"> PAGEREF _Toc409722027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28" w:history="1">
            <w:r w:rsidR="006E205D" w:rsidRPr="00A56656">
              <w:rPr>
                <w:rStyle w:val="a9"/>
                <w:rFonts w:eastAsia="標楷體"/>
                <w:noProof/>
              </w:rPr>
              <w:t>3.1 Pseudo-code of TWR</w:t>
            </w:r>
            <w:r w:rsidR="006E205D">
              <w:rPr>
                <w:noProof/>
                <w:webHidden/>
              </w:rPr>
              <w:tab/>
            </w:r>
            <w:r w:rsidR="006E205D">
              <w:rPr>
                <w:noProof/>
                <w:webHidden/>
              </w:rPr>
              <w:fldChar w:fldCharType="begin"/>
            </w:r>
            <w:r w:rsidR="006E205D">
              <w:rPr>
                <w:noProof/>
                <w:webHidden/>
              </w:rPr>
              <w:instrText xml:space="preserve"> PAGEREF _Toc409722028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29" w:history="1">
            <w:r w:rsidR="006E205D" w:rsidRPr="00A56656">
              <w:rPr>
                <w:rStyle w:val="a9"/>
                <w:rFonts w:eastAsia="標楷體"/>
                <w:noProof/>
              </w:rPr>
              <w:t>3.2 Fitting step 1: Windowing transformation</w:t>
            </w:r>
            <w:r w:rsidR="006E205D">
              <w:rPr>
                <w:noProof/>
                <w:webHidden/>
              </w:rPr>
              <w:tab/>
            </w:r>
            <w:r w:rsidR="006E205D">
              <w:rPr>
                <w:noProof/>
                <w:webHidden/>
              </w:rPr>
              <w:fldChar w:fldCharType="begin"/>
            </w:r>
            <w:r w:rsidR="006E205D">
              <w:rPr>
                <w:noProof/>
                <w:webHidden/>
              </w:rPr>
              <w:instrText xml:space="preserve"> PAGEREF _Toc409722029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0" w:history="1">
            <w:r w:rsidR="006E205D" w:rsidRPr="00A56656">
              <w:rPr>
                <w:rStyle w:val="a9"/>
                <w:rFonts w:eastAsia="標楷體"/>
                <w:noProof/>
              </w:rPr>
              <w:t>3.3 Fitting step 2: Weighing training instances</w:t>
            </w:r>
            <w:r w:rsidR="006E205D">
              <w:rPr>
                <w:noProof/>
                <w:webHidden/>
              </w:rPr>
              <w:tab/>
            </w:r>
            <w:r w:rsidR="006E205D">
              <w:rPr>
                <w:noProof/>
                <w:webHidden/>
              </w:rPr>
              <w:fldChar w:fldCharType="begin"/>
            </w:r>
            <w:r w:rsidR="006E205D">
              <w:rPr>
                <w:noProof/>
                <w:webHidden/>
              </w:rPr>
              <w:instrText xml:space="preserve"> PAGEREF _Toc409722030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1" w:history="1">
            <w:r w:rsidR="006E205D" w:rsidRPr="00A56656">
              <w:rPr>
                <w:rStyle w:val="a9"/>
                <w:rFonts w:eastAsia="標楷體"/>
                <w:noProof/>
              </w:rPr>
              <w:t>3.4 Fitting step 3: Building a base model</w:t>
            </w:r>
            <w:r w:rsidR="006E205D">
              <w:rPr>
                <w:noProof/>
                <w:webHidden/>
              </w:rPr>
              <w:tab/>
            </w:r>
            <w:r w:rsidR="006E205D">
              <w:rPr>
                <w:noProof/>
                <w:webHidden/>
              </w:rPr>
              <w:fldChar w:fldCharType="begin"/>
            </w:r>
            <w:r w:rsidR="006E205D">
              <w:rPr>
                <w:noProof/>
                <w:webHidden/>
              </w:rPr>
              <w:instrText xml:space="preserve"> PAGEREF _Toc409722031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2" w:history="1">
            <w:r w:rsidR="006E205D" w:rsidRPr="00A56656">
              <w:rPr>
                <w:rStyle w:val="a9"/>
                <w:rFonts w:eastAsia="標楷體"/>
                <w:noProof/>
              </w:rPr>
              <w:t>3.5 Predicting stage of TWR</w:t>
            </w:r>
            <w:r w:rsidR="006E205D">
              <w:rPr>
                <w:noProof/>
                <w:webHidden/>
              </w:rPr>
              <w:tab/>
            </w:r>
            <w:r w:rsidR="006E205D">
              <w:rPr>
                <w:noProof/>
                <w:webHidden/>
              </w:rPr>
              <w:fldChar w:fldCharType="begin"/>
            </w:r>
            <w:r w:rsidR="006E205D">
              <w:rPr>
                <w:noProof/>
                <w:webHidden/>
              </w:rPr>
              <w:instrText xml:space="preserve"> PAGEREF _Toc409722032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33" w:history="1">
            <w:r w:rsidR="006E205D" w:rsidRPr="00A56656">
              <w:rPr>
                <w:rStyle w:val="a9"/>
                <w:rFonts w:hint="eastAsia"/>
                <w:noProof/>
              </w:rPr>
              <w:t>第四章</w:t>
            </w:r>
            <w:r w:rsidR="006E205D" w:rsidRPr="00A56656">
              <w:rPr>
                <w:rStyle w:val="a9"/>
                <w:noProof/>
              </w:rPr>
              <w:t xml:space="preserve">  Experiments</w:t>
            </w:r>
            <w:r w:rsidR="006E205D">
              <w:rPr>
                <w:noProof/>
                <w:webHidden/>
              </w:rPr>
              <w:tab/>
            </w:r>
            <w:r w:rsidR="006E205D">
              <w:rPr>
                <w:noProof/>
                <w:webHidden/>
              </w:rPr>
              <w:fldChar w:fldCharType="begin"/>
            </w:r>
            <w:r w:rsidR="006E205D">
              <w:rPr>
                <w:noProof/>
                <w:webHidden/>
              </w:rPr>
              <w:instrText xml:space="preserve"> PAGEREF _Toc409722033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4" w:history="1">
            <w:r w:rsidR="006E205D" w:rsidRPr="00A56656">
              <w:rPr>
                <w:rStyle w:val="a9"/>
                <w:rFonts w:eastAsia="標楷體"/>
                <w:noProof/>
              </w:rPr>
              <w:t>4.1 Data set</w:t>
            </w:r>
            <w:r w:rsidR="006E205D">
              <w:rPr>
                <w:noProof/>
                <w:webHidden/>
              </w:rPr>
              <w:tab/>
            </w:r>
            <w:r w:rsidR="006E205D">
              <w:rPr>
                <w:noProof/>
                <w:webHidden/>
              </w:rPr>
              <w:fldChar w:fldCharType="begin"/>
            </w:r>
            <w:r w:rsidR="006E205D">
              <w:rPr>
                <w:noProof/>
                <w:webHidden/>
              </w:rPr>
              <w:instrText xml:space="preserve"> PAGEREF _Toc409722034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5" w:history="1">
            <w:r w:rsidR="006E205D" w:rsidRPr="00A56656">
              <w:rPr>
                <w:rStyle w:val="a9"/>
                <w:rFonts w:eastAsia="標楷體"/>
                <w:noProof/>
              </w:rPr>
              <w:t>4.2 Evaluation metric</w:t>
            </w:r>
            <w:r w:rsidR="006E205D">
              <w:rPr>
                <w:noProof/>
                <w:webHidden/>
              </w:rPr>
              <w:tab/>
            </w:r>
            <w:r w:rsidR="006E205D">
              <w:rPr>
                <w:noProof/>
                <w:webHidden/>
              </w:rPr>
              <w:fldChar w:fldCharType="begin"/>
            </w:r>
            <w:r w:rsidR="006E205D">
              <w:rPr>
                <w:noProof/>
                <w:webHidden/>
              </w:rPr>
              <w:instrText xml:space="preserve"> PAGEREF _Toc409722035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6" w:history="1">
            <w:r w:rsidR="006E205D" w:rsidRPr="00A56656">
              <w:rPr>
                <w:rStyle w:val="a9"/>
                <w:rFonts w:eastAsia="標楷體"/>
                <w:noProof/>
              </w:rPr>
              <w:t>4.3 Models</w:t>
            </w:r>
            <w:r w:rsidR="006E205D">
              <w:rPr>
                <w:noProof/>
                <w:webHidden/>
              </w:rPr>
              <w:tab/>
            </w:r>
            <w:r w:rsidR="006E205D">
              <w:rPr>
                <w:noProof/>
                <w:webHidden/>
              </w:rPr>
              <w:fldChar w:fldCharType="begin"/>
            </w:r>
            <w:r w:rsidR="006E205D">
              <w:rPr>
                <w:noProof/>
                <w:webHidden/>
              </w:rPr>
              <w:instrText xml:space="preserve"> PAGEREF _Toc409722036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8E380F">
          <w:pPr>
            <w:pStyle w:val="24"/>
            <w:tabs>
              <w:tab w:val="right" w:leader="dot" w:pos="9628"/>
            </w:tabs>
            <w:ind w:left="560"/>
            <w:rPr>
              <w:rFonts w:asciiTheme="minorHAnsi" w:eastAsiaTheme="minorEastAsia" w:hAnsiTheme="minorHAnsi" w:cstheme="minorBidi"/>
              <w:noProof/>
              <w:kern w:val="2"/>
              <w:sz w:val="24"/>
              <w:szCs w:val="22"/>
            </w:rPr>
          </w:pPr>
          <w:hyperlink w:anchor="_Toc409722037" w:history="1">
            <w:r w:rsidR="006E205D" w:rsidRPr="00A56656">
              <w:rPr>
                <w:rStyle w:val="a9"/>
                <w:rFonts w:eastAsia="標楷體"/>
                <w:noProof/>
              </w:rPr>
              <w:t>4.4 Results</w:t>
            </w:r>
            <w:r w:rsidR="006E205D">
              <w:rPr>
                <w:noProof/>
                <w:webHidden/>
              </w:rPr>
              <w:tab/>
            </w:r>
            <w:r w:rsidR="006E205D">
              <w:rPr>
                <w:noProof/>
                <w:webHidden/>
              </w:rPr>
              <w:fldChar w:fldCharType="begin"/>
            </w:r>
            <w:r w:rsidR="006E205D">
              <w:rPr>
                <w:noProof/>
                <w:webHidden/>
              </w:rPr>
              <w:instrText xml:space="preserve"> PAGEREF _Toc409722037 \h </w:instrText>
            </w:r>
            <w:r w:rsidR="006E205D">
              <w:rPr>
                <w:noProof/>
                <w:webHidden/>
              </w:rPr>
            </w:r>
            <w:r w:rsidR="006E205D">
              <w:rPr>
                <w:noProof/>
                <w:webHidden/>
              </w:rPr>
              <w:fldChar w:fldCharType="separate"/>
            </w:r>
            <w:r w:rsidR="006E205D">
              <w:rPr>
                <w:noProof/>
                <w:webHidden/>
              </w:rPr>
              <w:t>16</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38" w:history="1">
            <w:r w:rsidR="006E205D" w:rsidRPr="00A56656">
              <w:rPr>
                <w:rStyle w:val="a9"/>
                <w:rFonts w:hint="eastAsia"/>
                <w:noProof/>
              </w:rPr>
              <w:t>第五章</w:t>
            </w:r>
            <w:r w:rsidR="006E205D" w:rsidRPr="00A56656">
              <w:rPr>
                <w:rStyle w:val="a9"/>
                <w:noProof/>
              </w:rPr>
              <w:t xml:space="preserve">  Conclusion</w:t>
            </w:r>
            <w:r w:rsidR="006E205D">
              <w:rPr>
                <w:noProof/>
                <w:webHidden/>
              </w:rPr>
              <w:tab/>
            </w:r>
            <w:r w:rsidR="006E205D">
              <w:rPr>
                <w:noProof/>
                <w:webHidden/>
              </w:rPr>
              <w:fldChar w:fldCharType="begin"/>
            </w:r>
            <w:r w:rsidR="006E205D">
              <w:rPr>
                <w:noProof/>
                <w:webHidden/>
              </w:rPr>
              <w:instrText xml:space="preserve"> PAGEREF _Toc409722038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39" w:history="1">
            <w:r w:rsidR="006E205D" w:rsidRPr="00A56656">
              <w:rPr>
                <w:rStyle w:val="a9"/>
                <w:rFonts w:hint="eastAsia"/>
                <w:noProof/>
              </w:rPr>
              <w:t>第六章</w:t>
            </w:r>
            <w:r w:rsidR="006E205D" w:rsidRPr="00A56656">
              <w:rPr>
                <w:rStyle w:val="a9"/>
                <w:noProof/>
              </w:rPr>
              <w:t xml:space="preserve">  Future Work</w:t>
            </w:r>
            <w:r w:rsidR="006E205D">
              <w:rPr>
                <w:noProof/>
                <w:webHidden/>
              </w:rPr>
              <w:tab/>
            </w:r>
            <w:r w:rsidR="006E205D">
              <w:rPr>
                <w:noProof/>
                <w:webHidden/>
              </w:rPr>
              <w:fldChar w:fldCharType="begin"/>
            </w:r>
            <w:r w:rsidR="006E205D">
              <w:rPr>
                <w:noProof/>
                <w:webHidden/>
              </w:rPr>
              <w:instrText xml:space="preserve"> PAGEREF _Toc409722039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40" w:history="1">
            <w:r w:rsidR="006E205D" w:rsidRPr="00A56656">
              <w:rPr>
                <w:rStyle w:val="a9"/>
                <w:rFonts w:hint="eastAsia"/>
                <w:noProof/>
              </w:rPr>
              <w:t>參考文獻</w:t>
            </w:r>
            <w:r w:rsidR="006E205D">
              <w:rPr>
                <w:noProof/>
                <w:webHidden/>
              </w:rPr>
              <w:tab/>
            </w:r>
            <w:r w:rsidR="006E205D">
              <w:rPr>
                <w:noProof/>
                <w:webHidden/>
              </w:rPr>
              <w:fldChar w:fldCharType="begin"/>
            </w:r>
            <w:r w:rsidR="006E205D">
              <w:rPr>
                <w:noProof/>
                <w:webHidden/>
              </w:rPr>
              <w:instrText xml:space="preserve"> PAGEREF _Toc409722040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8E380F">
          <w:pPr>
            <w:pStyle w:val="11"/>
            <w:tabs>
              <w:tab w:val="right" w:leader="dot" w:pos="9628"/>
            </w:tabs>
            <w:rPr>
              <w:rFonts w:asciiTheme="minorHAnsi" w:eastAsiaTheme="minorEastAsia" w:hAnsiTheme="minorHAnsi" w:cstheme="minorBidi"/>
              <w:noProof/>
              <w:kern w:val="2"/>
              <w:sz w:val="24"/>
              <w:szCs w:val="22"/>
            </w:rPr>
          </w:pPr>
          <w:hyperlink w:anchor="_Toc409722041" w:history="1">
            <w:r w:rsidR="006E205D" w:rsidRPr="00A56656">
              <w:rPr>
                <w:rStyle w:val="a9"/>
                <w:rFonts w:hint="eastAsia"/>
                <w:noProof/>
              </w:rPr>
              <w:t>附錄</w:t>
            </w:r>
            <w:r w:rsidR="006E205D">
              <w:rPr>
                <w:noProof/>
                <w:webHidden/>
              </w:rPr>
              <w:tab/>
            </w:r>
            <w:r w:rsidR="006E205D">
              <w:rPr>
                <w:noProof/>
                <w:webHidden/>
              </w:rPr>
              <w:fldChar w:fldCharType="begin"/>
            </w:r>
            <w:r w:rsidR="006E205D">
              <w:rPr>
                <w:noProof/>
                <w:webHidden/>
              </w:rPr>
              <w:instrText xml:space="preserve"> PAGEREF _Toc409722041 \h </w:instrText>
            </w:r>
            <w:r w:rsidR="006E205D">
              <w:rPr>
                <w:noProof/>
                <w:webHidden/>
              </w:rPr>
            </w:r>
            <w:r w:rsidR="006E205D">
              <w:rPr>
                <w:noProof/>
                <w:webHidden/>
              </w:rPr>
              <w:fldChar w:fldCharType="separate"/>
            </w:r>
            <w:r w:rsidR="006E205D">
              <w:rPr>
                <w:noProof/>
                <w:webHidden/>
              </w:rPr>
              <w:t>19</w:t>
            </w:r>
            <w:r w:rsidR="006E205D">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7" w:name="_Toc409633616"/>
      <w:bookmarkStart w:id="8" w:name="_Toc409633830"/>
      <w:bookmarkStart w:id="9" w:name="_Toc409722019"/>
      <w:r>
        <w:rPr>
          <w:rFonts w:hint="eastAsia"/>
        </w:rPr>
        <w:lastRenderedPageBreak/>
        <w:t>圖目錄</w:t>
      </w:r>
      <w:bookmarkEnd w:id="7"/>
      <w:bookmarkEnd w:id="8"/>
      <w:bookmarkEnd w:id="9"/>
      <w:r w:rsidR="006B0504">
        <w:fldChar w:fldCharType="begin"/>
      </w:r>
      <w:r w:rsidR="006B0504">
        <w:instrText xml:space="preserve"> TOC \h \z \c "Figure" </w:instrText>
      </w:r>
      <w:r w:rsidR="006B0504">
        <w:fldChar w:fldCharType="separate"/>
      </w:r>
    </w:p>
    <w:p w:rsidR="006B0504" w:rsidRDefault="008E380F">
      <w:pPr>
        <w:pStyle w:val="ab"/>
        <w:tabs>
          <w:tab w:val="right" w:leader="dot" w:pos="9628"/>
        </w:tabs>
        <w:rPr>
          <w:rFonts w:asciiTheme="minorHAnsi" w:eastAsiaTheme="minorEastAsia" w:hAnsiTheme="minorHAnsi" w:cstheme="minorBidi"/>
          <w:noProof/>
          <w:kern w:val="2"/>
          <w:sz w:val="24"/>
          <w:szCs w:val="22"/>
        </w:rPr>
      </w:pPr>
      <w:hyperlink w:anchor="_Toc409634079" w:history="1">
        <w:bookmarkStart w:id="10" w:name="OLE_LINK1"/>
        <w:r w:rsidR="006B0504" w:rsidRPr="00862D24">
          <w:rPr>
            <w:rStyle w:val="a9"/>
            <w:noProof/>
          </w:rPr>
          <w:t>Figure 1. Time series plot for ratings of dramas</w:t>
        </w:r>
        <w:r w:rsidR="006B0504">
          <w:rPr>
            <w:noProof/>
            <w:webHidden/>
          </w:rPr>
          <w:tab/>
        </w:r>
        <w:r w:rsidR="006B0504">
          <w:rPr>
            <w:noProof/>
            <w:webHidden/>
          </w:rPr>
          <w:fldChar w:fldCharType="begin"/>
        </w:r>
        <w:r w:rsidR="006B0504">
          <w:rPr>
            <w:noProof/>
            <w:webHidden/>
          </w:rPr>
          <w:instrText xml:space="preserve"> PAGEREF _Toc409634079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bookmarkEnd w:id="10"/>
      </w:hyperlink>
    </w:p>
    <w:p w:rsidR="006B0504" w:rsidRDefault="008E380F">
      <w:pPr>
        <w:pStyle w:val="ab"/>
        <w:tabs>
          <w:tab w:val="right" w:leader="dot" w:pos="9628"/>
        </w:tabs>
        <w:rPr>
          <w:rFonts w:asciiTheme="minorHAnsi" w:eastAsiaTheme="minorEastAsia" w:hAnsiTheme="minorHAnsi" w:cstheme="minorBidi"/>
          <w:noProof/>
          <w:kern w:val="2"/>
          <w:sz w:val="24"/>
          <w:szCs w:val="22"/>
        </w:rPr>
      </w:pPr>
      <w:hyperlink w:anchor="_Toc409634080" w:history="1">
        <w:r w:rsidR="006B0504" w:rsidRPr="00862D24">
          <w:rPr>
            <w:rStyle w:val="a9"/>
            <w:noProof/>
          </w:rPr>
          <w:t>Figure 2. Box plots for ratings of dramas</w:t>
        </w:r>
        <w:r w:rsidR="006B0504">
          <w:rPr>
            <w:noProof/>
            <w:webHidden/>
          </w:rPr>
          <w:tab/>
        </w:r>
        <w:r w:rsidR="006B0504">
          <w:rPr>
            <w:noProof/>
            <w:webHidden/>
          </w:rPr>
          <w:fldChar w:fldCharType="begin"/>
        </w:r>
        <w:r w:rsidR="006B0504">
          <w:rPr>
            <w:noProof/>
            <w:webHidden/>
          </w:rPr>
          <w:instrText xml:space="preserve"> PAGEREF _Toc409634080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6B0504" w:rsidP="00D43EF5">
      <w:r>
        <w:fldChar w:fldCharType="end"/>
      </w:r>
    </w:p>
    <w:p w:rsidR="006B0504" w:rsidRDefault="00A53B65" w:rsidP="006B0504">
      <w:pPr>
        <w:pStyle w:val="1"/>
      </w:pPr>
      <w:bookmarkStart w:id="11" w:name="_Toc409633617"/>
      <w:bookmarkStart w:id="12" w:name="_Toc409633831"/>
      <w:bookmarkStart w:id="13" w:name="_Toc409722020"/>
      <w:r>
        <w:rPr>
          <w:rFonts w:hint="eastAsia"/>
        </w:rPr>
        <w:t>表目錄</w:t>
      </w:r>
      <w:bookmarkEnd w:id="11"/>
      <w:bookmarkEnd w:id="12"/>
      <w:bookmarkEnd w:id="13"/>
      <w:r w:rsidR="006B0504">
        <w:fldChar w:fldCharType="begin"/>
      </w:r>
      <w:r w:rsidR="006B0504">
        <w:instrText xml:space="preserve"> TOC \h \z \c "Table" </w:instrText>
      </w:r>
      <w:r w:rsidR="006B0504">
        <w:fldChar w:fldCharType="separate"/>
      </w:r>
    </w:p>
    <w:p w:rsidR="006B0504" w:rsidRDefault="008E380F">
      <w:pPr>
        <w:pStyle w:val="ab"/>
        <w:tabs>
          <w:tab w:val="right" w:leader="dot" w:pos="9628"/>
        </w:tabs>
        <w:rPr>
          <w:rFonts w:asciiTheme="minorHAnsi" w:eastAsiaTheme="minorEastAsia" w:hAnsiTheme="minorHAnsi" w:cstheme="minorBidi"/>
          <w:noProof/>
          <w:kern w:val="2"/>
          <w:sz w:val="24"/>
          <w:szCs w:val="22"/>
        </w:rPr>
      </w:pPr>
      <w:hyperlink w:anchor="_Toc409634137" w:history="1">
        <w:r w:rsidR="006B0504" w:rsidRPr="007832D7">
          <w:rPr>
            <w:rStyle w:val="a9"/>
            <w:noProof/>
          </w:rPr>
          <w:t>Table 1. Basic information about dramas</w:t>
        </w:r>
        <w:r w:rsidR="006B0504">
          <w:rPr>
            <w:noProof/>
            <w:webHidden/>
          </w:rPr>
          <w:tab/>
        </w:r>
        <w:r w:rsidR="006B0504">
          <w:rPr>
            <w:noProof/>
            <w:webHidden/>
          </w:rPr>
          <w:fldChar w:fldCharType="begin"/>
        </w:r>
        <w:r w:rsidR="006B0504">
          <w:rPr>
            <w:noProof/>
            <w:webHidden/>
          </w:rPr>
          <w:instrText xml:space="preserve"> PAGEREF _Toc409634137 \h </w:instrText>
        </w:r>
        <w:r w:rsidR="006B0504">
          <w:rPr>
            <w:noProof/>
            <w:webHidden/>
          </w:rPr>
        </w:r>
        <w:r w:rsidR="006B0504">
          <w:rPr>
            <w:noProof/>
            <w:webHidden/>
          </w:rPr>
          <w:fldChar w:fldCharType="separate"/>
        </w:r>
        <w:r w:rsidR="006B0504">
          <w:rPr>
            <w:noProof/>
            <w:webHidden/>
          </w:rPr>
          <w:t>12</w:t>
        </w:r>
        <w:r w:rsidR="006B0504">
          <w:rPr>
            <w:noProof/>
            <w:webHidden/>
          </w:rPr>
          <w:fldChar w:fldCharType="end"/>
        </w:r>
      </w:hyperlink>
    </w:p>
    <w:p w:rsidR="006B0504" w:rsidRDefault="008E380F">
      <w:pPr>
        <w:pStyle w:val="ab"/>
        <w:tabs>
          <w:tab w:val="right" w:leader="dot" w:pos="9628"/>
        </w:tabs>
        <w:rPr>
          <w:rFonts w:asciiTheme="minorHAnsi" w:eastAsiaTheme="minorEastAsia" w:hAnsiTheme="minorHAnsi" w:cstheme="minorBidi"/>
          <w:noProof/>
          <w:kern w:val="2"/>
          <w:sz w:val="24"/>
          <w:szCs w:val="22"/>
        </w:rPr>
      </w:pPr>
      <w:hyperlink w:anchor="_Toc409634138" w:history="1">
        <w:r w:rsidR="006B0504" w:rsidRPr="007832D7">
          <w:rPr>
            <w:rStyle w:val="a9"/>
            <w:noProof/>
          </w:rPr>
          <w:t>Table 2. List of models</w:t>
        </w:r>
        <w:r w:rsidR="006B0504">
          <w:rPr>
            <w:noProof/>
            <w:webHidden/>
          </w:rPr>
          <w:tab/>
        </w:r>
        <w:r w:rsidR="006B0504">
          <w:rPr>
            <w:noProof/>
            <w:webHidden/>
          </w:rPr>
          <w:fldChar w:fldCharType="begin"/>
        </w:r>
        <w:r w:rsidR="006B0504">
          <w:rPr>
            <w:noProof/>
            <w:webHidden/>
          </w:rPr>
          <w:instrText xml:space="preserve"> PAGEREF _Toc409634138 \h </w:instrText>
        </w:r>
        <w:r w:rsidR="006B0504">
          <w:rPr>
            <w:noProof/>
            <w:webHidden/>
          </w:rPr>
        </w:r>
        <w:r w:rsidR="006B0504">
          <w:rPr>
            <w:noProof/>
            <w:webHidden/>
          </w:rPr>
          <w:fldChar w:fldCharType="separate"/>
        </w:r>
        <w:r w:rsidR="006B0504">
          <w:rPr>
            <w:noProof/>
            <w:webHidden/>
          </w:rPr>
          <w:t>15</w:t>
        </w:r>
        <w:r w:rsidR="006B0504">
          <w:rPr>
            <w:noProof/>
            <w:webHidden/>
          </w:rPr>
          <w:fldChar w:fldCharType="end"/>
        </w:r>
      </w:hyperlink>
    </w:p>
    <w:p w:rsidR="006B0504" w:rsidRDefault="008E380F">
      <w:pPr>
        <w:pStyle w:val="ab"/>
        <w:tabs>
          <w:tab w:val="right" w:leader="dot" w:pos="9628"/>
        </w:tabs>
        <w:rPr>
          <w:rFonts w:asciiTheme="minorHAnsi" w:eastAsiaTheme="minorEastAsia" w:hAnsiTheme="minorHAnsi" w:cstheme="minorBidi"/>
          <w:noProof/>
          <w:kern w:val="2"/>
          <w:sz w:val="24"/>
          <w:szCs w:val="22"/>
        </w:rPr>
      </w:pPr>
      <w:hyperlink w:anchor="_Toc409634139" w:history="1">
        <w:r w:rsidR="006B0504" w:rsidRPr="007832D7">
          <w:rPr>
            <w:rStyle w:val="a9"/>
            <w:noProof/>
          </w:rPr>
          <w:t>Table 3. MAPE of TV ratings predictions</w:t>
        </w:r>
        <w:r w:rsidR="006B0504">
          <w:rPr>
            <w:noProof/>
            <w:webHidden/>
          </w:rPr>
          <w:tab/>
        </w:r>
        <w:r w:rsidR="006B0504">
          <w:rPr>
            <w:noProof/>
            <w:webHidden/>
          </w:rPr>
          <w:fldChar w:fldCharType="begin"/>
        </w:r>
        <w:r w:rsidR="006B0504">
          <w:rPr>
            <w:noProof/>
            <w:webHidden/>
          </w:rPr>
          <w:instrText xml:space="preserve"> PAGEREF _Toc409634139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8E380F">
      <w:pPr>
        <w:pStyle w:val="ab"/>
        <w:tabs>
          <w:tab w:val="right" w:leader="dot" w:pos="9628"/>
        </w:tabs>
        <w:rPr>
          <w:rFonts w:asciiTheme="minorHAnsi" w:eastAsiaTheme="minorEastAsia" w:hAnsiTheme="minorHAnsi" w:cstheme="minorBidi"/>
          <w:noProof/>
          <w:kern w:val="2"/>
          <w:sz w:val="24"/>
          <w:szCs w:val="22"/>
        </w:rPr>
      </w:pPr>
      <w:hyperlink w:anchor="_Toc409634140" w:history="1">
        <w:r w:rsidR="006B0504" w:rsidRPr="007832D7">
          <w:rPr>
            <w:rStyle w:val="a9"/>
            <w:noProof/>
          </w:rPr>
          <w:t>Table 4. MAE of TV ratings predictions</w:t>
        </w:r>
        <w:r w:rsidR="006B0504">
          <w:rPr>
            <w:noProof/>
            <w:webHidden/>
          </w:rPr>
          <w:tab/>
        </w:r>
        <w:r w:rsidR="006B0504">
          <w:rPr>
            <w:noProof/>
            <w:webHidden/>
          </w:rPr>
          <w:fldChar w:fldCharType="begin"/>
        </w:r>
        <w:r w:rsidR="006B0504">
          <w:rPr>
            <w:noProof/>
            <w:webHidden/>
          </w:rPr>
          <w:instrText xml:space="preserve"> PAGEREF _Toc409634140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4" w:name="_Toc409722021"/>
      <w:r w:rsidRPr="00443CBA">
        <w:rPr>
          <w:rFonts w:hint="eastAsia"/>
        </w:rPr>
        <w:lastRenderedPageBreak/>
        <w:t>第一章</w:t>
      </w:r>
      <w:r w:rsidR="009A57A2">
        <w:rPr>
          <w:rFonts w:hint="eastAsia"/>
        </w:rPr>
        <w:t xml:space="preserve">  </w:t>
      </w:r>
      <w:r w:rsidRPr="00443CBA">
        <w:t>Introduction</w:t>
      </w:r>
      <w:bookmarkEnd w:id="14"/>
    </w:p>
    <w:p w:rsidR="00443CBA" w:rsidRPr="00D43EF5" w:rsidRDefault="00443CBA" w:rsidP="00D43EF5">
      <w:pPr>
        <w:pStyle w:val="23"/>
        <w:ind w:left="0"/>
        <w:rPr>
          <w:rFonts w:ascii="Times New Roman" w:eastAsia="標楷體" w:hAnsi="Times New Roman"/>
        </w:rPr>
      </w:pPr>
      <w:bookmarkStart w:id="15" w:name="_Toc409722022"/>
      <w:r w:rsidRPr="00D43EF5">
        <w:rPr>
          <w:rFonts w:ascii="Times New Roman" w:eastAsia="標楷體" w:hAnsi="Times New Roman"/>
        </w:rPr>
        <w:t xml:space="preserve">1.1 </w:t>
      </w:r>
      <w:r w:rsidR="00F774C4">
        <w:rPr>
          <w:rFonts w:ascii="Times New Roman" w:eastAsia="標楷體" w:hAnsi="Times New Roman"/>
        </w:rPr>
        <w:t>Contribution</w:t>
      </w:r>
      <w:bookmarkEnd w:id="15"/>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F774C4">
      <w:pPr>
        <w:pStyle w:val="af0"/>
        <w:numPr>
          <w:ilvl w:val="0"/>
          <w:numId w:val="57"/>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B55C0B">
      <w:pPr>
        <w:pStyle w:val="af0"/>
        <w:numPr>
          <w:ilvl w:val="0"/>
          <w:numId w:val="57"/>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6" w:name="_Toc409722023"/>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6"/>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7" w:name="_Toc409722024"/>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7"/>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8" w:name="_Toc409722025"/>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8"/>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9" w:name="_Toc409722026"/>
      <w:r>
        <w:rPr>
          <w:rFonts w:hint="eastAsia"/>
        </w:rPr>
        <w:t>第二章</w:t>
      </w:r>
      <w:r>
        <w:rPr>
          <w:rFonts w:hint="eastAsia"/>
        </w:rPr>
        <w:t xml:space="preserve">  </w:t>
      </w:r>
      <w:r>
        <w:t>Related Work</w:t>
      </w:r>
      <w:bookmarkEnd w:id="19"/>
    </w:p>
    <w:p w:rsidR="00501494" w:rsidRDefault="00B710F9" w:rsidP="00D43EF5">
      <w:pPr>
        <w:rPr>
          <w:sz w:val="24"/>
          <w:szCs w:val="24"/>
        </w:rPr>
      </w:pPr>
      <w:r>
        <w:rPr>
          <w:sz w:val="24"/>
          <w:szCs w:val="24"/>
        </w:rPr>
        <w:t>In [</w:t>
      </w:r>
      <w:r w:rsidR="00074C15">
        <w:rPr>
          <w:sz w:val="24"/>
          <w:szCs w:val="24"/>
        </w:rPr>
        <w:t>2, 3</w:t>
      </w:r>
      <w:r>
        <w:rPr>
          <w:sz w:val="24"/>
          <w:szCs w:val="24"/>
        </w:rPr>
        <w:t xml:space="preserve">], </w:t>
      </w:r>
      <w:r w:rsidR="00255319">
        <w:rPr>
          <w:sz w:val="24"/>
          <w:szCs w:val="24"/>
        </w:rPr>
        <w:t xml:space="preserve">TV ratings forecasting abilities of </w:t>
      </w:r>
      <w:r>
        <w:rPr>
          <w:sz w:val="24"/>
          <w:szCs w:val="24"/>
        </w:rPr>
        <w:t>eight different models</w:t>
      </w:r>
      <w:r w:rsidR="000D7EB4">
        <w:rPr>
          <w:sz w:val="24"/>
          <w:szCs w:val="24"/>
        </w:rPr>
        <w:t xml:space="preserve"> and one </w:t>
      </w:r>
      <w:r w:rsidR="00CD604C">
        <w:rPr>
          <w:sz w:val="24"/>
          <w:szCs w:val="24"/>
        </w:rPr>
        <w:t xml:space="preserve">novel </w:t>
      </w:r>
      <w:r w:rsidR="000D7EB4">
        <w:rPr>
          <w:sz w:val="24"/>
          <w:szCs w:val="24"/>
        </w:rPr>
        <w:t>logit model</w:t>
      </w:r>
      <w:r>
        <w:rPr>
          <w:sz w:val="24"/>
          <w:szCs w:val="24"/>
        </w:rPr>
        <w:t xml:space="preserve"> </w:t>
      </w:r>
      <w:r w:rsidR="00255319">
        <w:rPr>
          <w:sz w:val="24"/>
          <w:szCs w:val="24"/>
        </w:rPr>
        <w:t>are studied</w:t>
      </w:r>
      <w:r w:rsidR="00BD6DB3">
        <w:rPr>
          <w:sz w:val="24"/>
          <w:szCs w:val="24"/>
        </w:rPr>
        <w:t xml:space="preserve"> using</w:t>
      </w:r>
      <w:r w:rsidR="00255319">
        <w:rPr>
          <w:sz w:val="24"/>
          <w:szCs w:val="24"/>
        </w:rPr>
        <w:t xml:space="preserve"> </w:t>
      </w:r>
      <w:r w:rsidR="00F87352">
        <w:rPr>
          <w:sz w:val="24"/>
          <w:szCs w:val="24"/>
        </w:rPr>
        <w:t>5,000 programs and 48,000 ratings</w:t>
      </w:r>
      <w:r>
        <w:rPr>
          <w:sz w:val="24"/>
          <w:szCs w:val="24"/>
        </w:rPr>
        <w:t>, but we do not consider them in our study</w:t>
      </w:r>
      <w:r w:rsidR="005C539B">
        <w:rPr>
          <w:sz w:val="24"/>
          <w:szCs w:val="24"/>
        </w:rPr>
        <w:t xml:space="preserve"> due to different characteristic of data set</w:t>
      </w:r>
      <w:r w:rsidR="00C31F36">
        <w:rPr>
          <w:sz w:val="24"/>
          <w:szCs w:val="24"/>
        </w:rPr>
        <w:t xml:space="preserve"> in terms of </w:t>
      </w:r>
      <w:r w:rsidR="00DE7262">
        <w:rPr>
          <w:sz w:val="24"/>
          <w:szCs w:val="24"/>
        </w:rPr>
        <w:t xml:space="preserve">TV </w:t>
      </w:r>
      <w:r w:rsidR="00C31F36">
        <w:rPr>
          <w:sz w:val="24"/>
          <w:szCs w:val="24"/>
        </w:rPr>
        <w:t>programs</w:t>
      </w:r>
      <w:r w:rsidR="005C539B">
        <w:rPr>
          <w:sz w:val="24"/>
          <w:szCs w:val="24"/>
        </w:rPr>
        <w:t xml:space="preserve">. </w:t>
      </w:r>
      <w:r w:rsidR="00B54EF4">
        <w:rPr>
          <w:sz w:val="24"/>
          <w:szCs w:val="24"/>
        </w:rPr>
        <w:t>Concretely</w:t>
      </w:r>
      <w:r w:rsidR="005C539B">
        <w:rPr>
          <w:sz w:val="24"/>
          <w:szCs w:val="24"/>
        </w:rPr>
        <w:t>,</w:t>
      </w:r>
      <w:r>
        <w:rPr>
          <w:sz w:val="24"/>
          <w:szCs w:val="24"/>
        </w:rPr>
        <w:t xml:space="preserve"> </w:t>
      </w:r>
      <w:r w:rsidR="005C539B">
        <w:rPr>
          <w:sz w:val="24"/>
          <w:szCs w:val="24"/>
        </w:rPr>
        <w:t xml:space="preserve">in their data set, </w:t>
      </w:r>
      <w:r w:rsidR="00DE7262">
        <w:rPr>
          <w:sz w:val="24"/>
          <w:szCs w:val="24"/>
        </w:rPr>
        <w:t>many TV</w:t>
      </w:r>
      <w:r w:rsidR="00DE7262" w:rsidRPr="00DE7262">
        <w:rPr>
          <w:sz w:val="24"/>
          <w:szCs w:val="24"/>
        </w:rPr>
        <w:t xml:space="preserve"> programs do not run continuously every day or week, and </w:t>
      </w:r>
      <w:r w:rsidR="00DE7262">
        <w:rPr>
          <w:sz w:val="24"/>
          <w:szCs w:val="24"/>
        </w:rPr>
        <w:t xml:space="preserve">many programs (e.g., </w:t>
      </w:r>
      <w:r w:rsidR="00DE7262" w:rsidRPr="00DE7262">
        <w:rPr>
          <w:sz w:val="24"/>
          <w:szCs w:val="24"/>
        </w:rPr>
        <w:t>movies</w:t>
      </w:r>
      <w:r w:rsidR="00DE7262">
        <w:rPr>
          <w:sz w:val="24"/>
          <w:szCs w:val="24"/>
        </w:rPr>
        <w:t>)</w:t>
      </w:r>
      <w:r w:rsidR="00DE7262" w:rsidRPr="00DE7262">
        <w:rPr>
          <w:sz w:val="24"/>
          <w:szCs w:val="24"/>
        </w:rPr>
        <w:t xml:space="preserve"> are broadcast only once</w:t>
      </w:r>
      <w:r w:rsidR="00DE7262">
        <w:rPr>
          <w:sz w:val="24"/>
          <w:szCs w:val="24"/>
        </w:rPr>
        <w:t>, so they have no time series information.</w:t>
      </w:r>
      <w:r w:rsidR="00835290">
        <w:rPr>
          <w:sz w:val="24"/>
          <w:szCs w:val="24"/>
        </w:rPr>
        <w:t xml:space="preserve"> </w:t>
      </w:r>
      <w:r w:rsidR="00DE7262">
        <w:rPr>
          <w:sz w:val="24"/>
          <w:szCs w:val="24"/>
        </w:rPr>
        <w:t xml:space="preserve">On the other hand, </w:t>
      </w:r>
      <w:r w:rsidR="00501494">
        <w:rPr>
          <w:sz w:val="24"/>
          <w:szCs w:val="24"/>
        </w:rPr>
        <w:t xml:space="preserve">in our data set, all </w:t>
      </w:r>
      <w:r w:rsidR="00501494">
        <w:rPr>
          <w:sz w:val="24"/>
          <w:szCs w:val="24"/>
        </w:rPr>
        <w:lastRenderedPageBreak/>
        <w:t>TV programs are weekly dramas</w:t>
      </w:r>
      <w:r w:rsidR="00835290">
        <w:rPr>
          <w:sz w:val="24"/>
          <w:szCs w:val="24"/>
        </w:rPr>
        <w:t xml:space="preserve"> that have time series information</w:t>
      </w:r>
      <w:r w:rsidR="00501494">
        <w:rPr>
          <w:sz w:val="24"/>
          <w:szCs w:val="24"/>
        </w:rPr>
        <w:t>.</w:t>
      </w:r>
    </w:p>
    <w:p w:rsidR="0055626A" w:rsidRDefault="00501494" w:rsidP="00D43EF5">
      <w:pPr>
        <w:rPr>
          <w:sz w:val="24"/>
          <w:szCs w:val="24"/>
        </w:rPr>
      </w:pPr>
      <w:r>
        <w:rPr>
          <w:sz w:val="24"/>
          <w:szCs w:val="24"/>
        </w:rPr>
        <w:t xml:space="preserve"> </w:t>
      </w:r>
    </w:p>
    <w:p w:rsidR="00720B3E" w:rsidRDefault="00F25312" w:rsidP="00D43EF5">
      <w:pPr>
        <w:rPr>
          <w:sz w:val="24"/>
          <w:szCs w:val="24"/>
        </w:rPr>
      </w:pPr>
      <w:r w:rsidRPr="00D43EF5">
        <w:rPr>
          <w:sz w:val="24"/>
          <w:szCs w:val="24"/>
        </w:rPr>
        <w:t xml:space="preserve">In </w:t>
      </w:r>
      <w:r w:rsidR="0055626A" w:rsidRPr="00D43EF5">
        <w:rPr>
          <w:sz w:val="24"/>
          <w:szCs w:val="24"/>
        </w:rPr>
        <w:t>[</w:t>
      </w:r>
      <w:r w:rsidR="00C51C17">
        <w:rPr>
          <w:sz w:val="24"/>
          <w:szCs w:val="24"/>
        </w:rPr>
        <w:t>4, 5</w:t>
      </w:r>
      <w:r w:rsidR="0055626A" w:rsidRPr="00D43EF5">
        <w:rPr>
          <w:sz w:val="24"/>
          <w:szCs w:val="24"/>
        </w:rPr>
        <w:t>]</w:t>
      </w:r>
      <w:r w:rsidRPr="00D43EF5">
        <w:rPr>
          <w:sz w:val="24"/>
          <w:szCs w:val="24"/>
        </w:rPr>
        <w:t xml:space="preserve">, </w:t>
      </w:r>
      <w:r w:rsidR="00C31F36">
        <w:rPr>
          <w:sz w:val="24"/>
          <w:szCs w:val="24"/>
        </w:rPr>
        <w:t xml:space="preserve">their data sets are </w:t>
      </w:r>
      <w:r w:rsidR="00C51C17">
        <w:rPr>
          <w:sz w:val="24"/>
          <w:szCs w:val="24"/>
        </w:rPr>
        <w:t>also weekly dramas</w:t>
      </w:r>
      <w:r w:rsidR="00E109FA">
        <w:rPr>
          <w:sz w:val="24"/>
          <w:szCs w:val="24"/>
        </w:rPr>
        <w:t>,</w:t>
      </w:r>
      <w:r w:rsidR="00C31F36">
        <w:rPr>
          <w:sz w:val="24"/>
          <w:szCs w:val="24"/>
        </w:rPr>
        <w:t xml:space="preserve"> </w:t>
      </w:r>
      <w:r w:rsidR="00E109FA">
        <w:rPr>
          <w:sz w:val="24"/>
          <w:szCs w:val="24"/>
        </w:rPr>
        <w:t xml:space="preserve">and their focus is to include the count of posts and comments from Facebook fan page of dramas as external features to improve predictions. Because in our study the focus is model not feature, we choose to only use historical ratings (i.e., no external features) to </w:t>
      </w:r>
      <w:r w:rsidR="008275C3">
        <w:rPr>
          <w:sz w:val="24"/>
          <w:szCs w:val="24"/>
        </w:rPr>
        <w:t>make our solution more general</w:t>
      </w:r>
      <w:r w:rsidR="00C91478">
        <w:rPr>
          <w:sz w:val="24"/>
          <w:szCs w:val="24"/>
        </w:rPr>
        <w:t xml:space="preserve"> and </w:t>
      </w:r>
      <w:r w:rsidR="0048546C">
        <w:rPr>
          <w:sz w:val="24"/>
          <w:szCs w:val="24"/>
        </w:rPr>
        <w:t xml:space="preserve">thus </w:t>
      </w:r>
      <w:r w:rsidR="00C91478">
        <w:rPr>
          <w:sz w:val="24"/>
          <w:szCs w:val="24"/>
        </w:rPr>
        <w:t>easily applied to new dramas</w:t>
      </w:r>
      <w:r w:rsidR="008275C3">
        <w:rPr>
          <w:sz w:val="24"/>
          <w:szCs w:val="24"/>
        </w:rPr>
        <w:t>.</w:t>
      </w:r>
    </w:p>
    <w:p w:rsidR="00D476C3" w:rsidRDefault="00D476C3" w:rsidP="00D43EF5">
      <w:pPr>
        <w:rPr>
          <w:sz w:val="24"/>
          <w:szCs w:val="24"/>
        </w:rPr>
      </w:pPr>
    </w:p>
    <w:p w:rsidR="00935FD1" w:rsidRDefault="00935FD1" w:rsidP="00D43EF5">
      <w:pPr>
        <w:rPr>
          <w:sz w:val="24"/>
          <w:szCs w:val="24"/>
        </w:rPr>
      </w:pPr>
      <w:r>
        <w:rPr>
          <w:rFonts w:hint="eastAsia"/>
          <w:sz w:val="24"/>
          <w:szCs w:val="24"/>
        </w:rPr>
        <w:t xml:space="preserve">In [6], the data set is daily dramas, </w:t>
      </w:r>
      <w:r>
        <w:rPr>
          <w:sz w:val="24"/>
          <w:szCs w:val="24"/>
        </w:rPr>
        <w:t xml:space="preserve">and the focus is proposing a novel weight-sharing Gaussian Process model and </w:t>
      </w:r>
      <w:r w:rsidR="008832B9">
        <w:rPr>
          <w:sz w:val="24"/>
          <w:szCs w:val="24"/>
        </w:rPr>
        <w:t xml:space="preserve">external features, such as opinion of </w:t>
      </w:r>
      <w:r w:rsidR="00F646B0">
        <w:rPr>
          <w:sz w:val="24"/>
          <w:szCs w:val="24"/>
        </w:rPr>
        <w:t xml:space="preserve">comments from </w:t>
      </w:r>
      <w:r w:rsidR="008832B9">
        <w:rPr>
          <w:sz w:val="24"/>
          <w:szCs w:val="24"/>
        </w:rPr>
        <w:t xml:space="preserve">Facebook fan </w:t>
      </w:r>
      <w:r w:rsidR="00F646B0">
        <w:rPr>
          <w:sz w:val="24"/>
          <w:szCs w:val="24"/>
        </w:rPr>
        <w:t xml:space="preserve">page and popularity of dramas’ search terms from </w:t>
      </w:r>
      <w:r w:rsidR="008832B9">
        <w:rPr>
          <w:sz w:val="24"/>
          <w:szCs w:val="24"/>
        </w:rPr>
        <w:t>Google Trends</w:t>
      </w:r>
      <w:r w:rsidR="00F646B0">
        <w:rPr>
          <w:sz w:val="24"/>
          <w:szCs w:val="24"/>
        </w:rPr>
        <w:t>.</w:t>
      </w:r>
      <w:r w:rsidR="001272D3">
        <w:rPr>
          <w:sz w:val="24"/>
          <w:szCs w:val="24"/>
        </w:rPr>
        <w:t xml:space="preserve"> Because the difference of data set (ours is weekly not daily) and our research focus is model not </w:t>
      </w:r>
      <w:r w:rsidR="00B313AC">
        <w:rPr>
          <w:sz w:val="24"/>
          <w:szCs w:val="24"/>
        </w:rPr>
        <w:t xml:space="preserve">external </w:t>
      </w:r>
      <w:r w:rsidR="001272D3">
        <w:rPr>
          <w:sz w:val="24"/>
          <w:szCs w:val="24"/>
        </w:rPr>
        <w:t xml:space="preserve">feature, we do not compare our results </w:t>
      </w:r>
      <w:r w:rsidR="00B313AC">
        <w:rPr>
          <w:sz w:val="24"/>
          <w:szCs w:val="24"/>
        </w:rPr>
        <w:t>with this study</w:t>
      </w:r>
      <w:r w:rsidR="001272D3">
        <w:rPr>
          <w:sz w:val="24"/>
          <w:szCs w:val="24"/>
        </w:rPr>
        <w:t>.</w:t>
      </w:r>
    </w:p>
    <w:p w:rsidR="00935FD1" w:rsidRDefault="00935FD1" w:rsidP="00D43EF5">
      <w:pPr>
        <w:rPr>
          <w:sz w:val="24"/>
          <w:szCs w:val="24"/>
        </w:rPr>
      </w:pPr>
    </w:p>
    <w:p w:rsidR="00D476C3" w:rsidRDefault="00D476C3" w:rsidP="00D43EF5">
      <w:pPr>
        <w:rPr>
          <w:sz w:val="24"/>
          <w:szCs w:val="24"/>
        </w:rPr>
      </w:pPr>
      <w:r>
        <w:rPr>
          <w:sz w:val="24"/>
          <w:szCs w:val="24"/>
        </w:rPr>
        <w:t>In [</w:t>
      </w:r>
      <w:r w:rsidR="00561631">
        <w:rPr>
          <w:rFonts w:hint="eastAsia"/>
          <w:sz w:val="24"/>
          <w:szCs w:val="24"/>
        </w:rPr>
        <w:t>7</w:t>
      </w:r>
      <w:r>
        <w:rPr>
          <w:sz w:val="24"/>
          <w:szCs w:val="24"/>
        </w:rPr>
        <w:t xml:space="preserve">], </w:t>
      </w:r>
      <w:r w:rsidR="004D019C">
        <w:rPr>
          <w:sz w:val="24"/>
          <w:szCs w:val="24"/>
        </w:rPr>
        <w:t>its data set only consists of one TV program with ten weekly ratings, which is too small to be compared with ours.</w:t>
      </w:r>
    </w:p>
    <w:p w:rsidR="001D01CA" w:rsidRPr="00D43EF5" w:rsidRDefault="001D01CA" w:rsidP="00D43EF5">
      <w:pPr>
        <w:rPr>
          <w:sz w:val="24"/>
          <w:szCs w:val="24"/>
        </w:rPr>
      </w:pPr>
    </w:p>
    <w:p w:rsidR="009A57A2" w:rsidRDefault="009A57A2" w:rsidP="001D01CA">
      <w:pPr>
        <w:pStyle w:val="1"/>
      </w:pPr>
      <w:bookmarkStart w:id="20" w:name="_Toc409722027"/>
      <w:r>
        <w:rPr>
          <w:rFonts w:hint="eastAsia"/>
        </w:rPr>
        <w:t>第三章</w:t>
      </w:r>
      <w:r>
        <w:rPr>
          <w:rFonts w:hint="eastAsia"/>
        </w:rPr>
        <w:t xml:space="preserve"> </w:t>
      </w:r>
      <w:r>
        <w:t xml:space="preserve"> </w:t>
      </w:r>
      <w:r>
        <w:rPr>
          <w:rFonts w:hint="eastAsia"/>
        </w:rPr>
        <w:t>Method</w:t>
      </w:r>
      <w:bookmarkEnd w:id="20"/>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4B02EE">
        <w:rPr>
          <w:rFonts w:eastAsia="標楷體"/>
          <w:sz w:val="24"/>
          <w:szCs w:val="24"/>
        </w:rPr>
        <w:t xml:space="preserve"> [8]</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FD5D6B" w:rsidRDefault="006D53EB" w:rsidP="00D43EF5">
      <w:pPr>
        <w:rPr>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21" w:name="_Toc409722028"/>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21"/>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D43EF5">
      <w:pPr>
        <w:numPr>
          <w:ilvl w:val="0"/>
          <w:numId w:val="48"/>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D43EF5">
      <w:pPr>
        <w:numPr>
          <w:ilvl w:val="0"/>
          <w:numId w:val="48"/>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D43EF5">
      <w:pPr>
        <w:numPr>
          <w:ilvl w:val="0"/>
          <w:numId w:val="48"/>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22" w:name="_Toc409722029"/>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22"/>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e.g., ARIMA uses AICc,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23" w:name="_Toc40972203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23"/>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lastRenderedPageBreak/>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081BA8">
        <w:rPr>
          <w:rFonts w:eastAsia="標楷體"/>
          <w:sz w:val="24"/>
          <w:szCs w:val="24"/>
        </w:rPr>
        <w:t>9</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24" w:name="_Toc409722031"/>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24"/>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081BA8">
        <w:rPr>
          <w:rFonts w:eastAsia="標楷體"/>
          <w:sz w:val="24"/>
          <w:szCs w:val="24"/>
        </w:rPr>
        <w:t>10</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25" w:name="OLE_LINK22"/>
      <w:bookmarkStart w:id="26" w:name="OLE_LINK23"/>
      <w:r w:rsidR="00E2081D">
        <w:rPr>
          <w:rFonts w:eastAsia="標楷體"/>
          <w:sz w:val="24"/>
          <w:szCs w:val="24"/>
        </w:rPr>
        <w:t>prune it based on validation error</w:t>
      </w:r>
      <w:bookmarkEnd w:id="25"/>
      <w:bookmarkEnd w:id="26"/>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27" w:name="_Toc409722032"/>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27"/>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r w:rsidR="005A3829">
        <w:rPr>
          <w:rFonts w:eastAsia="標楷體"/>
          <w:sz w:val="24"/>
          <w:szCs w:val="24"/>
        </w:rPr>
        <w:br/>
      </w:r>
    </w:p>
    <w:p w:rsidR="005A3829" w:rsidRDefault="00B0247C">
      <w:pPr>
        <w:pStyle w:val="1"/>
      </w:pPr>
      <w:r>
        <w:br w:type="page"/>
      </w:r>
      <w:bookmarkStart w:id="28" w:name="_Toc409722033"/>
      <w:r w:rsidR="009A57A2">
        <w:rPr>
          <w:rFonts w:hint="eastAsia"/>
        </w:rPr>
        <w:lastRenderedPageBreak/>
        <w:t>第四章</w:t>
      </w:r>
      <w:r w:rsidR="009A57A2">
        <w:rPr>
          <w:rFonts w:hint="eastAsia"/>
        </w:rPr>
        <w:t xml:space="preserve">  Experiment</w:t>
      </w:r>
      <w:r w:rsidR="009A57A2">
        <w:t>s</w:t>
      </w:r>
      <w:bookmarkEnd w:id="28"/>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29" w:name="_Toc409722034"/>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29"/>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 xml:space="preserve">via </w:t>
      </w:r>
      <w:r w:rsidR="007506CE" w:rsidRPr="007506CE">
        <w:rPr>
          <w:rFonts w:eastAsia="標楷體"/>
          <w:sz w:val="24"/>
          <w:szCs w:val="24"/>
        </w:rPr>
        <w:fldChar w:fldCharType="begin"/>
      </w:r>
      <w:r w:rsidR="007506CE" w:rsidRPr="007506CE">
        <w:rPr>
          <w:rFonts w:eastAsia="標楷體"/>
          <w:sz w:val="24"/>
          <w:szCs w:val="24"/>
        </w:rPr>
        <w:instrText xml:space="preserve"> REF _Ref409774398 \h </w:instrText>
      </w:r>
      <w:r w:rsidR="007506CE" w:rsidRPr="007506CE">
        <w:rPr>
          <w:rFonts w:eastAsia="標楷體"/>
          <w:sz w:val="24"/>
          <w:szCs w:val="24"/>
        </w:rPr>
      </w:r>
      <w:r w:rsidR="007506CE" w:rsidRPr="007506CE">
        <w:rPr>
          <w:rFonts w:eastAsia="標楷體"/>
          <w:sz w:val="24"/>
          <w:szCs w:val="24"/>
        </w:rPr>
        <w:instrText xml:space="preserve"> \* MERGEFORMAT </w:instrText>
      </w:r>
      <w:r w:rsidR="007506CE" w:rsidRPr="007506CE">
        <w:rPr>
          <w:rFonts w:eastAsia="標楷體"/>
          <w:sz w:val="24"/>
          <w:szCs w:val="24"/>
        </w:rPr>
        <w:fldChar w:fldCharType="separate"/>
      </w:r>
      <w:r w:rsidR="007506CE" w:rsidRPr="007506CE">
        <w:rPr>
          <w:sz w:val="24"/>
          <w:szCs w:val="24"/>
        </w:rPr>
        <w:t>Tab</w:t>
      </w:r>
      <w:r w:rsidR="007506CE" w:rsidRPr="007506CE">
        <w:rPr>
          <w:sz w:val="24"/>
          <w:szCs w:val="24"/>
        </w:rPr>
        <w:t>l</w:t>
      </w:r>
      <w:r w:rsidR="007506CE" w:rsidRPr="007506CE">
        <w:rPr>
          <w:sz w:val="24"/>
          <w:szCs w:val="24"/>
        </w:rPr>
        <w:t xml:space="preserve">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sidRPr="007506CE">
        <w:rPr>
          <w:rFonts w:eastAsia="標楷體"/>
          <w:sz w:val="24"/>
          <w:szCs w:val="24"/>
        </w:rPr>
      </w:r>
      <w:r w:rsidR="007506CE">
        <w:rPr>
          <w:rFonts w:eastAsia="標楷體"/>
          <w:sz w:val="24"/>
          <w:szCs w:val="24"/>
        </w:rPr>
        <w:instrText xml:space="preserve"> \* MERGEFORMAT </w:instrText>
      </w:r>
      <w:r w:rsidR="007506CE" w:rsidRPr="007506CE">
        <w:rPr>
          <w:rFonts w:eastAsia="標楷體"/>
          <w:sz w:val="24"/>
          <w:szCs w:val="24"/>
        </w:rPr>
        <w:fldChar w:fldCharType="separate"/>
      </w:r>
      <w:r w:rsidR="007506CE" w:rsidRPr="007506CE">
        <w:rPr>
          <w:sz w:val="24"/>
          <w:szCs w:val="24"/>
        </w:rPr>
        <w:t>Figu</w:t>
      </w:r>
      <w:r w:rsidR="007506CE" w:rsidRPr="007506CE">
        <w:rPr>
          <w:sz w:val="24"/>
          <w:szCs w:val="24"/>
        </w:rPr>
        <w:t>r</w:t>
      </w:r>
      <w:r w:rsidR="007506CE" w:rsidRPr="007506CE">
        <w:rPr>
          <w:sz w:val="24"/>
          <w:szCs w:val="24"/>
        </w:rPr>
        <w:t xml:space="preserve">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sidRPr="007506CE">
        <w:rPr>
          <w:rFonts w:eastAsia="標楷體"/>
          <w:sz w:val="24"/>
          <w:szCs w:val="24"/>
        </w:rPr>
      </w:r>
      <w:r w:rsidR="007506CE">
        <w:rPr>
          <w:rFonts w:eastAsia="標楷體"/>
          <w:sz w:val="24"/>
          <w:szCs w:val="24"/>
        </w:rPr>
        <w:instrText xml:space="preserve"> \* MERGEFORMAT </w:instrText>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sidRPr="007506CE">
        <w:rPr>
          <w:rFonts w:eastAsia="標楷體"/>
          <w:sz w:val="24"/>
          <w:szCs w:val="24"/>
        </w:rPr>
      </w:r>
      <w:r w:rsidR="007506CE">
        <w:rPr>
          <w:rFonts w:eastAsia="標楷體"/>
          <w:sz w:val="24"/>
          <w:szCs w:val="24"/>
        </w:rPr>
        <w:instrText xml:space="preserve"> \* MERGEFORMAT </w:instrText>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487937">
      <w:pPr>
        <w:pStyle w:val="af0"/>
        <w:numPr>
          <w:ilvl w:val="0"/>
          <w:numId w:val="5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D43EF5">
      <w:pPr>
        <w:pStyle w:val="af0"/>
        <w:numPr>
          <w:ilvl w:val="0"/>
          <w:numId w:val="5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D43EF5">
      <w:pPr>
        <w:pStyle w:val="af0"/>
        <w:numPr>
          <w:ilvl w:val="0"/>
          <w:numId w:val="5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sidRPr="007506CE">
        <w:rPr>
          <w:rFonts w:eastAsia="標楷體"/>
          <w:sz w:val="24"/>
          <w:szCs w:val="24"/>
        </w:rPr>
      </w:r>
      <w:r w:rsidR="007506CE">
        <w:rPr>
          <w:rFonts w:eastAsia="標楷體"/>
          <w:sz w:val="24"/>
          <w:szCs w:val="24"/>
        </w:rPr>
        <w:instrText xml:space="preserve"> \* MERGEFORMAT </w:instrText>
      </w:r>
      <w:r w:rsidR="007506CE" w:rsidRPr="007506CE">
        <w:rPr>
          <w:rFonts w:eastAsia="標楷體"/>
          <w:sz w:val="24"/>
          <w:szCs w:val="24"/>
        </w:rPr>
        <w:fldChar w:fldCharType="separate"/>
      </w:r>
      <w:r w:rsidR="007506CE" w:rsidRPr="007506CE">
        <w:rPr>
          <w:sz w:val="24"/>
          <w:szCs w:val="24"/>
        </w:rPr>
        <w:t>Fig</w:t>
      </w:r>
      <w:r w:rsidR="007506CE" w:rsidRPr="007506CE">
        <w:rPr>
          <w:sz w:val="24"/>
          <w:szCs w:val="24"/>
        </w:rPr>
        <w:t>u</w:t>
      </w:r>
      <w:r w:rsidR="007506CE" w:rsidRPr="007506CE">
        <w:rPr>
          <w:sz w:val="24"/>
          <w:szCs w:val="24"/>
        </w:rPr>
        <w:t xml:space="preserve">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D43EF5">
      <w:pPr>
        <w:pStyle w:val="af0"/>
        <w:numPr>
          <w:ilvl w:val="0"/>
          <w:numId w:val="56"/>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96499A" w:rsidRPr="007506CE">
        <w:rPr>
          <w:rFonts w:eastAsia="標楷體"/>
          <w:sz w:val="24"/>
          <w:szCs w:val="24"/>
        </w:rPr>
        <w:fldChar w:fldCharType="begin"/>
      </w:r>
      <w:r w:rsidR="0096499A" w:rsidRPr="007506CE">
        <w:rPr>
          <w:rFonts w:eastAsia="標楷體"/>
          <w:sz w:val="24"/>
          <w:szCs w:val="24"/>
        </w:rPr>
        <w:instrText xml:space="preserve"> REF _Ref409774398 \h </w:instrText>
      </w:r>
      <w:r w:rsidR="0096499A" w:rsidRPr="007506CE">
        <w:rPr>
          <w:rFonts w:eastAsia="標楷體"/>
          <w:sz w:val="24"/>
          <w:szCs w:val="24"/>
        </w:rPr>
      </w:r>
      <w:r w:rsidR="0096499A" w:rsidRPr="007506CE">
        <w:rPr>
          <w:rFonts w:eastAsia="標楷體"/>
          <w:sz w:val="24"/>
          <w:szCs w:val="24"/>
        </w:rPr>
        <w:instrText xml:space="preserve"> \* MERGEFORMAT </w:instrText>
      </w:r>
      <w:r w:rsidR="0096499A" w:rsidRPr="007506CE">
        <w:rPr>
          <w:rFonts w:eastAsia="標楷體"/>
          <w:sz w:val="24"/>
          <w:szCs w:val="24"/>
        </w:rPr>
        <w:fldChar w:fldCharType="separate"/>
      </w:r>
      <w:r w:rsidR="0096499A" w:rsidRPr="007506CE">
        <w:rPr>
          <w:sz w:val="24"/>
          <w:szCs w:val="24"/>
        </w:rPr>
        <w:t xml:space="preserve">Table </w:t>
      </w:r>
      <w:r w:rsidR="0096499A" w:rsidRPr="007506CE">
        <w:rPr>
          <w:noProof/>
          <w:sz w:val="24"/>
          <w:szCs w:val="24"/>
        </w:rPr>
        <w:t>1</w:t>
      </w:r>
      <w:r w:rsidR="0096499A" w:rsidRPr="007506CE">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D43EF5">
      <w:pPr>
        <w:pStyle w:val="af0"/>
        <w:numPr>
          <w:ilvl w:val="0"/>
          <w:numId w:val="56"/>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30" w:name="_Toc409634137"/>
      <w:bookmarkStart w:id="31" w:name="_Ref409774385"/>
      <w:bookmarkStart w:id="32" w:name="_Ref409774398"/>
      <w:r>
        <w:t xml:space="preserve">Table </w:t>
      </w:r>
      <w:r w:rsidR="008E380F">
        <w:fldChar w:fldCharType="begin"/>
      </w:r>
      <w:r w:rsidR="008E380F">
        <w:instrText xml:space="preserve"> SEQ Table \* ARABIC </w:instrText>
      </w:r>
      <w:r w:rsidR="008E380F">
        <w:fldChar w:fldCharType="separate"/>
      </w:r>
      <w:r w:rsidR="002473EC">
        <w:rPr>
          <w:noProof/>
        </w:rPr>
        <w:t>1</w:t>
      </w:r>
      <w:r w:rsidR="008E380F">
        <w:rPr>
          <w:noProof/>
        </w:rPr>
        <w:fldChar w:fldCharType="end"/>
      </w:r>
      <w:bookmarkEnd w:id="32"/>
      <w:r>
        <w:t>. Basic information about dramas</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33" w:name="_Toc409634079"/>
      <w:bookmarkStart w:id="34" w:name="_Ref409774502"/>
      <w:r>
        <w:lastRenderedPageBreak/>
        <w:t xml:space="preserve">Figure </w:t>
      </w:r>
      <w:r w:rsidR="008E380F">
        <w:fldChar w:fldCharType="begin"/>
      </w:r>
      <w:r w:rsidR="008E380F">
        <w:instrText xml:space="preserve"> SEQ Figure \* ARABIC </w:instrText>
      </w:r>
      <w:r w:rsidR="008E380F">
        <w:fldChar w:fldCharType="separate"/>
      </w:r>
      <w:r w:rsidR="00A73F75">
        <w:rPr>
          <w:noProof/>
        </w:rPr>
        <w:t>1</w:t>
      </w:r>
      <w:r w:rsidR="008E380F">
        <w:rPr>
          <w:noProof/>
        </w:rPr>
        <w:fldChar w:fldCharType="end"/>
      </w:r>
      <w:bookmarkEnd w:id="34"/>
      <w:r>
        <w:t xml:space="preserve">. </w:t>
      </w:r>
      <w:r w:rsidRPr="008C2199">
        <w:t>Time series plot for ratings of dramas</w:t>
      </w:r>
      <w:bookmarkEnd w:id="33"/>
    </w:p>
    <w:p w:rsidR="008C2199" w:rsidRDefault="002447E7" w:rsidP="00D43EF5">
      <w:pPr>
        <w:rPr>
          <w:sz w:val="24"/>
          <w:szCs w:val="24"/>
        </w:rPr>
      </w:pPr>
      <w:r>
        <w:rPr>
          <w:rFonts w:eastAsia="標楷體"/>
          <w:noProof/>
          <w:sz w:val="24"/>
          <w:szCs w:val="24"/>
        </w:rPr>
        <w:drawing>
          <wp:inline distT="0" distB="0" distL="0" distR="0" wp14:anchorId="085ECA23" wp14:editId="377D4F79">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35" w:name="_Toc409634080"/>
      <w:bookmarkStart w:id="36" w:name="_Ref409774506"/>
      <w:r>
        <w:t xml:space="preserve">Figure </w:t>
      </w:r>
      <w:r w:rsidR="008E380F">
        <w:fldChar w:fldCharType="begin"/>
      </w:r>
      <w:r w:rsidR="008E380F">
        <w:instrText xml:space="preserve"> SEQ Figure \* ARABIC </w:instrText>
      </w:r>
      <w:r w:rsidR="008E380F">
        <w:fldChar w:fldCharType="separate"/>
      </w:r>
      <w:r>
        <w:rPr>
          <w:noProof/>
        </w:rPr>
        <w:t>2</w:t>
      </w:r>
      <w:r w:rsidR="008E380F">
        <w:rPr>
          <w:noProof/>
        </w:rPr>
        <w:fldChar w:fldCharType="end"/>
      </w:r>
      <w:bookmarkEnd w:id="36"/>
      <w:r>
        <w:t>. Box plots for ratings of dramas</w:t>
      </w:r>
      <w:bookmarkEnd w:id="35"/>
    </w:p>
    <w:p w:rsidR="0079289B" w:rsidRDefault="008C2199" w:rsidP="00D43EF5">
      <w:pPr>
        <w:rPr>
          <w:sz w:val="24"/>
          <w:szCs w:val="24"/>
        </w:rPr>
      </w:pPr>
      <w:r>
        <w:rPr>
          <w:noProof/>
          <w:sz w:val="24"/>
          <w:szCs w:val="24"/>
        </w:rPr>
        <w:drawing>
          <wp:inline distT="0" distB="0" distL="0" distR="0" wp14:anchorId="1AE146E5" wp14:editId="4F696D7F">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37" w:name="_Toc409722035"/>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37"/>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5A3829" w:rsidRPr="001B4B94" w:rsidRDefault="00843705" w:rsidP="005A3829">
      <w:pPr>
        <w:pStyle w:val="23"/>
        <w:ind w:left="0"/>
        <w:rPr>
          <w:rFonts w:ascii="Times New Roman" w:eastAsia="標楷體" w:hAnsi="Times New Roman"/>
        </w:rPr>
      </w:pPr>
      <w:bookmarkStart w:id="38" w:name="_Toc409722036"/>
      <w:r>
        <w:rPr>
          <w:rFonts w:ascii="Times New Roman" w:eastAsia="標楷體" w:hAnsi="Times New Roman"/>
        </w:rPr>
        <w:t>4.3</w:t>
      </w:r>
      <w:r w:rsidR="005A3829" w:rsidRPr="00770255">
        <w:rPr>
          <w:rFonts w:ascii="Times New Roman" w:eastAsia="標楷體" w:hAnsi="Times New Roman"/>
        </w:rPr>
        <w:t xml:space="preserve"> </w:t>
      </w:r>
      <w:r w:rsidR="00983C09">
        <w:rPr>
          <w:rFonts w:ascii="Times New Roman" w:eastAsia="標楷體" w:hAnsi="Times New Roman"/>
        </w:rPr>
        <w:t>Models</w:t>
      </w:r>
      <w:bookmarkEnd w:id="38"/>
    </w:p>
    <w:p w:rsidR="00A506DD" w:rsidRDefault="00F23A11" w:rsidP="00D43EF5">
      <w:pPr>
        <w:rPr>
          <w:rFonts w:eastAsia="標楷體"/>
          <w:sz w:val="24"/>
          <w:szCs w:val="24"/>
        </w:rPr>
      </w:pPr>
      <w:r>
        <w:rPr>
          <w:rFonts w:eastAsia="標楷體"/>
          <w:sz w:val="24"/>
          <w:szCs w:val="24"/>
        </w:rPr>
        <w:t xml:space="preserve">We </w:t>
      </w:r>
      <w:r w:rsidR="009736EE">
        <w:rPr>
          <w:rFonts w:eastAsia="標楷體"/>
          <w:sz w:val="24"/>
          <w:szCs w:val="24"/>
        </w:rPr>
        <w:t xml:space="preserve">compare our solution with </w:t>
      </w:r>
      <w:r>
        <w:rPr>
          <w:rFonts w:eastAsia="標楷體"/>
          <w:sz w:val="24"/>
          <w:szCs w:val="24"/>
        </w:rPr>
        <w:t>7 competitors</w:t>
      </w:r>
      <w:r w:rsidR="00E55D03">
        <w:rPr>
          <w:rFonts w:eastAsia="標楷體"/>
          <w:sz w:val="24"/>
          <w:szCs w:val="24"/>
        </w:rPr>
        <w:t xml:space="preserve"> </w:t>
      </w:r>
      <w:r w:rsidR="00A506DD">
        <w:rPr>
          <w:rFonts w:eastAsia="標楷體"/>
          <w:sz w:val="24"/>
          <w:szCs w:val="24"/>
        </w:rPr>
        <w:t>which can be categorized into</w:t>
      </w:r>
      <w:r w:rsidR="00EF5329">
        <w:rPr>
          <w:rFonts w:eastAsia="標楷體"/>
          <w:sz w:val="24"/>
          <w:szCs w:val="24"/>
        </w:rPr>
        <w:t xml:space="preserve"> </w:t>
      </w:r>
      <w:r>
        <w:rPr>
          <w:rFonts w:eastAsia="標楷體"/>
          <w:sz w:val="24"/>
          <w:szCs w:val="24"/>
        </w:rPr>
        <w:t xml:space="preserve">3 categories: (1) naïve guess, (2) </w:t>
      </w:r>
      <w:r w:rsidR="00E55D03">
        <w:rPr>
          <w:rFonts w:eastAsia="標楷體"/>
          <w:sz w:val="24"/>
          <w:szCs w:val="24"/>
        </w:rPr>
        <w:t>well-known time series models, and (3) advance regression model.</w:t>
      </w:r>
      <w:r w:rsidR="00527C0E">
        <w:rPr>
          <w:rFonts w:eastAsia="標楷體"/>
          <w:sz w:val="24"/>
          <w:szCs w:val="24"/>
        </w:rPr>
        <w:t xml:space="preserve"> </w:t>
      </w:r>
      <w:r w:rsidR="009D313A">
        <w:rPr>
          <w:rFonts w:eastAsia="標楷體"/>
          <w:sz w:val="24"/>
          <w:szCs w:val="24"/>
        </w:rPr>
        <w:t>All the competitors along with our so</w:t>
      </w:r>
      <w:r w:rsidR="003654C5">
        <w:rPr>
          <w:rFonts w:eastAsia="標楷體"/>
          <w:sz w:val="24"/>
          <w:szCs w:val="24"/>
        </w:rPr>
        <w:t xml:space="preserve">lution are summarized in </w:t>
      </w:r>
      <w:r w:rsidR="003654C5" w:rsidRPr="003654C5">
        <w:rPr>
          <w:rFonts w:eastAsia="標楷體"/>
          <w:sz w:val="24"/>
          <w:szCs w:val="24"/>
        </w:rPr>
        <w:fldChar w:fldCharType="begin"/>
      </w:r>
      <w:r w:rsidR="003654C5" w:rsidRPr="003654C5">
        <w:rPr>
          <w:rFonts w:eastAsia="標楷體"/>
          <w:sz w:val="24"/>
          <w:szCs w:val="24"/>
        </w:rPr>
        <w:instrText xml:space="preserve"> REF _Ref409774726 \h </w:instrText>
      </w:r>
      <w:r w:rsidR="003654C5" w:rsidRPr="003654C5">
        <w:rPr>
          <w:rFonts w:eastAsia="標楷體"/>
          <w:sz w:val="24"/>
          <w:szCs w:val="24"/>
        </w:rPr>
      </w:r>
      <w:r w:rsidR="003654C5" w:rsidRPr="003654C5">
        <w:rPr>
          <w:rFonts w:eastAsia="標楷體"/>
          <w:sz w:val="24"/>
          <w:szCs w:val="24"/>
        </w:rPr>
        <w:instrText xml:space="preserve"> \* MERGEFORMAT </w:instrText>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2</w:t>
      </w:r>
      <w:r w:rsidR="003654C5" w:rsidRPr="003654C5">
        <w:rPr>
          <w:rFonts w:eastAsia="標楷體"/>
          <w:sz w:val="24"/>
          <w:szCs w:val="24"/>
        </w:rPr>
        <w:fldChar w:fldCharType="end"/>
      </w:r>
      <w:r w:rsidR="009D313A">
        <w:rPr>
          <w:rFonts w:eastAsia="標楷體"/>
          <w:sz w:val="24"/>
          <w:szCs w:val="24"/>
        </w:rPr>
        <w:t xml:space="preserve">. In </w:t>
      </w:r>
      <w:r w:rsidR="003654C5" w:rsidRPr="003654C5">
        <w:rPr>
          <w:rFonts w:eastAsia="標楷體"/>
          <w:sz w:val="24"/>
          <w:szCs w:val="24"/>
        </w:rPr>
        <w:fldChar w:fldCharType="begin"/>
      </w:r>
      <w:r w:rsidR="003654C5" w:rsidRPr="003654C5">
        <w:rPr>
          <w:rFonts w:eastAsia="標楷體"/>
          <w:sz w:val="24"/>
          <w:szCs w:val="24"/>
        </w:rPr>
        <w:instrText xml:space="preserve"> REF _Ref409774726 \h </w:instrText>
      </w:r>
      <w:r w:rsidR="003654C5" w:rsidRPr="003654C5">
        <w:rPr>
          <w:rFonts w:eastAsia="標楷體"/>
          <w:sz w:val="24"/>
          <w:szCs w:val="24"/>
        </w:rPr>
      </w:r>
      <w:r w:rsidR="003654C5" w:rsidRPr="003654C5">
        <w:rPr>
          <w:rFonts w:eastAsia="標楷體"/>
          <w:sz w:val="24"/>
          <w:szCs w:val="24"/>
        </w:rPr>
        <w:instrText xml:space="preserve"> \* MERGEFORMAT </w:instrText>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2</w:t>
      </w:r>
      <w:r w:rsidR="003654C5" w:rsidRPr="003654C5">
        <w:rPr>
          <w:rFonts w:eastAsia="標楷體"/>
          <w:sz w:val="24"/>
          <w:szCs w:val="24"/>
        </w:rPr>
        <w:fldChar w:fldCharType="end"/>
      </w:r>
      <w:r w:rsidR="009D313A">
        <w:rPr>
          <w:rFonts w:eastAsia="標楷體"/>
          <w:sz w:val="24"/>
          <w:szCs w:val="24"/>
        </w:rPr>
        <w:t>, t</w:t>
      </w:r>
      <w:r w:rsidR="00EA79C2">
        <w:rPr>
          <w:rFonts w:eastAsia="標楷體"/>
          <w:sz w:val="24"/>
          <w:szCs w:val="24"/>
        </w:rPr>
        <w:t>he 4</w:t>
      </w:r>
      <w:r w:rsidR="00EA79C2" w:rsidRPr="00D43EF5">
        <w:rPr>
          <w:rFonts w:eastAsia="標楷體"/>
          <w:sz w:val="24"/>
          <w:szCs w:val="24"/>
          <w:vertAlign w:val="superscript"/>
        </w:rPr>
        <w:t>th</w:t>
      </w:r>
      <w:r w:rsidR="00EA79C2">
        <w:rPr>
          <w:rFonts w:eastAsia="標楷體"/>
          <w:sz w:val="24"/>
          <w:szCs w:val="24"/>
        </w:rPr>
        <w:t xml:space="preserve"> category is our solution</w:t>
      </w:r>
      <w:r w:rsidR="00023797">
        <w:rPr>
          <w:rFonts w:eastAsia="標楷體"/>
          <w:sz w:val="24"/>
          <w:szCs w:val="24"/>
        </w:rPr>
        <w:t xml:space="preserve"> with different growth function</w:t>
      </w:r>
      <w:r w:rsidR="00E10C8B">
        <w:rPr>
          <w:rFonts w:eastAsia="標楷體"/>
          <w:sz w:val="24"/>
          <w:szCs w:val="24"/>
        </w:rPr>
        <w:t>s</w:t>
      </w:r>
      <w:r w:rsidR="00EA79C2">
        <w:rPr>
          <w:rFonts w:eastAsia="標楷體"/>
          <w:sz w:val="24"/>
          <w:szCs w:val="24"/>
        </w:rPr>
        <w:t>.</w:t>
      </w:r>
    </w:p>
    <w:p w:rsidR="00310D6E" w:rsidRDefault="00310D6E" w:rsidP="00D43EF5">
      <w:pPr>
        <w:rPr>
          <w:rFonts w:eastAsia="標楷體"/>
          <w:sz w:val="24"/>
          <w:szCs w:val="24"/>
        </w:rPr>
      </w:pPr>
    </w:p>
    <w:p w:rsidR="00310D6E" w:rsidRDefault="00310D6E" w:rsidP="00D43EF5">
      <w:pPr>
        <w:rPr>
          <w:sz w:val="24"/>
          <w:szCs w:val="24"/>
        </w:rPr>
      </w:pPr>
      <w:r>
        <w:rPr>
          <w:rFonts w:hint="eastAsia"/>
          <w:sz w:val="24"/>
          <w:szCs w:val="24"/>
        </w:rPr>
        <w:t xml:space="preserve">In the rest of this section, we </w:t>
      </w:r>
      <w:r>
        <w:rPr>
          <w:sz w:val="24"/>
          <w:szCs w:val="24"/>
        </w:rPr>
        <w:t>briefly describe how each competitor work</w:t>
      </w:r>
      <w:r w:rsidR="001142CC">
        <w:rPr>
          <w:sz w:val="24"/>
          <w:szCs w:val="24"/>
        </w:rPr>
        <w:t>s</w:t>
      </w:r>
      <w:r>
        <w:rPr>
          <w:sz w:val="24"/>
          <w:szCs w:val="24"/>
        </w:rPr>
        <w:t>, the parameter settings of models in our experiments, and how we implement them.</w:t>
      </w:r>
    </w:p>
    <w:p w:rsidR="00D172BA" w:rsidRDefault="00D172BA" w:rsidP="00D43EF5">
      <w:pPr>
        <w:rPr>
          <w:sz w:val="24"/>
          <w:szCs w:val="24"/>
        </w:rPr>
      </w:pPr>
    </w:p>
    <w:p w:rsidR="00D172BA" w:rsidRDefault="00D172BA" w:rsidP="00D43EF5">
      <w:pPr>
        <w:rPr>
          <w:sz w:val="24"/>
          <w:szCs w:val="24"/>
        </w:rPr>
      </w:pPr>
      <w:r>
        <w:rPr>
          <w:sz w:val="24"/>
          <w:szCs w:val="24"/>
        </w:rPr>
        <w:t>Each competitor works as below</w:t>
      </w:r>
      <w:r w:rsidR="008E380F">
        <w:rPr>
          <w:sz w:val="24"/>
          <w:szCs w:val="24"/>
        </w:rPr>
        <w:t xml:space="preserve"> (recall</w:t>
      </w:r>
      <w:r w:rsidR="00A17EF2">
        <w:rPr>
          <w:sz w:val="24"/>
          <w:szCs w:val="24"/>
        </w:rPr>
        <w:t xml:space="preserve"> that</w:t>
      </w:r>
      <w:r w:rsidR="008E380F">
        <w:rPr>
          <w:sz w:val="24"/>
          <w:szCs w:val="24"/>
        </w:rPr>
        <w:t xml:space="preserve"> </w:t>
      </w:r>
      <w:r w:rsidR="008E380F" w:rsidRPr="008E380F">
        <w:rPr>
          <w:b/>
          <w:sz w:val="24"/>
          <w:szCs w:val="24"/>
        </w:rPr>
        <w:t>x</w:t>
      </w:r>
      <w:r w:rsidR="008E380F">
        <w:rPr>
          <w:sz w:val="24"/>
          <w:szCs w:val="24"/>
        </w:rPr>
        <w:t xml:space="preserve"> is the time series of ratings)</w:t>
      </w:r>
      <w:r>
        <w:rPr>
          <w:sz w:val="24"/>
          <w:szCs w:val="24"/>
        </w:rPr>
        <w:t>:</w:t>
      </w:r>
    </w:p>
    <w:p w:rsidR="00D172BA" w:rsidRDefault="00D172BA" w:rsidP="00D172BA">
      <w:pPr>
        <w:pStyle w:val="af0"/>
        <w:numPr>
          <w:ilvl w:val="0"/>
          <w:numId w:val="59"/>
        </w:numPr>
        <w:ind w:leftChars="0"/>
        <w:rPr>
          <w:sz w:val="24"/>
          <w:szCs w:val="24"/>
        </w:rPr>
      </w:pPr>
      <w:r w:rsidRPr="00D172BA">
        <w:rPr>
          <w:b/>
          <w:sz w:val="24"/>
          <w:szCs w:val="24"/>
        </w:rPr>
        <w:t xml:space="preserve">Previous </w:t>
      </w:r>
      <w:r w:rsidR="00704563">
        <w:rPr>
          <w:b/>
          <w:sz w:val="24"/>
          <w:szCs w:val="24"/>
        </w:rPr>
        <w:t>period</w:t>
      </w:r>
      <w:r>
        <w:rPr>
          <w:sz w:val="24"/>
          <w:szCs w:val="24"/>
        </w:rPr>
        <w:t>: the forecast is exactly the ratings of previous episode.</w:t>
      </w:r>
    </w:p>
    <w:p w:rsidR="008E380F" w:rsidRDefault="00EF0766" w:rsidP="008E380F">
      <w:pPr>
        <w:pStyle w:val="af0"/>
        <w:numPr>
          <w:ilvl w:val="1"/>
          <w:numId w:val="59"/>
        </w:numPr>
        <w:ind w:leftChars="0"/>
        <w:rPr>
          <w:sz w:val="24"/>
          <w:szCs w:val="24"/>
        </w:rPr>
      </w:pPr>
      <w:r>
        <w:rPr>
          <w:sz w:val="24"/>
          <w:szCs w:val="24"/>
        </w:rPr>
        <w:t>Equation</w:t>
      </w:r>
      <w:r w:rsidR="008E380F">
        <w:rPr>
          <w:sz w:val="24"/>
          <w:szCs w:val="24"/>
        </w:rPr>
        <w:t>: x</w:t>
      </w:r>
      <w:r w:rsidR="008E380F" w:rsidRPr="008E380F">
        <w:rPr>
          <w:sz w:val="24"/>
          <w:szCs w:val="24"/>
          <w:vertAlign w:val="subscript"/>
        </w:rPr>
        <w:t>t</w:t>
      </w:r>
      <w:r w:rsidR="0003608F">
        <w:rPr>
          <w:sz w:val="24"/>
          <w:szCs w:val="24"/>
          <w:vertAlign w:val="subscript"/>
        </w:rPr>
        <w:t>+1</w:t>
      </w:r>
      <w:r w:rsidR="008E380F">
        <w:rPr>
          <w:sz w:val="24"/>
          <w:szCs w:val="24"/>
        </w:rPr>
        <w:t xml:space="preserve"> = x</w:t>
      </w:r>
      <w:r w:rsidR="0003608F">
        <w:rPr>
          <w:sz w:val="24"/>
          <w:szCs w:val="24"/>
          <w:vertAlign w:val="subscript"/>
        </w:rPr>
        <w:t>t</w:t>
      </w:r>
    </w:p>
    <w:p w:rsidR="008E380F" w:rsidRPr="004C1236" w:rsidRDefault="008E380F" w:rsidP="00D172BA">
      <w:pPr>
        <w:pStyle w:val="af0"/>
        <w:numPr>
          <w:ilvl w:val="0"/>
          <w:numId w:val="59"/>
        </w:numPr>
        <w:ind w:leftChars="0"/>
        <w:rPr>
          <w:sz w:val="24"/>
          <w:szCs w:val="24"/>
        </w:rPr>
      </w:pPr>
      <w:r>
        <w:rPr>
          <w:b/>
          <w:sz w:val="24"/>
          <w:szCs w:val="24"/>
        </w:rPr>
        <w:t>Past average</w:t>
      </w:r>
      <w:r>
        <w:rPr>
          <w:sz w:val="24"/>
          <w:szCs w:val="24"/>
        </w:rPr>
        <w:t>: the forecast</w:t>
      </w:r>
      <w:r w:rsidR="004C1236">
        <w:rPr>
          <w:sz w:val="24"/>
          <w:szCs w:val="24"/>
        </w:rPr>
        <w:t xml:space="preserve"> is the </w:t>
      </w:r>
      <w:r w:rsidR="004C1236" w:rsidRPr="00E60DEB">
        <w:rPr>
          <w:rFonts w:eastAsia="標楷體"/>
          <w:sz w:val="24"/>
          <w:szCs w:val="24"/>
        </w:rPr>
        <w:t xml:space="preserve">average </w:t>
      </w:r>
      <w:bookmarkStart w:id="39" w:name="OLE_LINK4"/>
      <w:r w:rsidR="004C1236">
        <w:rPr>
          <w:rFonts w:eastAsia="標楷體"/>
          <w:sz w:val="24"/>
          <w:szCs w:val="24"/>
        </w:rPr>
        <w:t>ratings of all</w:t>
      </w:r>
      <w:r w:rsidR="004C1236" w:rsidRPr="00E60DEB">
        <w:rPr>
          <w:rFonts w:eastAsia="標楷體"/>
          <w:sz w:val="24"/>
          <w:szCs w:val="24"/>
        </w:rPr>
        <w:t xml:space="preserve"> previous</w:t>
      </w:r>
      <w:r w:rsidR="004C1236">
        <w:rPr>
          <w:rFonts w:eastAsia="標楷體"/>
          <w:sz w:val="24"/>
          <w:szCs w:val="24"/>
        </w:rPr>
        <w:t xml:space="preserve"> episodes</w:t>
      </w:r>
      <w:bookmarkEnd w:id="39"/>
      <w:r w:rsidR="004C1236">
        <w:rPr>
          <w:rFonts w:eastAsia="標楷體"/>
          <w:sz w:val="24"/>
          <w:szCs w:val="24"/>
        </w:rPr>
        <w:t>.</w:t>
      </w:r>
    </w:p>
    <w:p w:rsidR="004C1236" w:rsidRPr="004C1236" w:rsidRDefault="00EF0766" w:rsidP="004C1236">
      <w:pPr>
        <w:pStyle w:val="af0"/>
        <w:numPr>
          <w:ilvl w:val="1"/>
          <w:numId w:val="59"/>
        </w:numPr>
        <w:ind w:leftChars="0"/>
        <w:rPr>
          <w:rFonts w:hint="eastAsia"/>
          <w:sz w:val="24"/>
          <w:szCs w:val="24"/>
        </w:rPr>
      </w:pPr>
      <w:r>
        <w:rPr>
          <w:sz w:val="24"/>
          <w:szCs w:val="24"/>
        </w:rPr>
        <w:t>Equation</w:t>
      </w:r>
      <w:r w:rsidR="004C1236">
        <w:rPr>
          <w:sz w:val="24"/>
          <w:szCs w:val="24"/>
        </w:rPr>
        <w:t xml:space="preserve">: </w:t>
      </w:r>
      <w:bookmarkStart w:id="40" w:name="OLE_LINK5"/>
      <w:bookmarkStart w:id="41" w:name="OLE_LINK6"/>
      <w:r w:rsidR="004C1236">
        <w:rPr>
          <w:sz w:val="24"/>
          <w:szCs w:val="24"/>
        </w:rPr>
        <w:t>x</w:t>
      </w:r>
      <w:r w:rsidR="004C1236" w:rsidRPr="008E380F">
        <w:rPr>
          <w:sz w:val="24"/>
          <w:szCs w:val="24"/>
          <w:vertAlign w:val="subscript"/>
        </w:rPr>
        <w:t>t</w:t>
      </w:r>
      <w:r w:rsidR="0003608F">
        <w:rPr>
          <w:sz w:val="24"/>
          <w:szCs w:val="24"/>
          <w:vertAlign w:val="subscript"/>
        </w:rPr>
        <w:t>+1</w:t>
      </w:r>
      <w:r w:rsidR="004C1236">
        <w:rPr>
          <w:sz w:val="24"/>
          <w:szCs w:val="24"/>
        </w:rPr>
        <w:t xml:space="preserve"> = </w:t>
      </w:r>
      <w:r w:rsidR="004C1236">
        <w:rPr>
          <w:sz w:val="24"/>
          <w:szCs w:val="24"/>
        </w:rPr>
        <w:t>(</w:t>
      </w:r>
      <w:r w:rsidR="004C1236">
        <w:rPr>
          <w:sz w:val="24"/>
          <w:szCs w:val="24"/>
        </w:rPr>
        <w:t>x</w:t>
      </w:r>
      <w:r w:rsidR="004C1236" w:rsidRPr="008E380F">
        <w:rPr>
          <w:sz w:val="24"/>
          <w:szCs w:val="24"/>
          <w:vertAlign w:val="subscript"/>
        </w:rPr>
        <w:t>t</w:t>
      </w:r>
      <w:r w:rsidR="004C1236">
        <w:rPr>
          <w:sz w:val="24"/>
          <w:szCs w:val="24"/>
          <w:vertAlign w:val="subscript"/>
        </w:rPr>
        <w:t xml:space="preserve"> </w:t>
      </w:r>
      <w:r w:rsidR="00A012FC">
        <w:rPr>
          <w:sz w:val="24"/>
          <w:szCs w:val="24"/>
        </w:rPr>
        <w:t>+</w:t>
      </w:r>
      <w:r w:rsidR="004C1236">
        <w:rPr>
          <w:sz w:val="24"/>
          <w:szCs w:val="24"/>
          <w:vertAlign w:val="subscript"/>
        </w:rPr>
        <w:t xml:space="preserve"> </w:t>
      </w:r>
      <w:r w:rsidR="004C1236">
        <w:rPr>
          <w:sz w:val="24"/>
          <w:szCs w:val="24"/>
        </w:rPr>
        <w:t>x</w:t>
      </w:r>
      <w:r w:rsidR="004C1236" w:rsidRPr="008E380F">
        <w:rPr>
          <w:sz w:val="24"/>
          <w:szCs w:val="24"/>
          <w:vertAlign w:val="subscript"/>
        </w:rPr>
        <w:t>t-</w:t>
      </w:r>
      <w:r w:rsidR="0003608F">
        <w:rPr>
          <w:sz w:val="24"/>
          <w:szCs w:val="24"/>
          <w:vertAlign w:val="subscript"/>
        </w:rPr>
        <w:t>1</w:t>
      </w:r>
      <w:r w:rsidR="004C1236">
        <w:rPr>
          <w:sz w:val="24"/>
          <w:szCs w:val="24"/>
          <w:vertAlign w:val="subscript"/>
        </w:rPr>
        <w:t xml:space="preserve"> </w:t>
      </w:r>
      <w:r w:rsidR="00A012FC">
        <w:rPr>
          <w:sz w:val="24"/>
          <w:szCs w:val="24"/>
        </w:rPr>
        <w:t>+</w:t>
      </w:r>
      <w:r w:rsidR="004C1236">
        <w:rPr>
          <w:sz w:val="24"/>
          <w:szCs w:val="24"/>
          <w:vertAlign w:val="subscript"/>
        </w:rPr>
        <w:t xml:space="preserve"> …</w:t>
      </w:r>
      <w:r w:rsidR="00A012FC">
        <w:rPr>
          <w:sz w:val="24"/>
          <w:szCs w:val="24"/>
        </w:rPr>
        <w:t>+</w:t>
      </w:r>
      <w:r w:rsidR="004C1236">
        <w:rPr>
          <w:sz w:val="24"/>
          <w:szCs w:val="24"/>
          <w:vertAlign w:val="subscript"/>
        </w:rPr>
        <w:t xml:space="preserve"> </w:t>
      </w:r>
      <w:r w:rsidR="004C1236">
        <w:rPr>
          <w:sz w:val="24"/>
          <w:szCs w:val="24"/>
        </w:rPr>
        <w:t>x</w:t>
      </w:r>
      <w:r w:rsidR="004C1236" w:rsidRPr="008E380F">
        <w:rPr>
          <w:sz w:val="24"/>
          <w:szCs w:val="24"/>
          <w:vertAlign w:val="subscript"/>
        </w:rPr>
        <w:t>1</w:t>
      </w:r>
      <w:r w:rsidR="004C1236">
        <w:rPr>
          <w:sz w:val="24"/>
          <w:szCs w:val="24"/>
        </w:rPr>
        <w:t>) / (t-1)</w:t>
      </w:r>
    </w:p>
    <w:bookmarkEnd w:id="40"/>
    <w:bookmarkEnd w:id="41"/>
    <w:p w:rsidR="004C1236" w:rsidRDefault="004C1236" w:rsidP="0066799A">
      <w:pPr>
        <w:pStyle w:val="af0"/>
        <w:numPr>
          <w:ilvl w:val="0"/>
          <w:numId w:val="59"/>
        </w:numPr>
        <w:ind w:leftChars="0"/>
        <w:rPr>
          <w:sz w:val="24"/>
          <w:szCs w:val="24"/>
        </w:rPr>
      </w:pPr>
      <w:r w:rsidRPr="0066799A">
        <w:rPr>
          <w:rFonts w:hint="eastAsia"/>
          <w:b/>
          <w:sz w:val="24"/>
          <w:szCs w:val="24"/>
        </w:rPr>
        <w:t>Simple Exponential Smoothing</w:t>
      </w:r>
      <w:r w:rsidR="00167EB5">
        <w:rPr>
          <w:b/>
          <w:sz w:val="24"/>
          <w:szCs w:val="24"/>
        </w:rPr>
        <w:t xml:space="preserve"> (SES)</w:t>
      </w:r>
      <w:r w:rsidR="00C364D1">
        <w:rPr>
          <w:b/>
          <w:sz w:val="24"/>
          <w:szCs w:val="24"/>
        </w:rPr>
        <w:t xml:space="preserve"> [11]</w:t>
      </w:r>
      <w:r>
        <w:rPr>
          <w:rFonts w:hint="eastAsia"/>
          <w:sz w:val="24"/>
          <w:szCs w:val="24"/>
        </w:rPr>
        <w:t xml:space="preserve">: </w:t>
      </w:r>
      <w:r w:rsidR="0066799A">
        <w:rPr>
          <w:sz w:val="24"/>
          <w:szCs w:val="24"/>
        </w:rPr>
        <w:t>the forecast</w:t>
      </w:r>
      <w:r w:rsidR="0066799A" w:rsidRPr="0066799A">
        <w:rPr>
          <w:sz w:val="24"/>
          <w:szCs w:val="24"/>
        </w:rPr>
        <w:t xml:space="preserve"> is the weighted average of </w:t>
      </w:r>
      <w:r w:rsidR="0066799A">
        <w:rPr>
          <w:sz w:val="24"/>
          <w:szCs w:val="24"/>
        </w:rPr>
        <w:t xml:space="preserve">all previous </w:t>
      </w:r>
      <w:r w:rsidR="0066799A">
        <w:rPr>
          <w:rFonts w:eastAsia="標楷體"/>
          <w:sz w:val="24"/>
          <w:szCs w:val="24"/>
        </w:rPr>
        <w:t>ratings</w:t>
      </w:r>
      <w:r w:rsidR="0066799A">
        <w:rPr>
          <w:rFonts w:eastAsia="標楷體"/>
          <w:sz w:val="24"/>
          <w:szCs w:val="24"/>
        </w:rPr>
        <w:t>, and</w:t>
      </w:r>
      <w:r w:rsidR="0066799A" w:rsidRPr="0066799A">
        <w:rPr>
          <w:sz w:val="24"/>
          <w:szCs w:val="24"/>
        </w:rPr>
        <w:t xml:space="preserve"> the weights decay exponentially as </w:t>
      </w:r>
      <w:r w:rsidR="0066799A">
        <w:rPr>
          <w:sz w:val="24"/>
          <w:szCs w:val="24"/>
        </w:rPr>
        <w:t>ratings</w:t>
      </w:r>
      <w:r w:rsidR="0066799A" w:rsidRPr="0066799A">
        <w:rPr>
          <w:sz w:val="24"/>
          <w:szCs w:val="24"/>
        </w:rPr>
        <w:t xml:space="preserve"> get older.</w:t>
      </w:r>
    </w:p>
    <w:p w:rsidR="00FB4E18" w:rsidRPr="006D6B9C" w:rsidRDefault="00EF0766" w:rsidP="00257B80">
      <w:pPr>
        <w:pStyle w:val="af0"/>
        <w:numPr>
          <w:ilvl w:val="1"/>
          <w:numId w:val="59"/>
        </w:numPr>
        <w:ind w:leftChars="0"/>
        <w:rPr>
          <w:sz w:val="24"/>
          <w:szCs w:val="24"/>
        </w:rPr>
      </w:pPr>
      <w:r>
        <w:rPr>
          <w:sz w:val="24"/>
          <w:szCs w:val="24"/>
        </w:rPr>
        <w:t>Equation</w:t>
      </w:r>
      <w:r w:rsidR="00FB4E18">
        <w:rPr>
          <w:sz w:val="24"/>
          <w:szCs w:val="24"/>
        </w:rPr>
        <w:t xml:space="preserve">: </w:t>
      </w:r>
      <w:r w:rsidR="00FB4E18">
        <w:rPr>
          <w:sz w:val="24"/>
          <w:szCs w:val="24"/>
        </w:rPr>
        <w:t>x</w:t>
      </w:r>
      <w:r w:rsidR="00FB4E18" w:rsidRPr="008E380F">
        <w:rPr>
          <w:sz w:val="24"/>
          <w:szCs w:val="24"/>
          <w:vertAlign w:val="subscript"/>
        </w:rPr>
        <w:t>t</w:t>
      </w:r>
      <w:r w:rsidR="0003608F">
        <w:rPr>
          <w:sz w:val="24"/>
          <w:szCs w:val="24"/>
          <w:vertAlign w:val="subscript"/>
        </w:rPr>
        <w:t>+1</w:t>
      </w:r>
      <w:r w:rsidR="00FB4E18">
        <w:rPr>
          <w:sz w:val="24"/>
          <w:szCs w:val="24"/>
        </w:rPr>
        <w:t xml:space="preserve"> = </w:t>
      </w:r>
      <w:bookmarkStart w:id="42" w:name="OLE_LINK7"/>
      <w:r w:rsidR="00FB4E18" w:rsidRPr="00FB4E18">
        <w:rPr>
          <w:rFonts w:eastAsia="Arial Unicode MS"/>
          <w:sz w:val="24"/>
          <w:szCs w:val="24"/>
        </w:rPr>
        <w:t>α</w:t>
      </w:r>
      <w:bookmarkEnd w:id="42"/>
      <w:r w:rsidR="00FB4E18">
        <w:rPr>
          <w:sz w:val="24"/>
          <w:szCs w:val="24"/>
        </w:rPr>
        <w:t>x</w:t>
      </w:r>
      <w:r w:rsidR="00FB4E18" w:rsidRPr="008E380F">
        <w:rPr>
          <w:sz w:val="24"/>
          <w:szCs w:val="24"/>
          <w:vertAlign w:val="subscript"/>
        </w:rPr>
        <w:t>t</w:t>
      </w:r>
      <w:r w:rsidR="00FB4E18">
        <w:rPr>
          <w:sz w:val="24"/>
          <w:szCs w:val="24"/>
          <w:vertAlign w:val="subscript"/>
        </w:rPr>
        <w:t xml:space="preserve"> </w:t>
      </w:r>
      <w:r w:rsidR="00A012FC">
        <w:rPr>
          <w:sz w:val="24"/>
          <w:szCs w:val="24"/>
        </w:rPr>
        <w:t>+</w:t>
      </w:r>
      <w:r w:rsidR="00FB4E18">
        <w:rPr>
          <w:sz w:val="24"/>
          <w:szCs w:val="24"/>
          <w:vertAlign w:val="subscript"/>
        </w:rPr>
        <w:t xml:space="preserve"> </w:t>
      </w:r>
      <w:bookmarkStart w:id="43" w:name="OLE_LINK9"/>
      <w:bookmarkStart w:id="44" w:name="OLE_LINK10"/>
      <w:r w:rsidR="00FB4E18" w:rsidRPr="00FB4E18">
        <w:rPr>
          <w:rFonts w:eastAsia="Arial Unicode MS"/>
          <w:sz w:val="24"/>
          <w:szCs w:val="24"/>
        </w:rPr>
        <w:t>α</w:t>
      </w:r>
      <w:r w:rsidR="00FB4E18">
        <w:rPr>
          <w:rFonts w:eastAsia="Arial Unicode MS"/>
          <w:sz w:val="24"/>
          <w:szCs w:val="24"/>
        </w:rPr>
        <w:t xml:space="preserve">(1 - </w:t>
      </w:r>
      <w:r w:rsidR="00FB4E18" w:rsidRPr="00FB4E18">
        <w:rPr>
          <w:rFonts w:eastAsia="Arial Unicode MS"/>
          <w:sz w:val="24"/>
          <w:szCs w:val="24"/>
        </w:rPr>
        <w:t>α</w:t>
      </w:r>
      <w:r w:rsidR="00FB4E18">
        <w:rPr>
          <w:rFonts w:eastAsia="Arial Unicode MS"/>
          <w:sz w:val="24"/>
          <w:szCs w:val="24"/>
        </w:rPr>
        <w:t>)</w:t>
      </w:r>
      <w:r w:rsidR="00FB4E18">
        <w:rPr>
          <w:sz w:val="24"/>
          <w:szCs w:val="24"/>
        </w:rPr>
        <w:t>x</w:t>
      </w:r>
      <w:r w:rsidR="00FB4E18" w:rsidRPr="008E380F">
        <w:rPr>
          <w:sz w:val="24"/>
          <w:szCs w:val="24"/>
          <w:vertAlign w:val="subscript"/>
        </w:rPr>
        <w:t>t-</w:t>
      </w:r>
      <w:bookmarkEnd w:id="43"/>
      <w:bookmarkEnd w:id="44"/>
      <w:r w:rsidR="0003608F">
        <w:rPr>
          <w:sz w:val="24"/>
          <w:szCs w:val="24"/>
          <w:vertAlign w:val="subscript"/>
        </w:rPr>
        <w:t>1</w:t>
      </w:r>
      <w:r w:rsidR="00FB4E18">
        <w:rPr>
          <w:sz w:val="24"/>
          <w:szCs w:val="24"/>
          <w:vertAlign w:val="subscript"/>
        </w:rPr>
        <w:t xml:space="preserve"> </w:t>
      </w:r>
      <w:r w:rsidR="00A012FC">
        <w:rPr>
          <w:sz w:val="24"/>
          <w:szCs w:val="24"/>
        </w:rPr>
        <w:t>+</w:t>
      </w:r>
      <w:r w:rsidR="0067446B">
        <w:rPr>
          <w:sz w:val="24"/>
          <w:szCs w:val="24"/>
          <w:vertAlign w:val="subscript"/>
        </w:rPr>
        <w:t xml:space="preserve"> </w:t>
      </w:r>
      <w:r w:rsidR="0067446B" w:rsidRPr="00FB4E18">
        <w:rPr>
          <w:rFonts w:eastAsia="Arial Unicode MS"/>
          <w:sz w:val="24"/>
          <w:szCs w:val="24"/>
        </w:rPr>
        <w:t>α</w:t>
      </w:r>
      <w:r w:rsidR="0067446B">
        <w:rPr>
          <w:rFonts w:eastAsia="Arial Unicode MS"/>
          <w:sz w:val="24"/>
          <w:szCs w:val="24"/>
        </w:rPr>
        <w:t xml:space="preserve">(1 - </w:t>
      </w:r>
      <w:r w:rsidR="0067446B" w:rsidRPr="00FB4E18">
        <w:rPr>
          <w:rFonts w:eastAsia="Arial Unicode MS"/>
          <w:sz w:val="24"/>
          <w:szCs w:val="24"/>
        </w:rPr>
        <w:t>α</w:t>
      </w:r>
      <w:r w:rsidR="0067446B">
        <w:rPr>
          <w:rFonts w:eastAsia="Arial Unicode MS"/>
          <w:sz w:val="24"/>
          <w:szCs w:val="24"/>
        </w:rPr>
        <w:t>)</w:t>
      </w:r>
      <w:r w:rsidR="0067446B" w:rsidRPr="0067446B">
        <w:rPr>
          <w:rFonts w:eastAsia="Arial Unicode MS"/>
          <w:sz w:val="24"/>
          <w:szCs w:val="24"/>
          <w:vertAlign w:val="superscript"/>
        </w:rPr>
        <w:t>2</w:t>
      </w:r>
      <w:r w:rsidR="0067446B">
        <w:rPr>
          <w:sz w:val="24"/>
          <w:szCs w:val="24"/>
        </w:rPr>
        <w:t>x</w:t>
      </w:r>
      <w:r w:rsidR="0067446B" w:rsidRPr="008E380F">
        <w:rPr>
          <w:sz w:val="24"/>
          <w:szCs w:val="24"/>
          <w:vertAlign w:val="subscript"/>
        </w:rPr>
        <w:t>t-</w:t>
      </w:r>
      <w:r w:rsidR="0067446B">
        <w:rPr>
          <w:sz w:val="24"/>
          <w:szCs w:val="24"/>
          <w:vertAlign w:val="subscript"/>
        </w:rPr>
        <w:t>2</w:t>
      </w:r>
      <w:r w:rsidR="00FB4E18">
        <w:rPr>
          <w:sz w:val="24"/>
          <w:szCs w:val="24"/>
          <w:vertAlign w:val="subscript"/>
        </w:rPr>
        <w:t xml:space="preserve"> …</w:t>
      </w:r>
      <w:r w:rsidR="00FB4E18">
        <w:rPr>
          <w:sz w:val="24"/>
          <w:szCs w:val="24"/>
        </w:rPr>
        <w:t xml:space="preserve">, where </w:t>
      </w:r>
      <w:r w:rsidR="00FB4E18" w:rsidRPr="00FB4E18">
        <w:rPr>
          <w:rFonts w:eastAsia="Arial Unicode MS"/>
          <w:sz w:val="24"/>
          <w:szCs w:val="24"/>
        </w:rPr>
        <w:t>α</w:t>
      </w:r>
      <w:r w:rsidR="00257B80">
        <w:rPr>
          <w:rFonts w:eastAsia="Arial Unicode MS"/>
          <w:sz w:val="24"/>
          <w:szCs w:val="24"/>
        </w:rPr>
        <w:t xml:space="preserve"> </w:t>
      </w:r>
      <w:r w:rsidR="00FB4E18">
        <w:rPr>
          <w:rFonts w:eastAsia="Arial Unicode MS"/>
          <w:sz w:val="24"/>
          <w:szCs w:val="24"/>
        </w:rPr>
        <w:t>is the smoothing parameter.</w:t>
      </w:r>
    </w:p>
    <w:p w:rsidR="006D6B9C" w:rsidRPr="007F581B" w:rsidRDefault="006D6B9C" w:rsidP="006D6B9C">
      <w:pPr>
        <w:pStyle w:val="af0"/>
        <w:numPr>
          <w:ilvl w:val="1"/>
          <w:numId w:val="59"/>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sidR="00FC0BC5">
        <w:rPr>
          <w:rFonts w:eastAsia="Arial Unicode MS"/>
          <w:sz w:val="24"/>
          <w:szCs w:val="24"/>
        </w:rPr>
        <w:t xml:space="preserve">prediction </w:t>
      </w:r>
      <w:r w:rsidRPr="006D6B9C">
        <w:rPr>
          <w:rFonts w:eastAsia="Arial Unicode MS"/>
          <w:sz w:val="24"/>
          <w:szCs w:val="24"/>
        </w:rPr>
        <w:t>error.</w:t>
      </w:r>
    </w:p>
    <w:p w:rsidR="007F581B" w:rsidRPr="00FB4E18" w:rsidRDefault="007F581B" w:rsidP="006D6B9C">
      <w:pPr>
        <w:pStyle w:val="af0"/>
        <w:numPr>
          <w:ilvl w:val="1"/>
          <w:numId w:val="59"/>
        </w:numPr>
        <w:ind w:leftChars="0"/>
        <w:rPr>
          <w:rFonts w:hint="eastAsia"/>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EF0012">
        <w:rPr>
          <w:rFonts w:eastAsia="標楷體"/>
          <w:sz w:val="24"/>
          <w:szCs w:val="24"/>
        </w:rPr>
        <w:t xml:space="preserve"> [12]</w:t>
      </w:r>
    </w:p>
    <w:p w:rsidR="00FB4E18" w:rsidRDefault="00FB4E18" w:rsidP="0066799A">
      <w:pPr>
        <w:pStyle w:val="af0"/>
        <w:numPr>
          <w:ilvl w:val="0"/>
          <w:numId w:val="59"/>
        </w:numPr>
        <w:ind w:leftChars="0"/>
        <w:rPr>
          <w:sz w:val="24"/>
          <w:szCs w:val="24"/>
        </w:rPr>
      </w:pPr>
      <w:r>
        <w:rPr>
          <w:b/>
          <w:sz w:val="24"/>
          <w:szCs w:val="24"/>
        </w:rPr>
        <w:t>Double Exponential Smoothing</w:t>
      </w:r>
      <w:r w:rsidR="006615C7">
        <w:rPr>
          <w:b/>
          <w:sz w:val="24"/>
          <w:szCs w:val="24"/>
        </w:rPr>
        <w:t xml:space="preserve"> (DES)</w:t>
      </w:r>
      <w:r w:rsidR="00EF0012">
        <w:rPr>
          <w:b/>
          <w:sz w:val="24"/>
          <w:szCs w:val="24"/>
        </w:rPr>
        <w:t xml:space="preserve"> [13</w:t>
      </w:r>
      <w:r w:rsidR="001E0CA3">
        <w:rPr>
          <w:b/>
          <w:sz w:val="24"/>
          <w:szCs w:val="24"/>
        </w:rPr>
        <w:t>]</w:t>
      </w:r>
      <w:r w:rsidRPr="00FB4E18">
        <w:rPr>
          <w:sz w:val="24"/>
          <w:szCs w:val="24"/>
        </w:rPr>
        <w:t>:</w:t>
      </w:r>
      <w:r w:rsidR="00167EB5">
        <w:rPr>
          <w:sz w:val="24"/>
          <w:szCs w:val="24"/>
        </w:rPr>
        <w:t xml:space="preserve"> the forecast extends SES with estimated trend (b</w:t>
      </w:r>
      <w:r w:rsidR="00167EB5" w:rsidRPr="00167EB5">
        <w:rPr>
          <w:sz w:val="24"/>
          <w:szCs w:val="24"/>
          <w:vertAlign w:val="superscript"/>
        </w:rPr>
        <w:t>t</w:t>
      </w:r>
      <w:r w:rsidR="00167EB5">
        <w:rPr>
          <w:sz w:val="24"/>
          <w:szCs w:val="24"/>
        </w:rPr>
        <w:t>).</w:t>
      </w:r>
    </w:p>
    <w:p w:rsidR="000102A7" w:rsidRPr="006D6B9C" w:rsidRDefault="00167EB5" w:rsidP="000102A7">
      <w:pPr>
        <w:pStyle w:val="af0"/>
        <w:numPr>
          <w:ilvl w:val="1"/>
          <w:numId w:val="59"/>
        </w:numPr>
        <w:ind w:leftChars="0"/>
        <w:rPr>
          <w:sz w:val="24"/>
          <w:szCs w:val="24"/>
        </w:rPr>
      </w:pPr>
      <w:r>
        <w:rPr>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w:t>
      </w:r>
      <w:r>
        <w:rPr>
          <w:sz w:val="24"/>
          <w:szCs w:val="24"/>
        </w:rPr>
        <w:t xml:space="preserve"> a</w:t>
      </w:r>
      <w:r w:rsidRPr="008E380F">
        <w:rPr>
          <w:sz w:val="24"/>
          <w:szCs w:val="24"/>
          <w:vertAlign w:val="subscript"/>
        </w:rPr>
        <w:t>t</w:t>
      </w:r>
      <w:r>
        <w:rPr>
          <w:sz w:val="24"/>
          <w:szCs w:val="24"/>
        </w:rPr>
        <w:t xml:space="preserve"> +</w:t>
      </w:r>
      <w:r w:rsidRPr="00167EB5">
        <w:rPr>
          <w:sz w:val="24"/>
          <w:szCs w:val="24"/>
        </w:rPr>
        <w:t xml:space="preserve"> </w:t>
      </w:r>
      <w:r>
        <w:rPr>
          <w:sz w:val="24"/>
          <w:szCs w:val="24"/>
        </w:rPr>
        <w:t>b</w:t>
      </w:r>
      <w:r w:rsidRPr="008E380F">
        <w:rPr>
          <w:sz w:val="24"/>
          <w:szCs w:val="24"/>
          <w:vertAlign w:val="subscript"/>
        </w:rPr>
        <w:t>t</w:t>
      </w:r>
      <w:r>
        <w:rPr>
          <w:sz w:val="24"/>
          <w:szCs w:val="24"/>
          <w:vertAlign w:val="subscript"/>
        </w:rPr>
        <w:t>,</w:t>
      </w:r>
      <w:r>
        <w:rPr>
          <w:sz w:val="24"/>
          <w:szCs w:val="24"/>
          <w:vertAlign w:val="subscript"/>
        </w:rPr>
        <w:br/>
      </w:r>
      <w:bookmarkStart w:id="45" w:name="OLE_LINK11"/>
      <w:bookmarkStart w:id="46" w:name="OLE_LINK12"/>
      <w:bookmarkStart w:id="47" w:name="OLE_LINK13"/>
      <w:r>
        <w:rPr>
          <w:sz w:val="24"/>
          <w:szCs w:val="24"/>
        </w:rPr>
        <w:t>a</w:t>
      </w:r>
      <w:r w:rsidRPr="008E380F">
        <w:rPr>
          <w:sz w:val="24"/>
          <w:szCs w:val="24"/>
          <w:vertAlign w:val="subscript"/>
        </w:rPr>
        <w:t>t</w:t>
      </w:r>
      <w:bookmarkEnd w:id="47"/>
      <w:r>
        <w:rPr>
          <w:sz w:val="24"/>
          <w:szCs w:val="24"/>
          <w:vertAlign w:val="subscript"/>
        </w:rPr>
        <w:t xml:space="preserve"> </w:t>
      </w:r>
      <w:r>
        <w:rPr>
          <w:sz w:val="24"/>
          <w:szCs w:val="24"/>
        </w:rPr>
        <w:t xml:space="preserve">=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sidR="00A012FC">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rFonts w:eastAsia="Arial Unicode MS"/>
          <w:sz w:val="24"/>
          <w:szCs w:val="24"/>
        </w:rPr>
        <w:t>(</w:t>
      </w:r>
      <w:r w:rsidR="00405CC4">
        <w:rPr>
          <w:sz w:val="24"/>
          <w:szCs w:val="24"/>
        </w:rPr>
        <w:t>a</w:t>
      </w:r>
      <w:r w:rsidR="00405CC4" w:rsidRPr="008E380F">
        <w:rPr>
          <w:sz w:val="24"/>
          <w:szCs w:val="24"/>
          <w:vertAlign w:val="subscript"/>
        </w:rPr>
        <w:t>t</w:t>
      </w:r>
      <w:r w:rsidR="00405CC4">
        <w:rPr>
          <w:sz w:val="24"/>
          <w:szCs w:val="24"/>
          <w:vertAlign w:val="subscript"/>
        </w:rPr>
        <w:t>-1</w:t>
      </w:r>
      <w:r w:rsidR="00405CC4">
        <w:rPr>
          <w:rFonts w:eastAsia="Arial Unicode MS"/>
          <w:sz w:val="24"/>
          <w:szCs w:val="24"/>
        </w:rPr>
        <w:t xml:space="preserve"> </w:t>
      </w:r>
      <w:r>
        <w:rPr>
          <w:rFonts w:eastAsia="Arial Unicode MS"/>
          <w:sz w:val="24"/>
          <w:szCs w:val="24"/>
        </w:rPr>
        <w:t xml:space="preserve">+ </w:t>
      </w:r>
      <w:r w:rsidR="00405CC4">
        <w:rPr>
          <w:rFonts w:eastAsia="Arial Unicode MS"/>
          <w:sz w:val="24"/>
          <w:szCs w:val="24"/>
        </w:rPr>
        <w:t>b</w:t>
      </w:r>
      <w:r w:rsidR="00405CC4" w:rsidRPr="008E380F">
        <w:rPr>
          <w:sz w:val="24"/>
          <w:szCs w:val="24"/>
          <w:vertAlign w:val="subscript"/>
        </w:rPr>
        <w:t>t</w:t>
      </w:r>
      <w:r w:rsidR="00405CC4">
        <w:rPr>
          <w:sz w:val="24"/>
          <w:szCs w:val="24"/>
          <w:vertAlign w:val="subscript"/>
        </w:rPr>
        <w:t>-1</w:t>
      </w:r>
      <w:r>
        <w:rPr>
          <w:rFonts w:eastAsia="Arial Unicode MS"/>
          <w:sz w:val="24"/>
          <w:szCs w:val="24"/>
        </w:rPr>
        <w:t>),</w:t>
      </w:r>
      <w:r>
        <w:rPr>
          <w:rFonts w:eastAsia="Arial Unicode MS"/>
          <w:sz w:val="24"/>
          <w:szCs w:val="24"/>
        </w:rPr>
        <w:br/>
      </w:r>
      <w:bookmarkEnd w:id="45"/>
      <w:bookmarkEnd w:id="46"/>
      <w:r>
        <w:rPr>
          <w:sz w:val="24"/>
          <w:szCs w:val="24"/>
        </w:rPr>
        <w:t>b</w:t>
      </w:r>
      <w:r w:rsidRPr="008E380F">
        <w:rPr>
          <w:sz w:val="24"/>
          <w:szCs w:val="24"/>
          <w:vertAlign w:val="subscript"/>
        </w:rPr>
        <w:t>t</w:t>
      </w:r>
      <w:r>
        <w:rPr>
          <w:sz w:val="24"/>
          <w:szCs w:val="24"/>
          <w:vertAlign w:val="subscript"/>
        </w:rPr>
        <w:t xml:space="preserve"> </w:t>
      </w:r>
      <w:r>
        <w:rPr>
          <w:sz w:val="24"/>
          <w:szCs w:val="24"/>
        </w:rPr>
        <w:t xml:space="preserve">= </w:t>
      </w:r>
      <w:r w:rsidRPr="00167EB5">
        <w:rPr>
          <w:rFonts w:eastAsia="Arial Unicode MS"/>
          <w:sz w:val="24"/>
          <w:szCs w:val="24"/>
        </w:rPr>
        <w:t>β</w:t>
      </w:r>
      <w:r w:rsidR="00405CC4">
        <w:rPr>
          <w:rFonts w:eastAsia="Arial Unicode MS"/>
          <w:sz w:val="24"/>
          <w:szCs w:val="24"/>
        </w:rPr>
        <w:t>(</w:t>
      </w:r>
      <w:r w:rsidR="00405CC4">
        <w:rPr>
          <w:sz w:val="24"/>
          <w:szCs w:val="24"/>
        </w:rPr>
        <w:t>a</w:t>
      </w:r>
      <w:r w:rsidR="00405CC4" w:rsidRPr="008E380F">
        <w:rPr>
          <w:sz w:val="24"/>
          <w:szCs w:val="24"/>
          <w:vertAlign w:val="subscript"/>
        </w:rPr>
        <w:t>t</w:t>
      </w:r>
      <w:r w:rsidR="00405CC4">
        <w:rPr>
          <w:sz w:val="24"/>
          <w:szCs w:val="24"/>
          <w:vertAlign w:val="subscript"/>
        </w:rPr>
        <w:t xml:space="preserve"> - </w:t>
      </w:r>
      <w:r w:rsidR="00405CC4">
        <w:rPr>
          <w:sz w:val="24"/>
          <w:szCs w:val="24"/>
        </w:rPr>
        <w:t>a</w:t>
      </w:r>
      <w:r w:rsidR="00405CC4" w:rsidRPr="008E380F">
        <w:rPr>
          <w:sz w:val="24"/>
          <w:szCs w:val="24"/>
          <w:vertAlign w:val="subscript"/>
        </w:rPr>
        <w:t>t</w:t>
      </w:r>
      <w:r w:rsidR="00405CC4">
        <w:rPr>
          <w:sz w:val="24"/>
          <w:szCs w:val="24"/>
          <w:vertAlign w:val="subscript"/>
        </w:rPr>
        <w:t>-1</w:t>
      </w:r>
      <w:r w:rsidR="00405CC4">
        <w:rPr>
          <w:rFonts w:eastAsia="Arial Unicode MS"/>
          <w:sz w:val="24"/>
          <w:szCs w:val="24"/>
        </w:rPr>
        <w:t>)</w:t>
      </w:r>
      <w:r>
        <w:rPr>
          <w:sz w:val="24"/>
          <w:szCs w:val="24"/>
          <w:vertAlign w:val="subscript"/>
        </w:rPr>
        <w:t xml:space="preserve"> </w:t>
      </w:r>
      <w:r w:rsidR="00A012FC">
        <w:rPr>
          <w:sz w:val="24"/>
          <w:szCs w:val="24"/>
        </w:rPr>
        <w:t>+</w:t>
      </w:r>
      <w:r>
        <w:rPr>
          <w:sz w:val="24"/>
          <w:szCs w:val="24"/>
          <w:vertAlign w:val="subscript"/>
        </w:rPr>
        <w:t xml:space="preserve"> </w:t>
      </w:r>
      <w:r>
        <w:rPr>
          <w:rFonts w:eastAsia="Arial Unicode MS"/>
          <w:sz w:val="24"/>
          <w:szCs w:val="24"/>
        </w:rPr>
        <w:t>(1 -</w:t>
      </w:r>
      <w:r w:rsidR="009C596D">
        <w:rPr>
          <w:rFonts w:eastAsia="Arial Unicode MS"/>
          <w:sz w:val="24"/>
          <w:szCs w:val="24"/>
        </w:rPr>
        <w:t xml:space="preserve"> </w:t>
      </w:r>
      <w:r w:rsidR="009C596D" w:rsidRPr="00167EB5">
        <w:rPr>
          <w:rFonts w:eastAsia="Arial Unicode MS"/>
          <w:sz w:val="24"/>
          <w:szCs w:val="24"/>
        </w:rPr>
        <w:t>β</w:t>
      </w:r>
      <w:r>
        <w:rPr>
          <w:rFonts w:eastAsia="Arial Unicode MS"/>
          <w:sz w:val="24"/>
          <w:szCs w:val="24"/>
        </w:rPr>
        <w:t>)</w:t>
      </w:r>
      <w:r w:rsidR="009C596D">
        <w:rPr>
          <w:sz w:val="24"/>
          <w:szCs w:val="24"/>
        </w:rPr>
        <w:t>b</w:t>
      </w:r>
      <w:r w:rsidR="009C596D" w:rsidRPr="008E380F">
        <w:rPr>
          <w:sz w:val="24"/>
          <w:szCs w:val="24"/>
          <w:vertAlign w:val="subscript"/>
        </w:rPr>
        <w:t>t</w:t>
      </w:r>
      <w:r w:rsidR="009C596D">
        <w:rPr>
          <w:sz w:val="24"/>
          <w:szCs w:val="24"/>
          <w:vertAlign w:val="subscript"/>
        </w:rPr>
        <w:t>-1</w:t>
      </w:r>
      <w:r w:rsidR="000102A7">
        <w:rPr>
          <w:rFonts w:eastAsia="Arial Unicode MS"/>
          <w:sz w:val="24"/>
          <w:szCs w:val="24"/>
        </w:rPr>
        <w:t>,</w:t>
      </w:r>
      <w:r w:rsidR="000102A7">
        <w:rPr>
          <w:rFonts w:eastAsia="Arial Unicode MS"/>
          <w:sz w:val="24"/>
          <w:szCs w:val="24"/>
        </w:rPr>
        <w:t xml:space="preserve"> where </w:t>
      </w:r>
      <w:r w:rsidR="000102A7" w:rsidRPr="00FB4E18">
        <w:rPr>
          <w:rFonts w:eastAsia="Arial Unicode MS"/>
          <w:sz w:val="24"/>
          <w:szCs w:val="24"/>
        </w:rPr>
        <w:t>α</w:t>
      </w:r>
      <w:r w:rsidR="000102A7">
        <w:rPr>
          <w:rFonts w:eastAsia="Arial Unicode MS"/>
          <w:sz w:val="24"/>
          <w:szCs w:val="24"/>
        </w:rPr>
        <w:t>,</w:t>
      </w:r>
      <w:r w:rsidR="000102A7" w:rsidRPr="000102A7">
        <w:rPr>
          <w:rFonts w:eastAsia="Arial Unicode MS"/>
          <w:sz w:val="24"/>
          <w:szCs w:val="24"/>
        </w:rPr>
        <w:t xml:space="preserve"> </w:t>
      </w:r>
      <w:r w:rsidR="000102A7" w:rsidRPr="00167EB5">
        <w:rPr>
          <w:rFonts w:eastAsia="Arial Unicode MS"/>
          <w:sz w:val="24"/>
          <w:szCs w:val="24"/>
        </w:rPr>
        <w:t>β</w:t>
      </w:r>
      <w:r w:rsidR="000102A7">
        <w:rPr>
          <w:rFonts w:eastAsia="Arial Unicode MS"/>
          <w:sz w:val="24"/>
          <w:szCs w:val="24"/>
        </w:rPr>
        <w:t xml:space="preserve"> </w:t>
      </w:r>
      <w:r w:rsidR="000102A7">
        <w:rPr>
          <w:rFonts w:eastAsia="Arial Unicode MS"/>
          <w:sz w:val="24"/>
          <w:szCs w:val="24"/>
        </w:rPr>
        <w:t>are</w:t>
      </w:r>
      <w:r w:rsidR="000102A7">
        <w:rPr>
          <w:rFonts w:eastAsia="Arial Unicode MS"/>
          <w:sz w:val="24"/>
          <w:szCs w:val="24"/>
        </w:rPr>
        <w:t xml:space="preserve"> the smoothing parameter</w:t>
      </w:r>
      <w:r w:rsidR="000102A7">
        <w:rPr>
          <w:rFonts w:eastAsia="Arial Unicode MS"/>
          <w:sz w:val="24"/>
          <w:szCs w:val="24"/>
        </w:rPr>
        <w:t>s</w:t>
      </w:r>
      <w:r w:rsidR="000102A7">
        <w:rPr>
          <w:rFonts w:eastAsia="Arial Unicode MS"/>
          <w:sz w:val="24"/>
          <w:szCs w:val="24"/>
        </w:rPr>
        <w:t>.</w:t>
      </w:r>
    </w:p>
    <w:p w:rsidR="00167EB5" w:rsidRPr="007F581B" w:rsidRDefault="00FC6E47" w:rsidP="00FC6E47">
      <w:pPr>
        <w:pStyle w:val="af0"/>
        <w:numPr>
          <w:ilvl w:val="1"/>
          <w:numId w:val="59"/>
        </w:numPr>
        <w:ind w:leftChars="0"/>
        <w:rPr>
          <w:sz w:val="24"/>
          <w:szCs w:val="24"/>
        </w:rPr>
      </w:pPr>
      <w:r>
        <w:rPr>
          <w:rFonts w:hint="eastAsia"/>
          <w:sz w:val="24"/>
          <w:szCs w:val="24"/>
        </w:rPr>
        <w:lastRenderedPageBreak/>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w:t>
      </w:r>
      <w:r>
        <w:rPr>
          <w:rFonts w:eastAsia="Arial Unicode MS"/>
          <w:sz w:val="24"/>
          <w:szCs w:val="24"/>
        </w:rPr>
        <w:t>are</w:t>
      </w:r>
      <w:r>
        <w:rPr>
          <w:rFonts w:eastAsia="Arial Unicode MS"/>
          <w:sz w:val="24"/>
          <w:szCs w:val="24"/>
        </w:rPr>
        <w:t xml:space="preserv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7F581B" w:rsidRPr="007F581B" w:rsidRDefault="007F581B" w:rsidP="007F581B">
      <w:pPr>
        <w:pStyle w:val="af0"/>
        <w:numPr>
          <w:ilvl w:val="1"/>
          <w:numId w:val="59"/>
        </w:numPr>
        <w:ind w:leftChars="0"/>
        <w:rPr>
          <w:rFonts w:hint="eastAsia"/>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EF0012">
        <w:rPr>
          <w:rFonts w:eastAsia="標楷體"/>
          <w:sz w:val="24"/>
          <w:szCs w:val="24"/>
        </w:rPr>
        <w:t xml:space="preserve"> [12]</w:t>
      </w:r>
    </w:p>
    <w:p w:rsidR="006615C7" w:rsidRPr="00CB6298" w:rsidRDefault="006615C7" w:rsidP="00201257">
      <w:pPr>
        <w:pStyle w:val="af0"/>
        <w:numPr>
          <w:ilvl w:val="0"/>
          <w:numId w:val="59"/>
        </w:numPr>
        <w:ind w:leftChars="0"/>
        <w:rPr>
          <w:sz w:val="24"/>
          <w:szCs w:val="24"/>
        </w:rPr>
      </w:pPr>
      <w:r w:rsidRPr="006615C7">
        <w:rPr>
          <w:rFonts w:eastAsia="標楷體"/>
          <w:b/>
          <w:sz w:val="24"/>
          <w:szCs w:val="24"/>
        </w:rPr>
        <w:t>Exponential Smoothing State Space (ETS)</w:t>
      </w:r>
      <w:r w:rsidR="00EF0012">
        <w:rPr>
          <w:rFonts w:eastAsia="標楷體"/>
          <w:b/>
          <w:sz w:val="24"/>
          <w:szCs w:val="24"/>
        </w:rPr>
        <w:t xml:space="preserve"> [14</w:t>
      </w:r>
      <w:r w:rsidR="005268F3">
        <w:rPr>
          <w:rFonts w:eastAsia="標楷體"/>
          <w:b/>
          <w:sz w:val="24"/>
          <w:szCs w:val="24"/>
        </w:rPr>
        <w:t>]</w:t>
      </w:r>
      <w:r>
        <w:rPr>
          <w:rFonts w:eastAsia="標楷體"/>
          <w:sz w:val="24"/>
          <w:szCs w:val="24"/>
        </w:rPr>
        <w:t>:</w:t>
      </w:r>
      <w:r w:rsidR="00E477CD">
        <w:rPr>
          <w:rFonts w:eastAsia="標楷體"/>
          <w:sz w:val="24"/>
          <w:szCs w:val="24"/>
        </w:rPr>
        <w:t xml:space="preserve"> automatically select the best exponential smoothing model </w:t>
      </w:r>
      <w:r w:rsidR="00482E93">
        <w:rPr>
          <w:rFonts w:eastAsia="標楷體"/>
          <w:sz w:val="24"/>
          <w:szCs w:val="24"/>
        </w:rPr>
        <w:t xml:space="preserve">according to information criterion </w:t>
      </w:r>
      <w:r w:rsidR="00E477CD">
        <w:rPr>
          <w:rFonts w:eastAsia="標楷體"/>
          <w:sz w:val="24"/>
          <w:szCs w:val="24"/>
        </w:rPr>
        <w:t>from 30 state space models. State is defined by the unobserved error, trend, and seasonal components.</w:t>
      </w:r>
      <w:r w:rsidR="00201257" w:rsidRPr="00201257">
        <w:t xml:space="preserve"> </w:t>
      </w:r>
      <w:r w:rsidR="00201257">
        <w:t>T</w:t>
      </w:r>
      <w:r w:rsidR="00201257" w:rsidRPr="00201257">
        <w:rPr>
          <w:rFonts w:eastAsia="標楷體"/>
          <w:sz w:val="24"/>
          <w:szCs w:val="24"/>
        </w:rPr>
        <w:t>he possibilities for each component are: Error =</w:t>
      </w:r>
      <w:r w:rsidR="00201257">
        <w:rPr>
          <w:rFonts w:eastAsia="標楷體"/>
          <w:sz w:val="24"/>
          <w:szCs w:val="24"/>
        </w:rPr>
        <w:t xml:space="preserve"> </w:t>
      </w:r>
      <w:r w:rsidR="00201257" w:rsidRPr="00201257">
        <w:rPr>
          <w:rFonts w:eastAsia="標楷體"/>
          <w:sz w:val="24"/>
          <w:szCs w:val="24"/>
        </w:rPr>
        <w:t>{A,</w:t>
      </w:r>
      <w:r w:rsidR="00201257">
        <w:rPr>
          <w:rFonts w:eastAsia="標楷體"/>
          <w:sz w:val="24"/>
          <w:szCs w:val="24"/>
        </w:rPr>
        <w:t xml:space="preserve"> </w:t>
      </w:r>
      <w:r w:rsidR="00201257" w:rsidRPr="00201257">
        <w:rPr>
          <w:rFonts w:eastAsia="標楷體"/>
          <w:sz w:val="24"/>
          <w:szCs w:val="24"/>
        </w:rPr>
        <w:t>M}, Trend =</w:t>
      </w:r>
      <w:r w:rsidR="00201257">
        <w:rPr>
          <w:rFonts w:eastAsia="標楷體"/>
          <w:sz w:val="24"/>
          <w:szCs w:val="24"/>
        </w:rPr>
        <w:t xml:space="preserve"> </w:t>
      </w:r>
      <w:r w:rsidR="00201257" w:rsidRPr="00201257">
        <w:rPr>
          <w:rFonts w:eastAsia="標楷體"/>
          <w:sz w:val="24"/>
          <w:szCs w:val="24"/>
        </w:rPr>
        <w:t>{N,</w:t>
      </w:r>
      <w:r w:rsidR="00201257">
        <w:rPr>
          <w:rFonts w:eastAsia="標楷體"/>
          <w:sz w:val="24"/>
          <w:szCs w:val="24"/>
        </w:rPr>
        <w:t xml:space="preserve"> </w:t>
      </w:r>
      <w:r w:rsidR="00201257" w:rsidRPr="00201257">
        <w:rPr>
          <w:rFonts w:eastAsia="標楷體"/>
          <w:sz w:val="24"/>
          <w:szCs w:val="24"/>
        </w:rPr>
        <w:t>A,</w:t>
      </w:r>
      <w:r w:rsidR="00201257">
        <w:rPr>
          <w:rFonts w:eastAsia="標楷體"/>
          <w:sz w:val="24"/>
          <w:szCs w:val="24"/>
        </w:rPr>
        <w:t xml:space="preserve"> </w:t>
      </w:r>
      <w:r w:rsidR="00201257" w:rsidRPr="00201257">
        <w:rPr>
          <w:rFonts w:eastAsia="標楷體"/>
          <w:sz w:val="24"/>
          <w:szCs w:val="24"/>
        </w:rPr>
        <w:t>A</w:t>
      </w:r>
      <w:r w:rsidR="00201257" w:rsidRPr="00201257">
        <w:rPr>
          <w:rFonts w:eastAsia="標楷體"/>
          <w:sz w:val="24"/>
          <w:szCs w:val="24"/>
          <w:vertAlign w:val="subscript"/>
        </w:rPr>
        <w:t>d</w:t>
      </w:r>
      <w:r w:rsidR="00201257" w:rsidRPr="00201257">
        <w:rPr>
          <w:rFonts w:eastAsia="標楷體"/>
          <w:sz w:val="24"/>
          <w:szCs w:val="24"/>
        </w:rPr>
        <w:t>,</w:t>
      </w:r>
      <w:r w:rsidR="00201257">
        <w:rPr>
          <w:rFonts w:eastAsia="標楷體"/>
          <w:sz w:val="24"/>
          <w:szCs w:val="24"/>
        </w:rPr>
        <w:t xml:space="preserve"> </w:t>
      </w:r>
      <w:r w:rsidR="00201257" w:rsidRPr="00201257">
        <w:rPr>
          <w:rFonts w:eastAsia="標楷體"/>
          <w:sz w:val="24"/>
          <w:szCs w:val="24"/>
        </w:rPr>
        <w:t>M,</w:t>
      </w:r>
      <w:r w:rsidR="00201257">
        <w:rPr>
          <w:rFonts w:eastAsia="標楷體"/>
          <w:sz w:val="24"/>
          <w:szCs w:val="24"/>
        </w:rPr>
        <w:t xml:space="preserve"> </w:t>
      </w:r>
      <w:r w:rsidR="00201257" w:rsidRPr="00201257">
        <w:rPr>
          <w:rFonts w:eastAsia="標楷體"/>
          <w:sz w:val="24"/>
          <w:szCs w:val="24"/>
        </w:rPr>
        <w:t>M</w:t>
      </w:r>
      <w:r w:rsidR="00201257" w:rsidRPr="00201257">
        <w:rPr>
          <w:rFonts w:eastAsia="標楷體"/>
          <w:sz w:val="24"/>
          <w:szCs w:val="24"/>
          <w:vertAlign w:val="subscript"/>
        </w:rPr>
        <w:t>d</w:t>
      </w:r>
      <w:r w:rsidR="00201257" w:rsidRPr="00201257">
        <w:rPr>
          <w:rFonts w:eastAsia="標楷體"/>
          <w:sz w:val="24"/>
          <w:szCs w:val="24"/>
        </w:rPr>
        <w:t>} and Seasonal =</w:t>
      </w:r>
      <w:r w:rsidR="00201257">
        <w:rPr>
          <w:rFonts w:eastAsia="標楷體"/>
          <w:sz w:val="24"/>
          <w:szCs w:val="24"/>
        </w:rPr>
        <w:t xml:space="preserve"> </w:t>
      </w:r>
      <w:r w:rsidR="00201257" w:rsidRPr="00201257">
        <w:rPr>
          <w:rFonts w:eastAsia="標楷體"/>
          <w:sz w:val="24"/>
          <w:szCs w:val="24"/>
        </w:rPr>
        <w:t>{N,</w:t>
      </w:r>
      <w:r w:rsidR="00201257">
        <w:rPr>
          <w:rFonts w:eastAsia="標楷體"/>
          <w:sz w:val="24"/>
          <w:szCs w:val="24"/>
        </w:rPr>
        <w:t xml:space="preserve"> </w:t>
      </w:r>
      <w:r w:rsidR="00201257" w:rsidRPr="00201257">
        <w:rPr>
          <w:rFonts w:eastAsia="標楷體"/>
          <w:sz w:val="24"/>
          <w:szCs w:val="24"/>
        </w:rPr>
        <w:t>A,</w:t>
      </w:r>
      <w:r w:rsidR="00201257">
        <w:rPr>
          <w:rFonts w:eastAsia="標楷體"/>
          <w:sz w:val="24"/>
          <w:szCs w:val="24"/>
        </w:rPr>
        <w:t xml:space="preserve"> </w:t>
      </w:r>
      <w:r w:rsidR="00201257" w:rsidRPr="00201257">
        <w:rPr>
          <w:rFonts w:eastAsia="標楷體"/>
          <w:sz w:val="24"/>
          <w:szCs w:val="24"/>
        </w:rPr>
        <w:t>M}</w:t>
      </w:r>
      <w:r w:rsidR="00482E93">
        <w:rPr>
          <w:rFonts w:eastAsia="標楷體"/>
          <w:sz w:val="24"/>
          <w:szCs w:val="24"/>
        </w:rPr>
        <w:t>, where A is additive, M is multiplicative, N means no trend or seasonal component, and subscript d means damped trend.</w:t>
      </w:r>
    </w:p>
    <w:p w:rsidR="00CB6298" w:rsidRPr="001A3F81" w:rsidRDefault="00CB6298" w:rsidP="00CB6298">
      <w:pPr>
        <w:pStyle w:val="af0"/>
        <w:numPr>
          <w:ilvl w:val="1"/>
          <w:numId w:val="59"/>
        </w:numPr>
        <w:ind w:leftChars="0"/>
        <w:rPr>
          <w:sz w:val="24"/>
          <w:szCs w:val="24"/>
        </w:rPr>
      </w:pPr>
      <w:r>
        <w:rPr>
          <w:rFonts w:eastAsia="標楷體"/>
          <w:sz w:val="24"/>
          <w:szCs w:val="24"/>
        </w:rPr>
        <w:t>Equation: too tedious to put equations of all 30 state models here.</w:t>
      </w:r>
      <w:r w:rsidR="009150B1">
        <w:rPr>
          <w:rFonts w:eastAsia="標楷體"/>
          <w:sz w:val="24"/>
          <w:szCs w:val="24"/>
        </w:rPr>
        <w:t xml:space="preserve"> Please refer to [</w:t>
      </w:r>
      <w:r w:rsidR="00EF0012">
        <w:rPr>
          <w:rFonts w:eastAsia="標楷體"/>
          <w:sz w:val="24"/>
          <w:szCs w:val="24"/>
        </w:rPr>
        <w:t>14</w:t>
      </w:r>
      <w:r w:rsidR="009150B1">
        <w:rPr>
          <w:rFonts w:eastAsia="標楷體"/>
          <w:sz w:val="24"/>
          <w:szCs w:val="24"/>
        </w:rPr>
        <w:t>].</w:t>
      </w:r>
    </w:p>
    <w:p w:rsidR="001A3F81" w:rsidRPr="007F581B" w:rsidRDefault="001A3F81" w:rsidP="001A3F81">
      <w:pPr>
        <w:pStyle w:val="af0"/>
        <w:numPr>
          <w:ilvl w:val="1"/>
          <w:numId w:val="59"/>
        </w:numPr>
        <w:ind w:leftChars="0"/>
        <w:rPr>
          <w:sz w:val="24"/>
          <w:szCs w:val="24"/>
        </w:rPr>
      </w:pPr>
      <w:r>
        <w:rPr>
          <w:rFonts w:eastAsia="標楷體"/>
          <w:sz w:val="24"/>
          <w:szCs w:val="24"/>
        </w:rPr>
        <w:t xml:space="preserve">Settings: </w:t>
      </w:r>
      <w:bookmarkStart w:id="48" w:name="OLE_LINK18"/>
      <w:bookmarkStart w:id="49" w:name="OLE_LINK19"/>
      <w:r>
        <w:rPr>
          <w:rFonts w:eastAsia="標楷體"/>
          <w:sz w:val="24"/>
          <w:szCs w:val="24"/>
        </w:rPr>
        <w:t>all parameters are determined via information criterion AICc.</w:t>
      </w:r>
    </w:p>
    <w:p w:rsidR="007F581B" w:rsidRPr="006615C7" w:rsidRDefault="007F581B" w:rsidP="001A3F81">
      <w:pPr>
        <w:pStyle w:val="af0"/>
        <w:numPr>
          <w:ilvl w:val="1"/>
          <w:numId w:val="59"/>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ets {forecast}</w:t>
      </w:r>
      <w:r>
        <w:rPr>
          <w:rFonts w:eastAsia="標楷體"/>
          <w:sz w:val="24"/>
          <w:szCs w:val="24"/>
        </w:rPr>
        <w:t xml:space="preserve"> in R</w:t>
      </w:r>
      <w:r w:rsidR="00EF0012">
        <w:rPr>
          <w:rFonts w:eastAsia="標楷體"/>
          <w:sz w:val="24"/>
          <w:szCs w:val="24"/>
        </w:rPr>
        <w:t xml:space="preserve"> [14]</w:t>
      </w:r>
    </w:p>
    <w:bookmarkEnd w:id="48"/>
    <w:bookmarkEnd w:id="49"/>
    <w:p w:rsidR="006615C7" w:rsidRPr="00CB6298" w:rsidRDefault="0052333E" w:rsidP="00961871">
      <w:pPr>
        <w:pStyle w:val="af0"/>
        <w:numPr>
          <w:ilvl w:val="0"/>
          <w:numId w:val="59"/>
        </w:numPr>
        <w:ind w:leftChars="0"/>
        <w:rPr>
          <w:sz w:val="24"/>
          <w:szCs w:val="24"/>
        </w:rPr>
      </w:pPr>
      <w:r w:rsidRPr="0052333E">
        <w:rPr>
          <w:rFonts w:eastAsia="標楷體" w:hint="eastAsia"/>
          <w:b/>
          <w:sz w:val="24"/>
          <w:szCs w:val="24"/>
        </w:rPr>
        <w:t>ARIMA</w:t>
      </w:r>
      <w:r w:rsidR="00EF0012">
        <w:rPr>
          <w:rFonts w:eastAsia="標楷體"/>
          <w:b/>
          <w:sz w:val="24"/>
          <w:szCs w:val="24"/>
        </w:rPr>
        <w:t xml:space="preserve"> [15</w:t>
      </w:r>
      <w:r w:rsidR="00362329">
        <w:rPr>
          <w:rFonts w:eastAsia="標楷體"/>
          <w:b/>
          <w:sz w:val="24"/>
          <w:szCs w:val="24"/>
        </w:rPr>
        <w:t>]</w:t>
      </w:r>
      <w:r>
        <w:rPr>
          <w:rFonts w:eastAsia="標楷體"/>
          <w:sz w:val="24"/>
          <w:szCs w:val="24"/>
        </w:rPr>
        <w:t xml:space="preserve">: </w:t>
      </w:r>
      <w:r w:rsidR="00961871" w:rsidRPr="00961871">
        <w:rPr>
          <w:rFonts w:eastAsia="標楷體"/>
          <w:sz w:val="24"/>
          <w:szCs w:val="24"/>
        </w:rPr>
        <w:t>Auto</w:t>
      </w:r>
      <w:r w:rsidR="00961871">
        <w:rPr>
          <w:rFonts w:eastAsia="標楷體"/>
          <w:sz w:val="24"/>
          <w:szCs w:val="24"/>
        </w:rPr>
        <w:t>r</w:t>
      </w:r>
      <w:r w:rsidR="00961871" w:rsidRPr="00961871">
        <w:rPr>
          <w:rFonts w:eastAsia="標楷體"/>
          <w:sz w:val="24"/>
          <w:szCs w:val="24"/>
        </w:rPr>
        <w:t>egressive Integrated Moving Average model</w:t>
      </w:r>
      <w:r w:rsidR="00961871">
        <w:rPr>
          <w:rFonts w:eastAsia="標楷體"/>
          <w:sz w:val="24"/>
          <w:szCs w:val="24"/>
        </w:rPr>
        <w:t xml:space="preserve">, </w:t>
      </w:r>
      <w:r w:rsidR="00EB629D">
        <w:rPr>
          <w:rFonts w:eastAsia="標楷體"/>
          <w:sz w:val="24"/>
          <w:szCs w:val="24"/>
        </w:rPr>
        <w:t xml:space="preserve">where </w:t>
      </w:r>
      <w:r w:rsidR="00961871">
        <w:rPr>
          <w:rFonts w:eastAsia="標楷體"/>
          <w:sz w:val="24"/>
          <w:szCs w:val="24"/>
        </w:rPr>
        <w:t>integrated</w:t>
      </w:r>
      <w:r w:rsidR="00961871" w:rsidRPr="00961871">
        <w:rPr>
          <w:rFonts w:eastAsia="標楷體"/>
          <w:sz w:val="24"/>
          <w:szCs w:val="24"/>
        </w:rPr>
        <w:t xml:space="preserve"> is the reverse of differencing</w:t>
      </w:r>
      <w:r w:rsidR="00961871">
        <w:rPr>
          <w:rFonts w:eastAsia="標楷體"/>
          <w:sz w:val="24"/>
          <w:szCs w:val="24"/>
        </w:rPr>
        <w:t xml:space="preserve"> of time series.</w:t>
      </w:r>
    </w:p>
    <w:p w:rsidR="00CB6298" w:rsidRPr="00665AA7" w:rsidRDefault="00CB6298" w:rsidP="00CB6298">
      <w:pPr>
        <w:pStyle w:val="af0"/>
        <w:numPr>
          <w:ilvl w:val="1"/>
          <w:numId w:val="59"/>
        </w:numPr>
        <w:ind w:leftChars="0"/>
        <w:rPr>
          <w:sz w:val="24"/>
          <w:szCs w:val="24"/>
        </w:rPr>
      </w:pPr>
      <w:r>
        <w:rPr>
          <w:rFonts w:eastAsia="標楷體"/>
          <w:sz w:val="24"/>
          <w:szCs w:val="24"/>
        </w:rPr>
        <w:t xml:space="preserve">Equation: </w:t>
      </w:r>
      <w:r w:rsidR="00A012FC">
        <w:rPr>
          <w:sz w:val="24"/>
          <w:szCs w:val="24"/>
        </w:rPr>
        <w:t>x</w:t>
      </w:r>
      <w:r w:rsidR="00A012FC" w:rsidRPr="008E380F">
        <w:rPr>
          <w:sz w:val="24"/>
          <w:szCs w:val="24"/>
          <w:vertAlign w:val="subscript"/>
        </w:rPr>
        <w:t>t</w:t>
      </w:r>
      <w:r w:rsidR="00A012FC">
        <w:rPr>
          <w:sz w:val="24"/>
          <w:szCs w:val="24"/>
          <w:vertAlign w:val="subscript"/>
        </w:rPr>
        <w:t>+1</w:t>
      </w:r>
      <w:r w:rsidR="00A012FC">
        <w:rPr>
          <w:sz w:val="24"/>
          <w:szCs w:val="24"/>
        </w:rPr>
        <w:t xml:space="preserve"> = </w:t>
      </w:r>
      <w:r w:rsidR="00A012FC">
        <w:rPr>
          <w:sz w:val="24"/>
          <w:szCs w:val="24"/>
        </w:rPr>
        <w:t>a</w:t>
      </w:r>
      <w:r w:rsidR="00CD68C5">
        <w:rPr>
          <w:sz w:val="24"/>
          <w:szCs w:val="24"/>
          <w:vertAlign w:val="subscript"/>
        </w:rPr>
        <w:t>1</w:t>
      </w:r>
      <w:r w:rsidR="00A012FC">
        <w:rPr>
          <w:sz w:val="24"/>
          <w:szCs w:val="24"/>
        </w:rPr>
        <w:t>x</w:t>
      </w:r>
      <w:r w:rsidR="00A012FC" w:rsidRPr="008E380F">
        <w:rPr>
          <w:sz w:val="24"/>
          <w:szCs w:val="24"/>
          <w:vertAlign w:val="subscript"/>
        </w:rPr>
        <w:t>t</w:t>
      </w:r>
      <w:r w:rsidR="00A012FC">
        <w:rPr>
          <w:sz w:val="24"/>
          <w:szCs w:val="24"/>
          <w:vertAlign w:val="subscript"/>
        </w:rPr>
        <w:t xml:space="preserve"> </w:t>
      </w:r>
      <w:r w:rsidR="00A012FC">
        <w:rPr>
          <w:sz w:val="24"/>
          <w:szCs w:val="24"/>
        </w:rPr>
        <w:t>+</w:t>
      </w:r>
      <w:r w:rsidR="00A012FC">
        <w:rPr>
          <w:sz w:val="24"/>
          <w:szCs w:val="24"/>
          <w:vertAlign w:val="subscript"/>
        </w:rPr>
        <w:t xml:space="preserve"> </w:t>
      </w:r>
      <w:r w:rsidR="00A012FC">
        <w:rPr>
          <w:sz w:val="24"/>
          <w:szCs w:val="24"/>
          <w:vertAlign w:val="subscript"/>
        </w:rPr>
        <w:t>…</w:t>
      </w:r>
      <w:r w:rsidR="00A012FC">
        <w:rPr>
          <w:sz w:val="24"/>
          <w:szCs w:val="24"/>
        </w:rPr>
        <w:t>+</w:t>
      </w:r>
      <w:r w:rsidR="00CD68C5">
        <w:rPr>
          <w:sz w:val="24"/>
          <w:szCs w:val="24"/>
        </w:rPr>
        <w:t xml:space="preserve"> </w:t>
      </w:r>
      <w:r w:rsidR="00CD68C5">
        <w:rPr>
          <w:rFonts w:eastAsia="Arial Unicode MS"/>
          <w:sz w:val="24"/>
          <w:szCs w:val="24"/>
        </w:rPr>
        <w:t>a</w:t>
      </w:r>
      <w:r w:rsidR="00CD68C5">
        <w:rPr>
          <w:rFonts w:eastAsia="Arial Unicode MS"/>
          <w:sz w:val="24"/>
          <w:szCs w:val="24"/>
          <w:vertAlign w:val="subscript"/>
        </w:rPr>
        <w:t>p</w:t>
      </w:r>
      <w:r w:rsidR="00CD68C5">
        <w:rPr>
          <w:sz w:val="24"/>
          <w:szCs w:val="24"/>
        </w:rPr>
        <w:t>x</w:t>
      </w:r>
      <w:r w:rsidR="00CD68C5" w:rsidRPr="008E380F">
        <w:rPr>
          <w:sz w:val="24"/>
          <w:szCs w:val="24"/>
          <w:vertAlign w:val="subscript"/>
        </w:rPr>
        <w:t>t-</w:t>
      </w:r>
      <w:r w:rsidR="00CD68C5">
        <w:rPr>
          <w:sz w:val="24"/>
          <w:szCs w:val="24"/>
          <w:vertAlign w:val="subscript"/>
        </w:rPr>
        <w:t>1-p</w:t>
      </w:r>
      <w:r w:rsidR="00CD68C5">
        <w:rPr>
          <w:sz w:val="24"/>
          <w:szCs w:val="24"/>
        </w:rPr>
        <w:t xml:space="preserve"> + e</w:t>
      </w:r>
      <w:r w:rsidR="00CD68C5" w:rsidRPr="00CD68C5">
        <w:rPr>
          <w:sz w:val="24"/>
          <w:szCs w:val="24"/>
          <w:vertAlign w:val="subscript"/>
        </w:rPr>
        <w:t>t+1</w:t>
      </w:r>
      <w:r w:rsidR="00A012FC">
        <w:rPr>
          <w:sz w:val="24"/>
          <w:szCs w:val="24"/>
          <w:vertAlign w:val="subscript"/>
        </w:rPr>
        <w:t xml:space="preserve"> </w:t>
      </w:r>
      <w:r w:rsidR="00A012FC">
        <w:rPr>
          <w:sz w:val="24"/>
          <w:szCs w:val="24"/>
        </w:rPr>
        <w:t>+</w:t>
      </w:r>
      <w:r w:rsidR="00A012FC">
        <w:rPr>
          <w:sz w:val="24"/>
          <w:szCs w:val="24"/>
        </w:rPr>
        <w:t xml:space="preserve"> </w:t>
      </w:r>
      <w:r w:rsidR="00CD68C5">
        <w:rPr>
          <w:sz w:val="24"/>
          <w:szCs w:val="24"/>
        </w:rPr>
        <w:t>b</w:t>
      </w:r>
      <w:r w:rsidR="00CD68C5">
        <w:rPr>
          <w:sz w:val="24"/>
          <w:szCs w:val="24"/>
          <w:vertAlign w:val="subscript"/>
        </w:rPr>
        <w:t>1</w:t>
      </w:r>
      <w:r w:rsidR="00CD68C5">
        <w:rPr>
          <w:sz w:val="24"/>
          <w:szCs w:val="24"/>
        </w:rPr>
        <w:t>e</w:t>
      </w:r>
      <w:r w:rsidR="00CD68C5" w:rsidRPr="008E380F">
        <w:rPr>
          <w:sz w:val="24"/>
          <w:szCs w:val="24"/>
          <w:vertAlign w:val="subscript"/>
        </w:rPr>
        <w:t>t</w:t>
      </w:r>
      <w:r w:rsidR="00CD68C5">
        <w:rPr>
          <w:sz w:val="24"/>
          <w:szCs w:val="24"/>
          <w:vertAlign w:val="subscript"/>
        </w:rPr>
        <w:t xml:space="preserve"> </w:t>
      </w:r>
      <w:r w:rsidR="00CD68C5">
        <w:rPr>
          <w:sz w:val="24"/>
          <w:szCs w:val="24"/>
        </w:rPr>
        <w:t>+</w:t>
      </w:r>
      <w:r w:rsidR="00CD68C5">
        <w:rPr>
          <w:sz w:val="24"/>
          <w:szCs w:val="24"/>
          <w:vertAlign w:val="subscript"/>
        </w:rPr>
        <w:t xml:space="preserve"> …</w:t>
      </w:r>
      <w:r w:rsidR="00CD68C5">
        <w:rPr>
          <w:sz w:val="24"/>
          <w:szCs w:val="24"/>
        </w:rPr>
        <w:t xml:space="preserve">+ </w:t>
      </w:r>
      <w:r w:rsidR="00CD68C5">
        <w:rPr>
          <w:sz w:val="24"/>
          <w:szCs w:val="24"/>
        </w:rPr>
        <w:t>b</w:t>
      </w:r>
      <w:r w:rsidR="00CD68C5">
        <w:rPr>
          <w:rFonts w:eastAsia="Arial Unicode MS"/>
          <w:sz w:val="24"/>
          <w:szCs w:val="24"/>
          <w:vertAlign w:val="subscript"/>
        </w:rPr>
        <w:t>p</w:t>
      </w:r>
      <w:r w:rsidR="00CD68C5">
        <w:rPr>
          <w:sz w:val="24"/>
          <w:szCs w:val="24"/>
        </w:rPr>
        <w:t>e</w:t>
      </w:r>
      <w:r w:rsidR="00CD68C5" w:rsidRPr="008E380F">
        <w:rPr>
          <w:sz w:val="24"/>
          <w:szCs w:val="24"/>
          <w:vertAlign w:val="subscript"/>
        </w:rPr>
        <w:t>t-</w:t>
      </w:r>
      <w:r w:rsidR="00CD68C5">
        <w:rPr>
          <w:sz w:val="24"/>
          <w:szCs w:val="24"/>
          <w:vertAlign w:val="subscript"/>
        </w:rPr>
        <w:t>1-</w:t>
      </w:r>
      <w:r w:rsidR="00CD68C5">
        <w:rPr>
          <w:sz w:val="24"/>
          <w:szCs w:val="24"/>
          <w:vertAlign w:val="subscript"/>
        </w:rPr>
        <w:t>q</w:t>
      </w:r>
      <w:r w:rsidR="00CD68C5">
        <w:rPr>
          <w:rFonts w:eastAsia="標楷體"/>
          <w:sz w:val="24"/>
          <w:szCs w:val="24"/>
        </w:rPr>
        <w:t>, where a, b are the fitted coefficients for autoregressive and moving average models, e is the unobserved error term, and p, q are the orders of autoregressive and moving models.</w:t>
      </w:r>
      <w:r w:rsidR="00953356">
        <w:rPr>
          <w:rFonts w:eastAsia="標楷體"/>
          <w:sz w:val="24"/>
          <w:szCs w:val="24"/>
        </w:rPr>
        <w:t xml:space="preserve"> If having differencing, </w:t>
      </w:r>
      <w:r w:rsidR="001C15F7">
        <w:rPr>
          <w:rFonts w:eastAsia="標楷體"/>
          <w:sz w:val="24"/>
          <w:szCs w:val="24"/>
        </w:rPr>
        <w:t>the differenced time series</w:t>
      </w:r>
      <w:r w:rsidR="004B5794">
        <w:rPr>
          <w:rFonts w:eastAsia="標楷體"/>
          <w:sz w:val="24"/>
          <w:szCs w:val="24"/>
        </w:rPr>
        <w:t xml:space="preserve"> (d times)</w:t>
      </w:r>
      <w:r w:rsidR="001C15F7">
        <w:rPr>
          <w:rFonts w:eastAsia="標楷體"/>
          <w:sz w:val="24"/>
          <w:szCs w:val="24"/>
        </w:rPr>
        <w:t xml:space="preserve"> is fitted.</w:t>
      </w:r>
    </w:p>
    <w:p w:rsidR="00665AA7" w:rsidRPr="00BE4877" w:rsidRDefault="00665AA7" w:rsidP="0060071F">
      <w:pPr>
        <w:pStyle w:val="af0"/>
        <w:numPr>
          <w:ilvl w:val="1"/>
          <w:numId w:val="59"/>
        </w:numPr>
        <w:ind w:leftChars="0"/>
        <w:rPr>
          <w:sz w:val="24"/>
          <w:szCs w:val="24"/>
        </w:rPr>
      </w:pPr>
      <w:r>
        <w:rPr>
          <w:rFonts w:eastAsia="標楷體"/>
          <w:sz w:val="24"/>
          <w:szCs w:val="24"/>
        </w:rPr>
        <w:t xml:space="preserve">Settings: </w:t>
      </w:r>
      <w:r w:rsidR="0060071F">
        <w:rPr>
          <w:rFonts w:eastAsia="標楷體"/>
          <w:sz w:val="24"/>
          <w:szCs w:val="24"/>
        </w:rPr>
        <w:t>all parameters</w:t>
      </w:r>
      <w:r w:rsidR="009B1983">
        <w:rPr>
          <w:rFonts w:eastAsia="標楷體"/>
          <w:sz w:val="24"/>
          <w:szCs w:val="24"/>
        </w:rPr>
        <w:t xml:space="preserve"> (p, q, d)</w:t>
      </w:r>
      <w:r w:rsidR="0060071F">
        <w:rPr>
          <w:rFonts w:eastAsia="標楷體"/>
          <w:sz w:val="24"/>
          <w:szCs w:val="24"/>
        </w:rPr>
        <w:t xml:space="preserve"> are determined via information criterion AICc.</w:t>
      </w:r>
    </w:p>
    <w:p w:rsidR="00BE4877" w:rsidRPr="00BE4877" w:rsidRDefault="00BE4877" w:rsidP="00BE4877">
      <w:pPr>
        <w:pStyle w:val="af0"/>
        <w:numPr>
          <w:ilvl w:val="1"/>
          <w:numId w:val="59"/>
        </w:numPr>
        <w:ind w:leftChars="0"/>
        <w:rPr>
          <w:rFonts w:hint="eastAsia"/>
          <w:sz w:val="24"/>
          <w:szCs w:val="24"/>
        </w:rPr>
      </w:pPr>
      <w:bookmarkStart w:id="50" w:name="OLE_LINK20"/>
      <w:bookmarkStart w:id="51" w:name="OLE_LINK21"/>
      <w:r>
        <w:rPr>
          <w:rFonts w:eastAsia="標楷體"/>
          <w:sz w:val="24"/>
          <w:szCs w:val="24"/>
        </w:rPr>
        <w:t>Implementation: p</w:t>
      </w:r>
      <w:r>
        <w:rPr>
          <w:rFonts w:eastAsia="標楷體" w:hint="eastAsia"/>
          <w:sz w:val="24"/>
          <w:szCs w:val="24"/>
        </w:rPr>
        <w:t xml:space="preserve">ackage </w:t>
      </w:r>
      <w:r>
        <w:rPr>
          <w:rFonts w:eastAsia="標楷體"/>
          <w:sz w:val="24"/>
          <w:szCs w:val="24"/>
        </w:rPr>
        <w:t>auto.arima</w:t>
      </w:r>
      <w:r>
        <w:rPr>
          <w:rFonts w:eastAsia="標楷體"/>
          <w:sz w:val="24"/>
          <w:szCs w:val="24"/>
        </w:rPr>
        <w:t xml:space="preserve"> {forecast} in R</w:t>
      </w:r>
      <w:r w:rsidR="00EF0012">
        <w:rPr>
          <w:rFonts w:eastAsia="標楷體"/>
          <w:sz w:val="24"/>
          <w:szCs w:val="24"/>
        </w:rPr>
        <w:t xml:space="preserve"> [16]</w:t>
      </w:r>
    </w:p>
    <w:bookmarkEnd w:id="50"/>
    <w:bookmarkEnd w:id="51"/>
    <w:p w:rsidR="0052333E" w:rsidRPr="007A4299" w:rsidRDefault="0052333E" w:rsidP="006615C7">
      <w:pPr>
        <w:pStyle w:val="af0"/>
        <w:numPr>
          <w:ilvl w:val="0"/>
          <w:numId w:val="59"/>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xml:space="preserve">: </w:t>
      </w:r>
      <w:r w:rsidR="00E71E04">
        <w:rPr>
          <w:rFonts w:eastAsia="標楷體"/>
          <w:sz w:val="24"/>
          <w:szCs w:val="24"/>
        </w:rPr>
        <w:t xml:space="preserve">feed-forward neural networks with a single hidden layer and </w:t>
      </w:r>
      <w:r w:rsidR="007A4299">
        <w:rPr>
          <w:rFonts w:eastAsia="標楷體"/>
          <w:sz w:val="24"/>
          <w:szCs w:val="24"/>
        </w:rPr>
        <w:t xml:space="preserve">past observations as </w:t>
      </w:r>
      <w:r w:rsidR="00E71E04">
        <w:rPr>
          <w:rFonts w:eastAsia="標楷體"/>
          <w:sz w:val="24"/>
          <w:szCs w:val="24"/>
        </w:rPr>
        <w:t>inputs. 20 models are built and then averaged when making prediction.</w:t>
      </w:r>
    </w:p>
    <w:p w:rsidR="004B5794" w:rsidRPr="007A4299" w:rsidRDefault="004B5794" w:rsidP="004B5794">
      <w:pPr>
        <w:pStyle w:val="af0"/>
        <w:numPr>
          <w:ilvl w:val="1"/>
          <w:numId w:val="59"/>
        </w:numPr>
        <w:ind w:leftChars="0"/>
        <w:rPr>
          <w:sz w:val="24"/>
          <w:szCs w:val="24"/>
        </w:rPr>
      </w:pPr>
      <w:r w:rsidRPr="004B5794">
        <w:rPr>
          <w:rFonts w:eastAsia="標楷體"/>
          <w:sz w:val="24"/>
          <w:szCs w:val="24"/>
        </w:rPr>
        <w:t>Equation</w:t>
      </w:r>
      <w:r>
        <w:rPr>
          <w:rFonts w:eastAsia="標楷體"/>
          <w:sz w:val="24"/>
          <w:szCs w:val="24"/>
        </w:rPr>
        <w:t>:</w:t>
      </w:r>
      <w:r w:rsidR="007A4299">
        <w:rPr>
          <w:rFonts w:eastAsia="標楷體"/>
          <w:sz w:val="24"/>
          <w:szCs w:val="24"/>
        </w:rPr>
        <w:t xml:space="preserve"> neural network equations with past observations as inputs</w:t>
      </w:r>
      <w:r w:rsidR="003A586F">
        <w:rPr>
          <w:rFonts w:eastAsia="標楷體"/>
          <w:sz w:val="24"/>
          <w:szCs w:val="24"/>
        </w:rPr>
        <w:t>.</w:t>
      </w:r>
    </w:p>
    <w:p w:rsidR="007A4299" w:rsidRPr="00BE4877" w:rsidRDefault="007A4299" w:rsidP="00C54B73">
      <w:pPr>
        <w:pStyle w:val="af0"/>
        <w:numPr>
          <w:ilvl w:val="1"/>
          <w:numId w:val="59"/>
        </w:numPr>
        <w:ind w:leftChars="0"/>
        <w:rPr>
          <w:sz w:val="24"/>
          <w:szCs w:val="24"/>
        </w:rPr>
      </w:pPr>
      <w:r>
        <w:rPr>
          <w:rFonts w:eastAsia="標楷體"/>
          <w:sz w:val="24"/>
          <w:szCs w:val="24"/>
        </w:rPr>
        <w:t>Settings:</w:t>
      </w:r>
      <w:r w:rsidR="00C54B73">
        <w:rPr>
          <w:rFonts w:eastAsia="標楷體"/>
          <w:sz w:val="24"/>
          <w:szCs w:val="24"/>
        </w:rPr>
        <w:t xml:space="preserve"> t</w:t>
      </w:r>
      <w:r w:rsidR="00C54B73" w:rsidRPr="00C54B73">
        <w:rPr>
          <w:rFonts w:eastAsia="標楷體"/>
          <w:sz w:val="24"/>
          <w:szCs w:val="24"/>
        </w:rPr>
        <w:t xml:space="preserve">he optimal number of </w:t>
      </w:r>
      <w:r w:rsidR="00C54B73">
        <w:rPr>
          <w:rFonts w:eastAsia="標楷體"/>
          <w:sz w:val="24"/>
          <w:szCs w:val="24"/>
        </w:rPr>
        <w:t xml:space="preserve">past observations is determined </w:t>
      </w:r>
      <w:r w:rsidR="00C54B73" w:rsidRPr="00C54B73">
        <w:rPr>
          <w:rFonts w:eastAsia="標楷體"/>
          <w:sz w:val="24"/>
          <w:szCs w:val="24"/>
        </w:rPr>
        <w:t xml:space="preserve">according to the AIC for a linear </w:t>
      </w:r>
      <w:r w:rsidR="00C54B73">
        <w:rPr>
          <w:rFonts w:eastAsia="標楷體"/>
          <w:sz w:val="24"/>
          <w:szCs w:val="24"/>
        </w:rPr>
        <w:t>autoregressive model with order p</w:t>
      </w:r>
      <w:r w:rsidR="00C54B73" w:rsidRPr="00C54B73">
        <w:rPr>
          <w:rFonts w:eastAsia="標楷體"/>
          <w:sz w:val="24"/>
          <w:szCs w:val="24"/>
        </w:rPr>
        <w:t xml:space="preserve"> mode</w:t>
      </w:r>
      <w:r w:rsidR="00C54B73">
        <w:rPr>
          <w:rFonts w:eastAsia="標楷體"/>
          <w:sz w:val="24"/>
          <w:szCs w:val="24"/>
        </w:rPr>
        <w:t>l.</w:t>
      </w:r>
    </w:p>
    <w:p w:rsidR="00BE4877" w:rsidRPr="00A27C25" w:rsidRDefault="00BE4877" w:rsidP="00BE4877">
      <w:pPr>
        <w:pStyle w:val="af0"/>
        <w:numPr>
          <w:ilvl w:val="1"/>
          <w:numId w:val="59"/>
        </w:numPr>
        <w:ind w:leftChars="0"/>
        <w:rPr>
          <w:sz w:val="24"/>
          <w:szCs w:val="24"/>
        </w:rPr>
      </w:pPr>
      <w:r>
        <w:rPr>
          <w:rFonts w:eastAsia="標楷體"/>
          <w:sz w:val="24"/>
          <w:szCs w:val="24"/>
        </w:rPr>
        <w:t>Implementation:</w:t>
      </w:r>
      <w:r>
        <w:rPr>
          <w:rFonts w:eastAsia="標楷體"/>
          <w:sz w:val="24"/>
          <w:szCs w:val="24"/>
        </w:rPr>
        <w:t xml:space="preserve"> p</w:t>
      </w:r>
      <w:r w:rsidRPr="00BE4877">
        <w:rPr>
          <w:rFonts w:eastAsia="標楷體" w:hint="eastAsia"/>
          <w:sz w:val="24"/>
          <w:szCs w:val="24"/>
        </w:rPr>
        <w:t>ackage nnetar {forecast}</w:t>
      </w:r>
      <w:r>
        <w:rPr>
          <w:rFonts w:eastAsia="標楷體"/>
          <w:sz w:val="24"/>
          <w:szCs w:val="24"/>
        </w:rPr>
        <w:t xml:space="preserve"> in R</w:t>
      </w:r>
      <w:r w:rsidR="00FC3D8F">
        <w:rPr>
          <w:rFonts w:eastAsia="標楷體"/>
          <w:sz w:val="24"/>
          <w:szCs w:val="24"/>
        </w:rPr>
        <w:t xml:space="preserve"> [16</w:t>
      </w:r>
      <w:r w:rsidR="00EF0012">
        <w:rPr>
          <w:rFonts w:eastAsia="標楷體"/>
          <w:sz w:val="24"/>
          <w:szCs w:val="24"/>
        </w:rPr>
        <w:t>]</w:t>
      </w:r>
    </w:p>
    <w:p w:rsidR="00A27C25" w:rsidRPr="00EF0012" w:rsidRDefault="00A27C25" w:rsidP="00A27C25">
      <w:pPr>
        <w:rPr>
          <w:sz w:val="24"/>
          <w:szCs w:val="24"/>
        </w:rPr>
      </w:pPr>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9664C">
      <w:pPr>
        <w:pStyle w:val="af0"/>
        <w:numPr>
          <w:ilvl w:val="0"/>
          <w:numId w:val="60"/>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6F1039">
      <w:pPr>
        <w:pStyle w:val="af0"/>
        <w:numPr>
          <w:ilvl w:val="1"/>
          <w:numId w:val="60"/>
        </w:numPr>
        <w:ind w:leftChars="0"/>
        <w:rPr>
          <w:sz w:val="24"/>
          <w:szCs w:val="24"/>
        </w:rPr>
      </w:pPr>
      <w:r>
        <w:rPr>
          <w:sz w:val="24"/>
          <w:szCs w:val="24"/>
        </w:rPr>
        <w:t>minsplit = 2</w:t>
      </w:r>
    </w:p>
    <w:p w:rsidR="006F1039" w:rsidRDefault="009F5D48" w:rsidP="006F1039">
      <w:pPr>
        <w:pStyle w:val="af0"/>
        <w:numPr>
          <w:ilvl w:val="1"/>
          <w:numId w:val="60"/>
        </w:numPr>
        <w:ind w:leftChars="0"/>
        <w:rPr>
          <w:rFonts w:hint="eastAsia"/>
          <w:sz w:val="24"/>
          <w:szCs w:val="24"/>
        </w:rPr>
      </w:pPr>
      <w:r>
        <w:rPr>
          <w:rFonts w:hint="eastAsia"/>
          <w:sz w:val="24"/>
          <w:szCs w:val="24"/>
        </w:rPr>
        <w:t>maxdepth = 30</w:t>
      </w:r>
    </w:p>
    <w:p w:rsidR="009F5D48" w:rsidRDefault="009F5D48" w:rsidP="009F5D48">
      <w:pPr>
        <w:pStyle w:val="af0"/>
        <w:numPr>
          <w:ilvl w:val="1"/>
          <w:numId w:val="60"/>
        </w:numPr>
        <w:ind w:leftChars="0"/>
        <w:rPr>
          <w:rFonts w:hint="eastAsia"/>
          <w:sz w:val="24"/>
          <w:szCs w:val="24"/>
        </w:rPr>
      </w:pPr>
      <w:r>
        <w:rPr>
          <w:sz w:val="24"/>
          <w:szCs w:val="24"/>
        </w:rPr>
        <w:t xml:space="preserve">After tree is grown, it is pruned </w:t>
      </w:r>
      <w:r w:rsidRPr="009F5D48">
        <w:rPr>
          <w:sz w:val="24"/>
          <w:szCs w:val="24"/>
        </w:rPr>
        <w:t>based on validation error</w:t>
      </w:r>
      <w:r>
        <w:rPr>
          <w:sz w:val="24"/>
          <w:szCs w:val="24"/>
        </w:rPr>
        <w:t>.</w:t>
      </w:r>
    </w:p>
    <w:p w:rsidR="0029664C" w:rsidRPr="0029664C" w:rsidRDefault="0029664C" w:rsidP="0029664C">
      <w:pPr>
        <w:pStyle w:val="af0"/>
        <w:numPr>
          <w:ilvl w:val="0"/>
          <w:numId w:val="60"/>
        </w:numPr>
        <w:ind w:leftChars="0"/>
        <w:rPr>
          <w:rFonts w:hint="eastAsia"/>
          <w:sz w:val="24"/>
          <w:szCs w:val="24"/>
        </w:rPr>
      </w:pPr>
      <w:r>
        <w:rPr>
          <w:sz w:val="24"/>
          <w:szCs w:val="24"/>
        </w:rPr>
        <w:t>Implementation: package rpart {rpart} in R</w:t>
      </w:r>
      <w:r w:rsidR="00C14DBB">
        <w:rPr>
          <w:sz w:val="24"/>
          <w:szCs w:val="24"/>
        </w:rPr>
        <w:t xml:space="preserve"> [17</w:t>
      </w:r>
      <w:r w:rsidR="00EF0012">
        <w:rPr>
          <w:sz w:val="24"/>
          <w:szCs w:val="24"/>
        </w:rPr>
        <w:t>]</w:t>
      </w:r>
    </w:p>
    <w:p w:rsidR="00A506DD" w:rsidRPr="00EF0012" w:rsidRDefault="00A506DD" w:rsidP="00D43EF5">
      <w:pPr>
        <w:rPr>
          <w:sz w:val="24"/>
          <w:szCs w:val="24"/>
        </w:rPr>
      </w:pPr>
    </w:p>
    <w:p w:rsidR="00162A96" w:rsidRDefault="00D24A53" w:rsidP="002A1443">
      <w:pPr>
        <w:rPr>
          <w:rFonts w:eastAsia="標楷體"/>
          <w:sz w:val="24"/>
          <w:szCs w:val="24"/>
        </w:rPr>
      </w:pPr>
      <w:r>
        <w:rPr>
          <w:rFonts w:eastAsia="標楷體"/>
          <w:sz w:val="24"/>
          <w:szCs w:val="24"/>
        </w:rPr>
        <w:t>We choose language R</w:t>
      </w:r>
      <w:r w:rsidR="00EF0012">
        <w:rPr>
          <w:rFonts w:eastAsia="標楷體"/>
          <w:sz w:val="24"/>
          <w:szCs w:val="24"/>
        </w:rPr>
        <w:t xml:space="preserve"> [12]</w:t>
      </w:r>
      <w:r>
        <w:rPr>
          <w:rFonts w:eastAsia="標楷體"/>
          <w:sz w:val="24"/>
          <w:szCs w:val="24"/>
        </w:rPr>
        <w:t xml:space="preserve"> as our implementation platform. </w:t>
      </w:r>
      <w:r w:rsidR="00DD4E7D">
        <w:rPr>
          <w:rFonts w:eastAsia="標楷體"/>
          <w:sz w:val="24"/>
          <w:szCs w:val="24"/>
        </w:rPr>
        <w:t xml:space="preserve">For most models, we just use the published packages in the </w:t>
      </w:r>
      <w:r>
        <w:rPr>
          <w:rFonts w:eastAsia="標楷體"/>
          <w:sz w:val="24"/>
          <w:szCs w:val="24"/>
        </w:rPr>
        <w:t xml:space="preserve">official </w:t>
      </w:r>
      <w:r w:rsidR="00DD4E7D">
        <w:rPr>
          <w:rFonts w:eastAsia="標楷體"/>
          <w:sz w:val="24"/>
          <w:szCs w:val="24"/>
        </w:rPr>
        <w:t xml:space="preserve">R </w:t>
      </w:r>
      <w:r>
        <w:rPr>
          <w:rFonts w:eastAsia="標楷體"/>
          <w:sz w:val="24"/>
          <w:szCs w:val="24"/>
        </w:rPr>
        <w:t>repository, so-called Comprehensive R Archive Network, CRAN</w:t>
      </w:r>
      <w:r w:rsidR="00DD4E7D">
        <w:rPr>
          <w:rFonts w:eastAsia="標楷體"/>
          <w:sz w:val="24"/>
          <w:szCs w:val="24"/>
        </w:rPr>
        <w:t>.</w:t>
      </w:r>
      <w:r w:rsidR="00F62005">
        <w:rPr>
          <w:rFonts w:eastAsia="標楷體"/>
          <w:sz w:val="24"/>
          <w:szCs w:val="24"/>
        </w:rPr>
        <w:t xml:space="preserve"> </w:t>
      </w:r>
      <w:r w:rsidR="00801E8B">
        <w:rPr>
          <w:rFonts w:eastAsia="標楷體"/>
          <w:sz w:val="24"/>
          <w:szCs w:val="24"/>
        </w:rPr>
        <w:t xml:space="preserve">For models that don’t have published packages, </w:t>
      </w:r>
      <w:r w:rsidR="00682874">
        <w:rPr>
          <w:rFonts w:eastAsia="標楷體"/>
          <w:sz w:val="24"/>
          <w:szCs w:val="24"/>
        </w:rPr>
        <w:t>they are implemented</w:t>
      </w:r>
      <w:r w:rsidR="00801E8B">
        <w:rPr>
          <w:rFonts w:eastAsia="標楷體"/>
          <w:sz w:val="24"/>
          <w:szCs w:val="24"/>
        </w:rPr>
        <w:t xml:space="preserve"> by ourselves.</w:t>
      </w:r>
    </w:p>
    <w:p w:rsidR="002A1443" w:rsidRPr="002A1443" w:rsidRDefault="002A1443" w:rsidP="002A1443">
      <w:pPr>
        <w:rPr>
          <w:rFonts w:hint="eastAsia"/>
          <w:sz w:val="24"/>
          <w:szCs w:val="24"/>
        </w:rPr>
      </w:pPr>
    </w:p>
    <w:p w:rsidR="00D3401B" w:rsidRDefault="00D3401B" w:rsidP="00D3401B">
      <w:pPr>
        <w:pStyle w:val="af"/>
        <w:keepNext/>
      </w:pPr>
      <w:bookmarkStart w:id="52" w:name="_Toc409634138"/>
      <w:bookmarkStart w:id="53" w:name="_Ref409774726"/>
      <w:r>
        <w:t xml:space="preserve">Table </w:t>
      </w:r>
      <w:r w:rsidR="008E380F">
        <w:fldChar w:fldCharType="begin"/>
      </w:r>
      <w:r w:rsidR="008E380F">
        <w:instrText xml:space="preserve"> SEQ Table \* ARABIC </w:instrText>
      </w:r>
      <w:r w:rsidR="008E380F">
        <w:fldChar w:fldCharType="separate"/>
      </w:r>
      <w:r w:rsidR="002473EC">
        <w:rPr>
          <w:noProof/>
        </w:rPr>
        <w:t>2</w:t>
      </w:r>
      <w:r w:rsidR="008E380F">
        <w:rPr>
          <w:noProof/>
        </w:rPr>
        <w:fldChar w:fldCharType="end"/>
      </w:r>
      <w:bookmarkEnd w:id="53"/>
      <w:r>
        <w:t>. List of models</w:t>
      </w:r>
      <w:bookmarkEnd w:id="5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E60DEB" w:rsidRPr="00E60DEB" w:rsidTr="0001585D">
        <w:tc>
          <w:tcPr>
            <w:tcW w:w="456" w:type="dxa"/>
            <w:shd w:val="clear" w:color="auto" w:fill="A5A5A5"/>
          </w:tcPr>
          <w:p w:rsidR="00BB6C3E" w:rsidRPr="00E60DEB" w:rsidRDefault="00BB6C3E" w:rsidP="00BB6C3E">
            <w:pPr>
              <w:rPr>
                <w:rFonts w:eastAsia="標楷體"/>
                <w:sz w:val="24"/>
                <w:szCs w:val="24"/>
              </w:rPr>
            </w:pPr>
            <w:r w:rsidRPr="00E60DEB">
              <w:rPr>
                <w:rFonts w:eastAsia="標楷體" w:hint="eastAsia"/>
                <w:sz w:val="24"/>
                <w:szCs w:val="24"/>
              </w:rPr>
              <w:t>#</w:t>
            </w:r>
          </w:p>
        </w:tc>
        <w:tc>
          <w:tcPr>
            <w:tcW w:w="1096"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Category</w:t>
            </w:r>
          </w:p>
        </w:tc>
        <w:tc>
          <w:tcPr>
            <w:tcW w:w="4397"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Name</w:t>
            </w:r>
          </w:p>
        </w:tc>
        <w:tc>
          <w:tcPr>
            <w:tcW w:w="3940" w:type="dxa"/>
            <w:shd w:val="clear" w:color="auto" w:fill="A5A5A5"/>
          </w:tcPr>
          <w:p w:rsidR="00BB6C3E" w:rsidRPr="00E60DEB" w:rsidRDefault="008D08A8">
            <w:pPr>
              <w:rPr>
                <w:rFonts w:eastAsia="標楷體"/>
                <w:sz w:val="24"/>
                <w:szCs w:val="24"/>
              </w:rPr>
            </w:pPr>
            <w:r>
              <w:rPr>
                <w:rFonts w:eastAsia="標楷體"/>
                <w:sz w:val="24"/>
                <w:szCs w:val="24"/>
              </w:rPr>
              <w:t>Summary</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397" w:type="dxa"/>
            <w:shd w:val="clear" w:color="auto" w:fill="auto"/>
          </w:tcPr>
          <w:p w:rsidR="00BB6C3E" w:rsidRPr="00E60DEB" w:rsidRDefault="00704563" w:rsidP="00704563">
            <w:pPr>
              <w:rPr>
                <w:rFonts w:eastAsia="標楷體"/>
                <w:sz w:val="24"/>
                <w:szCs w:val="24"/>
              </w:rPr>
            </w:pPr>
            <w:r>
              <w:rPr>
                <w:rFonts w:eastAsia="標楷體" w:hint="eastAsia"/>
                <w:sz w:val="24"/>
                <w:szCs w:val="24"/>
              </w:rPr>
              <w:t>Previous</w:t>
            </w:r>
            <w:r w:rsidR="00BB6C3E" w:rsidRPr="00E60DEB">
              <w:rPr>
                <w:rFonts w:eastAsia="標楷體" w:hint="eastAsia"/>
                <w:sz w:val="24"/>
                <w:szCs w:val="24"/>
              </w:rPr>
              <w:t xml:space="preserve"> period</w:t>
            </w:r>
            <w:r w:rsidR="008E380F">
              <w:rPr>
                <w:rFonts w:eastAsia="標楷體"/>
                <w:sz w:val="24"/>
                <w:szCs w:val="24"/>
              </w:rPr>
              <w:t xml:space="preserve"> (P</w:t>
            </w:r>
            <w:r w:rsidR="008D08A8">
              <w:rPr>
                <w:rFonts w:eastAsia="標楷體"/>
                <w:sz w:val="24"/>
                <w:szCs w:val="24"/>
              </w:rPr>
              <w:t>P)</w:t>
            </w:r>
          </w:p>
        </w:tc>
        <w:tc>
          <w:tcPr>
            <w:tcW w:w="3940" w:type="dxa"/>
            <w:shd w:val="clear" w:color="auto" w:fill="auto"/>
          </w:tcPr>
          <w:p w:rsidR="00BB6C3E" w:rsidRPr="00E60DEB" w:rsidRDefault="00BB6C3E" w:rsidP="00BB6C3E">
            <w:pPr>
              <w:rPr>
                <w:rFonts w:eastAsia="標楷體"/>
                <w:sz w:val="24"/>
                <w:szCs w:val="24"/>
              </w:rPr>
            </w:pPr>
            <w:bookmarkStart w:id="54" w:name="OLE_LINK2"/>
            <w:bookmarkStart w:id="55" w:name="OLE_LINK3"/>
            <w:r w:rsidRPr="00E60DEB">
              <w:rPr>
                <w:rFonts w:eastAsia="標楷體"/>
                <w:sz w:val="24"/>
                <w:szCs w:val="24"/>
              </w:rPr>
              <w:t>Guess value of the last period</w:t>
            </w:r>
            <w:bookmarkEnd w:id="54"/>
            <w:bookmarkEnd w:id="55"/>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sidR="008D08A8">
              <w:rPr>
                <w:rFonts w:eastAsia="標楷體"/>
                <w:sz w:val="24"/>
                <w:szCs w:val="24"/>
              </w:rPr>
              <w:t xml:space="preserve"> (PA)</w:t>
            </w:r>
          </w:p>
        </w:tc>
        <w:tc>
          <w:tcPr>
            <w:tcW w:w="3940" w:type="dxa"/>
            <w:shd w:val="clear" w:color="auto" w:fill="auto"/>
          </w:tcPr>
          <w:p w:rsidR="00BB6C3E" w:rsidRPr="00E60DEB" w:rsidRDefault="00BB6C3E" w:rsidP="00BB6C3E">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Simple Exponential Smoothing</w:t>
            </w:r>
            <w:r w:rsidR="008D08A8">
              <w:rPr>
                <w:rFonts w:eastAsia="標楷體"/>
                <w:sz w:val="24"/>
                <w:szCs w:val="24"/>
              </w:rPr>
              <w:t xml:space="preserve"> (SES)</w:t>
            </w:r>
          </w:p>
        </w:tc>
        <w:tc>
          <w:tcPr>
            <w:tcW w:w="3940" w:type="dxa"/>
            <w:shd w:val="clear" w:color="auto" w:fill="auto"/>
          </w:tcPr>
          <w:p w:rsidR="00BB6C3E" w:rsidRPr="00E60DEB" w:rsidRDefault="000226FA" w:rsidP="000226FA">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4</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Double Exponential Smoothing</w:t>
            </w:r>
            <w:r w:rsidR="008D08A8">
              <w:rPr>
                <w:rFonts w:eastAsia="標楷體"/>
                <w:sz w:val="24"/>
                <w:szCs w:val="24"/>
              </w:rPr>
              <w:t xml:space="preserve"> (DES)</w:t>
            </w:r>
          </w:p>
        </w:tc>
        <w:tc>
          <w:tcPr>
            <w:tcW w:w="3940" w:type="dxa"/>
            <w:shd w:val="clear" w:color="auto" w:fill="auto"/>
          </w:tcPr>
          <w:p w:rsidR="00BB6C3E" w:rsidRPr="00E60DEB" w:rsidRDefault="000226FA" w:rsidP="000226FA">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5</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bookmarkStart w:id="56" w:name="OLE_LINK14"/>
            <w:bookmarkStart w:id="57" w:name="OLE_LINK15"/>
            <w:r w:rsidRPr="00E60DEB">
              <w:rPr>
                <w:rFonts w:eastAsia="標楷體"/>
                <w:sz w:val="24"/>
                <w:szCs w:val="24"/>
              </w:rPr>
              <w:t>Exponential Smoothing State Space</w:t>
            </w:r>
            <w:r w:rsidR="008D08A8">
              <w:rPr>
                <w:rFonts w:eastAsia="標楷體"/>
                <w:sz w:val="24"/>
                <w:szCs w:val="24"/>
              </w:rPr>
              <w:t xml:space="preserve"> (ETS)</w:t>
            </w:r>
            <w:bookmarkEnd w:id="56"/>
            <w:bookmarkEnd w:id="57"/>
          </w:p>
        </w:tc>
        <w:tc>
          <w:tcPr>
            <w:tcW w:w="3940" w:type="dxa"/>
            <w:shd w:val="clear" w:color="auto" w:fill="auto"/>
          </w:tcPr>
          <w:p w:rsidR="00BB6C3E" w:rsidRPr="00E60DEB" w:rsidRDefault="00E223C6" w:rsidP="00E223C6">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6</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397"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ARIMA</w:t>
            </w:r>
          </w:p>
        </w:tc>
        <w:tc>
          <w:tcPr>
            <w:tcW w:w="3940" w:type="dxa"/>
            <w:shd w:val="clear" w:color="auto" w:fill="auto"/>
          </w:tcPr>
          <w:p w:rsidR="00BB6C3E" w:rsidRPr="00E60DEB" w:rsidRDefault="00AE44F4" w:rsidP="00AE44F4">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E60DEB" w:rsidRPr="00E60DEB" w:rsidTr="0001585D">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7</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4397" w:type="dxa"/>
            <w:shd w:val="clear" w:color="auto" w:fill="auto"/>
          </w:tcPr>
          <w:p w:rsidR="00BB6C3E" w:rsidRPr="00E60DEB" w:rsidRDefault="00BB6C3E" w:rsidP="00BB6C3E">
            <w:pPr>
              <w:rPr>
                <w:rFonts w:eastAsia="標楷體"/>
                <w:sz w:val="24"/>
                <w:szCs w:val="24"/>
              </w:rPr>
            </w:pPr>
            <w:bookmarkStart w:id="58" w:name="OLE_LINK16"/>
            <w:bookmarkStart w:id="59" w:name="OLE_LINK17"/>
            <w:r w:rsidRPr="00E60DEB">
              <w:rPr>
                <w:rFonts w:eastAsia="標楷體" w:hint="eastAsia"/>
                <w:sz w:val="24"/>
                <w:szCs w:val="24"/>
              </w:rPr>
              <w:t>Neural network auto-regression</w:t>
            </w:r>
            <w:r w:rsidR="008D08A8">
              <w:rPr>
                <w:rFonts w:eastAsia="標楷體"/>
                <w:sz w:val="24"/>
                <w:szCs w:val="24"/>
              </w:rPr>
              <w:t xml:space="preserve"> (NNA)</w:t>
            </w:r>
            <w:bookmarkEnd w:id="58"/>
            <w:bookmarkEnd w:id="59"/>
          </w:p>
        </w:tc>
        <w:tc>
          <w:tcPr>
            <w:tcW w:w="3940" w:type="dxa"/>
            <w:shd w:val="clear" w:color="auto" w:fill="auto"/>
          </w:tcPr>
          <w:p w:rsidR="00BB6C3E" w:rsidRPr="00E60DEB" w:rsidRDefault="0074103A" w:rsidP="0074103A">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7645FC" w:rsidRPr="00E60DEB" w:rsidTr="0001585D">
        <w:tc>
          <w:tcPr>
            <w:tcW w:w="456" w:type="dxa"/>
            <w:shd w:val="clear" w:color="auto" w:fill="auto"/>
          </w:tcPr>
          <w:p w:rsidR="007645FC" w:rsidRPr="00E60DEB" w:rsidRDefault="007645FC" w:rsidP="00BB6C3E">
            <w:pPr>
              <w:rPr>
                <w:rFonts w:eastAsia="標楷體"/>
                <w:sz w:val="24"/>
                <w:szCs w:val="24"/>
              </w:rPr>
            </w:pPr>
            <w:r>
              <w:rPr>
                <w:rFonts w:eastAsia="標楷體" w:hint="eastAsia"/>
                <w:sz w:val="24"/>
                <w:szCs w:val="24"/>
              </w:rPr>
              <w:t>8</w:t>
            </w:r>
          </w:p>
        </w:tc>
        <w:tc>
          <w:tcPr>
            <w:tcW w:w="1096" w:type="dxa"/>
            <w:shd w:val="clear" w:color="auto" w:fill="auto"/>
          </w:tcPr>
          <w:p w:rsidR="007645FC" w:rsidRPr="00E60DEB" w:rsidRDefault="007645FC" w:rsidP="00BB6C3E">
            <w:pPr>
              <w:rPr>
                <w:rFonts w:eastAsia="標楷體"/>
                <w:sz w:val="24"/>
                <w:szCs w:val="24"/>
              </w:rPr>
            </w:pPr>
            <w:r>
              <w:rPr>
                <w:rFonts w:eastAsia="標楷體" w:hint="eastAsia"/>
                <w:sz w:val="24"/>
                <w:szCs w:val="24"/>
              </w:rPr>
              <w:t>4</w:t>
            </w:r>
          </w:p>
        </w:tc>
        <w:tc>
          <w:tcPr>
            <w:tcW w:w="4397" w:type="dxa"/>
            <w:shd w:val="clear" w:color="auto" w:fill="auto"/>
          </w:tcPr>
          <w:p w:rsidR="007645FC" w:rsidRPr="00E60DEB" w:rsidRDefault="00983C09">
            <w:pPr>
              <w:rPr>
                <w:rFonts w:eastAsia="標楷體"/>
                <w:sz w:val="24"/>
                <w:szCs w:val="24"/>
              </w:rPr>
            </w:pPr>
            <w:r>
              <w:rPr>
                <w:rFonts w:eastAsia="標楷體" w:hint="eastAsia"/>
                <w:sz w:val="24"/>
                <w:szCs w:val="24"/>
              </w:rPr>
              <w:t xml:space="preserve">TWR with </w:t>
            </w:r>
            <w:r w:rsidR="006156A4">
              <w:rPr>
                <w:rFonts w:eastAsia="標楷體"/>
                <w:sz w:val="24"/>
                <w:szCs w:val="24"/>
              </w:rPr>
              <w:t xml:space="preserve">no growth </w:t>
            </w:r>
            <w:r>
              <w:rPr>
                <w:rFonts w:eastAsia="標楷體"/>
                <w:sz w:val="24"/>
                <w:szCs w:val="24"/>
              </w:rPr>
              <w:t>(TWR.</w:t>
            </w:r>
            <w:r w:rsidR="006156A4">
              <w:rPr>
                <w:rFonts w:eastAsia="標楷體"/>
                <w:sz w:val="24"/>
                <w:szCs w:val="24"/>
              </w:rPr>
              <w:t>N</w:t>
            </w:r>
            <w:r>
              <w:rPr>
                <w:rFonts w:eastAsia="標楷體"/>
                <w:sz w:val="24"/>
                <w:szCs w:val="24"/>
              </w:rPr>
              <w:t>)</w:t>
            </w:r>
          </w:p>
        </w:tc>
        <w:tc>
          <w:tcPr>
            <w:tcW w:w="3940" w:type="dxa"/>
            <w:shd w:val="clear" w:color="auto" w:fill="auto"/>
          </w:tcPr>
          <w:p w:rsidR="007645FC" w:rsidRPr="00E60DEB" w:rsidRDefault="006156A4">
            <w:pPr>
              <w:rPr>
                <w:rFonts w:eastAsia="標楷體"/>
                <w:sz w:val="24"/>
                <w:szCs w:val="24"/>
              </w:rPr>
            </w:pPr>
            <w:r>
              <w:rPr>
                <w:rFonts w:eastAsia="標楷體"/>
                <w:sz w:val="24"/>
                <w:szCs w:val="24"/>
              </w:rPr>
              <w:t>It equals to no</w:t>
            </w:r>
            <w:r>
              <w:rPr>
                <w:rFonts w:eastAsia="標楷體" w:hint="eastAsia"/>
                <w:sz w:val="24"/>
                <w:szCs w:val="24"/>
              </w:rPr>
              <w:t xml:space="preserve"> TWR</w:t>
            </w:r>
            <w:r w:rsidR="006F3489">
              <w:rPr>
                <w:rFonts w:eastAsia="標楷體"/>
                <w:sz w:val="24"/>
                <w:szCs w:val="24"/>
              </w:rPr>
              <w:t xml:space="preserve"> at all</w:t>
            </w:r>
            <w:r w:rsidR="00555C6A">
              <w:rPr>
                <w:rFonts w:eastAsia="標楷體"/>
                <w:sz w:val="24"/>
                <w:szCs w:val="24"/>
              </w:rPr>
              <w:t>.</w:t>
            </w:r>
          </w:p>
        </w:tc>
      </w:tr>
      <w:tr w:rsidR="00983C09" w:rsidRPr="00E60DEB" w:rsidTr="0001585D">
        <w:tc>
          <w:tcPr>
            <w:tcW w:w="456" w:type="dxa"/>
            <w:shd w:val="clear" w:color="auto" w:fill="auto"/>
          </w:tcPr>
          <w:p w:rsidR="00983C09" w:rsidRDefault="00983C09" w:rsidP="00BB6C3E">
            <w:pPr>
              <w:rPr>
                <w:rFonts w:eastAsia="標楷體"/>
                <w:sz w:val="24"/>
                <w:szCs w:val="24"/>
              </w:rPr>
            </w:pPr>
            <w:r>
              <w:rPr>
                <w:rFonts w:eastAsia="標楷體" w:hint="eastAsia"/>
                <w:sz w:val="24"/>
                <w:szCs w:val="24"/>
              </w:rPr>
              <w:t>9</w:t>
            </w:r>
          </w:p>
        </w:tc>
        <w:tc>
          <w:tcPr>
            <w:tcW w:w="1096" w:type="dxa"/>
            <w:shd w:val="clear" w:color="auto" w:fill="auto"/>
          </w:tcPr>
          <w:p w:rsidR="00983C09" w:rsidRDefault="00983C09" w:rsidP="00BB6C3E">
            <w:pPr>
              <w:rPr>
                <w:rFonts w:eastAsia="標楷體"/>
                <w:sz w:val="24"/>
                <w:szCs w:val="24"/>
              </w:rPr>
            </w:pPr>
            <w:r>
              <w:rPr>
                <w:rFonts w:eastAsia="標楷體" w:hint="eastAsia"/>
                <w:sz w:val="24"/>
                <w:szCs w:val="24"/>
              </w:rPr>
              <w:t>4</w:t>
            </w:r>
          </w:p>
        </w:tc>
        <w:tc>
          <w:tcPr>
            <w:tcW w:w="4397" w:type="dxa"/>
            <w:shd w:val="clear" w:color="auto" w:fill="auto"/>
          </w:tcPr>
          <w:p w:rsidR="00983C09" w:rsidRDefault="00983C09">
            <w:pPr>
              <w:rPr>
                <w:rFonts w:eastAsia="標楷體"/>
                <w:sz w:val="24"/>
                <w:szCs w:val="24"/>
              </w:rPr>
            </w:pPr>
            <w:r>
              <w:rPr>
                <w:rFonts w:eastAsia="標楷體" w:hint="eastAsia"/>
                <w:sz w:val="24"/>
                <w:szCs w:val="24"/>
              </w:rPr>
              <w:t>TWR with</w:t>
            </w:r>
            <w:r w:rsidR="006156A4">
              <w:rPr>
                <w:rFonts w:eastAsia="標楷體"/>
                <w:sz w:val="24"/>
                <w:szCs w:val="24"/>
              </w:rPr>
              <w:t xml:space="preserve"> linear growth (TWR.L)</w:t>
            </w:r>
          </w:p>
        </w:tc>
        <w:tc>
          <w:tcPr>
            <w:tcW w:w="3940" w:type="dxa"/>
            <w:shd w:val="clear" w:color="auto" w:fill="auto"/>
          </w:tcPr>
          <w:p w:rsidR="00983C09" w:rsidRPr="005D2589" w:rsidRDefault="005D2589" w:rsidP="00BB6C3E">
            <w:pPr>
              <w:rPr>
                <w:rFonts w:eastAsia="標楷體"/>
                <w:sz w:val="24"/>
                <w:szCs w:val="24"/>
              </w:rPr>
            </w:pPr>
            <w:r>
              <w:rPr>
                <w:rFonts w:eastAsia="標楷體"/>
                <w:sz w:val="24"/>
                <w:szCs w:val="24"/>
              </w:rPr>
              <w:t>g(x) = x</w:t>
            </w:r>
          </w:p>
        </w:tc>
      </w:tr>
      <w:tr w:rsidR="006156A4" w:rsidRPr="00E60DEB" w:rsidTr="0001585D">
        <w:tc>
          <w:tcPr>
            <w:tcW w:w="456" w:type="dxa"/>
            <w:shd w:val="clear" w:color="auto" w:fill="auto"/>
          </w:tcPr>
          <w:p w:rsidR="006156A4" w:rsidRDefault="006156A4">
            <w:pPr>
              <w:rPr>
                <w:rFonts w:eastAsia="標楷體"/>
                <w:sz w:val="24"/>
                <w:szCs w:val="24"/>
              </w:rPr>
            </w:pPr>
            <w:r>
              <w:rPr>
                <w:rFonts w:eastAsia="標楷體" w:hint="eastAsia"/>
                <w:sz w:val="24"/>
                <w:szCs w:val="24"/>
              </w:rPr>
              <w:t>1</w:t>
            </w:r>
            <w:r w:rsidR="00D20E6C">
              <w:rPr>
                <w:rFonts w:eastAsia="標楷體"/>
                <w:sz w:val="24"/>
                <w:szCs w:val="24"/>
              </w:rPr>
              <w:t>0</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397" w:type="dxa"/>
            <w:shd w:val="clear" w:color="auto" w:fill="auto"/>
          </w:tcPr>
          <w:p w:rsidR="006156A4" w:rsidRDefault="006156A4">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6156A4"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55C6A" w:rsidRPr="00E60DEB" w:rsidTr="0001585D">
        <w:tc>
          <w:tcPr>
            <w:tcW w:w="456" w:type="dxa"/>
            <w:shd w:val="clear" w:color="auto" w:fill="auto"/>
          </w:tcPr>
          <w:p w:rsidR="00555C6A" w:rsidRDefault="00D20E6C" w:rsidP="00BB6C3E">
            <w:pPr>
              <w:rPr>
                <w:rFonts w:eastAsia="標楷體"/>
                <w:sz w:val="24"/>
                <w:szCs w:val="24"/>
              </w:rPr>
            </w:pPr>
            <w:r>
              <w:rPr>
                <w:rFonts w:eastAsia="標楷體" w:hint="eastAsia"/>
                <w:sz w:val="24"/>
                <w:szCs w:val="24"/>
              </w:rPr>
              <w:t>11</w:t>
            </w:r>
          </w:p>
        </w:tc>
        <w:tc>
          <w:tcPr>
            <w:tcW w:w="1096" w:type="dxa"/>
            <w:shd w:val="clear" w:color="auto" w:fill="auto"/>
          </w:tcPr>
          <w:p w:rsidR="00555C6A" w:rsidRDefault="00555C6A" w:rsidP="00BB6C3E">
            <w:pPr>
              <w:rPr>
                <w:rFonts w:eastAsia="標楷體"/>
                <w:sz w:val="24"/>
                <w:szCs w:val="24"/>
              </w:rPr>
            </w:pPr>
            <w:r>
              <w:rPr>
                <w:rFonts w:eastAsia="標楷體" w:hint="eastAsia"/>
                <w:sz w:val="24"/>
                <w:szCs w:val="24"/>
              </w:rPr>
              <w:t>4</w:t>
            </w:r>
          </w:p>
        </w:tc>
        <w:tc>
          <w:tcPr>
            <w:tcW w:w="4397" w:type="dxa"/>
            <w:shd w:val="clear" w:color="auto" w:fill="auto"/>
          </w:tcPr>
          <w:p w:rsidR="00555C6A" w:rsidRDefault="00555C6A">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55C6A"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6156A4" w:rsidRPr="00E60DEB" w:rsidTr="0001585D">
        <w:tc>
          <w:tcPr>
            <w:tcW w:w="456" w:type="dxa"/>
            <w:shd w:val="clear" w:color="auto" w:fill="auto"/>
          </w:tcPr>
          <w:p w:rsidR="006156A4" w:rsidRDefault="006156A4" w:rsidP="00BB6C3E">
            <w:pPr>
              <w:rPr>
                <w:rFonts w:eastAsia="標楷體"/>
                <w:sz w:val="24"/>
                <w:szCs w:val="24"/>
              </w:rPr>
            </w:pPr>
            <w:r>
              <w:rPr>
                <w:rFonts w:eastAsia="標楷體" w:hint="eastAsia"/>
                <w:sz w:val="24"/>
                <w:szCs w:val="24"/>
              </w:rPr>
              <w:t>1</w:t>
            </w:r>
            <w:r w:rsidR="00D20E6C">
              <w:rPr>
                <w:rFonts w:eastAsia="標楷體" w:hint="eastAsia"/>
                <w:sz w:val="24"/>
                <w:szCs w:val="24"/>
              </w:rPr>
              <w:t>2</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397" w:type="dxa"/>
            <w:shd w:val="clear" w:color="auto" w:fill="auto"/>
          </w:tcPr>
          <w:p w:rsidR="006156A4" w:rsidRDefault="006156A4">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6156A4" w:rsidRPr="00E60DEB" w:rsidRDefault="005D2589">
            <w:pPr>
              <w:rPr>
                <w:rFonts w:eastAsia="標楷體"/>
                <w:sz w:val="24"/>
                <w:szCs w:val="24"/>
              </w:rPr>
            </w:pPr>
            <w:r>
              <w:rPr>
                <w:rFonts w:eastAsia="標楷體"/>
                <w:sz w:val="24"/>
                <w:szCs w:val="24"/>
              </w:rPr>
              <w:t>Pick growth with min validation err</w:t>
            </w:r>
            <w:r w:rsidR="00AD5D25">
              <w:rPr>
                <w:rFonts w:eastAsia="標楷體"/>
                <w:sz w:val="24"/>
                <w:szCs w:val="24"/>
              </w:rPr>
              <w:t>or</w:t>
            </w:r>
            <w:r>
              <w:rPr>
                <w:rFonts w:eastAsia="標楷體"/>
                <w:sz w:val="24"/>
                <w:szCs w:val="24"/>
              </w:rPr>
              <w:t>.</w:t>
            </w:r>
          </w:p>
        </w:tc>
      </w:tr>
    </w:tbl>
    <w:p w:rsidR="00074EB7" w:rsidRDefault="00074EB7" w:rsidP="00D43EF5">
      <w:pPr>
        <w:rPr>
          <w:sz w:val="24"/>
          <w:szCs w:val="24"/>
        </w:rPr>
      </w:pPr>
    </w:p>
    <w:p w:rsidR="00074EB7" w:rsidRPr="001B4B94" w:rsidRDefault="00074EB7" w:rsidP="00074EB7">
      <w:pPr>
        <w:pStyle w:val="23"/>
        <w:ind w:left="0"/>
        <w:rPr>
          <w:rFonts w:ascii="Times New Roman" w:eastAsia="標楷體" w:hAnsi="Times New Roman"/>
        </w:rPr>
      </w:pPr>
      <w:bookmarkStart w:id="60" w:name="_Toc409722037"/>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60"/>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w:instrText>
      </w:r>
      <w:r w:rsidR="003654C5" w:rsidRPr="003654C5">
        <w:rPr>
          <w:rFonts w:eastAsia="標楷體"/>
          <w:sz w:val="24"/>
          <w:szCs w:val="24"/>
        </w:rPr>
      </w:r>
      <w:r w:rsidR="003654C5" w:rsidRPr="003654C5">
        <w:rPr>
          <w:rFonts w:eastAsia="標楷體"/>
          <w:sz w:val="24"/>
          <w:szCs w:val="24"/>
        </w:rPr>
        <w:instrText xml:space="preserve"> \* MERGEFORMAT </w:instrText>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sidRPr="003654C5">
        <w:rPr>
          <w:rFonts w:eastAsia="標楷體"/>
          <w:sz w:val="24"/>
          <w:szCs w:val="24"/>
        </w:rPr>
      </w:r>
      <w:r w:rsidR="003654C5">
        <w:rPr>
          <w:rFonts w:eastAsia="標楷體"/>
          <w:sz w:val="24"/>
          <w:szCs w:val="24"/>
        </w:rPr>
        <w:instrText xml:space="preserve"> \* MERGEFORMAT </w:instrText>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respectively. Then provide our 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the </w:t>
      </w:r>
      <w:r w:rsidR="008E380F">
        <w:rPr>
          <w:rFonts w:eastAsia="標楷體"/>
          <w:sz w:val="24"/>
          <w:szCs w:val="24"/>
        </w:rPr>
        <w:t>most naïve and simplest model, P</w:t>
      </w:r>
      <w:r>
        <w:rPr>
          <w:rFonts w:eastAsia="標楷體"/>
          <w:sz w:val="24"/>
          <w:szCs w:val="24"/>
        </w:rPr>
        <w:t xml:space="preserve">P,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DE5F5A">
        <w:rPr>
          <w:rFonts w:eastAsia="標楷體"/>
          <w:sz w:val="24"/>
          <w:szCs w:val="24"/>
        </w:rPr>
        <w:t xml:space="preserve">are not, so what we need may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sidRPr="007506CE">
        <w:rPr>
          <w:rFonts w:eastAsia="標楷體"/>
          <w:sz w:val="24"/>
          <w:szCs w:val="24"/>
        </w:rPr>
      </w:r>
      <w:r w:rsidR="007506CE">
        <w:rPr>
          <w:rFonts w:eastAsia="標楷體"/>
          <w:sz w:val="24"/>
          <w:szCs w:val="24"/>
        </w:rPr>
        <w:instrText xml:space="preserve"> \* MERGEFORMAT </w:instrText>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61" w:name="_Toc409634139"/>
      <w:bookmarkStart w:id="62" w:name="_Ref409774931"/>
      <w:r>
        <w:t xml:space="preserve">Table </w:t>
      </w:r>
      <w:r w:rsidR="008E380F">
        <w:fldChar w:fldCharType="begin"/>
      </w:r>
      <w:r w:rsidR="008E380F">
        <w:instrText xml:space="preserve"> SEQ Table \* ARABIC </w:instrText>
      </w:r>
      <w:r w:rsidR="008E380F">
        <w:fldChar w:fldCharType="separate"/>
      </w:r>
      <w:r w:rsidR="002473EC">
        <w:rPr>
          <w:noProof/>
        </w:rPr>
        <w:t>3</w:t>
      </w:r>
      <w:r w:rsidR="008E380F">
        <w:rPr>
          <w:noProof/>
        </w:rPr>
        <w:fldChar w:fldCharType="end"/>
      </w:r>
      <w:bookmarkEnd w:id="62"/>
      <w:r>
        <w:t>. MAPE of TV ratings predictions</w:t>
      </w:r>
      <w:bookmarkEnd w:id="61"/>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bl>
    <w:p w:rsidR="00DA3568" w:rsidRDefault="00DA3568" w:rsidP="00F845B7">
      <w:pPr>
        <w:rPr>
          <w:rFonts w:eastAsia="標楷體"/>
          <w:sz w:val="24"/>
          <w:szCs w:val="24"/>
        </w:rPr>
      </w:pPr>
    </w:p>
    <w:p w:rsidR="00DA3568" w:rsidRDefault="00DA3568">
      <w:pPr>
        <w:widowControl/>
        <w:adjustRightInd/>
        <w:spacing w:line="240" w:lineRule="auto"/>
        <w:textAlignment w:val="auto"/>
        <w:rPr>
          <w:rFonts w:eastAsia="標楷體"/>
          <w:sz w:val="24"/>
          <w:szCs w:val="24"/>
        </w:rPr>
      </w:pPr>
      <w:r>
        <w:rPr>
          <w:rFonts w:eastAsia="標楷體"/>
          <w:sz w:val="24"/>
          <w:szCs w:val="24"/>
        </w:rPr>
        <w:br w:type="page"/>
      </w:r>
    </w:p>
    <w:p w:rsidR="002473EC" w:rsidRDefault="002473EC" w:rsidP="002473EC">
      <w:pPr>
        <w:pStyle w:val="af"/>
        <w:keepNext/>
      </w:pPr>
      <w:bookmarkStart w:id="63" w:name="_Toc409634140"/>
      <w:bookmarkStart w:id="64" w:name="_Ref409774935"/>
      <w:bookmarkStart w:id="65" w:name="_GoBack"/>
      <w:bookmarkEnd w:id="65"/>
      <w:r>
        <w:lastRenderedPageBreak/>
        <w:t xml:space="preserve">Table </w:t>
      </w:r>
      <w:r w:rsidR="008E380F">
        <w:fldChar w:fldCharType="begin"/>
      </w:r>
      <w:r w:rsidR="008E380F">
        <w:instrText xml:space="preserve"> SEQ Table \* ARABIC </w:instrText>
      </w:r>
      <w:r w:rsidR="008E380F">
        <w:fldChar w:fldCharType="separate"/>
      </w:r>
      <w:r>
        <w:rPr>
          <w:noProof/>
        </w:rPr>
        <w:t>4</w:t>
      </w:r>
      <w:r w:rsidR="008E380F">
        <w:rPr>
          <w:noProof/>
        </w:rPr>
        <w:fldChar w:fldCharType="end"/>
      </w:r>
      <w:bookmarkEnd w:id="64"/>
      <w:r>
        <w:t>. MAE of TV ratings predictions</w:t>
      </w:r>
      <w:bookmarkEnd w:id="63"/>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bl>
    <w:p w:rsidR="00F845B7" w:rsidRPr="00D43EF5" w:rsidRDefault="00F845B7" w:rsidP="00D43EF5">
      <w:pPr>
        <w:rPr>
          <w:sz w:val="24"/>
          <w:szCs w:val="24"/>
        </w:rPr>
      </w:pPr>
    </w:p>
    <w:p w:rsidR="009A57A2" w:rsidRDefault="009A57A2" w:rsidP="009A57A2">
      <w:pPr>
        <w:pStyle w:val="1"/>
      </w:pPr>
      <w:bookmarkStart w:id="66" w:name="_Toc409722038"/>
      <w:r>
        <w:rPr>
          <w:rFonts w:hint="eastAsia"/>
        </w:rPr>
        <w:t>第五章</w:t>
      </w:r>
      <w:r>
        <w:rPr>
          <w:rFonts w:hint="eastAsia"/>
        </w:rPr>
        <w:t xml:space="preserve"> </w:t>
      </w:r>
      <w:r>
        <w:t xml:space="preserve"> </w:t>
      </w:r>
      <w:r>
        <w:rPr>
          <w:rFonts w:hint="eastAsia"/>
        </w:rPr>
        <w:t>Conclusion</w:t>
      </w:r>
      <w:bookmarkEnd w:id="66"/>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 xml:space="preserve">that weighing instances with growth function before fitting regression model largely helps improve predictions of next ratings for weekly dramas, and </w:t>
      </w:r>
      <w:r w:rsidR="00120895">
        <w:rPr>
          <w:rFonts w:eastAsia="標楷體"/>
          <w:sz w:val="24"/>
          <w:szCs w:val="24"/>
        </w:rPr>
        <w:t>with high probability our only assumpt</w:t>
      </w:r>
      <w:r w:rsidR="00A96F21">
        <w:rPr>
          <w:rFonts w:eastAsia="標楷體"/>
          <w:sz w:val="24"/>
          <w:szCs w:val="24"/>
        </w:rPr>
        <w:t xml:space="preserve">ion </w:t>
      </w:r>
      <w:r w:rsidR="00120895">
        <w:rPr>
          <w:rFonts w:eastAsia="標楷體"/>
          <w:sz w:val="24"/>
          <w:szCs w:val="24"/>
        </w:rPr>
        <w:t xml:space="preserve">on which TWR is based </w:t>
      </w:r>
      <w:r w:rsidR="00120895">
        <w:rPr>
          <w:rFonts w:eastAsia="標楷體"/>
          <w:sz w:val="24"/>
          <w:szCs w:val="24"/>
        </w:rPr>
        <w:t>is valid.</w:t>
      </w:r>
    </w:p>
    <w:p w:rsidR="00553804" w:rsidRPr="00D43EF5" w:rsidRDefault="00553804" w:rsidP="00D43EF5"/>
    <w:p w:rsidR="009A57A2" w:rsidRPr="009A57A2" w:rsidRDefault="009A57A2" w:rsidP="009A57A2">
      <w:pPr>
        <w:pStyle w:val="1"/>
      </w:pPr>
      <w:bookmarkStart w:id="67" w:name="_Toc409722039"/>
      <w:r>
        <w:rPr>
          <w:rFonts w:hint="eastAsia"/>
        </w:rPr>
        <w:t>第六章</w:t>
      </w:r>
      <w:r>
        <w:rPr>
          <w:rFonts w:hint="eastAsia"/>
        </w:rPr>
        <w:t xml:space="preserve">  Future Work</w:t>
      </w:r>
      <w:bookmarkEnd w:id="67"/>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68" w:name="_Toc409722040"/>
      <w:r>
        <w:rPr>
          <w:rFonts w:hint="eastAsia"/>
        </w:rPr>
        <w:t>參考文獻</w:t>
      </w:r>
      <w:bookmarkEnd w:id="68"/>
    </w:p>
    <w:p w:rsidR="00074C15" w:rsidRDefault="00074C15" w:rsidP="00D43EF5">
      <w:pPr>
        <w:numPr>
          <w:ilvl w:val="0"/>
          <w:numId w:val="52"/>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 xml:space="preserve">Forecasting television ratings. International Journal </w:t>
      </w:r>
      <w:r w:rsidRPr="0040216C">
        <w:rPr>
          <w:sz w:val="24"/>
          <w:szCs w:val="24"/>
        </w:rPr>
        <w:lastRenderedPageBreak/>
        <w:t>of Forecasting 27(4), 1215–1240 (2011)</w:t>
      </w:r>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D43EF5">
      <w:pPr>
        <w:numPr>
          <w:ilvl w:val="0"/>
          <w:numId w:val="52"/>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8817FF" w:rsidRPr="005D06D4" w:rsidRDefault="007666B7" w:rsidP="00C857E1">
      <w:pPr>
        <w:numPr>
          <w:ilvl w:val="0"/>
          <w:numId w:val="52"/>
        </w:numPr>
        <w:spacing w:line="360" w:lineRule="auto"/>
        <w:rPr>
          <w:rFonts w:eastAsia="標楷體"/>
          <w:sz w:val="24"/>
          <w:szCs w:val="24"/>
        </w:rPr>
      </w:pPr>
      <w:r w:rsidRPr="007666B7">
        <w:rPr>
          <w:sz w:val="24"/>
          <w:szCs w:val="24"/>
        </w:rPr>
        <w:t>Yilei, Zheng</w:t>
      </w:r>
      <w:r>
        <w:rPr>
          <w:rFonts w:hint="eastAsia"/>
          <w:sz w:val="24"/>
          <w:szCs w:val="24"/>
        </w:rPr>
        <w:t xml:space="preserve">: </w:t>
      </w:r>
      <w:r w:rsidR="00255FDF">
        <w:rPr>
          <w:sz w:val="24"/>
          <w:szCs w:val="24"/>
        </w:rPr>
        <w:t>Audience Rating Prediction of New TV Programs Based on GM (1.1) Envelopment Model</w:t>
      </w:r>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p>
    <w:p w:rsidR="005D06D4" w:rsidRDefault="005D06D4" w:rsidP="005D06D4">
      <w:pPr>
        <w:numPr>
          <w:ilvl w:val="0"/>
          <w:numId w:val="52"/>
        </w:numPr>
        <w:spacing w:line="360" w:lineRule="auto"/>
        <w:rPr>
          <w:rFonts w:eastAsia="標楷體"/>
          <w:sz w:val="24"/>
          <w:szCs w:val="24"/>
        </w:rPr>
      </w:pPr>
      <w:r>
        <w:rPr>
          <w:rFonts w:eastAsia="標楷體" w:hint="eastAsia"/>
          <w:sz w:val="24"/>
          <w:szCs w:val="24"/>
        </w:rPr>
        <w:t xml:space="preserve">C.Meek, D.M. Chichering,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081BA8">
      <w:pPr>
        <w:numPr>
          <w:ilvl w:val="0"/>
          <w:numId w:val="52"/>
        </w:numPr>
        <w:spacing w:line="360" w:lineRule="auto"/>
        <w:rPr>
          <w:rFonts w:eastAsia="標楷體"/>
          <w:sz w:val="24"/>
          <w:szCs w:val="24"/>
        </w:rPr>
      </w:pPr>
      <w:r>
        <w:rPr>
          <w:rFonts w:eastAsia="標楷體"/>
          <w:sz w:val="24"/>
          <w:szCs w:val="24"/>
        </w:rPr>
        <w:t xml:space="preserve">Leo Breiman: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081BA8">
      <w:pPr>
        <w:numPr>
          <w:ilvl w:val="0"/>
          <w:numId w:val="52"/>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Improving regressors using boosting techniques</w:t>
      </w:r>
      <w:r>
        <w:rPr>
          <w:rFonts w:eastAsia="標楷體"/>
          <w:sz w:val="24"/>
          <w:szCs w:val="24"/>
        </w:rPr>
        <w:t>. ICML (1997)</w:t>
      </w:r>
    </w:p>
    <w:p w:rsidR="007E2A02" w:rsidRDefault="007E2A02" w:rsidP="007E2A02">
      <w:pPr>
        <w:numPr>
          <w:ilvl w:val="0"/>
          <w:numId w:val="52"/>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7E2A02">
      <w:pPr>
        <w:numPr>
          <w:ilvl w:val="0"/>
          <w:numId w:val="52"/>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185DA1">
      <w:pPr>
        <w:numPr>
          <w:ilvl w:val="0"/>
          <w:numId w:val="52"/>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seasonals by exponentially weighted moving averages, ONR Research Memorandum, Carn</w:t>
      </w:r>
      <w:r>
        <w:rPr>
          <w:rFonts w:eastAsia="標楷體"/>
          <w:sz w:val="24"/>
          <w:szCs w:val="24"/>
        </w:rPr>
        <w:t>egie Institute of Technology 52 (1957)</w:t>
      </w:r>
    </w:p>
    <w:p w:rsidR="00254304" w:rsidRDefault="003229FD" w:rsidP="003229FD">
      <w:pPr>
        <w:numPr>
          <w:ilvl w:val="0"/>
          <w:numId w:val="52"/>
        </w:numPr>
        <w:spacing w:line="360" w:lineRule="auto"/>
        <w:rPr>
          <w:rFonts w:eastAsia="標楷體"/>
          <w:sz w:val="24"/>
          <w:szCs w:val="24"/>
        </w:rPr>
      </w:pPr>
      <w:r w:rsidRPr="003229FD">
        <w:rPr>
          <w:rFonts w:eastAsia="標楷體"/>
          <w:sz w:val="24"/>
          <w:szCs w:val="24"/>
        </w:rPr>
        <w:t>Hyndman, R.J., Koehler, A.B., Ord,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 xml:space="preserve">space approach, Springer-Verlag </w:t>
      </w:r>
      <w:r w:rsidRPr="003229FD">
        <w:rPr>
          <w:rFonts w:eastAsia="標楷體"/>
          <w:sz w:val="24"/>
          <w:szCs w:val="24"/>
        </w:rPr>
        <w:t>(2008)</w:t>
      </w:r>
    </w:p>
    <w:p w:rsidR="00F965E4" w:rsidRDefault="00E23444" w:rsidP="00E23444">
      <w:pPr>
        <w:numPr>
          <w:ilvl w:val="0"/>
          <w:numId w:val="52"/>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Gwilym</w:t>
      </w:r>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EC31B1">
      <w:pPr>
        <w:numPr>
          <w:ilvl w:val="0"/>
          <w:numId w:val="52"/>
        </w:numPr>
        <w:spacing w:line="360" w:lineRule="auto"/>
        <w:rPr>
          <w:rFonts w:eastAsia="標楷體"/>
          <w:sz w:val="24"/>
          <w:szCs w:val="24"/>
        </w:rPr>
      </w:pPr>
      <w:r>
        <w:rPr>
          <w:rFonts w:eastAsia="標楷體"/>
          <w:sz w:val="24"/>
          <w:szCs w:val="24"/>
        </w:rPr>
        <w:t xml:space="preserve">Hyndman, R.J. and Khandakar,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Pr="00D16722" w:rsidRDefault="00D16722" w:rsidP="00D16722">
      <w:pPr>
        <w:numPr>
          <w:ilvl w:val="0"/>
          <w:numId w:val="52"/>
        </w:numPr>
        <w:spacing w:line="360" w:lineRule="auto"/>
        <w:rPr>
          <w:rFonts w:eastAsia="標楷體"/>
          <w:sz w:val="24"/>
          <w:szCs w:val="24"/>
        </w:rPr>
      </w:pPr>
      <w:r w:rsidRPr="00D16722">
        <w:rPr>
          <w:rFonts w:eastAsia="標楷體"/>
          <w:sz w:val="24"/>
          <w:szCs w:val="24"/>
        </w:rPr>
        <w:t>Terry Therneau, Beth Atkinson and Brian Ripley</w:t>
      </w:r>
      <w:r w:rsidR="00395B01">
        <w:rPr>
          <w:rFonts w:eastAsia="標楷體"/>
          <w:sz w:val="24"/>
          <w:szCs w:val="24"/>
        </w:rPr>
        <w:t>:</w:t>
      </w:r>
      <w:r w:rsidRPr="00D16722">
        <w:rPr>
          <w:rFonts w:eastAsia="標楷體"/>
          <w:sz w:val="24"/>
          <w:szCs w:val="24"/>
        </w:rPr>
        <w:t xml:space="preserve"> rpart: Recursive Partitioning and Regression </w:t>
      </w:r>
      <w:r w:rsidRPr="00D16722">
        <w:rPr>
          <w:rFonts w:eastAsia="標楷體"/>
          <w:sz w:val="24"/>
          <w:szCs w:val="24"/>
        </w:rPr>
        <w:lastRenderedPageBreak/>
        <w:t>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C857E1" w:rsidRDefault="00C857E1" w:rsidP="00C857E1">
      <w:pPr>
        <w:pStyle w:val="1"/>
      </w:pPr>
      <w:bookmarkStart w:id="69" w:name="_Toc409722041"/>
      <w:r>
        <w:rPr>
          <w:rFonts w:hint="eastAsia"/>
        </w:rPr>
        <w:t>附錄</w:t>
      </w:r>
      <w:bookmarkEnd w:id="69"/>
    </w:p>
    <w:p w:rsidR="00C857E1" w:rsidRPr="00C857E1" w:rsidRDefault="00CA2B28" w:rsidP="00C857E1">
      <w:pPr>
        <w:spacing w:line="360" w:lineRule="auto"/>
        <w:rPr>
          <w:rFonts w:eastAsia="標楷體"/>
          <w:sz w:val="24"/>
          <w:szCs w:val="24"/>
        </w:rPr>
      </w:pPr>
      <w:r>
        <w:rPr>
          <w:rFonts w:eastAsia="標楷體" w:hint="eastAsia"/>
          <w:sz w:val="24"/>
          <w:szCs w:val="24"/>
        </w:rPr>
        <w:t>N/A</w:t>
      </w:r>
    </w:p>
    <w:sectPr w:rsidR="00C857E1" w:rsidRPr="00C857E1" w:rsidSect="00FD1A44">
      <w:footerReference w:type="even" r:id="rId11"/>
      <w:footerReference w:type="default" r:id="rId12"/>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F18" w:rsidRDefault="00F63F18">
      <w:r>
        <w:separator/>
      </w:r>
    </w:p>
  </w:endnote>
  <w:endnote w:type="continuationSeparator" w:id="0">
    <w:p w:rsidR="00F63F18" w:rsidRDefault="00F6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0F" w:rsidRDefault="008E380F">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8E380F" w:rsidRDefault="008E38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0F" w:rsidRDefault="008E380F">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DA3568">
      <w:rPr>
        <w:rStyle w:val="aa"/>
        <w:b/>
        <w:bCs/>
        <w:noProof/>
        <w:sz w:val="24"/>
      </w:rPr>
      <w:t>20</w:t>
    </w:r>
    <w:r>
      <w:rPr>
        <w:rStyle w:val="aa"/>
        <w:b/>
        <w:bCs/>
        <w:sz w:val="24"/>
      </w:rPr>
      <w:fldChar w:fldCharType="end"/>
    </w:r>
  </w:p>
  <w:p w:rsidR="008E380F" w:rsidRDefault="008E38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F18" w:rsidRDefault="00F63F18">
      <w:r>
        <w:separator/>
      </w:r>
    </w:p>
  </w:footnote>
  <w:footnote w:type="continuationSeparator" w:id="0">
    <w:p w:rsidR="00F63F18" w:rsidRDefault="00F63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1A04500A"/>
    <w:multiLevelType w:val="hybridMultilevel"/>
    <w:tmpl w:val="B3E855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4">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5">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6">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7">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8">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9">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0">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1">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2">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4">
    <w:nsid w:val="2FE35AD0"/>
    <w:multiLevelType w:val="singleLevel"/>
    <w:tmpl w:val="37D67ED0"/>
    <w:lvl w:ilvl="0">
      <w:start w:val="1"/>
      <w:numFmt w:val="decimal"/>
      <w:lvlText w:val="%1."/>
      <w:legacy w:legacy="1" w:legacySpace="0" w:legacyIndent="425"/>
      <w:lvlJc w:val="left"/>
      <w:pPr>
        <w:ind w:left="905" w:hanging="425"/>
      </w:pPr>
    </w:lvl>
  </w:abstractNum>
  <w:abstractNum w:abstractNumId="3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6">
    <w:nsid w:val="38F72019"/>
    <w:multiLevelType w:val="singleLevel"/>
    <w:tmpl w:val="37D67ED0"/>
    <w:lvl w:ilvl="0">
      <w:start w:val="1"/>
      <w:numFmt w:val="decimal"/>
      <w:lvlText w:val="%1."/>
      <w:legacy w:legacy="1" w:legacySpace="0" w:legacyIndent="425"/>
      <w:lvlJc w:val="left"/>
      <w:pPr>
        <w:ind w:left="425" w:hanging="425"/>
      </w:pPr>
    </w:lvl>
  </w:abstractNum>
  <w:abstractNum w:abstractNumId="37">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8">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40">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1">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2">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3">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6">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7">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8">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9">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50">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1">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52">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3">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4">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5">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6">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7">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4"/>
  </w:num>
  <w:num w:numId="2">
    <w:abstractNumId w:val="36"/>
  </w:num>
  <w:num w:numId="3">
    <w:abstractNumId w:val="13"/>
  </w:num>
  <w:num w:numId="4">
    <w:abstractNumId w:val="56"/>
  </w:num>
  <w:num w:numId="5">
    <w:abstractNumId w:val="46"/>
  </w:num>
  <w:num w:numId="6">
    <w:abstractNumId w:val="33"/>
  </w:num>
  <w:num w:numId="7">
    <w:abstractNumId w:val="39"/>
  </w:num>
  <w:num w:numId="8">
    <w:abstractNumId w:val="39"/>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7"/>
  </w:num>
  <w:num w:numId="10">
    <w:abstractNumId w:val="28"/>
  </w:num>
  <w:num w:numId="11">
    <w:abstractNumId w:val="47"/>
  </w:num>
  <w:num w:numId="12">
    <w:abstractNumId w:val="26"/>
  </w:num>
  <w:num w:numId="13">
    <w:abstractNumId w:val="50"/>
  </w:num>
  <w:num w:numId="14">
    <w:abstractNumId w:val="58"/>
  </w:num>
  <w:num w:numId="15">
    <w:abstractNumId w:val="52"/>
  </w:num>
  <w:num w:numId="16">
    <w:abstractNumId w:val="24"/>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3"/>
  </w:num>
  <w:num w:numId="19">
    <w:abstractNumId w:val="37"/>
  </w:num>
  <w:num w:numId="20">
    <w:abstractNumId w:val="14"/>
  </w:num>
  <w:num w:numId="21">
    <w:abstractNumId w:val="19"/>
  </w:num>
  <w:num w:numId="22">
    <w:abstractNumId w:val="49"/>
  </w:num>
  <w:num w:numId="23">
    <w:abstractNumId w:val="17"/>
  </w:num>
  <w:num w:numId="24">
    <w:abstractNumId w:val="51"/>
  </w:num>
  <w:num w:numId="25">
    <w:abstractNumId w:val="44"/>
  </w:num>
  <w:num w:numId="26">
    <w:abstractNumId w:val="12"/>
  </w:num>
  <w:num w:numId="27">
    <w:abstractNumId w:val="54"/>
  </w:num>
  <w:num w:numId="28">
    <w:abstractNumId w:val="25"/>
  </w:num>
  <w:num w:numId="29">
    <w:abstractNumId w:val="43"/>
  </w:num>
  <w:num w:numId="30">
    <w:abstractNumId w:val="48"/>
  </w:num>
  <w:num w:numId="31">
    <w:abstractNumId w:val="31"/>
  </w:num>
  <w:num w:numId="32">
    <w:abstractNumId w:val="53"/>
  </w:num>
  <w:num w:numId="33">
    <w:abstractNumId w:val="41"/>
  </w:num>
  <w:num w:numId="34">
    <w:abstractNumId w:val="42"/>
  </w:num>
  <w:num w:numId="35">
    <w:abstractNumId w:val="40"/>
  </w:num>
  <w:num w:numId="36">
    <w:abstractNumId w:val="18"/>
  </w:num>
  <w:num w:numId="37">
    <w:abstractNumId w:val="45"/>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5"/>
  </w:num>
  <w:num w:numId="49">
    <w:abstractNumId w:val="15"/>
  </w:num>
  <w:num w:numId="50">
    <w:abstractNumId w:val="11"/>
  </w:num>
  <w:num w:numId="51">
    <w:abstractNumId w:val="16"/>
  </w:num>
  <w:num w:numId="52">
    <w:abstractNumId w:val="38"/>
  </w:num>
  <w:num w:numId="53">
    <w:abstractNumId w:val="57"/>
  </w:num>
  <w:num w:numId="54">
    <w:abstractNumId w:val="29"/>
  </w:num>
  <w:num w:numId="55">
    <w:abstractNumId w:val="20"/>
  </w:num>
  <w:num w:numId="56">
    <w:abstractNumId w:val="30"/>
  </w:num>
  <w:num w:numId="57">
    <w:abstractNumId w:val="21"/>
  </w:num>
  <w:num w:numId="58">
    <w:abstractNumId w:val="22"/>
  </w:num>
  <w:num w:numId="59">
    <w:abstractNumId w:val="32"/>
  </w:num>
  <w:num w:numId="60">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C59"/>
    <w:rsid w:val="00066A8F"/>
    <w:rsid w:val="000721F7"/>
    <w:rsid w:val="0007306F"/>
    <w:rsid w:val="000740C5"/>
    <w:rsid w:val="00074C15"/>
    <w:rsid w:val="00074EB7"/>
    <w:rsid w:val="0007526E"/>
    <w:rsid w:val="0008046D"/>
    <w:rsid w:val="00081B8F"/>
    <w:rsid w:val="00081BA8"/>
    <w:rsid w:val="00083C9E"/>
    <w:rsid w:val="00083DBA"/>
    <w:rsid w:val="0008530A"/>
    <w:rsid w:val="00085AA6"/>
    <w:rsid w:val="000864ED"/>
    <w:rsid w:val="00095454"/>
    <w:rsid w:val="000A0163"/>
    <w:rsid w:val="000A3EAC"/>
    <w:rsid w:val="000A7FFE"/>
    <w:rsid w:val="000B0150"/>
    <w:rsid w:val="000B4776"/>
    <w:rsid w:val="000C01D5"/>
    <w:rsid w:val="000C0C7B"/>
    <w:rsid w:val="000C0F97"/>
    <w:rsid w:val="000C1590"/>
    <w:rsid w:val="000C4ECA"/>
    <w:rsid w:val="000C5330"/>
    <w:rsid w:val="000C79FB"/>
    <w:rsid w:val="000D56FD"/>
    <w:rsid w:val="000D7EB4"/>
    <w:rsid w:val="000E157A"/>
    <w:rsid w:val="000E5477"/>
    <w:rsid w:val="000E5FD5"/>
    <w:rsid w:val="000F0D8A"/>
    <w:rsid w:val="000F39D0"/>
    <w:rsid w:val="000F403A"/>
    <w:rsid w:val="000F5839"/>
    <w:rsid w:val="000F7E1F"/>
    <w:rsid w:val="00100011"/>
    <w:rsid w:val="001007F4"/>
    <w:rsid w:val="00106B0E"/>
    <w:rsid w:val="0011303E"/>
    <w:rsid w:val="001142CC"/>
    <w:rsid w:val="00114B77"/>
    <w:rsid w:val="00114F7A"/>
    <w:rsid w:val="001170D1"/>
    <w:rsid w:val="00120895"/>
    <w:rsid w:val="00122D2F"/>
    <w:rsid w:val="0012394F"/>
    <w:rsid w:val="00124060"/>
    <w:rsid w:val="00125D3A"/>
    <w:rsid w:val="00126274"/>
    <w:rsid w:val="001272D3"/>
    <w:rsid w:val="00127366"/>
    <w:rsid w:val="00132CA8"/>
    <w:rsid w:val="00133761"/>
    <w:rsid w:val="00134A76"/>
    <w:rsid w:val="00134AD2"/>
    <w:rsid w:val="00144507"/>
    <w:rsid w:val="00145F18"/>
    <w:rsid w:val="00150942"/>
    <w:rsid w:val="001533CB"/>
    <w:rsid w:val="00153BD8"/>
    <w:rsid w:val="001543DD"/>
    <w:rsid w:val="001557FB"/>
    <w:rsid w:val="00155E4B"/>
    <w:rsid w:val="00157514"/>
    <w:rsid w:val="001613EE"/>
    <w:rsid w:val="00161F6D"/>
    <w:rsid w:val="00162A96"/>
    <w:rsid w:val="00163AEA"/>
    <w:rsid w:val="001650F0"/>
    <w:rsid w:val="00165E59"/>
    <w:rsid w:val="001674E1"/>
    <w:rsid w:val="00167EB5"/>
    <w:rsid w:val="00173282"/>
    <w:rsid w:val="00174752"/>
    <w:rsid w:val="001778F0"/>
    <w:rsid w:val="001809B0"/>
    <w:rsid w:val="00185449"/>
    <w:rsid w:val="00185DA1"/>
    <w:rsid w:val="00185EAA"/>
    <w:rsid w:val="00186C5B"/>
    <w:rsid w:val="00191C6C"/>
    <w:rsid w:val="001950D5"/>
    <w:rsid w:val="00195D37"/>
    <w:rsid w:val="001A0499"/>
    <w:rsid w:val="001A07EE"/>
    <w:rsid w:val="001A1992"/>
    <w:rsid w:val="001A272F"/>
    <w:rsid w:val="001A3F81"/>
    <w:rsid w:val="001A71EE"/>
    <w:rsid w:val="001A7333"/>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5790"/>
    <w:rsid w:val="001E6128"/>
    <w:rsid w:val="001E61E5"/>
    <w:rsid w:val="001E66EF"/>
    <w:rsid w:val="00201257"/>
    <w:rsid w:val="00203B8F"/>
    <w:rsid w:val="002046E1"/>
    <w:rsid w:val="00206BF4"/>
    <w:rsid w:val="00211627"/>
    <w:rsid w:val="00212622"/>
    <w:rsid w:val="00213B80"/>
    <w:rsid w:val="002149A2"/>
    <w:rsid w:val="00215BDC"/>
    <w:rsid w:val="00215C4F"/>
    <w:rsid w:val="0021797B"/>
    <w:rsid w:val="00217C48"/>
    <w:rsid w:val="00221E35"/>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4304"/>
    <w:rsid w:val="002549F6"/>
    <w:rsid w:val="00255319"/>
    <w:rsid w:val="00255F8F"/>
    <w:rsid w:val="00255FDF"/>
    <w:rsid w:val="002579C4"/>
    <w:rsid w:val="00257B80"/>
    <w:rsid w:val="0026014E"/>
    <w:rsid w:val="00261F99"/>
    <w:rsid w:val="00267621"/>
    <w:rsid w:val="002717B0"/>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8224A"/>
    <w:rsid w:val="00383EAC"/>
    <w:rsid w:val="00387766"/>
    <w:rsid w:val="0039159F"/>
    <w:rsid w:val="00391A83"/>
    <w:rsid w:val="00391DD1"/>
    <w:rsid w:val="00395B01"/>
    <w:rsid w:val="003A31C5"/>
    <w:rsid w:val="003A45C1"/>
    <w:rsid w:val="003A5213"/>
    <w:rsid w:val="003A586F"/>
    <w:rsid w:val="003B2AEC"/>
    <w:rsid w:val="003B4984"/>
    <w:rsid w:val="003B532F"/>
    <w:rsid w:val="003C4D63"/>
    <w:rsid w:val="003C5B85"/>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10B36"/>
    <w:rsid w:val="00410CF9"/>
    <w:rsid w:val="00413E54"/>
    <w:rsid w:val="00417BBC"/>
    <w:rsid w:val="004217A5"/>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546C"/>
    <w:rsid w:val="004854A6"/>
    <w:rsid w:val="00485C1A"/>
    <w:rsid w:val="00485D23"/>
    <w:rsid w:val="00487937"/>
    <w:rsid w:val="00490101"/>
    <w:rsid w:val="00490E46"/>
    <w:rsid w:val="004A060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709"/>
    <w:rsid w:val="005172B9"/>
    <w:rsid w:val="00517605"/>
    <w:rsid w:val="00521B93"/>
    <w:rsid w:val="0052333E"/>
    <w:rsid w:val="005242D9"/>
    <w:rsid w:val="00524EE4"/>
    <w:rsid w:val="00525E07"/>
    <w:rsid w:val="005268F3"/>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3F4C"/>
    <w:rsid w:val="00565B20"/>
    <w:rsid w:val="00573591"/>
    <w:rsid w:val="00577529"/>
    <w:rsid w:val="00581EE4"/>
    <w:rsid w:val="00584A26"/>
    <w:rsid w:val="00584F6D"/>
    <w:rsid w:val="005916E2"/>
    <w:rsid w:val="00593542"/>
    <w:rsid w:val="005971C0"/>
    <w:rsid w:val="005977F2"/>
    <w:rsid w:val="005A1B43"/>
    <w:rsid w:val="005A3829"/>
    <w:rsid w:val="005A5970"/>
    <w:rsid w:val="005A5E75"/>
    <w:rsid w:val="005A70A8"/>
    <w:rsid w:val="005B63D4"/>
    <w:rsid w:val="005C16F2"/>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7291"/>
    <w:rsid w:val="00677D39"/>
    <w:rsid w:val="00680B03"/>
    <w:rsid w:val="0068108D"/>
    <w:rsid w:val="00682367"/>
    <w:rsid w:val="00682874"/>
    <w:rsid w:val="006846D9"/>
    <w:rsid w:val="00687B3A"/>
    <w:rsid w:val="0069289A"/>
    <w:rsid w:val="00693729"/>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33558"/>
    <w:rsid w:val="00733ED5"/>
    <w:rsid w:val="0073401E"/>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50ED7"/>
    <w:rsid w:val="00851207"/>
    <w:rsid w:val="00851F2F"/>
    <w:rsid w:val="008633D6"/>
    <w:rsid w:val="00864CFF"/>
    <w:rsid w:val="0086555F"/>
    <w:rsid w:val="008655CA"/>
    <w:rsid w:val="008711A9"/>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2233"/>
    <w:rsid w:val="009332CE"/>
    <w:rsid w:val="00933BC3"/>
    <w:rsid w:val="00934422"/>
    <w:rsid w:val="009351FD"/>
    <w:rsid w:val="0093550C"/>
    <w:rsid w:val="00935FD1"/>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7345"/>
    <w:rsid w:val="00BA416F"/>
    <w:rsid w:val="00BA46A9"/>
    <w:rsid w:val="00BB0485"/>
    <w:rsid w:val="00BB077A"/>
    <w:rsid w:val="00BB0857"/>
    <w:rsid w:val="00BB28DF"/>
    <w:rsid w:val="00BB2928"/>
    <w:rsid w:val="00BB6C3E"/>
    <w:rsid w:val="00BC0648"/>
    <w:rsid w:val="00BC7F12"/>
    <w:rsid w:val="00BD0C6B"/>
    <w:rsid w:val="00BD1939"/>
    <w:rsid w:val="00BD5A0E"/>
    <w:rsid w:val="00BD64F8"/>
    <w:rsid w:val="00BD6DB3"/>
    <w:rsid w:val="00BD7D3D"/>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4683"/>
    <w:rsid w:val="00C70F27"/>
    <w:rsid w:val="00C73079"/>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B28"/>
    <w:rsid w:val="00CA2F0C"/>
    <w:rsid w:val="00CA4F9C"/>
    <w:rsid w:val="00CA601B"/>
    <w:rsid w:val="00CB1216"/>
    <w:rsid w:val="00CB6298"/>
    <w:rsid w:val="00CB76D0"/>
    <w:rsid w:val="00CC1F23"/>
    <w:rsid w:val="00CC5468"/>
    <w:rsid w:val="00CC6635"/>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4A53"/>
    <w:rsid w:val="00D264BE"/>
    <w:rsid w:val="00D30C3C"/>
    <w:rsid w:val="00D31D79"/>
    <w:rsid w:val="00D3363F"/>
    <w:rsid w:val="00D3401B"/>
    <w:rsid w:val="00D35649"/>
    <w:rsid w:val="00D37D39"/>
    <w:rsid w:val="00D41BB2"/>
    <w:rsid w:val="00D41EC6"/>
    <w:rsid w:val="00D43EF5"/>
    <w:rsid w:val="00D441EE"/>
    <w:rsid w:val="00D476C3"/>
    <w:rsid w:val="00D51624"/>
    <w:rsid w:val="00D53F0F"/>
    <w:rsid w:val="00D55F2D"/>
    <w:rsid w:val="00D56F9B"/>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E4E"/>
    <w:rsid w:val="00DC0CFD"/>
    <w:rsid w:val="00DC1930"/>
    <w:rsid w:val="00DC2F7A"/>
    <w:rsid w:val="00DC31A2"/>
    <w:rsid w:val="00DC4084"/>
    <w:rsid w:val="00DD0633"/>
    <w:rsid w:val="00DD0B2E"/>
    <w:rsid w:val="00DD32E9"/>
    <w:rsid w:val="00DD4E7D"/>
    <w:rsid w:val="00DD6DB3"/>
    <w:rsid w:val="00DE0F3D"/>
    <w:rsid w:val="00DE210C"/>
    <w:rsid w:val="00DE217D"/>
    <w:rsid w:val="00DE39AE"/>
    <w:rsid w:val="00DE5F5A"/>
    <w:rsid w:val="00DE6552"/>
    <w:rsid w:val="00DE67AB"/>
    <w:rsid w:val="00DE7262"/>
    <w:rsid w:val="00DE79E0"/>
    <w:rsid w:val="00DF027E"/>
    <w:rsid w:val="00DF3F36"/>
    <w:rsid w:val="00DF70E3"/>
    <w:rsid w:val="00DF7DEE"/>
    <w:rsid w:val="00E01109"/>
    <w:rsid w:val="00E01399"/>
    <w:rsid w:val="00E033B3"/>
    <w:rsid w:val="00E03BE2"/>
    <w:rsid w:val="00E109FA"/>
    <w:rsid w:val="00E10C8B"/>
    <w:rsid w:val="00E136BA"/>
    <w:rsid w:val="00E14252"/>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60DFC"/>
    <w:rsid w:val="00F615E0"/>
    <w:rsid w:val="00F62005"/>
    <w:rsid w:val="00F63F18"/>
    <w:rsid w:val="00F646B0"/>
    <w:rsid w:val="00F662CA"/>
    <w:rsid w:val="00F774C4"/>
    <w:rsid w:val="00F8366F"/>
    <w:rsid w:val="00F845B7"/>
    <w:rsid w:val="00F87352"/>
    <w:rsid w:val="00F92746"/>
    <w:rsid w:val="00F965E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D8F"/>
    <w:rsid w:val="00FC414B"/>
    <w:rsid w:val="00FC5B2B"/>
    <w:rsid w:val="00FC61D8"/>
    <w:rsid w:val="00FC6E47"/>
    <w:rsid w:val="00FC7C08"/>
    <w:rsid w:val="00FD122E"/>
    <w:rsid w:val="00FD1A44"/>
    <w:rsid w:val="00FD45E7"/>
    <w:rsid w:val="00FD5D6B"/>
    <w:rsid w:val="00FD6F2C"/>
    <w:rsid w:val="00FD7C8D"/>
    <w:rsid w:val="00FD7EEE"/>
    <w:rsid w:val="00FE0495"/>
    <w:rsid w:val="00FE213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C1805-03CB-445C-ABA1-A92C7288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21</Pages>
  <Words>4995</Words>
  <Characters>28476</Characters>
  <Application>Microsoft Office Word</Application>
  <DocSecurity>0</DocSecurity>
  <Lines>237</Lines>
  <Paragraphs>66</Paragraphs>
  <ScaleCrop>false</ScaleCrop>
  <Company>CGU ME</Company>
  <LinksUpToDate>false</LinksUpToDate>
  <CharactersWithSpaces>33405</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481</cp:revision>
  <cp:lastPrinted>2006-10-17T05:51:00Z</cp:lastPrinted>
  <dcterms:created xsi:type="dcterms:W3CDTF">2015-01-16T07:32:00Z</dcterms:created>
  <dcterms:modified xsi:type="dcterms:W3CDTF">2015-01-23T07:14:00Z</dcterms:modified>
</cp:coreProperties>
</file>