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C17" w:rsidRPr="00001C17" w:rsidRDefault="00001C17" w:rsidP="00001C17">
      <w:pPr>
        <w:jc w:val="center"/>
        <w:rPr>
          <w:rFonts w:ascii="Times New Roman" w:hAnsi="Times New Roman" w:cs="Times New Roman"/>
          <w:sz w:val="16"/>
        </w:rPr>
      </w:pPr>
      <w:r w:rsidRPr="00001C17">
        <w:rPr>
          <w:rFonts w:ascii="Times New Roman" w:hAnsi="Times New Roman" w:cs="Times New Roman"/>
          <w:sz w:val="16"/>
        </w:rPr>
        <w:t>“AÑO DEL DIALOGO Y RECONCILIACIÒN NACIONAL”</w:t>
      </w:r>
    </w:p>
    <w:p w:rsidR="00001C17" w:rsidRDefault="00001C17" w:rsidP="00001C17">
      <w:pPr>
        <w:jc w:val="center"/>
        <w:rPr>
          <w:rFonts w:ascii="Times New Roman" w:hAnsi="Times New Roman" w:cs="Times New Roman"/>
          <w:b/>
          <w:sz w:val="24"/>
          <w:szCs w:val="28"/>
          <w:u w:val="single"/>
          <w:lang w:val="pt-BR"/>
        </w:rPr>
      </w:pPr>
    </w:p>
    <w:p w:rsidR="00001C17" w:rsidRPr="00FA22A8" w:rsidRDefault="00001C17" w:rsidP="00001C17">
      <w:pPr>
        <w:jc w:val="center"/>
        <w:rPr>
          <w:rFonts w:ascii="Times New Roman" w:hAnsi="Times New Roman" w:cs="Times New Roman"/>
          <w:b/>
          <w:u w:val="single"/>
          <w:lang w:val="pt-BR"/>
        </w:rPr>
      </w:pPr>
      <w:r>
        <w:rPr>
          <w:rFonts w:ascii="Times New Roman" w:hAnsi="Times New Roman" w:cs="Times New Roman"/>
          <w:b/>
          <w:u w:val="single"/>
          <w:lang w:val="pt-BR"/>
        </w:rPr>
        <w:t>INFORME Nº 001-2018-ME/RA/DREA/UGEL-C/IE”JMA</w:t>
      </w:r>
      <w:r w:rsidRPr="00FA22A8">
        <w:rPr>
          <w:rFonts w:ascii="Times New Roman" w:hAnsi="Times New Roman" w:cs="Times New Roman"/>
          <w:b/>
          <w:u w:val="single"/>
          <w:lang w:val="pt-BR"/>
        </w:rPr>
        <w:t xml:space="preserve">”- </w:t>
      </w:r>
      <w:r w:rsidR="00472220">
        <w:rPr>
          <w:rFonts w:ascii="Times New Roman" w:hAnsi="Times New Roman" w:cs="Times New Roman"/>
          <w:b/>
          <w:u w:val="single"/>
          <w:lang w:val="pt-BR"/>
        </w:rPr>
        <w:t>CIST</w:t>
      </w:r>
      <w:r w:rsidR="00472220" w:rsidRPr="00FA22A8">
        <w:rPr>
          <w:rFonts w:ascii="Times New Roman" w:hAnsi="Times New Roman" w:cs="Times New Roman"/>
          <w:b/>
          <w:u w:val="single"/>
          <w:lang w:val="pt-BR"/>
        </w:rPr>
        <w:t>. -</w:t>
      </w:r>
      <w:r w:rsidR="00472220">
        <w:rPr>
          <w:rFonts w:ascii="Times New Roman" w:hAnsi="Times New Roman" w:cs="Times New Roman"/>
          <w:b/>
          <w:u w:val="single"/>
          <w:lang w:val="pt-BR"/>
        </w:rPr>
        <w:t xml:space="preserve"> MYAN</w:t>
      </w:r>
    </w:p>
    <w:p w:rsidR="00001C17" w:rsidRPr="00FA22A8" w:rsidRDefault="00001C17" w:rsidP="00001C17">
      <w:pPr>
        <w:jc w:val="center"/>
        <w:rPr>
          <w:rFonts w:ascii="Times New Roman" w:hAnsi="Times New Roman" w:cs="Times New Roman"/>
          <w:b/>
          <w:u w:val="single"/>
          <w:lang w:val="pt-BR"/>
        </w:rPr>
      </w:pPr>
    </w:p>
    <w:p w:rsidR="00001C17" w:rsidRPr="00FF5A15" w:rsidRDefault="00B7472E" w:rsidP="00472220">
      <w:pPr>
        <w:pStyle w:val="Encabezamiento"/>
        <w:tabs>
          <w:tab w:val="clear" w:pos="4419"/>
          <w:tab w:val="clear" w:pos="8838"/>
        </w:tabs>
        <w:jc w:val="both"/>
        <w:rPr>
          <w:sz w:val="22"/>
          <w:szCs w:val="22"/>
          <w:lang w:val="es-PE"/>
        </w:rPr>
      </w:pPr>
      <w:r w:rsidRPr="006D3961">
        <w:rPr>
          <w:b/>
          <w:sz w:val="22"/>
          <w:szCs w:val="22"/>
        </w:rPr>
        <w:t>A</w:t>
      </w:r>
      <w:r w:rsidRPr="006D3961">
        <w:rPr>
          <w:b/>
          <w:sz w:val="22"/>
          <w:szCs w:val="22"/>
        </w:rPr>
        <w:tab/>
      </w:r>
      <w:r w:rsidRPr="006D3961">
        <w:rPr>
          <w:b/>
          <w:sz w:val="22"/>
          <w:szCs w:val="22"/>
        </w:rPr>
        <w:tab/>
        <w:t xml:space="preserve">: </w:t>
      </w:r>
      <w:r>
        <w:rPr>
          <w:sz w:val="22"/>
          <w:szCs w:val="22"/>
        </w:rPr>
        <w:t>ZEB</w:t>
      </w:r>
      <w:r w:rsidRPr="00FF5A15">
        <w:rPr>
          <w:sz w:val="22"/>
          <w:szCs w:val="22"/>
        </w:rPr>
        <w:t>ALLOS COLLAS MARIA DEL PILAR</w:t>
      </w:r>
    </w:p>
    <w:p w:rsidR="009D3F28" w:rsidRPr="00FF5A15" w:rsidRDefault="009D3F28" w:rsidP="00001C17">
      <w:pPr>
        <w:jc w:val="both"/>
        <w:rPr>
          <w:rFonts w:ascii="Times New Roman" w:hAnsi="Times New Roman" w:cs="Times New Roman"/>
        </w:rPr>
      </w:pPr>
      <w:r w:rsidRPr="00FF5A15">
        <w:rPr>
          <w:rFonts w:ascii="Times New Roman" w:hAnsi="Times New Roman" w:cs="Times New Roman"/>
        </w:rPr>
        <w:tab/>
      </w:r>
      <w:r w:rsidRPr="00FF5A15">
        <w:rPr>
          <w:rFonts w:ascii="Times New Roman" w:hAnsi="Times New Roman" w:cs="Times New Roman"/>
        </w:rPr>
        <w:tab/>
      </w:r>
      <w:r w:rsidR="00FF5A15">
        <w:rPr>
          <w:rFonts w:ascii="Times New Roman" w:hAnsi="Times New Roman" w:cs="Times New Roman"/>
        </w:rPr>
        <w:t xml:space="preserve">  </w:t>
      </w:r>
      <w:r w:rsidRPr="00FF5A15">
        <w:rPr>
          <w:rFonts w:ascii="Times New Roman" w:hAnsi="Times New Roman" w:cs="Times New Roman"/>
        </w:rPr>
        <w:t xml:space="preserve">Directora de la UGEL </w:t>
      </w:r>
      <w:proofErr w:type="spellStart"/>
      <w:r w:rsidRPr="00FF5A15">
        <w:rPr>
          <w:rFonts w:ascii="Times New Roman" w:hAnsi="Times New Roman" w:cs="Times New Roman"/>
        </w:rPr>
        <w:t>carhuaz</w:t>
      </w:r>
      <w:proofErr w:type="spellEnd"/>
    </w:p>
    <w:p w:rsidR="00001C17" w:rsidRPr="00FA22A8" w:rsidRDefault="00001C17" w:rsidP="00001C17">
      <w:pPr>
        <w:jc w:val="both"/>
        <w:rPr>
          <w:rFonts w:ascii="Times New Roman" w:hAnsi="Times New Roman" w:cs="Times New Roman"/>
          <w:b/>
        </w:rPr>
      </w:pPr>
      <w:r w:rsidRPr="00FA22A8">
        <w:rPr>
          <w:rFonts w:ascii="Times New Roman" w:hAnsi="Times New Roman" w:cs="Times New Roman"/>
          <w:b/>
        </w:rPr>
        <w:t xml:space="preserve">            </w:t>
      </w:r>
    </w:p>
    <w:p w:rsidR="00001C17" w:rsidRPr="00FA22A8" w:rsidRDefault="00B7472E" w:rsidP="00001C1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FA22A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ANTUNEZ ORELLANO MARTIN YOEL</w:t>
      </w:r>
      <w:r w:rsidRPr="00FA22A8">
        <w:rPr>
          <w:rFonts w:ascii="Times New Roman" w:hAnsi="Times New Roman" w:cs="Times New Roman"/>
        </w:rPr>
        <w:t xml:space="preserve"> </w:t>
      </w:r>
    </w:p>
    <w:p w:rsidR="00001C17" w:rsidRPr="00FF5A15" w:rsidRDefault="00472220" w:rsidP="00FF5A15">
      <w:pPr>
        <w:pStyle w:val="Encabezamiento"/>
        <w:tabs>
          <w:tab w:val="clear" w:pos="4419"/>
          <w:tab w:val="clear" w:pos="8838"/>
        </w:tabs>
        <w:ind w:left="1560"/>
        <w:jc w:val="both"/>
        <w:rPr>
          <w:sz w:val="22"/>
          <w:szCs w:val="22"/>
        </w:rPr>
      </w:pPr>
      <w:r w:rsidRPr="00FF5A15">
        <w:rPr>
          <w:sz w:val="22"/>
          <w:szCs w:val="22"/>
        </w:rPr>
        <w:t>Coordinador de Innovación y Soporte Tecnológico</w:t>
      </w:r>
      <w:r w:rsidR="00001C17" w:rsidRPr="00FF5A15">
        <w:rPr>
          <w:sz w:val="22"/>
          <w:szCs w:val="22"/>
        </w:rPr>
        <w:t xml:space="preserve"> de </w:t>
      </w:r>
      <w:r w:rsidR="00001C17" w:rsidRPr="00FF5A15">
        <w:rPr>
          <w:sz w:val="22"/>
          <w:szCs w:val="22"/>
          <w:lang w:val="es-PE"/>
        </w:rPr>
        <w:t xml:space="preserve">la IE José María Arguedas – </w:t>
      </w:r>
      <w:r w:rsidR="00FF5A15">
        <w:rPr>
          <w:sz w:val="22"/>
          <w:szCs w:val="22"/>
          <w:lang w:val="es-PE"/>
        </w:rPr>
        <w:t xml:space="preserve">     </w:t>
      </w:r>
      <w:r w:rsidR="00001C17" w:rsidRPr="00FF5A15">
        <w:rPr>
          <w:sz w:val="22"/>
          <w:szCs w:val="22"/>
          <w:lang w:val="es-PE"/>
        </w:rPr>
        <w:t>Marcara</w:t>
      </w:r>
    </w:p>
    <w:p w:rsidR="00001C17" w:rsidRDefault="00001C17" w:rsidP="00001C17">
      <w:pPr>
        <w:jc w:val="both"/>
        <w:rPr>
          <w:rFonts w:ascii="Times New Roman" w:hAnsi="Times New Roman" w:cs="Times New Roman"/>
          <w:b/>
        </w:rPr>
      </w:pPr>
      <w:r w:rsidRPr="00FA22A8">
        <w:rPr>
          <w:rFonts w:ascii="Times New Roman" w:hAnsi="Times New Roman" w:cs="Times New Roman"/>
          <w:b/>
        </w:rPr>
        <w:t xml:space="preserve">           </w:t>
      </w:r>
    </w:p>
    <w:p w:rsidR="00001C17" w:rsidRDefault="00472220" w:rsidP="00472220">
      <w:pPr>
        <w:ind w:left="1418" w:hanging="1418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</w:rPr>
        <w:t>ASUNTO</w:t>
      </w:r>
      <w:r>
        <w:rPr>
          <w:rFonts w:ascii="Times New Roman" w:hAnsi="Times New Roman" w:cs="Times New Roman"/>
          <w:b/>
        </w:rPr>
        <w:tab/>
      </w:r>
      <w:r w:rsidR="00001C17">
        <w:rPr>
          <w:rFonts w:ascii="Times New Roman" w:hAnsi="Times New Roman" w:cs="Times New Roman"/>
          <w:b/>
        </w:rPr>
        <w:t>:</w:t>
      </w:r>
      <w:r w:rsidR="00001C17" w:rsidRPr="00107CA8">
        <w:rPr>
          <w:rFonts w:ascii="Times New Roman" w:hAnsi="Times New Roman" w:cs="Times New Roman"/>
          <w:b/>
          <w:sz w:val="20"/>
        </w:rPr>
        <w:t xml:space="preserve"> </w:t>
      </w:r>
      <w:r w:rsidR="00001C17">
        <w:rPr>
          <w:rFonts w:ascii="Times New Roman" w:hAnsi="Times New Roman" w:cs="Times New Roman"/>
          <w:b/>
          <w:sz w:val="20"/>
        </w:rPr>
        <w:t xml:space="preserve">INFORME </w:t>
      </w:r>
      <w:r w:rsidR="00FF5A15">
        <w:rPr>
          <w:rFonts w:ascii="Times New Roman" w:hAnsi="Times New Roman" w:cs="Times New Roman"/>
          <w:b/>
          <w:sz w:val="20"/>
        </w:rPr>
        <w:t>DE ACTIVIDADES REALIZADAS</w:t>
      </w:r>
      <w:r>
        <w:rPr>
          <w:rFonts w:ascii="Times New Roman" w:hAnsi="Times New Roman" w:cs="Times New Roman"/>
          <w:b/>
          <w:sz w:val="20"/>
        </w:rPr>
        <w:t xml:space="preserve"> DEL 14 AL 31 DE MAYO DE 2018</w:t>
      </w:r>
    </w:p>
    <w:p w:rsidR="00001C17" w:rsidRPr="00FA22A8" w:rsidRDefault="00001C17" w:rsidP="00001C17">
      <w:pPr>
        <w:jc w:val="both"/>
        <w:rPr>
          <w:rFonts w:ascii="Times New Roman" w:hAnsi="Times New Roman" w:cs="Times New Roman"/>
          <w:b/>
        </w:rPr>
      </w:pPr>
    </w:p>
    <w:p w:rsidR="00001C17" w:rsidRPr="00B836EF" w:rsidRDefault="00472220" w:rsidP="00001C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FECHA</w:t>
      </w:r>
      <w:r>
        <w:rPr>
          <w:rFonts w:ascii="Times New Roman" w:hAnsi="Times New Roman" w:cs="Times New Roman"/>
          <w:b/>
        </w:rPr>
        <w:tab/>
      </w:r>
      <w:r w:rsidR="009D3F28">
        <w:rPr>
          <w:rFonts w:ascii="Times New Roman" w:hAnsi="Times New Roman" w:cs="Times New Roman"/>
          <w:b/>
        </w:rPr>
        <w:t xml:space="preserve">: </w:t>
      </w:r>
      <w:r w:rsidR="008D792C">
        <w:rPr>
          <w:rFonts w:ascii="Times New Roman" w:hAnsi="Times New Roman" w:cs="Times New Roman"/>
          <w:b/>
        </w:rPr>
        <w:t>Marcara</w:t>
      </w:r>
      <w:r w:rsidR="00001C17" w:rsidRPr="00FA22A8">
        <w:rPr>
          <w:rFonts w:ascii="Times New Roman" w:hAnsi="Times New Roman" w:cs="Times New Roman"/>
          <w:b/>
        </w:rPr>
        <w:t xml:space="preserve">, </w:t>
      </w:r>
      <w:r w:rsidR="009D3F28">
        <w:rPr>
          <w:rFonts w:ascii="Times New Roman" w:hAnsi="Times New Roman" w:cs="Times New Roman"/>
        </w:rPr>
        <w:t>31</w:t>
      </w:r>
      <w:r w:rsidR="00001C17">
        <w:rPr>
          <w:rFonts w:ascii="Times New Roman" w:hAnsi="Times New Roman" w:cs="Times New Roman"/>
        </w:rPr>
        <w:t xml:space="preserve"> </w:t>
      </w:r>
      <w:r w:rsidR="00001C17" w:rsidRPr="00FA22A8">
        <w:rPr>
          <w:rFonts w:ascii="Times New Roman" w:hAnsi="Times New Roman" w:cs="Times New Roman"/>
        </w:rPr>
        <w:t>de</w:t>
      </w:r>
      <w:r w:rsidR="00001C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mayo</w:t>
      </w:r>
      <w:r w:rsidR="00001C17">
        <w:rPr>
          <w:rFonts w:ascii="Times New Roman" w:hAnsi="Times New Roman" w:cs="Times New Roman"/>
        </w:rPr>
        <w:t xml:space="preserve"> del 2018</w:t>
      </w:r>
    </w:p>
    <w:p w:rsidR="00001C17" w:rsidRPr="00FA22A8" w:rsidRDefault="00001C17" w:rsidP="00001C17">
      <w:pPr>
        <w:pStyle w:val="Cuerpodetextoconsangra"/>
        <w:tabs>
          <w:tab w:val="left" w:pos="2410"/>
          <w:tab w:val="left" w:pos="3544"/>
          <w:tab w:val="left" w:pos="3686"/>
        </w:tabs>
        <w:ind w:left="3686" w:hanging="3686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81279</wp:posOffset>
                </wp:positionV>
                <wp:extent cx="5700395" cy="0"/>
                <wp:effectExtent l="0" t="19050" r="14605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00395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8015F" id="Conector recto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7.45pt,6.4pt" to="441.4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" strokecolor="black [3213]" strokeweight="1.02mm">
                <o:lock v:ext="edit" shapetype="f"/>
              </v:line>
            </w:pict>
          </mc:Fallback>
        </mc:AlternateContent>
      </w:r>
      <w:r w:rsidRPr="00FA22A8">
        <w:rPr>
          <w:sz w:val="22"/>
          <w:szCs w:val="22"/>
          <w:lang w:val="es-PE"/>
        </w:rPr>
        <w:tab/>
      </w:r>
      <w:r w:rsidRPr="00FA22A8">
        <w:rPr>
          <w:sz w:val="22"/>
          <w:szCs w:val="22"/>
          <w:lang w:val="es-PE"/>
        </w:rPr>
        <w:tab/>
      </w:r>
      <w:r w:rsidRPr="00FA22A8">
        <w:rPr>
          <w:sz w:val="22"/>
          <w:szCs w:val="22"/>
          <w:lang w:val="es-PE"/>
        </w:rPr>
        <w:tab/>
      </w:r>
    </w:p>
    <w:p w:rsidR="00001C17" w:rsidRDefault="00001C17" w:rsidP="00001C17">
      <w:pPr>
        <w:pStyle w:val="Cuerpodetexto"/>
        <w:spacing w:after="0" w:line="276" w:lineRule="auto"/>
        <w:jc w:val="both"/>
        <w:rPr>
          <w:sz w:val="22"/>
          <w:szCs w:val="22"/>
          <w:lang w:val="es-PE"/>
        </w:rPr>
      </w:pPr>
      <w:r w:rsidRPr="00FA22A8">
        <w:rPr>
          <w:sz w:val="22"/>
          <w:szCs w:val="22"/>
          <w:lang w:val="es-PE"/>
        </w:rPr>
        <w:t xml:space="preserve"> </w:t>
      </w:r>
      <w:r>
        <w:rPr>
          <w:sz w:val="22"/>
          <w:szCs w:val="22"/>
          <w:lang w:val="es-PE"/>
        </w:rPr>
        <w:t xml:space="preserve">                      </w:t>
      </w:r>
    </w:p>
    <w:p w:rsidR="00001C17" w:rsidRPr="008F449B" w:rsidRDefault="00001C17" w:rsidP="00001C17">
      <w:pPr>
        <w:pStyle w:val="Cuerpodetexto"/>
        <w:spacing w:after="0" w:line="276" w:lineRule="auto"/>
        <w:jc w:val="both"/>
        <w:rPr>
          <w:sz w:val="22"/>
          <w:szCs w:val="22"/>
          <w:lang w:val="es-PE"/>
        </w:rPr>
      </w:pPr>
      <w:r w:rsidRPr="00FA22A8">
        <w:rPr>
          <w:sz w:val="22"/>
          <w:szCs w:val="22"/>
          <w:lang w:val="es-PE"/>
        </w:rPr>
        <w:t xml:space="preserve"> </w:t>
      </w:r>
      <w:r>
        <w:rPr>
          <w:sz w:val="22"/>
          <w:szCs w:val="22"/>
          <w:lang w:val="es-PE"/>
        </w:rPr>
        <w:t xml:space="preserve">                           </w:t>
      </w:r>
      <w:r w:rsidRPr="00FA22A8">
        <w:rPr>
          <w:sz w:val="22"/>
          <w:szCs w:val="22"/>
          <w:lang w:val="es-PE"/>
        </w:rPr>
        <w:t xml:space="preserve">Tengo el honor de dirigirme a usted para saludarle cordialmente y a la vez hacer de su conocimiento las </w:t>
      </w:r>
      <w:r w:rsidR="006D3961">
        <w:rPr>
          <w:sz w:val="22"/>
          <w:szCs w:val="22"/>
          <w:lang w:val="es-PE"/>
        </w:rPr>
        <w:t xml:space="preserve">actividades </w:t>
      </w:r>
      <w:r w:rsidR="00FF5A15">
        <w:rPr>
          <w:sz w:val="22"/>
          <w:szCs w:val="22"/>
          <w:lang w:val="es-PE"/>
        </w:rPr>
        <w:t>desarrolladas</w:t>
      </w:r>
      <w:r w:rsidR="006D3961">
        <w:rPr>
          <w:sz w:val="22"/>
          <w:szCs w:val="22"/>
          <w:lang w:val="es-PE"/>
        </w:rPr>
        <w:t xml:space="preserve"> en la institución educativa</w:t>
      </w:r>
      <w:r w:rsidR="00FF5A15">
        <w:rPr>
          <w:sz w:val="22"/>
          <w:szCs w:val="22"/>
          <w:lang w:val="es-PE"/>
        </w:rPr>
        <w:t xml:space="preserve"> “</w:t>
      </w:r>
      <w:proofErr w:type="spellStart"/>
      <w:r w:rsidR="00FF5A15">
        <w:rPr>
          <w:sz w:val="22"/>
          <w:szCs w:val="22"/>
          <w:lang w:val="es-PE"/>
        </w:rPr>
        <w:t>Jose</w:t>
      </w:r>
      <w:proofErr w:type="spellEnd"/>
      <w:r w:rsidR="00FF5A15">
        <w:rPr>
          <w:sz w:val="22"/>
          <w:szCs w:val="22"/>
          <w:lang w:val="es-PE"/>
        </w:rPr>
        <w:t xml:space="preserve"> </w:t>
      </w:r>
      <w:proofErr w:type="spellStart"/>
      <w:r w:rsidR="00FF5A15">
        <w:rPr>
          <w:sz w:val="22"/>
          <w:szCs w:val="22"/>
          <w:lang w:val="es-PE"/>
        </w:rPr>
        <w:t>Maria</w:t>
      </w:r>
      <w:proofErr w:type="spellEnd"/>
      <w:r w:rsidR="00FF5A15">
        <w:rPr>
          <w:sz w:val="22"/>
          <w:szCs w:val="22"/>
          <w:lang w:val="es-PE"/>
        </w:rPr>
        <w:t xml:space="preserve"> Arguedas” del 14 al</w:t>
      </w:r>
      <w:r w:rsidR="006D3961">
        <w:rPr>
          <w:sz w:val="22"/>
          <w:szCs w:val="22"/>
          <w:lang w:val="es-PE"/>
        </w:rPr>
        <w:t xml:space="preserve"> 31 de m</w:t>
      </w:r>
      <w:r w:rsidR="00FF5A15">
        <w:rPr>
          <w:sz w:val="22"/>
          <w:szCs w:val="22"/>
          <w:lang w:val="es-PE"/>
        </w:rPr>
        <w:t>ayo, en cumplimiento de las funciones asignadas al cargo de coordinador de Innovación y Soporte Tecnológico.</w:t>
      </w:r>
    </w:p>
    <w:p w:rsidR="00001C17" w:rsidRPr="00FA22A8" w:rsidRDefault="00001C17" w:rsidP="00001C17">
      <w:pPr>
        <w:tabs>
          <w:tab w:val="left" w:pos="2550"/>
        </w:tabs>
        <w:spacing w:line="276" w:lineRule="auto"/>
        <w:jc w:val="both"/>
        <w:rPr>
          <w:rFonts w:ascii="Times New Roman" w:hAnsi="Times New Roman" w:cs="Times New Roman"/>
          <w:b/>
        </w:rPr>
      </w:pPr>
    </w:p>
    <w:p w:rsidR="00001C17" w:rsidRDefault="00001C17" w:rsidP="00001C17">
      <w:pPr>
        <w:tabs>
          <w:tab w:val="left" w:pos="2550"/>
        </w:tabs>
        <w:spacing w:line="276" w:lineRule="auto"/>
        <w:jc w:val="both"/>
        <w:rPr>
          <w:rFonts w:ascii="Times New Roman" w:hAnsi="Times New Roman" w:cs="Times New Roman"/>
          <w:b/>
        </w:rPr>
      </w:pPr>
      <w:r w:rsidRPr="00FA22A8">
        <w:rPr>
          <w:rFonts w:ascii="Times New Roman" w:hAnsi="Times New Roman" w:cs="Times New Roman"/>
          <w:b/>
        </w:rPr>
        <w:t xml:space="preserve">       Actividades cumplidas: </w:t>
      </w:r>
    </w:p>
    <w:p w:rsidR="00001C17" w:rsidRPr="00FA22A8" w:rsidRDefault="00001C17" w:rsidP="00001C17">
      <w:pPr>
        <w:tabs>
          <w:tab w:val="left" w:pos="2550"/>
        </w:tabs>
        <w:spacing w:line="276" w:lineRule="auto"/>
        <w:jc w:val="both"/>
        <w:rPr>
          <w:rFonts w:ascii="Times New Roman" w:hAnsi="Times New Roman" w:cs="Times New Roman"/>
          <w:b/>
        </w:rPr>
      </w:pPr>
    </w:p>
    <w:p w:rsidR="00001C17" w:rsidRPr="00001C17" w:rsidRDefault="00FF5A15" w:rsidP="00001C17">
      <w:pPr>
        <w:pStyle w:val="Textoindependiente"/>
        <w:numPr>
          <w:ilvl w:val="0"/>
          <w:numId w:val="1"/>
        </w:numPr>
        <w:suppressAutoHyphens w:val="0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"/>
        </w:rPr>
        <w:t>Verificación del estado de</w:t>
      </w:r>
      <w:r w:rsidR="009D3F28">
        <w:rPr>
          <w:rFonts w:ascii="Times New Roman" w:hAnsi="Times New Roman" w:cs="Times New Roman"/>
          <w:lang w:val="es-ES"/>
        </w:rPr>
        <w:t xml:space="preserve"> los equipos informáticos con los que cuenta la institución.</w:t>
      </w:r>
    </w:p>
    <w:p w:rsidR="00FF5A15" w:rsidRPr="00FF5A15" w:rsidRDefault="00FF5A15" w:rsidP="00001C17">
      <w:pPr>
        <w:pStyle w:val="Textoindependiente"/>
        <w:numPr>
          <w:ilvl w:val="0"/>
          <w:numId w:val="1"/>
        </w:numPr>
        <w:suppressAutoHyphens w:val="0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Elaborar el informe del estado en que se encontró los equipos informáticos.</w:t>
      </w:r>
    </w:p>
    <w:p w:rsidR="00001C17" w:rsidRPr="00B7472E" w:rsidRDefault="009D3F28" w:rsidP="00001C17">
      <w:pPr>
        <w:pStyle w:val="Textoindependiente"/>
        <w:numPr>
          <w:ilvl w:val="0"/>
          <w:numId w:val="1"/>
        </w:numPr>
        <w:suppressAutoHyphens w:val="0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"/>
        </w:rPr>
        <w:t>Participar en las reuniones de coordinación con el equipo directivo.</w:t>
      </w:r>
    </w:p>
    <w:p w:rsidR="00001C17" w:rsidRDefault="009D3F28" w:rsidP="00001C17">
      <w:pPr>
        <w:pStyle w:val="Textoindependiente"/>
        <w:numPr>
          <w:ilvl w:val="0"/>
          <w:numId w:val="1"/>
        </w:numPr>
        <w:suppressAutoHyphens w:val="0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Orientar sobre el adecuado uso de las TIC dentro del desarrollo de las actividades.</w:t>
      </w:r>
    </w:p>
    <w:p w:rsidR="00001C17" w:rsidRDefault="00B7472E" w:rsidP="00001C17">
      <w:pPr>
        <w:pStyle w:val="Textoindependiente"/>
        <w:numPr>
          <w:ilvl w:val="0"/>
          <w:numId w:val="1"/>
        </w:numPr>
        <w:suppressAutoHyphens w:val="0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 soporte técnico preventivo a los equipos tecnológicos.</w:t>
      </w:r>
    </w:p>
    <w:p w:rsidR="00FF5A15" w:rsidRDefault="00FF5A15" w:rsidP="00001C17">
      <w:pPr>
        <w:pStyle w:val="Textoindependiente"/>
        <w:numPr>
          <w:ilvl w:val="0"/>
          <w:numId w:val="1"/>
        </w:numPr>
        <w:suppressAutoHyphens w:val="0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Administrar y configurar las redes de internet con las que cuenta la institución.</w:t>
      </w:r>
    </w:p>
    <w:p w:rsidR="00FF5A15" w:rsidRDefault="00FF5A15" w:rsidP="00001C17">
      <w:pPr>
        <w:pStyle w:val="Textoindependiente"/>
        <w:numPr>
          <w:ilvl w:val="0"/>
          <w:numId w:val="1"/>
        </w:numPr>
        <w:suppressAutoHyphens w:val="0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Elaborar formatos de gestión para el uso de los recursos tecnológicos de la institución.</w:t>
      </w:r>
    </w:p>
    <w:p w:rsidR="00FF5A15" w:rsidRDefault="00FF5A15" w:rsidP="00001C17">
      <w:pPr>
        <w:pStyle w:val="Textoindependiente"/>
        <w:numPr>
          <w:ilvl w:val="0"/>
          <w:numId w:val="1"/>
        </w:numPr>
        <w:suppressAutoHyphens w:val="0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Participar en el desarrollo de las actividades por el aniversario de la </w:t>
      </w:r>
      <w:r w:rsidR="00B7472E">
        <w:rPr>
          <w:rFonts w:ascii="Times New Roman" w:hAnsi="Times New Roman" w:cs="Times New Roman"/>
        </w:rPr>
        <w:t>institución</w:t>
      </w:r>
      <w:r>
        <w:rPr>
          <w:rFonts w:ascii="Times New Roman" w:hAnsi="Times New Roman" w:cs="Times New Roman"/>
        </w:rPr>
        <w:t>.</w:t>
      </w:r>
    </w:p>
    <w:p w:rsidR="00B7472E" w:rsidRDefault="00B7472E" w:rsidP="00B7472E">
      <w:pPr>
        <w:pStyle w:val="Textoindependiente"/>
        <w:suppressAutoHyphens w:val="0"/>
        <w:spacing w:after="0" w:line="276" w:lineRule="auto"/>
        <w:ind w:left="927"/>
        <w:jc w:val="both"/>
        <w:rPr>
          <w:rFonts w:ascii="Times New Roman" w:hAnsi="Times New Roman" w:cs="Times New Roman"/>
        </w:rPr>
      </w:pPr>
    </w:p>
    <w:p w:rsidR="00001C17" w:rsidRDefault="00001C17" w:rsidP="00001C17">
      <w:pPr>
        <w:jc w:val="both"/>
        <w:rPr>
          <w:rFonts w:ascii="Times New Roman" w:hAnsi="Times New Roman" w:cs="Times New Roman"/>
        </w:rPr>
      </w:pPr>
    </w:p>
    <w:p w:rsidR="00001C17" w:rsidRPr="00FA22A8" w:rsidRDefault="00001C17" w:rsidP="00001C17">
      <w:pPr>
        <w:ind w:left="142" w:firstLine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FA22A8">
        <w:rPr>
          <w:rFonts w:ascii="Times New Roman" w:hAnsi="Times New Roman" w:cs="Times New Roman"/>
        </w:rPr>
        <w:t>Es todo cuanto informo a su despacho para conocimiento y fines pertinentes.</w:t>
      </w:r>
    </w:p>
    <w:p w:rsidR="00001C17" w:rsidRDefault="00001C17" w:rsidP="00001C17">
      <w:pPr>
        <w:tabs>
          <w:tab w:val="left" w:pos="1080"/>
        </w:tabs>
        <w:rPr>
          <w:rFonts w:ascii="Times New Roman" w:hAnsi="Times New Roman" w:cs="Times New Roman"/>
        </w:rPr>
      </w:pPr>
    </w:p>
    <w:p w:rsidR="00001C17" w:rsidRDefault="00001C17" w:rsidP="00001C17">
      <w:pPr>
        <w:tabs>
          <w:tab w:val="left" w:pos="1080"/>
        </w:tabs>
        <w:rPr>
          <w:rFonts w:ascii="Times New Roman" w:hAnsi="Times New Roman" w:cs="Times New Roman"/>
        </w:rPr>
      </w:pPr>
    </w:p>
    <w:p w:rsidR="00001C17" w:rsidRPr="00FA22A8" w:rsidRDefault="00001C17" w:rsidP="00001C17">
      <w:pPr>
        <w:tabs>
          <w:tab w:val="left" w:pos="1080"/>
        </w:tabs>
        <w:rPr>
          <w:rFonts w:ascii="Times New Roman" w:hAnsi="Times New Roman" w:cs="Times New Roman"/>
        </w:rPr>
      </w:pPr>
    </w:p>
    <w:p w:rsidR="00001C17" w:rsidRDefault="00D57E6C" w:rsidP="00001C17">
      <w:pPr>
        <w:tabs>
          <w:tab w:val="left" w:pos="108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Atentamente.</w:t>
      </w:r>
      <w:bookmarkStart w:id="0" w:name="_GoBack"/>
      <w:bookmarkEnd w:id="0"/>
    </w:p>
    <w:p w:rsidR="00771AFD" w:rsidRDefault="00771AFD" w:rsidP="00001C17">
      <w:pPr>
        <w:tabs>
          <w:tab w:val="left" w:pos="1080"/>
        </w:tabs>
        <w:jc w:val="center"/>
        <w:rPr>
          <w:rFonts w:ascii="Times New Roman" w:hAnsi="Times New Roman" w:cs="Times New Roman"/>
        </w:rPr>
      </w:pPr>
    </w:p>
    <w:p w:rsidR="00001C17" w:rsidRDefault="00001C17" w:rsidP="00001C17">
      <w:pPr>
        <w:tabs>
          <w:tab w:val="left" w:pos="1080"/>
        </w:tabs>
        <w:jc w:val="center"/>
        <w:rPr>
          <w:rFonts w:ascii="Times New Roman" w:hAnsi="Times New Roman" w:cs="Times New Roman"/>
        </w:rPr>
      </w:pPr>
    </w:p>
    <w:p w:rsidR="00001C17" w:rsidRPr="00FA22A8" w:rsidRDefault="00001C17" w:rsidP="00001C17">
      <w:pPr>
        <w:tabs>
          <w:tab w:val="left" w:pos="1080"/>
        </w:tabs>
        <w:jc w:val="center"/>
        <w:rPr>
          <w:rFonts w:ascii="Times New Roman" w:hAnsi="Times New Roman" w:cs="Times New Roman"/>
        </w:rPr>
      </w:pPr>
      <w:r w:rsidRPr="00FA22A8">
        <w:rPr>
          <w:rFonts w:ascii="Times New Roman" w:hAnsi="Times New Roman" w:cs="Times New Roman"/>
        </w:rPr>
        <w:t xml:space="preserve">                  </w:t>
      </w:r>
    </w:p>
    <w:p w:rsidR="00001C17" w:rsidRPr="00FA22A8" w:rsidRDefault="00001C17" w:rsidP="00001C17">
      <w:pPr>
        <w:tabs>
          <w:tab w:val="left" w:pos="1080"/>
        </w:tabs>
        <w:rPr>
          <w:rFonts w:ascii="Times New Roman" w:hAnsi="Times New Roman" w:cs="Times New Roman"/>
        </w:rPr>
      </w:pPr>
      <w:r w:rsidRPr="00FA22A8">
        <w:rPr>
          <w:rFonts w:ascii="Times New Roman" w:hAnsi="Times New Roman" w:cs="Times New Roman"/>
        </w:rPr>
        <w:t xml:space="preserve">                                            </w:t>
      </w:r>
      <w:r>
        <w:rPr>
          <w:rFonts w:ascii="Times New Roman" w:hAnsi="Times New Roman" w:cs="Times New Roman"/>
        </w:rPr>
        <w:t xml:space="preserve">     </w:t>
      </w:r>
      <w:r w:rsidRPr="00FA22A8">
        <w:rPr>
          <w:rFonts w:ascii="Times New Roman" w:hAnsi="Times New Roman" w:cs="Times New Roman"/>
        </w:rPr>
        <w:t xml:space="preserve"> ___________________________</w:t>
      </w:r>
    </w:p>
    <w:p w:rsidR="00001C17" w:rsidRPr="00FA22A8" w:rsidRDefault="00B7472E" w:rsidP="00001C17">
      <w:pPr>
        <w:tabs>
          <w:tab w:val="left" w:pos="108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Martin </w:t>
      </w:r>
      <w:proofErr w:type="spellStart"/>
      <w:r>
        <w:rPr>
          <w:rFonts w:ascii="Times New Roman" w:hAnsi="Times New Roman" w:cs="Times New Roman"/>
        </w:rPr>
        <w:t>Yoel</w:t>
      </w:r>
      <w:proofErr w:type="spellEnd"/>
      <w:r>
        <w:rPr>
          <w:rFonts w:ascii="Times New Roman" w:hAnsi="Times New Roman" w:cs="Times New Roman"/>
        </w:rPr>
        <w:t xml:space="preserve"> Antunez </w:t>
      </w:r>
      <w:proofErr w:type="spellStart"/>
      <w:r>
        <w:rPr>
          <w:rFonts w:ascii="Times New Roman" w:hAnsi="Times New Roman" w:cs="Times New Roman"/>
        </w:rPr>
        <w:t>Orellano</w:t>
      </w:r>
      <w:proofErr w:type="spellEnd"/>
    </w:p>
    <w:p w:rsidR="00001C17" w:rsidRDefault="00B7472E" w:rsidP="00001C17">
      <w:pPr>
        <w:tabs>
          <w:tab w:val="left" w:pos="108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DNI 46632454</w:t>
      </w:r>
    </w:p>
    <w:p w:rsidR="00771AFD" w:rsidRDefault="00771AFD" w:rsidP="00001C17">
      <w:pPr>
        <w:tabs>
          <w:tab w:val="left" w:pos="1080"/>
        </w:tabs>
        <w:jc w:val="center"/>
        <w:rPr>
          <w:rFonts w:ascii="Times New Roman" w:hAnsi="Times New Roman" w:cs="Times New Roman"/>
        </w:rPr>
      </w:pPr>
    </w:p>
    <w:p w:rsidR="00001C17" w:rsidRDefault="00001C17" w:rsidP="00001C17">
      <w:pPr>
        <w:tabs>
          <w:tab w:val="left" w:pos="1080"/>
        </w:tabs>
        <w:rPr>
          <w:rFonts w:ascii="Times New Roman" w:hAnsi="Times New Roman" w:cs="Times New Roman"/>
        </w:rPr>
      </w:pPr>
    </w:p>
    <w:p w:rsidR="00001C17" w:rsidRDefault="00001C17" w:rsidP="00001C17">
      <w:pPr>
        <w:tabs>
          <w:tab w:val="left" w:pos="1080"/>
        </w:tabs>
        <w:rPr>
          <w:rFonts w:ascii="Times New Roman" w:hAnsi="Times New Roman" w:cs="Times New Roman"/>
        </w:rPr>
      </w:pPr>
    </w:p>
    <w:p w:rsidR="00001C17" w:rsidRPr="00FA22A8" w:rsidRDefault="00001C17" w:rsidP="00001C17">
      <w:pPr>
        <w:tabs>
          <w:tab w:val="left" w:pos="1080"/>
        </w:tabs>
        <w:rPr>
          <w:rFonts w:ascii="Times New Roman" w:hAnsi="Times New Roman" w:cs="Times New Roman"/>
        </w:rPr>
      </w:pPr>
    </w:p>
    <w:p w:rsidR="00001C17" w:rsidRPr="00FA22A8" w:rsidRDefault="00001C17" w:rsidP="00001C17">
      <w:pPr>
        <w:autoSpaceDE w:val="0"/>
        <w:autoSpaceDN w:val="0"/>
        <w:adjustRightInd w:val="0"/>
        <w:jc w:val="both"/>
        <w:rPr>
          <w:rFonts w:ascii="Arial Narrow" w:hAnsi="Arial Narrow"/>
          <w:b/>
          <w:bCs/>
          <w:sz w:val="6"/>
          <w:szCs w:val="6"/>
        </w:rPr>
      </w:pPr>
      <w:r>
        <w:rPr>
          <w:rFonts w:ascii="Arial Narrow" w:hAnsi="Arial Narrow"/>
          <w:b/>
          <w:bCs/>
          <w:sz w:val="6"/>
          <w:szCs w:val="6"/>
        </w:rPr>
        <w:t>CC</w:t>
      </w:r>
    </w:p>
    <w:p w:rsidR="00BE164B" w:rsidRPr="00B7472E" w:rsidRDefault="00001C17" w:rsidP="00B7472E">
      <w:pPr>
        <w:autoSpaceDE w:val="0"/>
        <w:autoSpaceDN w:val="0"/>
        <w:adjustRightInd w:val="0"/>
        <w:jc w:val="both"/>
        <w:rPr>
          <w:rFonts w:ascii="Arial Narrow" w:hAnsi="Arial Narrow"/>
          <w:b/>
          <w:bCs/>
          <w:sz w:val="6"/>
          <w:szCs w:val="6"/>
        </w:rPr>
      </w:pPr>
      <w:r w:rsidRPr="00FA22A8">
        <w:rPr>
          <w:rFonts w:ascii="Arial Narrow" w:hAnsi="Arial Narrow"/>
          <w:b/>
          <w:bCs/>
          <w:sz w:val="6"/>
          <w:szCs w:val="6"/>
        </w:rPr>
        <w:t>ARCHIVO.</w:t>
      </w:r>
    </w:p>
    <w:sectPr w:rsidR="00BE164B" w:rsidRPr="00B74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6F79"/>
    <w:multiLevelType w:val="hybridMultilevel"/>
    <w:tmpl w:val="78A496D0"/>
    <w:lvl w:ilvl="0" w:tplc="280A000B">
      <w:start w:val="1"/>
      <w:numFmt w:val="bullet"/>
      <w:lvlText w:val="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C5A28226">
      <w:start w:val="5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17"/>
    <w:rsid w:val="00001C17"/>
    <w:rsid w:val="00472220"/>
    <w:rsid w:val="006D3961"/>
    <w:rsid w:val="00771AFD"/>
    <w:rsid w:val="008D792C"/>
    <w:rsid w:val="009D3F28"/>
    <w:rsid w:val="00B7472E"/>
    <w:rsid w:val="00BE164B"/>
    <w:rsid w:val="00D57E6C"/>
    <w:rsid w:val="00F5449B"/>
    <w:rsid w:val="00FF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E908"/>
  <w15:docId w15:val="{732D36EB-F82B-4C42-AB1D-B6DE1B20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C17"/>
    <w:pPr>
      <w:suppressAutoHyphens/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angradetextonormalCar">
    <w:name w:val="Sangría de texto normal Car"/>
    <w:basedOn w:val="Fuentedeprrafopredeter"/>
    <w:link w:val="Cuerpodetextoconsangra"/>
    <w:rsid w:val="00001C1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Cuerpodetexto"/>
    <w:rsid w:val="00001C1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uerpodetexto">
    <w:name w:val="Cuerpo de texto"/>
    <w:basedOn w:val="Normal"/>
    <w:link w:val="TextoindependienteCar"/>
    <w:rsid w:val="00001C17"/>
    <w:pPr>
      <w:spacing w:after="120" w:line="288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uerpodetextoconsangra">
    <w:name w:val="Cuerpo de texto con sangría"/>
    <w:basedOn w:val="Normal"/>
    <w:link w:val="SangradetextonormalCar"/>
    <w:rsid w:val="00001C17"/>
    <w:pPr>
      <w:ind w:left="708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ncabezamiento">
    <w:name w:val="Encabezamiento"/>
    <w:basedOn w:val="Normal"/>
    <w:rsid w:val="00001C17"/>
    <w:pPr>
      <w:tabs>
        <w:tab w:val="center" w:pos="4419"/>
        <w:tab w:val="right" w:pos="8838"/>
      </w:tabs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1"/>
    <w:unhideWhenUsed/>
    <w:rsid w:val="00001C17"/>
    <w:pPr>
      <w:spacing w:after="120"/>
    </w:pPr>
  </w:style>
  <w:style w:type="character" w:customStyle="1" w:styleId="TextoindependienteCar1">
    <w:name w:val="Texto independiente Car1"/>
    <w:basedOn w:val="Fuentedeprrafopredeter"/>
    <w:link w:val="Textoindependiente"/>
    <w:rsid w:val="00001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Martin Antunez</cp:lastModifiedBy>
  <cp:revision>5</cp:revision>
  <dcterms:created xsi:type="dcterms:W3CDTF">2018-05-15T02:02:00Z</dcterms:created>
  <dcterms:modified xsi:type="dcterms:W3CDTF">2018-05-15T16:57:00Z</dcterms:modified>
</cp:coreProperties>
</file>