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7B98724E" w:rsidR="00845A69" w:rsidRDefault="00845A69" w:rsidP="00845A69">
      <w:r>
        <w:t>DROP POLICY IF EXISTS "usuario_lee_propio_perfil" ON usuarios;</w:t>
      </w:r>
      <w:r>
        <w:fldChar w:fldCharType="begin"/>
      </w:r>
      <w:r>
        <w:instrText xml:space="preserve"> DATE \@ "M/d/yyyy" </w:instrText>
      </w:r>
      <w:r>
        <w:fldChar w:fldCharType="separate"/>
      </w:r>
      <w:r w:rsidR="003E6AD0">
        <w:rPr>
          <w:noProof/>
        </w:rPr>
        <w:t>6/10/2026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Pr>
          <w:noProof/>
        </w:rPr>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Pr>
          <w:noProof/>
        </w:rPr>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r>
      <w:r>
        <w:rPr>
          <w:noProof/>
        </w:rPr>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r>
      <w:r>
        <w:rPr>
          <w:noProof/>
        </w:rPr>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r>
      <w:r>
        <w:rPr>
          <w:noProof/>
        </w:rPr>
        <w:t xml:space="preserve"> </w:t>
      </w:r>
      <w:r>
        <w:rPr>
          <w:noProof/>
        </w:rPr>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r>
      <w:r>
        <w:rPr>
          <w:noProof/>
        </w:rPr>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r>
      <w:r>
        <w:rPr>
          <w:noProof/>
        </w:rPr>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r>
      <w:r>
        <w:rPr>
          <w:noProof/>
        </w:rPr>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r>
      <w:r>
        <w:rPr>
          <w:noProof/>
        </w:rPr>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r>
      <w:r>
        <w:rPr>
          <w:noProof/>
        </w:rPr>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r>
      <w:r>
        <w:rPr>
          <w:noProof/>
        </w:rPr>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r>
      <w:r>
        <w:rPr>
          <w:noProof/>
        </w:rPr>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r>
      <w:r>
        <w:rPr>
          <w:noProof/>
        </w:rPr>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r>
      <w:r>
        <w:rPr>
          <w:noProof/>
        </w:rPr>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r>
      <w:r>
        <w:rPr>
          <w:noProof/>
        </w:rPr>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r>
      <w:r>
        <w:rPr>
          <w:noProof/>
        </w:rPr>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r>
      <w:r>
        <w:rPr>
          <w:noProof/>
        </w:rPr>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r>
      <w:r>
        <w:rPr>
          <w:noProof/>
        </w:rPr>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r>
      <w:r>
        <w:rPr>
          <w:noProof/>
        </w:rPr>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r>
      <w:r>
        <w:rPr>
          <w:noProof/>
        </w:rPr>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r>
      <w:r>
        <w:rPr>
          <w:noProof/>
        </w:rPr>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r>
      <w:r>
        <w:rPr>
          <w:noProof/>
        </w:rPr>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r>
      <w:r>
        <w:rPr>
          <w:noProof/>
        </w:rPr>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r>
      <w:r>
        <w:rPr>
          <w:noProof/>
        </w:rPr>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r>
      <w:r>
        <w:rPr>
          <w:noProof/>
        </w:rPr>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r>
      <w:r>
        <w:rPr>
          <w:noProof/>
        </w:rPr>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r>
      <w:r>
        <w:rPr>
          <w:noProof/>
        </w:rPr>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r>
      <w:r>
        <w:rPr>
          <w:noProof/>
        </w:rPr>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r>
      <w:r>
        <w:rPr>
          <w:noProof/>
        </w:rPr>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r>
      <w:r>
        <w:rPr>
          <w:noProof/>
        </w:rPr>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r>
      <w:r>
        <w:rPr>
          <w:noProof/>
        </w:rPr>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r>
      <w:r>
        <w:rPr>
          <w:noProof/>
        </w:rPr>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r>
      <w:r>
        <w:rPr>
          <w:noProof/>
        </w:rPr>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r>
      <w:r>
        <w:rPr>
          <w:noProof/>
        </w:rPr>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r>
      <w:r>
        <w:rPr>
          <w:noProof/>
        </w:rPr>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r>
      <w:r>
        <w:rPr>
          <w:noProof/>
        </w:rPr>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r>
      <w:r>
        <w:rPr>
          <w:noProof/>
        </w:rPr>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r>
      <w:r>
        <w:rPr>
          <w:noProof/>
        </w:rPr>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r>
      <w:r>
        <w:rPr>
          <w:noProof/>
        </w:rPr>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r>
      <w:r>
        <w:rPr>
          <w:noProof/>
        </w:rPr>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r>
      <w:r>
        <w:rPr>
          <w:noProof/>
        </w:rPr>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r>
      <w:r>
        <w:rPr>
          <w:noProof/>
        </w:rPr>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r>
      <w:r>
        <w:rPr>
          <w:noProof/>
        </w:rPr>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r>
      <w:r>
        <w:rPr>
          <w:noProof/>
        </w:rPr>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r>
      <w:r>
        <w:rPr>
          <w:noProof/>
        </w:rPr>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r>
      <w:r>
        <w:rPr>
          <w:noProof/>
        </w:rPr>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r>
      <w:r>
        <w:rPr>
          <w:noProof/>
        </w:rPr>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r>
      <w:r>
        <w:rPr>
          <w:noProof/>
        </w:rPr>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r>
      <w:r>
        <w:rPr>
          <w:noProof/>
        </w:rPr>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r>
      <w:r>
        <w:rPr>
          <w:noProof/>
        </w:rPr>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r>
      <w:r>
        <w:rPr>
          <w:noProof/>
        </w:rPr>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r>
      <w:r>
        <w:rPr>
          <w:noProof/>
        </w:rPr>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r>
      <w:r>
        <w:rPr>
          <w:noProof/>
        </w:rPr>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r>
      <w:r>
        <w:rPr>
          <w:noProof/>
        </w:rPr>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r>
      <w:r>
        <w:rPr>
          <w:noProof/>
        </w:rPr>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r>
      <w:r>
        <w:rPr>
          <w:noProof/>
        </w:rPr>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r>
      <w:r>
        <w:rPr>
          <w:noProof/>
        </w:rPr>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r>
      <w:r>
        <w:rPr>
          <w:noProof/>
        </w:rPr>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r>
      <w:r>
        <w:rPr>
          <w:noProof/>
        </w:rPr>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r>
      <w:r>
        <w:rPr>
          <w:noProof/>
        </w:rPr>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r>
      <w:r>
        <w:rPr>
          <w:noProof/>
        </w:rPr>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r>
      <w:r>
        <w:rPr>
          <w:noProof/>
        </w:rPr>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r>
      <w:r>
        <w:rPr>
          <w:noProof/>
        </w:rPr>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r>
      <w:r>
        <w:rPr>
          <w:noProof/>
        </w:rPr>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r>
      <w:r>
        <w:rPr>
          <w:noProof/>
        </w:rPr>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r>
      <w:r>
        <w:rPr>
          <w:noProof/>
        </w:rPr>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r>
      <w:r>
        <w:rPr>
          <w:noProof/>
        </w:rPr>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r>
      <w:r>
        <w:rPr>
          <w:noProof/>
        </w:rPr>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r>
      <w:r>
        <w:rPr>
          <w:noProof/>
        </w:rPr>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r>
      <w:r>
        <w:rPr>
          <w:noProof/>
        </w:rPr>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r>
      <w:r>
        <w:rPr>
          <w:noProof/>
        </w:rPr>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r>
      <w:r>
        <w:rPr>
          <w:noProof/>
        </w:rPr>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r>
      <w:r>
        <w:rPr>
          <w:noProof/>
        </w:rPr>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r>
      <w:r>
        <w:rPr>
          <w:noProof/>
        </w:rPr>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r>
      <w:r>
        <w:rPr>
          <w:noProof/>
        </w:rPr>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r>
      <w:r>
        <w:rPr>
          <w:noProof/>
        </w:rPr>
        <w:br/>
      </w:r>
      <w:r>
        <w:rPr>
          <w:noProof/>
        </w:rP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r>
      <w:r>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r>
      <w:r>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3 al 8 de junio de 2026. Durante esta fase se completaron tres grandes bloques de trabajo (denominados internamente Bloque A, Bloque B y Bloque C) que se describen a continuación, dejando el sistema con un panel administrativo profesional, navegación unificada, un dashboard con indicadores en tiempo real y un sistema de notificaciones funcional.</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10" w14:textId="77777777" w:rsidR="003E3CFA" w:rsidRDefault="00000000">
      <w:pPr>
        <w:pStyle w:val="Ttulo2"/>
      </w:pPr>
      <w:r>
        <w:t>Bloque A — Cierre del módulo de administración de usuarios</w:t>
      </w:r>
    </w:p>
    <w:p w14:paraId="5F100011" w14:textId="77777777" w:rsidR="003E3CFA" w:rsidRDefault="00000000">
      <w:r>
        <w:t>Se cerraron todos los pendientes acumulados del módulo de usuarios. Se hizo obligatorio el centro de formación para conductores y administradores de centro, junto con los datos de licencia, EPS y ARL para los conductores, validados tanto en el frontend como en el backend. El correo electrónico del conductor, que reside en el sistema de autenticación y no en la tabla de usuarios, ahora se muestra correctamente en el formulario de edición. Se implementó el cambio de cédula y de correo electrónico con una verificación adicional: el administrador debe ingresar su propia contraseña para confirmar la operación, y en el caso de la cédula se muestra una advertencia destacada por tratarse del documento de identidad oficial. Se agregó una vista de perfil completo de cada usuario, accesible desde la lista, que muestra sus datos personales, licencia con indicador de tiempo restante, historial de chequeos y una línea de tiempo con las últimas acciones administrativas realizadas sobre la cuenta.</w:t>
      </w:r>
    </w:p>
    <w:p w14:paraId="5F100012" w14:textId="77777777" w:rsidR="003E3CFA" w:rsidRDefault="00000000">
      <w:r>
        <w:t>En cuanto a experiencia de usuario, se agregaron validaciones de entrada en todos los formularios (la cédula solo acepta números, el nombre solo letras, el teléfono solo dígitos y signos) con un aviso visual temporal que explica al usuario por qué no se permite el carácter que intentó escribir. Las acciones de crear, editar, desactivar y eliminar ahora muestran notificaciones tipo toast en lugar de las ventanas emergentes del navegador. Se creó un componente reutilizable de campo de contraseña con un botón de ojo para mostrar u ocultar el texto, aplicado en el inicio de sesión, el cambio de contraseña y la verificación de cambios sensibles. Adicionalmente, se corrigió el mensaje del inicio de sesión para que, cuando una cuenta esté desactivada pero la contraseña sea correcta, se muestre el mensaje claro “cuenta desactivada” en lugar del genérico “credenciales inválidas”, sin comprometer la seguridad frente a usuarios no autenticados.</w:t>
      </w:r>
    </w:p>
    <w:p w14:paraId="5F100013" w14:textId="77777777" w:rsidR="003E3CFA" w:rsidRDefault="00000000">
      <w:r>
        <w:lastRenderedPageBreak/>
        <w:t>Se agregó también una pantalla de perfil propio para el administrador, donde puede actualizar su foto, nombre y teléfono, pero no su cédula ni correo, los cuales solo pueden ser modificados por un administrador de rango superior como medida de trazabilidad y seguridad.</w:t>
      </w:r>
    </w:p>
    <w:p w14:paraId="5F100020" w14:textId="77777777" w:rsidR="003E3CFA" w:rsidRDefault="00000000">
      <w:pPr>
        <w:pStyle w:val="Ttulo2"/>
      </w:pPr>
      <w:r>
        <w:t>Bloque B — Navegación unificada y dashboard administrativo</w:t>
      </w:r>
    </w:p>
    <w:p w14:paraId="5F100021" w14:textId="77777777" w:rsidR="003E3CFA" w:rsidRDefault="00000000">
      <w:r>
        <w:t>Se construyó una estructura de navegación unificada para todo el panel del administrador. Anteriormente cada pantalla repetía su propio encabezado y botones de regreso; ahora todas comparten un componente común que incluye un menú lateral con acceso a todos los módulos (dashboard, gestión de vehículos, gestión de usuarios, catálogo del chequeo, chequeos realizados, intentos bloqueados y perfil propio), una cabecera fija con la campanita de notificaciones y el nombre del administrador, y un pie de página institucional. El menú lateral permanece abierto en computador, se puede contraer con un botón, y recuerda la preferencia del usuario; en dispositivos móviles aparece como un panel deslizable. Las pantallas de detalle, a las que se llega desde dentro de otra pantalla, conservan un botón prominente de regreso al listado en lugar del menú lateral.</w:t>
      </w:r>
    </w:p>
    <w:p w14:paraId="5F100022" w14:textId="77777777" w:rsidR="003E3CFA" w:rsidRDefault="00000000">
      <w:r>
        <w:t>El dashboard del administrador se rediseñó por completo. Ahora consume un único servicio del backend que entrega, en una sola respuesta, los indicadores del día (chequeos realizados, vehículos que quedaron no operativos, intentos bloqueados, conductores activos y chequeos abandonados) y una sección de alertas que requieren atención: licencias de conductores próximas a vencer con código de color según urgencia, vehículos sin documento RUNT cargado, y vehículos no operativos o desactivados. Cada indicador y cada alerta es interactivo y lleva directamente a la pantalla correspondiente. El dashboard distingue automáticamente el alcance del administrador: uno de centro ve únicamente los datos de su centro, mientras que los roles superiores ven la información consolidada. Los números se actualizan solos cada minuto.</w:t>
      </w:r>
    </w:p>
    <w:p w14:paraId="5F100030" w14:textId="77777777" w:rsidR="003E3CFA" w:rsidRDefault="00000000">
      <w:pPr>
        <w:pStyle w:val="Ttulo2"/>
      </w:pPr>
      <w:r>
        <w:t>Bloque C — Sistema de notificaciones y reporte de abandono</w:t>
      </w:r>
    </w:p>
    <w:p w14:paraId="5F100031" w14:textId="77777777" w:rsidR="003E3CFA" w:rsidRDefault="00000000">
      <w:r>
        <w:t>Se implementó el sistema de reporte de chequeos abandonados: cuando un conductor inicia el checklist de un vehículo y lo deja a medias, ya sea por dos minutos de inactividad o por cerrar la pestaña del navegador, el chequeo se marca automáticamente como abandonado y el administrador es notificado. El reporte solo aplica a partir del checklist, porque es el punto donde ya existe un chequeo registrado en la base de datos; en las pantallas previas de aptitud y selección de vehículo el conductor aún no ha comprometido ningún recurso. Los chequeos abandonados aparecen marcados en la lista del administrador y se contabilizan en el dashboard.</w:t>
      </w:r>
    </w:p>
    <w:p w14:paraId="5F100032" w14:textId="77777777" w:rsidR="003E3CFA" w:rsidRDefault="00000000">
      <w:r>
        <w:t xml:space="preserve">Sobre esa base se construyó el sistema de notificaciones del administrador. Se creó una tabla de notificaciones y un conjunto de servicios que generan avisos automáticos ante los eventos relevantes del sistema: cada chequeo que un conductor completa (con cualquier resultado), los chequeos abandonados, y los intentos de chequeo bloqueados por falta de aptitud del conductor o por vehículo no autorizado. La campanita ubicada en la cabecera del panel muestra un punto rojo con la cantidad de notificaciones sin leer, visible en todas las pantallas del administrador, y al pulsarla despliega la lista de las más recientes con un ícono de color según el tipo de evento (verde para operativo, azul para observación, amarillo para alerta, rojo para crítico y abandono, gris para no operativo, naranja para intentos bloqueados), con la posibilidad de marcarlas como leídas individualmente o todas a la vez, y de navegar directamente al detalle del evento que las originó. </w:t>
      </w:r>
      <w:r>
        <w:lastRenderedPageBreak/>
        <w:t>Además se construyó una página dedicada de notificaciones, accesible desde el menú lateral, con el historial completo paginado y filtro entre todas y solo las no leídas. Las notificaciones respetan el alcance por centro del administrador.</w:t>
      </w:r>
    </w:p>
    <w:p w14:paraId="5F100033" w14:textId="77777777" w:rsidR="003E3CFA" w:rsidRDefault="00000000">
      <w:r>
        <w:t>La entrega de notificaciones funciona en tiempo real mediante las suscripciones de Supabase Realtime: cuando se inserta una notificación nueva en la base de datos, la campanita del administrador se enciende de forma instantánea sin necesidad de recargar la página. Como red de seguridad, se mantiene un sondeo periódico cada sesenta segundos por si la conexión en tiempo real se interrumpe momentáneamente. Adicionalmente, a solicitud del usuario, se amplió la duración de la sesión del sistema de una hora a veinticuatro horas, configurando el tiempo de expiración del token de acceso en el panel de autenticación.</w:t>
      </w:r>
    </w:p>
    <w:p w14:paraId="5F100045" w14:textId="77777777" w:rsidR="003E3CFA" w:rsidRDefault="00000000">
      <w:pPr>
        <w:pStyle w:val="Ttulo2"/>
      </w:pPr>
      <w:r>
        <w:t>Bloqueo de chequeo por licencia de conducción vencida</w:t>
      </w:r>
    </w:p>
    <w:p w14:paraId="5F100046" w14:textId="77777777" w:rsidR="003E3CFA" w:rsidRDefault="00000000">
      <w:r>
        <w:t>Se implementó una medida de seguridad legal: un conductor con la licencia de conducción vencida no puede operar vehículos. La validación funciona en dos capas. En el servidor, al intentar iniciar un chequeo, lo primero que se verifica (antes incluso de la aptitud y del vehículo) es que la licencia esté vigente; si está vencida, el chequeo se rechaza, se registra como intento bloqueado y se notifica al administrador con un enlace directo al perfil del conductor para gestionar la renovación. En la aplicación del conductor, el dashboard detecta la licencia vencida y deshabilita los botones de chequeo mostrando un aviso rojo claro, de modo que el conductor no pierde tiempo recorriendo el flujo para ser rechazado al final. Esta doble verificación garantiza que la regla no se pueda evadir manipulando la interfaz, porque la validación crítica vive en el servidor.</w:t>
      </w:r>
    </w:p>
    <w:p w14:paraId="5F100047" w14:textId="77777777" w:rsidR="003E3CFA" w:rsidRDefault="00000000">
      <w:r>
        <w:t>Adicionalmente, a partir de una observación del usuario, el sistema también avisa al administrador cuando un conductor con la licencia vencida inicia sesión, sin necesidad de que intente un chequeo. Para que el administrador reciba el recordatorio varias veces sin saturarse, se incorporó un control de frecuencia que permite hasta cinco avisos por día por cada conductor en esa situación.</w:t>
      </w:r>
    </w:p>
    <w:p w14:paraId="5F100040" w14:textId="77777777" w:rsidR="003E3CFA" w:rsidRDefault="00000000">
      <w:pPr>
        <w:pStyle w:val="Ttulo2"/>
      </w:pPr>
      <w:r>
        <w:t>Errores corregidos durante la Fase 4</w:t>
      </w:r>
    </w:p>
    <w:p w14:paraId="5F100041" w14:textId="77777777" w:rsidR="003E3CFA" w:rsidRDefault="00000000">
      <w:r>
        <w:t>Se corrigieron dos errores detectados durante las pruebas. El primero: al cambiar la contraseña, el sistema de autenticación invalidaba la sesión activa y expulsaba al usuario al inicio de sesión aunque el cambio hubiera sido exitoso; se resolvió haciendo que el backend genere y devuelva un token nuevo tras el cambio, de modo que la sesión continúa sin interrupción. El segundo: las notificaciones automáticas no llegaban al administrador porque el filtro de destinatarios exigía coincidencia exacta de centro; se ajustó para que un administrador sin centro asignado (el administrador general) reciba todas las notificaciones, mientras que un administrador de centro recibe solo las de su centro.</w:t>
      </w:r>
    </w:p>
    <w:p w14:paraId="3443B8D3" w14:textId="38900122" w:rsidR="00946B92" w:rsidRPr="00946B92" w:rsidRDefault="00000000" w:rsidP="00946B92">
      <w:pPr>
        <w:pStyle w:val="Ttulo2"/>
      </w:pPr>
      <w:r>
        <w:lastRenderedPageBreak/>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r>
      <w:r>
        <w:rPr>
          <w:noProof/>
        </w:rPr>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r>
      <w:r>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lastRenderedPageBreak/>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r>
      <w:r>
        <w:rPr>
          <w:noProof/>
        </w:rPr>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lastRenderedPageBreak/>
        <w:t>Notificaciones despues de crear un usuario, restablecer contraseña o editar un usuario:</w:t>
      </w:r>
      <w:r>
        <w:rPr>
          <w:noProof/>
        </w:rPr>
        <w:t xml:space="preserve"> </w:t>
      </w:r>
      <w:r>
        <w:rPr>
          <w:noProof/>
        </w:rPr>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r>
      <w:r>
        <w:rPr>
          <w:noProof/>
        </w:rPr>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r>
      <w:r>
        <w:rPr>
          <w:noProof/>
        </w:rPr>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r>
      <w:r>
        <w:rPr>
          <w:noProof/>
        </w:rPr>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r>
      <w:r>
        <w:rPr>
          <w:noProof/>
        </w:rPr>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r>
      <w:r>
        <w:rPr>
          <w:noProof/>
        </w:rPr>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r>
      <w:r>
        <w:rPr>
          <w:noProof/>
        </w:rPr>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r>
      <w:r>
        <w:rPr>
          <w:noProof/>
        </w:rPr>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r>
      <w:r>
        <w:rPr>
          <w:noProof/>
        </w:rPr>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r>
      <w:r>
        <w:rPr>
          <w:noProof/>
        </w:rPr>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r>
      <w:r>
        <w:rPr>
          <w:noProof/>
        </w:rPr>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r>
      <w:r>
        <w:rPr>
          <w:noProof/>
        </w:rPr>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r>
      <w:r>
        <w:rPr>
          <w:noProof/>
        </w:rPr>
        <w:t xml:space="preserve">  </w:t>
      </w:r>
      <w:r>
        <w:rPr>
          <w:noProof/>
        </w:rPr>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r>
      <w:r>
        <w:rPr>
          <w:noProof/>
        </w:rPr>
        <w:br/>
      </w:r>
      <w:r>
        <w:rPr>
          <w:noProof/>
        </w:rP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r>
      <w:r>
        <w:rPr>
          <w:noProof/>
        </w:rPr>
        <w:t xml:space="preserve"> </w:t>
      </w:r>
      <w:r>
        <w:rPr>
          <w:noProof/>
        </w:rPr>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r>
      <w:r>
        <w:rPr>
          <w:noProof/>
        </w:rPr>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r>
      <w:r>
        <w:rPr>
          <w:noProof/>
        </w:rPr>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r>
      <w:r>
        <w:rPr>
          <w:noProof/>
        </w:rPr>
        <w:t xml:space="preserve"> </w:t>
      </w:r>
      <w:r>
        <w:rPr>
          <w:noProof/>
        </w:rPr>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r>
      <w:r>
        <w:rPr>
          <w:noProof/>
        </w:rPr>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r>
      <w:r>
        <w:rPr>
          <w:noProof/>
        </w:rPr>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r>
      <w:r>
        <w:rPr>
          <w:noProof/>
        </w:rPr>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r>
      <w:r>
        <w:rPr>
          <w:noProof/>
        </w:rPr>
        <w:br/>
      </w:r>
      <w:r>
        <w:rPr>
          <w:noProof/>
        </w:rP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r>
      <w:r>
        <w:rPr>
          <w:noProof/>
        </w:rPr>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r>
      <w:r>
        <w:rPr>
          <w:noProof/>
        </w:rPr>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r>
      <w:r>
        <w:rPr>
          <w:noProof/>
        </w:rPr>
        <w:br/>
      </w:r>
      <w:r>
        <w:rPr>
          <w:noProof/>
        </w:rP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BED508E" w14:textId="77777777" w:rsidR="00C46A47" w:rsidRDefault="00925E5D" w:rsidP="00031E8F">
      <w:pPr>
        <w:rPr>
          <w:noProof/>
        </w:rPr>
      </w:pPr>
      <w:r>
        <w:rPr>
          <w:noProof/>
        </w:rPr>
        <w:lastRenderedPageBreak/>
        <w:t>Perfil administrador:</w:t>
      </w:r>
      <w:r>
        <w:rPr>
          <w:noProof/>
        </w:rPr>
        <w:br/>
      </w:r>
      <w:r>
        <w:rPr>
          <w:noProof/>
        </w:rPr>
        <w:drawing>
          <wp:inline distT="0" distB="0" distL="0" distR="0" wp14:anchorId="3C7E09B8" wp14:editId="1726A5EF">
            <wp:extent cx="5972810" cy="2901315"/>
            <wp:effectExtent l="0" t="0" r="8890" b="0"/>
            <wp:docPr id="47773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1587" name=""/>
                    <pic:cNvPicPr/>
                  </pic:nvPicPr>
                  <pic:blipFill>
                    <a:blip r:embed="rId207"/>
                    <a:stretch>
                      <a:fillRect/>
                    </a:stretch>
                  </pic:blipFill>
                  <pic:spPr>
                    <a:xfrm>
                      <a:off x="0" y="0"/>
                      <a:ext cx="5972810" cy="2901315"/>
                    </a:xfrm>
                    <a:prstGeom prst="rect">
                      <a:avLst/>
                    </a:prstGeom>
                  </pic:spPr>
                </pic:pic>
              </a:graphicData>
            </a:graphic>
          </wp:inline>
        </w:drawing>
      </w:r>
      <w:r>
        <w:rPr>
          <w:noProof/>
        </w:rPr>
        <w:drawing>
          <wp:inline distT="0" distB="0" distL="0" distR="0" wp14:anchorId="23DF2A27" wp14:editId="1DCEE771">
            <wp:extent cx="5972810" cy="1947545"/>
            <wp:effectExtent l="0" t="0" r="8890" b="0"/>
            <wp:docPr id="114845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51604" name=""/>
                    <pic:cNvPicPr/>
                  </pic:nvPicPr>
                  <pic:blipFill>
                    <a:blip r:embed="rId208"/>
                    <a:stretch>
                      <a:fillRect/>
                    </a:stretch>
                  </pic:blipFill>
                  <pic:spPr>
                    <a:xfrm>
                      <a:off x="0" y="0"/>
                      <a:ext cx="5972810" cy="1947545"/>
                    </a:xfrm>
                    <a:prstGeom prst="rect">
                      <a:avLst/>
                    </a:prstGeom>
                  </pic:spPr>
                </pic:pic>
              </a:graphicData>
            </a:graphic>
          </wp:inline>
        </w:drawing>
      </w:r>
      <w:r>
        <w:rPr>
          <w:noProof/>
        </w:rPr>
        <w:lastRenderedPageBreak/>
        <w:drawing>
          <wp:inline distT="0" distB="0" distL="0" distR="0" wp14:anchorId="4755353E" wp14:editId="2AE875EC">
            <wp:extent cx="5553850" cy="6658904"/>
            <wp:effectExtent l="0" t="0" r="8890" b="8890"/>
            <wp:docPr id="201534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12" name=""/>
                    <pic:cNvPicPr/>
                  </pic:nvPicPr>
                  <pic:blipFill>
                    <a:blip r:embed="rId209"/>
                    <a:stretch>
                      <a:fillRect/>
                    </a:stretch>
                  </pic:blipFill>
                  <pic:spPr>
                    <a:xfrm>
                      <a:off x="0" y="0"/>
                      <a:ext cx="5553850" cy="6658904"/>
                    </a:xfrm>
                    <a:prstGeom prst="rect">
                      <a:avLst/>
                    </a:prstGeom>
                  </pic:spPr>
                </pic:pic>
              </a:graphicData>
            </a:graphic>
          </wp:inline>
        </w:drawing>
      </w:r>
      <w:r>
        <w:rPr>
          <w:noProof/>
        </w:rPr>
        <w:lastRenderedPageBreak/>
        <w:drawing>
          <wp:inline distT="0" distB="0" distL="0" distR="0" wp14:anchorId="2B91E06E" wp14:editId="165BB2A8">
            <wp:extent cx="5887272" cy="2467319"/>
            <wp:effectExtent l="0" t="0" r="0" b="9525"/>
            <wp:docPr id="94654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48671" name=""/>
                    <pic:cNvPicPr/>
                  </pic:nvPicPr>
                  <pic:blipFill>
                    <a:blip r:embed="rId210"/>
                    <a:stretch>
                      <a:fillRect/>
                    </a:stretch>
                  </pic:blipFill>
                  <pic:spPr>
                    <a:xfrm>
                      <a:off x="0" y="0"/>
                      <a:ext cx="5887272" cy="2467319"/>
                    </a:xfrm>
                    <a:prstGeom prst="rect">
                      <a:avLst/>
                    </a:prstGeom>
                  </pic:spPr>
                </pic:pic>
              </a:graphicData>
            </a:graphic>
          </wp:inline>
        </w:drawing>
      </w:r>
      <w:r>
        <w:rPr>
          <w:noProof/>
        </w:rPr>
        <w:drawing>
          <wp:inline distT="0" distB="0" distL="0" distR="0" wp14:anchorId="0447FA0F" wp14:editId="6CBC4A5F">
            <wp:extent cx="5972810" cy="5426710"/>
            <wp:effectExtent l="0" t="0" r="8890" b="2540"/>
            <wp:docPr id="10317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431" name=""/>
                    <pic:cNvPicPr/>
                  </pic:nvPicPr>
                  <pic:blipFill>
                    <a:blip r:embed="rId211"/>
                    <a:stretch>
                      <a:fillRect/>
                    </a:stretch>
                  </pic:blipFill>
                  <pic:spPr>
                    <a:xfrm>
                      <a:off x="0" y="0"/>
                      <a:ext cx="5972810" cy="5426710"/>
                    </a:xfrm>
                    <a:prstGeom prst="rect">
                      <a:avLst/>
                    </a:prstGeom>
                  </pic:spPr>
                </pic:pic>
              </a:graphicData>
            </a:graphic>
          </wp:inline>
        </w:drawing>
      </w:r>
      <w:r>
        <w:rPr>
          <w:noProof/>
        </w:rPr>
        <w:lastRenderedPageBreak/>
        <w:drawing>
          <wp:inline distT="0" distB="0" distL="0" distR="0" wp14:anchorId="0CD3271D" wp14:editId="1B90379D">
            <wp:extent cx="4391638" cy="5039428"/>
            <wp:effectExtent l="0" t="0" r="9525" b="8890"/>
            <wp:docPr id="18989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9283" name=""/>
                    <pic:cNvPicPr/>
                  </pic:nvPicPr>
                  <pic:blipFill>
                    <a:blip r:embed="rId212"/>
                    <a:stretch>
                      <a:fillRect/>
                    </a:stretch>
                  </pic:blipFill>
                  <pic:spPr>
                    <a:xfrm>
                      <a:off x="0" y="0"/>
                      <a:ext cx="4391638" cy="5039428"/>
                    </a:xfrm>
                    <a:prstGeom prst="rect">
                      <a:avLst/>
                    </a:prstGeom>
                  </pic:spPr>
                </pic:pic>
              </a:graphicData>
            </a:graphic>
          </wp:inline>
        </w:drawing>
      </w:r>
      <w:r>
        <w:rPr>
          <w:noProof/>
        </w:rPr>
        <w:lastRenderedPageBreak/>
        <w:drawing>
          <wp:inline distT="0" distB="0" distL="0" distR="0" wp14:anchorId="6666A6A1" wp14:editId="0B1361F5">
            <wp:extent cx="5153744" cy="3477110"/>
            <wp:effectExtent l="0" t="0" r="8890" b="9525"/>
            <wp:docPr id="146003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049" name=""/>
                    <pic:cNvPicPr/>
                  </pic:nvPicPr>
                  <pic:blipFill>
                    <a:blip r:embed="rId213"/>
                    <a:stretch>
                      <a:fillRect/>
                    </a:stretch>
                  </pic:blipFill>
                  <pic:spPr>
                    <a:xfrm>
                      <a:off x="0" y="0"/>
                      <a:ext cx="5153744" cy="3477110"/>
                    </a:xfrm>
                    <a:prstGeom prst="rect">
                      <a:avLst/>
                    </a:prstGeom>
                  </pic:spPr>
                </pic:pic>
              </a:graphicData>
            </a:graphic>
          </wp:inline>
        </w:drawing>
      </w:r>
      <w:r>
        <w:rPr>
          <w:noProof/>
        </w:rPr>
        <w:t xml:space="preserve">    </w:t>
      </w:r>
    </w:p>
    <w:p w14:paraId="1CA9C7C9" w14:textId="77777777" w:rsidR="00C46A47" w:rsidRDefault="00C46A47" w:rsidP="00031E8F">
      <w:pPr>
        <w:rPr>
          <w:noProof/>
        </w:rPr>
      </w:pPr>
    </w:p>
    <w:p w14:paraId="2746207C" w14:textId="77777777" w:rsidR="00C46A47" w:rsidRDefault="00C46A47" w:rsidP="00031E8F">
      <w:pPr>
        <w:rPr>
          <w:noProof/>
        </w:rPr>
      </w:pPr>
    </w:p>
    <w:p w14:paraId="162DAABC" w14:textId="77777777" w:rsidR="00C46A47" w:rsidRDefault="00C46A47" w:rsidP="00031E8F">
      <w:pPr>
        <w:rPr>
          <w:noProof/>
        </w:rPr>
      </w:pPr>
    </w:p>
    <w:p w14:paraId="005D3BE6" w14:textId="77777777" w:rsidR="00C46A47" w:rsidRDefault="00C46A47" w:rsidP="00031E8F">
      <w:pPr>
        <w:rPr>
          <w:noProof/>
        </w:rPr>
      </w:pPr>
    </w:p>
    <w:p w14:paraId="1EB0F272" w14:textId="77777777" w:rsidR="00C46A47" w:rsidRDefault="00C46A47" w:rsidP="00031E8F">
      <w:pPr>
        <w:rPr>
          <w:noProof/>
        </w:rPr>
      </w:pPr>
    </w:p>
    <w:p w14:paraId="29DAB378" w14:textId="11833B48" w:rsidR="00C46A47" w:rsidRDefault="00C46A47" w:rsidP="00031E8F">
      <w:pPr>
        <w:rPr>
          <w:noProof/>
        </w:rPr>
      </w:pPr>
      <w:r>
        <w:rPr>
          <w:noProof/>
        </w:rPr>
        <w:drawing>
          <wp:inline distT="0" distB="0" distL="0" distR="0" wp14:anchorId="7285FA6B" wp14:editId="18E4BCBB">
            <wp:extent cx="5819775" cy="819150"/>
            <wp:effectExtent l="0" t="0" r="9525" b="0"/>
            <wp:docPr id="7588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819775" cy="819150"/>
                    </a:xfrm>
                    <a:prstGeom prst="rect">
                      <a:avLst/>
                    </a:prstGeom>
                    <a:noFill/>
                    <a:ln>
                      <a:noFill/>
                    </a:ln>
                  </pic:spPr>
                </pic:pic>
              </a:graphicData>
            </a:graphic>
          </wp:inline>
        </w:drawing>
      </w:r>
    </w:p>
    <w:p w14:paraId="7B6DAF08" w14:textId="20DA9B55" w:rsidR="00925E5D" w:rsidRDefault="00C46A47" w:rsidP="00031E8F">
      <w:pPr>
        <w:rPr>
          <w:noProof/>
        </w:rPr>
      </w:pPr>
      <w:r>
        <w:rPr>
          <w:noProof/>
        </w:rPr>
        <w:lastRenderedPageBreak/>
        <w:drawing>
          <wp:inline distT="0" distB="0" distL="0" distR="0" wp14:anchorId="27678631" wp14:editId="7D85CFD6">
            <wp:extent cx="5830114" cy="5915851"/>
            <wp:effectExtent l="0" t="0" r="0" b="8890"/>
            <wp:docPr id="12048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97" name=""/>
                    <pic:cNvPicPr/>
                  </pic:nvPicPr>
                  <pic:blipFill>
                    <a:blip r:embed="rId215"/>
                    <a:stretch>
                      <a:fillRect/>
                    </a:stretch>
                  </pic:blipFill>
                  <pic:spPr>
                    <a:xfrm>
                      <a:off x="0" y="0"/>
                      <a:ext cx="5830114" cy="5915851"/>
                    </a:xfrm>
                    <a:prstGeom prst="rect">
                      <a:avLst/>
                    </a:prstGeom>
                  </pic:spPr>
                </pic:pic>
              </a:graphicData>
            </a:graphic>
          </wp:inline>
        </w:drawing>
      </w:r>
    </w:p>
    <w:p w14:paraId="03600616" w14:textId="305ABD20" w:rsidR="00FB7C8F" w:rsidRDefault="00FB7C8F" w:rsidP="00031E8F">
      <w:pPr>
        <w:rPr>
          <w:noProof/>
        </w:rPr>
      </w:pPr>
      <w:r>
        <w:rPr>
          <w:noProof/>
        </w:rPr>
        <w:lastRenderedPageBreak/>
        <w:t xml:space="preserve">Inactividad durante un chequeo: </w:t>
      </w:r>
      <w:r>
        <w:rPr>
          <w:noProof/>
        </w:rPr>
        <w:drawing>
          <wp:inline distT="0" distB="0" distL="0" distR="0" wp14:anchorId="493D0A7E" wp14:editId="45C84DBA">
            <wp:extent cx="4410691" cy="2010056"/>
            <wp:effectExtent l="0" t="0" r="0" b="9525"/>
            <wp:docPr id="16152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53363" name=""/>
                    <pic:cNvPicPr/>
                  </pic:nvPicPr>
                  <pic:blipFill>
                    <a:blip r:embed="rId216"/>
                    <a:stretch>
                      <a:fillRect/>
                    </a:stretch>
                  </pic:blipFill>
                  <pic:spPr>
                    <a:xfrm>
                      <a:off x="0" y="0"/>
                      <a:ext cx="4410691" cy="2010056"/>
                    </a:xfrm>
                    <a:prstGeom prst="rect">
                      <a:avLst/>
                    </a:prstGeom>
                  </pic:spPr>
                </pic:pic>
              </a:graphicData>
            </a:graphic>
          </wp:inline>
        </w:drawing>
      </w:r>
    </w:p>
    <w:p w14:paraId="17D272E4" w14:textId="77777777" w:rsidR="003A6692" w:rsidRDefault="003A6692" w:rsidP="00031E8F">
      <w:pPr>
        <w:rPr>
          <w:noProof/>
        </w:rPr>
      </w:pPr>
    </w:p>
    <w:p w14:paraId="0F509755" w14:textId="035810B3" w:rsidR="003A6692" w:rsidRDefault="003A6692" w:rsidP="00031E8F">
      <w:pPr>
        <w:rPr>
          <w:noProof/>
        </w:rPr>
      </w:pPr>
      <w:r>
        <w:rPr>
          <w:noProof/>
        </w:rPr>
        <w:t xml:space="preserve">Iniciamos con notificaciones: </w:t>
      </w:r>
      <w:r>
        <w:rPr>
          <w:noProof/>
        </w:rPr>
        <w:drawing>
          <wp:inline distT="0" distB="0" distL="0" distR="0" wp14:anchorId="5BCA0EDE" wp14:editId="71A934B6">
            <wp:extent cx="5668166" cy="1952898"/>
            <wp:effectExtent l="0" t="0" r="0" b="9525"/>
            <wp:docPr id="45603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30756" name=""/>
                    <pic:cNvPicPr/>
                  </pic:nvPicPr>
                  <pic:blipFill>
                    <a:blip r:embed="rId217"/>
                    <a:stretch>
                      <a:fillRect/>
                    </a:stretch>
                  </pic:blipFill>
                  <pic:spPr>
                    <a:xfrm>
                      <a:off x="0" y="0"/>
                      <a:ext cx="5668166" cy="1952898"/>
                    </a:xfrm>
                    <a:prstGeom prst="rect">
                      <a:avLst/>
                    </a:prstGeom>
                  </pic:spPr>
                </pic:pic>
              </a:graphicData>
            </a:graphic>
          </wp:inline>
        </w:drawing>
      </w:r>
    </w:p>
    <w:p w14:paraId="6F520A35" w14:textId="77777777" w:rsidR="004071CF" w:rsidRDefault="004071CF" w:rsidP="00031E8F">
      <w:pPr>
        <w:rPr>
          <w:noProof/>
        </w:rPr>
      </w:pPr>
    </w:p>
    <w:p w14:paraId="23750A03" w14:textId="77777777" w:rsidR="004071CF" w:rsidRDefault="004071CF" w:rsidP="00031E8F">
      <w:pPr>
        <w:rPr>
          <w:noProof/>
        </w:rPr>
      </w:pPr>
      <w:r>
        <w:rPr>
          <w:noProof/>
        </w:rPr>
        <w:t>Notificaciones:</w:t>
      </w:r>
    </w:p>
    <w:p w14:paraId="7C90BE25" w14:textId="5C0DE82F" w:rsidR="004071CF" w:rsidRDefault="004071CF" w:rsidP="004071CF">
      <w:pPr>
        <w:jc w:val="center"/>
        <w:rPr>
          <w:noProof/>
        </w:rPr>
      </w:pPr>
      <w:r>
        <w:rPr>
          <w:noProof/>
        </w:rPr>
        <w:drawing>
          <wp:inline distT="0" distB="0" distL="0" distR="0" wp14:anchorId="09612CF5" wp14:editId="700662E1">
            <wp:extent cx="3715268" cy="1733792"/>
            <wp:effectExtent l="0" t="0" r="0" b="0"/>
            <wp:docPr id="1826835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5503" name=""/>
                    <pic:cNvPicPr/>
                  </pic:nvPicPr>
                  <pic:blipFill>
                    <a:blip r:embed="rId218"/>
                    <a:stretch>
                      <a:fillRect/>
                    </a:stretch>
                  </pic:blipFill>
                  <pic:spPr>
                    <a:xfrm>
                      <a:off x="0" y="0"/>
                      <a:ext cx="3715268" cy="1733792"/>
                    </a:xfrm>
                    <a:prstGeom prst="rect">
                      <a:avLst/>
                    </a:prstGeom>
                  </pic:spPr>
                </pic:pic>
              </a:graphicData>
            </a:graphic>
          </wp:inline>
        </w:drawing>
      </w:r>
    </w:p>
    <w:p w14:paraId="25AE1935" w14:textId="77777777" w:rsidR="005249E1" w:rsidRDefault="005249E1" w:rsidP="004071CF">
      <w:pPr>
        <w:jc w:val="center"/>
        <w:rPr>
          <w:noProof/>
        </w:rPr>
      </w:pPr>
    </w:p>
    <w:p w14:paraId="4BBBD7D7" w14:textId="77777777" w:rsidR="005249E1" w:rsidRDefault="005249E1" w:rsidP="004071CF">
      <w:pPr>
        <w:jc w:val="center"/>
        <w:rPr>
          <w:noProof/>
        </w:rPr>
      </w:pPr>
    </w:p>
    <w:p w14:paraId="3938C6FB" w14:textId="1E7DEA93" w:rsidR="005249E1" w:rsidRDefault="005249E1" w:rsidP="004071CF">
      <w:pPr>
        <w:jc w:val="center"/>
        <w:rPr>
          <w:noProof/>
        </w:rPr>
      </w:pPr>
      <w:r>
        <w:rPr>
          <w:noProof/>
        </w:rPr>
        <w:lastRenderedPageBreak/>
        <w:drawing>
          <wp:inline distT="0" distB="0" distL="0" distR="0" wp14:anchorId="39150D87" wp14:editId="032A56A1">
            <wp:extent cx="5972810" cy="2719070"/>
            <wp:effectExtent l="0" t="0" r="8890" b="5080"/>
            <wp:docPr id="565879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9788" name=""/>
                    <pic:cNvPicPr/>
                  </pic:nvPicPr>
                  <pic:blipFill>
                    <a:blip r:embed="rId219"/>
                    <a:stretch>
                      <a:fillRect/>
                    </a:stretch>
                  </pic:blipFill>
                  <pic:spPr>
                    <a:xfrm>
                      <a:off x="0" y="0"/>
                      <a:ext cx="5972810" cy="2719070"/>
                    </a:xfrm>
                    <a:prstGeom prst="rect">
                      <a:avLst/>
                    </a:prstGeom>
                  </pic:spPr>
                </pic:pic>
              </a:graphicData>
            </a:graphic>
          </wp:inline>
        </w:drawing>
      </w:r>
      <w:r>
        <w:rPr>
          <w:noProof/>
        </w:rPr>
        <w:drawing>
          <wp:inline distT="0" distB="0" distL="0" distR="0" wp14:anchorId="5F9CD9CC" wp14:editId="284AEF31">
            <wp:extent cx="5972810" cy="2868930"/>
            <wp:effectExtent l="0" t="0" r="8890" b="7620"/>
            <wp:docPr id="4311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66274" name=""/>
                    <pic:cNvPicPr/>
                  </pic:nvPicPr>
                  <pic:blipFill>
                    <a:blip r:embed="rId220"/>
                    <a:stretch>
                      <a:fillRect/>
                    </a:stretch>
                  </pic:blipFill>
                  <pic:spPr>
                    <a:xfrm>
                      <a:off x="0" y="0"/>
                      <a:ext cx="5972810" cy="2868930"/>
                    </a:xfrm>
                    <a:prstGeom prst="rect">
                      <a:avLst/>
                    </a:prstGeom>
                  </pic:spPr>
                </pic:pic>
              </a:graphicData>
            </a:graphic>
          </wp:inline>
        </w:drawing>
      </w:r>
    </w:p>
    <w:p w14:paraId="4785601F" w14:textId="5A942927" w:rsidR="00EE27FE" w:rsidRDefault="00EE27FE" w:rsidP="004071CF">
      <w:pPr>
        <w:jc w:val="center"/>
        <w:rPr>
          <w:noProof/>
        </w:rPr>
      </w:pPr>
      <w:r>
        <w:rPr>
          <w:noProof/>
        </w:rPr>
        <w:drawing>
          <wp:inline distT="0" distB="0" distL="0" distR="0" wp14:anchorId="00FBAC4A" wp14:editId="5FC0CB22">
            <wp:extent cx="911219" cy="799070"/>
            <wp:effectExtent l="0" t="0" r="3810" b="1270"/>
            <wp:docPr id="1828075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013" name=""/>
                    <pic:cNvPicPr/>
                  </pic:nvPicPr>
                  <pic:blipFill>
                    <a:blip r:embed="rId221"/>
                    <a:stretch>
                      <a:fillRect/>
                    </a:stretch>
                  </pic:blipFill>
                  <pic:spPr>
                    <a:xfrm>
                      <a:off x="0" y="0"/>
                      <a:ext cx="927550" cy="813391"/>
                    </a:xfrm>
                    <a:prstGeom prst="rect">
                      <a:avLst/>
                    </a:prstGeom>
                  </pic:spPr>
                </pic:pic>
              </a:graphicData>
            </a:graphic>
          </wp:inline>
        </w:drawing>
      </w:r>
    </w:p>
    <w:p w14:paraId="6FD2A011" w14:textId="77777777" w:rsidR="00D52002" w:rsidRDefault="00D52002" w:rsidP="004071CF">
      <w:pPr>
        <w:jc w:val="center"/>
        <w:rPr>
          <w:noProof/>
        </w:rPr>
      </w:pPr>
    </w:p>
    <w:p w14:paraId="5CB22530" w14:textId="77777777" w:rsidR="00D52002" w:rsidRDefault="00D52002" w:rsidP="00D52002">
      <w:pPr>
        <w:rPr>
          <w:noProof/>
        </w:rPr>
      </w:pPr>
    </w:p>
    <w:p w14:paraId="54C10F7D" w14:textId="77777777" w:rsidR="00D52002" w:rsidRDefault="00D52002" w:rsidP="00D52002">
      <w:pPr>
        <w:rPr>
          <w:noProof/>
        </w:rPr>
      </w:pPr>
    </w:p>
    <w:p w14:paraId="6AA8AD2B" w14:textId="77777777" w:rsidR="00D52002" w:rsidRDefault="00D52002" w:rsidP="00D52002">
      <w:pPr>
        <w:rPr>
          <w:noProof/>
        </w:rPr>
      </w:pPr>
    </w:p>
    <w:p w14:paraId="2C707ABB" w14:textId="77777777" w:rsidR="00D52002" w:rsidRDefault="00D52002" w:rsidP="00D52002">
      <w:pPr>
        <w:rPr>
          <w:noProof/>
        </w:rPr>
      </w:pPr>
    </w:p>
    <w:p w14:paraId="721A86EA" w14:textId="77777777" w:rsidR="00257708" w:rsidRDefault="00D52002" w:rsidP="00D52002">
      <w:pPr>
        <w:rPr>
          <w:noProof/>
        </w:rPr>
      </w:pPr>
      <w:r>
        <w:rPr>
          <w:noProof/>
        </w:rPr>
        <w:lastRenderedPageBreak/>
        <w:t xml:space="preserve">Vencimiento de la licencia: </w:t>
      </w:r>
      <w:r>
        <w:rPr>
          <w:noProof/>
        </w:rPr>
        <w:drawing>
          <wp:inline distT="0" distB="0" distL="0" distR="0" wp14:anchorId="208CE749" wp14:editId="164FE7EE">
            <wp:extent cx="5972810" cy="2730500"/>
            <wp:effectExtent l="0" t="0" r="8890" b="0"/>
            <wp:docPr id="1948826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6778" name=""/>
                    <pic:cNvPicPr/>
                  </pic:nvPicPr>
                  <pic:blipFill>
                    <a:blip r:embed="rId222"/>
                    <a:stretch>
                      <a:fillRect/>
                    </a:stretch>
                  </pic:blipFill>
                  <pic:spPr>
                    <a:xfrm>
                      <a:off x="0" y="0"/>
                      <a:ext cx="5972810" cy="2730500"/>
                    </a:xfrm>
                    <a:prstGeom prst="rect">
                      <a:avLst/>
                    </a:prstGeom>
                  </pic:spPr>
                </pic:pic>
              </a:graphicData>
            </a:graphic>
          </wp:inline>
        </w:drawing>
      </w:r>
    </w:p>
    <w:p w14:paraId="66F2860F" w14:textId="3503E951" w:rsidR="00D52002" w:rsidRDefault="00257708" w:rsidP="00D52002">
      <w:pPr>
        <w:rPr>
          <w:noProof/>
        </w:rPr>
      </w:pPr>
      <w:r>
        <w:rPr>
          <w:noProof/>
        </w:rPr>
        <w:drawing>
          <wp:inline distT="0" distB="0" distL="0" distR="0" wp14:anchorId="6D574588" wp14:editId="201732C8">
            <wp:extent cx="5972810" cy="2064385"/>
            <wp:effectExtent l="0" t="0" r="8890" b="0"/>
            <wp:docPr id="194256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69150" name=""/>
                    <pic:cNvPicPr/>
                  </pic:nvPicPr>
                  <pic:blipFill>
                    <a:blip r:embed="rId223"/>
                    <a:stretch>
                      <a:fillRect/>
                    </a:stretch>
                  </pic:blipFill>
                  <pic:spPr>
                    <a:xfrm>
                      <a:off x="0" y="0"/>
                      <a:ext cx="5972810" cy="2064385"/>
                    </a:xfrm>
                    <a:prstGeom prst="rect">
                      <a:avLst/>
                    </a:prstGeom>
                  </pic:spPr>
                </pic:pic>
              </a:graphicData>
            </a:graphic>
          </wp:inline>
        </w:drawing>
      </w:r>
    </w:p>
    <w:p w14:paraId="40E12E3F" w14:textId="6F385F43" w:rsidR="00257708" w:rsidRDefault="00F46221" w:rsidP="00F46221">
      <w:pPr>
        <w:jc w:val="center"/>
        <w:rPr>
          <w:noProof/>
        </w:rPr>
      </w:pPr>
      <w:r>
        <w:rPr>
          <w:noProof/>
        </w:rPr>
        <w:t xml:space="preserve">Al iniciar sesion con la licencia vencida al administrador le llega la notificacion: </w:t>
      </w:r>
      <w:r>
        <w:rPr>
          <w:noProof/>
        </w:rPr>
        <w:drawing>
          <wp:inline distT="0" distB="0" distL="0" distR="0" wp14:anchorId="27587E27" wp14:editId="08EC6055">
            <wp:extent cx="3524742" cy="2000529"/>
            <wp:effectExtent l="0" t="0" r="0" b="0"/>
            <wp:docPr id="183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099" name=""/>
                    <pic:cNvPicPr/>
                  </pic:nvPicPr>
                  <pic:blipFill>
                    <a:blip r:embed="rId224"/>
                    <a:stretch>
                      <a:fillRect/>
                    </a:stretch>
                  </pic:blipFill>
                  <pic:spPr>
                    <a:xfrm>
                      <a:off x="0" y="0"/>
                      <a:ext cx="3524742" cy="2000529"/>
                    </a:xfrm>
                    <a:prstGeom prst="rect">
                      <a:avLst/>
                    </a:prstGeom>
                  </pic:spPr>
                </pic:pic>
              </a:graphicData>
            </a:graphic>
          </wp:inline>
        </w:drawing>
      </w:r>
    </w:p>
    <w:p w14:paraId="1436714D" w14:textId="77777777" w:rsidR="00EE27FE" w:rsidRDefault="00EE27FE" w:rsidP="00EE27FE">
      <w:pPr>
        <w:rPr>
          <w:noProof/>
        </w:rPr>
      </w:pPr>
    </w:p>
    <w:p w14:paraId="5F100050" w14:textId="77777777" w:rsidR="003E3CFA" w:rsidRDefault="00000000">
      <w:pPr>
        <w:pStyle w:val="Ttulo2"/>
      </w:pPr>
      <w:r>
        <w:lastRenderedPageBreak/>
        <w:t>Pendientes para las siguientes sesiones</w:t>
      </w:r>
    </w:p>
    <w:p w14:paraId="5F100051" w14:textId="77777777" w:rsidR="003E3CFA" w:rsidRDefault="00000000">
      <w:r>
        <w:t>Quedan planificadas las siguientes mejoras: un módulo de ajustes que incluirá el modo claro y oscuro de la interfaz; la implementación de los roles administrativos multinivel (superadmin, regional, departamental, ciudad y centro), con sus pantallas para gestionar regiones, departamentos, ciudades y centros según la jerarquía de cada administrador; el rediseño visual del flujo del conductor con la misma calidad del panel administrativo; y la preparación del despliegue en producción.</w:t>
      </w:r>
    </w:p>
    <w:p w14:paraId="5F1000B0" w14:textId="77777777" w:rsidR="003E3CFA" w:rsidRDefault="00000000">
      <w:pPr>
        <w:pStyle w:val="Ttulo1"/>
      </w:pPr>
      <w:r>
        <w:t>Semana 5 — Roles administrativos multinivel</w:t>
      </w:r>
    </w:p>
    <w:p w14:paraId="5F1000B1" w14:textId="77777777" w:rsidR="003E3CFA" w:rsidRDefault="00000000">
      <w:r>
        <w:t>9 y 10 de junio de 2026</w:t>
      </w:r>
    </w:p>
    <w:p w14:paraId="5F1000B2" w14:textId="77777777" w:rsidR="003E3CFA" w:rsidRDefault="00000000">
      <w:r>
        <w:t>Esta semana se implementó la jerarquía administrativa multinivel del sistema, registrada como tarea pendiente al cierre de la Fase 4. Con ella, el control de acceso pasa de un único nivel de administrador a una estructura de cinco niveles que permite operar desde un centro de formación hasta la coordinación nacional sin necesidad de migrar datos.</w:t>
      </w:r>
    </w:p>
    <w:p w14:paraId="5F1000B3" w14:textId="77777777" w:rsidR="003E3CFA" w:rsidRDefault="00000000">
      <w:pPr>
        <w:pStyle w:val="Ttulo2"/>
      </w:pPr>
      <w:r>
        <w:t>Jerarquía y alcance territorial</w:t>
      </w:r>
    </w:p>
    <w:p w14:paraId="5F1000B4" w14:textId="77777777" w:rsidR="003E3CFA" w:rsidRDefault="00000000">
      <w:r>
        <w:t>Se implementó la jerarquía administrativa completa del sistema, compuesta por cinco niveles de administrador (superadministrador nacional, regional, departamental, de ciudad y de centro) además del conductor. El diseño separa dos conceptos que antes estaban mezclados: el alcance territorial, que define qué centros de formación puede ver y gestionar cada administrador según su nivel y su territorio asignado (región, departamento, ciudad o centro), y la jerarquía de rango, que define sobre qué otros usuarios tiene autoridad. Como toda la información del sistema (vehículos, conductores, chequeos e intentos bloqueados) cuelga de un centro, resolver el conjunto de centros que abarca un administrador permite filtrar de forma uniforme todas sus consultas; el superadministrador no tiene filtro y ve el país completo.</w:t>
      </w:r>
    </w:p>
    <w:p w14:paraId="5F1000B5" w14:textId="77777777" w:rsidR="003E3CFA" w:rsidRDefault="00000000">
      <w:r>
        <w:t>Sobre esa base se aplicaron las dos reglas de seguridad solicitadas. La primera, creación por jerarquía, establece que cada administrador solo puede crear usuarios de un rango estrictamente inferior al suyo y asignarles un territorio que esté dentro de su propia área: un administrador de centro solo crea conductores, mientras que el superadministrador puede crear administradores de cualquier nivel inferior. La segunda, protección entre pares, impide que un administrador elimine o desactive a otro de su mismo rango o superior, sumándose a las salvaguardas que ya existían de no eliminar al último administrador activo ni a la propia cuenta. Ambas reglas se validan en el servidor, que es donde reside la seguridad real, independientemente de lo que muestre la interfaz.</w:t>
      </w:r>
    </w:p>
    <w:p w14:paraId="5F1000B6" w14:textId="77777777" w:rsidR="003E3CFA" w:rsidRDefault="00000000">
      <w:r>
        <w:t xml:space="preserve">En la interfaz, el formulario de creación de usuarios se volvió consciente de la jerarquía: el selector de rol ofrece únicamente los roles que el administrador en sesión tiene permitido crear, y el selector de territorio se adapta al rol elegido, mostrando una región, un departamento, una ciudad o un centro según corresponda, con las opciones ya limitadas al área del administrador. El menú lateral muestra además el nivel del administrador en sesión. La primera cuenta de superadministrador se habilita directamente en la base de datos; a partir de ella se crean los demás administradores desde la propia aplicación. Las cuentas de administrador creadas antes de esta jerarquía siguen </w:t>
      </w:r>
      <w:r>
        <w:lastRenderedPageBreak/>
        <w:t>funcionando sin cambios. Queda planificada como mejora futura la administración de la geografía misma (alta y edición de regiones, departamentos, ciudades y centros) desde la interfaz, que hoy se gestiona mediante datos sembrados en la base de datos.</w:t>
      </w:r>
    </w:p>
    <w:p w14:paraId="5F1000C0" w14:textId="77777777" w:rsidR="003E3CFA" w:rsidRDefault="00000000">
      <w:pPr>
        <w:pStyle w:val="Ttulo2"/>
      </w:pPr>
      <w:r>
        <w:t>Pruebas en vivo y ajustes del multinivel</w:t>
      </w:r>
    </w:p>
    <w:p w14:paraId="5F1000C1" w14:textId="77777777" w:rsidR="003E3CFA" w:rsidRDefault="00000000">
      <w:r>
        <w:t>Con la primera cuenta de super administrador habilitada se probó la jerarquía en vivo, y de esa sesión de pruebas salieron correcciones y mejoras inmediatas. La más importante fue un error heredado de las fases anteriores: dos puntos del frontend comparaban el rol contra el valor literal “admin”, de modo que cualquier rol nuevo de la jerarquía quedaba por fuera (al super administrador, por ejemplo, la lista de usuarios se le quedaba cargando indefinidamente). Se corrigió con una función central que reconoce a todos los niveles administrativos, y quedó registrado como BUG-011 con su lección: nunca comparar contra un rol literal, siempre pasar por los servicios de jerarquía.</w:t>
      </w:r>
    </w:p>
    <w:p w14:paraId="5F1000C2" w14:textId="77777777" w:rsidR="003E3CFA" w:rsidRDefault="00000000">
      <w:r>
        <w:t>La pantalla de gestión de usuarios ganó una columna de “Ámbito” que muestra de un vistazo de dónde es cada usuario o qué administra (su centro y ciudad para los conductores, su ciudad, departamento o región para los administradores, y “Nacional” para el super administrador), junto con un filtro por ciudad que aparece automáticamente cuando hay usuarios de más de una ciudad. La edición de usuarios ahora permite cambiar el rol de una persona (promoverla o bajarla de nivel) con todas las validaciones de jerarquía y territorio; como protección anti accidentes, nadie puede cambiar su propio rol. También se decidió, por continuidad institucional, que el super administrador pueda nombrar a otros super administradores (de modo que el nivel nacional nunca dependa de una sola persona), manteniendo intacta la regla de que ningún administrador puede eliminar ni editar a otro de su mismo rango.</w:t>
      </w:r>
    </w:p>
    <w:p w14:paraId="5F1000C3" w14:textId="77777777" w:rsidR="003E3CFA" w:rsidRDefault="00000000">
      <w:r>
        <w:t>En lo visual, el menú lateral quedó fijo a la pantalla (el botón de cerrar sesión siempre visible, sin importar lo larga que sea la página), el pie del menú muestra el nombre y el nivel completos sin recortes, y la cabecera ganó una insignia verde con el nivel del administrador, visible en todas las páginas, que hace un pulso suave al entrar y luego queda quieta.</w:t>
      </w:r>
    </w:p>
    <w:p w14:paraId="5F1000C4" w14:textId="77777777" w:rsidR="003E3CFA" w:rsidRDefault="00000000">
      <w:pPr>
        <w:pStyle w:val="Ttulo2"/>
      </w:pPr>
      <w:r>
        <w:t>Geografía nacional sembrada</w:t>
      </w:r>
    </w:p>
    <w:p w14:paraId="5F1000C5" w14:textId="77777777" w:rsidR="003E3CFA" w:rsidRDefault="00000000">
      <w:r>
        <w:t>Las pruebas revelaron que, aunque las regiones y los departamentos estaban completos en la base de datos, solo existía una ciudad (Ibagué) y un centro de formación, lo que impedía asignar territorio a administradores de otros niveles. Se creó un script de datos idempotente que siembra las treinta y tres ciudades capitales del país más Espinal (Tolima) y cinco centros de formación reales del SENA como muestra (en Bogotá, Medellín, Cali, Neiva y Espinal). La base quedó con treinta y cuatro ciudades y seis centros, suficiente para probar todos los niveles de la jerarquía; la gestión de la geografía desde la propia aplicación queda como siguiente bloque de trabajo.</w:t>
      </w:r>
    </w:p>
    <w:p w14:paraId="5F1000C6" w14:textId="77777777" w:rsidR="003E3CFA" w:rsidRDefault="00000000">
      <w:pPr>
        <w:pStyle w:val="Ttulo2"/>
      </w:pPr>
      <w:r>
        <w:t>Incidente con la carpeta de base de datos (resuelto sin pérdidas)</w:t>
      </w:r>
    </w:p>
    <w:p w14:paraId="5F1000C7" w14:textId="77777777" w:rsidR="003E3CFA" w:rsidRDefault="00000000">
      <w:r>
        <w:t xml:space="preserve">Durante la jornada, la carpeta database del repositorio “desapareció”: en realidad había sido movida por accidente dentro de docs (un arrastre involuntario en el explorador de archivos). Se recuperó todo sin pérdidas combinando el control de versiones (git restore para lo ya versionado) con los archivos originales hallados en la carpeta movida, y de paso se completó la documentación del </w:t>
      </w:r>
      <w:r>
        <w:lastRenderedPageBreak/>
        <w:t>esquema. El incidente dejó una práctica adoptada para el resto del proyecto: hacer commit y push al cierre de cada bloque de trabajo, sin acumular días de avance solo en la máquina local. Ese mismo día se subió a GitHub el commit con el multinivel completo (treinta y un archivos modificados).</w:t>
      </w:r>
    </w:p>
    <w:p w14:paraId="5F1000D0" w14:textId="77777777" w:rsidR="003E3CFA" w:rsidRDefault="00000000">
      <w:pPr>
        <w:pStyle w:val="Ttulo2"/>
      </w:pPr>
      <w:r>
        <w:lastRenderedPageBreak/>
        <w:t>Evidencias de la Semana 5</w:t>
      </w:r>
    </w:p>
    <w:p w14:paraId="201D9CA1" w14:textId="703CB38C" w:rsidR="003E6AD0" w:rsidRDefault="003E6AD0">
      <w:pPr>
        <w:pStyle w:val="Ttulo2"/>
      </w:pPr>
      <w:r w:rsidRPr="003E6AD0">
        <w:rPr>
          <w:rFonts w:asciiTheme="minorHAnsi" w:eastAsiaTheme="minorEastAsia" w:hAnsiTheme="minorHAnsi" w:cstheme="minorBidi"/>
          <w:b w:val="0"/>
          <w:bCs w:val="0"/>
          <w:color w:val="auto"/>
          <w:sz w:val="22"/>
          <w:szCs w:val="22"/>
        </w:rPr>
        <w:lastRenderedPageBreak/>
        <w:drawing>
          <wp:inline distT="0" distB="0" distL="0" distR="0" wp14:anchorId="6C53C9E9" wp14:editId="4ED2EB3C">
            <wp:extent cx="5972810" cy="2887345"/>
            <wp:effectExtent l="0" t="0" r="8890" b="8255"/>
            <wp:docPr id="161249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8270" name=""/>
                    <pic:cNvPicPr/>
                  </pic:nvPicPr>
                  <pic:blipFill>
                    <a:blip r:embed="rId225"/>
                    <a:stretch>
                      <a:fillRect/>
                    </a:stretch>
                  </pic:blipFill>
                  <pic:spPr>
                    <a:xfrm>
                      <a:off x="0" y="0"/>
                      <a:ext cx="5972810" cy="2887345"/>
                    </a:xfrm>
                    <a:prstGeom prst="rect">
                      <a:avLst/>
                    </a:prstGeom>
                  </pic:spPr>
                </pic:pic>
              </a:graphicData>
            </a:graphic>
          </wp:inline>
        </w:drawing>
      </w:r>
      <w:r w:rsidRPr="003E6AD0">
        <w:drawing>
          <wp:inline distT="0" distB="0" distL="0" distR="0" wp14:anchorId="46A364F4" wp14:editId="4058645F">
            <wp:extent cx="5972810" cy="2911475"/>
            <wp:effectExtent l="0" t="0" r="8890" b="3175"/>
            <wp:docPr id="1927519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19900" name=""/>
                    <pic:cNvPicPr/>
                  </pic:nvPicPr>
                  <pic:blipFill>
                    <a:blip r:embed="rId226"/>
                    <a:stretch>
                      <a:fillRect/>
                    </a:stretch>
                  </pic:blipFill>
                  <pic:spPr>
                    <a:xfrm>
                      <a:off x="0" y="0"/>
                      <a:ext cx="5972810" cy="2911475"/>
                    </a:xfrm>
                    <a:prstGeom prst="rect">
                      <a:avLst/>
                    </a:prstGeom>
                  </pic:spPr>
                </pic:pic>
              </a:graphicData>
            </a:graphic>
          </wp:inline>
        </w:drawing>
      </w:r>
      <w:r w:rsidRPr="003E6AD0">
        <w:lastRenderedPageBreak/>
        <w:drawing>
          <wp:inline distT="0" distB="0" distL="0" distR="0" wp14:anchorId="34F581B5" wp14:editId="497DC4E9">
            <wp:extent cx="3372321" cy="5611008"/>
            <wp:effectExtent l="0" t="0" r="0" b="0"/>
            <wp:docPr id="8678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 name=""/>
                    <pic:cNvPicPr/>
                  </pic:nvPicPr>
                  <pic:blipFill>
                    <a:blip r:embed="rId227"/>
                    <a:stretch>
                      <a:fillRect/>
                    </a:stretch>
                  </pic:blipFill>
                  <pic:spPr>
                    <a:xfrm>
                      <a:off x="0" y="0"/>
                      <a:ext cx="3372321" cy="5611008"/>
                    </a:xfrm>
                    <a:prstGeom prst="rect">
                      <a:avLst/>
                    </a:prstGeom>
                  </pic:spPr>
                </pic:pic>
              </a:graphicData>
            </a:graphic>
          </wp:inline>
        </w:drawing>
      </w:r>
      <w:r w:rsidRPr="003E6AD0">
        <w:lastRenderedPageBreak/>
        <w:drawing>
          <wp:inline distT="0" distB="0" distL="0" distR="0" wp14:anchorId="138370A3" wp14:editId="3484D70F">
            <wp:extent cx="2753109" cy="4963218"/>
            <wp:effectExtent l="0" t="0" r="9525" b="8890"/>
            <wp:docPr id="63355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58289" name=""/>
                    <pic:cNvPicPr/>
                  </pic:nvPicPr>
                  <pic:blipFill>
                    <a:blip r:embed="rId228"/>
                    <a:stretch>
                      <a:fillRect/>
                    </a:stretch>
                  </pic:blipFill>
                  <pic:spPr>
                    <a:xfrm>
                      <a:off x="0" y="0"/>
                      <a:ext cx="2753109" cy="4963218"/>
                    </a:xfrm>
                    <a:prstGeom prst="rect">
                      <a:avLst/>
                    </a:prstGeom>
                  </pic:spPr>
                </pic:pic>
              </a:graphicData>
            </a:graphic>
          </wp:inline>
        </w:drawing>
      </w:r>
      <w:r w:rsidRPr="003E6AD0">
        <w:drawing>
          <wp:inline distT="0" distB="0" distL="0" distR="0" wp14:anchorId="6D5973F4" wp14:editId="744ABFDE">
            <wp:extent cx="5972810" cy="1801495"/>
            <wp:effectExtent l="0" t="0" r="8890" b="8255"/>
            <wp:docPr id="1547052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52693" name=""/>
                    <pic:cNvPicPr/>
                  </pic:nvPicPr>
                  <pic:blipFill>
                    <a:blip r:embed="rId229"/>
                    <a:stretch>
                      <a:fillRect/>
                    </a:stretch>
                  </pic:blipFill>
                  <pic:spPr>
                    <a:xfrm>
                      <a:off x="0" y="0"/>
                      <a:ext cx="5972810" cy="1801495"/>
                    </a:xfrm>
                    <a:prstGeom prst="rect">
                      <a:avLst/>
                    </a:prstGeom>
                  </pic:spPr>
                </pic:pic>
              </a:graphicData>
            </a:graphic>
          </wp:inline>
        </w:drawing>
      </w:r>
      <w:r w:rsidRPr="003E6AD0">
        <w:lastRenderedPageBreak/>
        <w:drawing>
          <wp:inline distT="0" distB="0" distL="0" distR="0" wp14:anchorId="6BD47C64" wp14:editId="4DACB786">
            <wp:extent cx="5972810" cy="3163570"/>
            <wp:effectExtent l="0" t="0" r="8890" b="0"/>
            <wp:docPr id="757000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0689" name=""/>
                    <pic:cNvPicPr/>
                  </pic:nvPicPr>
                  <pic:blipFill>
                    <a:blip r:embed="rId230"/>
                    <a:stretch>
                      <a:fillRect/>
                    </a:stretch>
                  </pic:blipFill>
                  <pic:spPr>
                    <a:xfrm>
                      <a:off x="0" y="0"/>
                      <a:ext cx="5972810" cy="3163570"/>
                    </a:xfrm>
                    <a:prstGeom prst="rect">
                      <a:avLst/>
                    </a:prstGeom>
                  </pic:spPr>
                </pic:pic>
              </a:graphicData>
            </a:graphic>
          </wp:inline>
        </w:drawing>
      </w:r>
      <w:r w:rsidRPr="003E6AD0">
        <w:drawing>
          <wp:inline distT="0" distB="0" distL="0" distR="0" wp14:anchorId="63C1055B" wp14:editId="4032A8B9">
            <wp:extent cx="5972810" cy="1290320"/>
            <wp:effectExtent l="0" t="0" r="8890" b="5080"/>
            <wp:docPr id="97145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51438" name=""/>
                    <pic:cNvPicPr/>
                  </pic:nvPicPr>
                  <pic:blipFill>
                    <a:blip r:embed="rId231"/>
                    <a:stretch>
                      <a:fillRect/>
                    </a:stretch>
                  </pic:blipFill>
                  <pic:spPr>
                    <a:xfrm>
                      <a:off x="0" y="0"/>
                      <a:ext cx="5972810" cy="1290320"/>
                    </a:xfrm>
                    <a:prstGeom prst="rect">
                      <a:avLst/>
                    </a:prstGeom>
                  </pic:spPr>
                </pic:pic>
              </a:graphicData>
            </a:graphic>
          </wp:inline>
        </w:drawing>
      </w:r>
    </w:p>
    <w:p w14:paraId="5CB2177C" w14:textId="51CDF4BE" w:rsidR="00EB292B" w:rsidRDefault="00EB292B" w:rsidP="00EB292B">
      <w:proofErr w:type="spellStart"/>
      <w:r>
        <w:t>Ajustes</w:t>
      </w:r>
      <w:proofErr w:type="spellEnd"/>
      <w:r>
        <w:t xml:space="preserve"> </w:t>
      </w:r>
      <w:proofErr w:type="spellStart"/>
      <w:r>
        <w:t>cuando</w:t>
      </w:r>
      <w:proofErr w:type="spellEnd"/>
      <w:r>
        <w:t xml:space="preserve"> se </w:t>
      </w:r>
      <w:proofErr w:type="spellStart"/>
      <w:r>
        <w:t>crea</w:t>
      </w:r>
      <w:proofErr w:type="spellEnd"/>
      <w:r>
        <w:t xml:space="preserve"> un </w:t>
      </w:r>
      <w:proofErr w:type="spellStart"/>
      <w:r>
        <w:t>usuario</w:t>
      </w:r>
      <w:proofErr w:type="spellEnd"/>
      <w:r>
        <w:t>:</w:t>
      </w:r>
    </w:p>
    <w:p w14:paraId="71A7F1C3" w14:textId="10DB6609" w:rsidR="00EB292B" w:rsidRPr="00EB292B" w:rsidRDefault="00EB292B" w:rsidP="00EB292B">
      <w:r w:rsidRPr="00EB292B">
        <w:lastRenderedPageBreak/>
        <w:drawing>
          <wp:inline distT="0" distB="0" distL="0" distR="0" wp14:anchorId="0B56D13E" wp14:editId="16754273">
            <wp:extent cx="5972810" cy="5586095"/>
            <wp:effectExtent l="0" t="0" r="8890" b="0"/>
            <wp:docPr id="1547840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40214" name=""/>
                    <pic:cNvPicPr/>
                  </pic:nvPicPr>
                  <pic:blipFill>
                    <a:blip r:embed="rId232"/>
                    <a:stretch>
                      <a:fillRect/>
                    </a:stretch>
                  </pic:blipFill>
                  <pic:spPr>
                    <a:xfrm>
                      <a:off x="0" y="0"/>
                      <a:ext cx="5972810" cy="5586095"/>
                    </a:xfrm>
                    <a:prstGeom prst="rect">
                      <a:avLst/>
                    </a:prstGeom>
                  </pic:spPr>
                </pic:pic>
              </a:graphicData>
            </a:graphic>
          </wp:inline>
        </w:drawing>
      </w:r>
      <w:r w:rsidRPr="00EB292B">
        <w:drawing>
          <wp:inline distT="0" distB="0" distL="0" distR="0" wp14:anchorId="1C33581A" wp14:editId="522C0D76">
            <wp:extent cx="5972810" cy="2560955"/>
            <wp:effectExtent l="0" t="0" r="8890" b="0"/>
            <wp:docPr id="1522887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87971" name=""/>
                    <pic:cNvPicPr/>
                  </pic:nvPicPr>
                  <pic:blipFill>
                    <a:blip r:embed="rId233"/>
                    <a:stretch>
                      <a:fillRect/>
                    </a:stretch>
                  </pic:blipFill>
                  <pic:spPr>
                    <a:xfrm>
                      <a:off x="0" y="0"/>
                      <a:ext cx="5972810" cy="2560955"/>
                    </a:xfrm>
                    <a:prstGeom prst="rect">
                      <a:avLst/>
                    </a:prstGeom>
                  </pic:spPr>
                </pic:pic>
              </a:graphicData>
            </a:graphic>
          </wp:inline>
        </w:drawing>
      </w:r>
      <w:r w:rsidRPr="00EB292B">
        <w:lastRenderedPageBreak/>
        <w:drawing>
          <wp:inline distT="0" distB="0" distL="0" distR="0" wp14:anchorId="00F8FF42" wp14:editId="6B652638">
            <wp:extent cx="4401164" cy="2429214"/>
            <wp:effectExtent l="0" t="0" r="0" b="9525"/>
            <wp:docPr id="998363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63760" name=""/>
                    <pic:cNvPicPr/>
                  </pic:nvPicPr>
                  <pic:blipFill>
                    <a:blip r:embed="rId234"/>
                    <a:stretch>
                      <a:fillRect/>
                    </a:stretch>
                  </pic:blipFill>
                  <pic:spPr>
                    <a:xfrm>
                      <a:off x="0" y="0"/>
                      <a:ext cx="4401164" cy="2429214"/>
                    </a:xfrm>
                    <a:prstGeom prst="rect">
                      <a:avLst/>
                    </a:prstGeom>
                  </pic:spPr>
                </pic:pic>
              </a:graphicData>
            </a:graphic>
          </wp:inline>
        </w:drawing>
      </w:r>
      <w:r w:rsidRPr="00EB292B">
        <w:lastRenderedPageBreak/>
        <w:drawing>
          <wp:inline distT="0" distB="0" distL="0" distR="0" wp14:anchorId="2B1F8701" wp14:editId="738B0DD2">
            <wp:extent cx="5134692" cy="6306430"/>
            <wp:effectExtent l="0" t="0" r="8890" b="0"/>
            <wp:docPr id="70824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7600" name=""/>
                    <pic:cNvPicPr/>
                  </pic:nvPicPr>
                  <pic:blipFill>
                    <a:blip r:embed="rId235"/>
                    <a:stretch>
                      <a:fillRect/>
                    </a:stretch>
                  </pic:blipFill>
                  <pic:spPr>
                    <a:xfrm>
                      <a:off x="0" y="0"/>
                      <a:ext cx="5134692" cy="6306430"/>
                    </a:xfrm>
                    <a:prstGeom prst="rect">
                      <a:avLst/>
                    </a:prstGeom>
                  </pic:spPr>
                </pic:pic>
              </a:graphicData>
            </a:graphic>
          </wp:inline>
        </w:drawing>
      </w:r>
      <w:r w:rsidRPr="00EB292B">
        <w:lastRenderedPageBreak/>
        <w:drawing>
          <wp:inline distT="0" distB="0" distL="0" distR="0" wp14:anchorId="50024EA1" wp14:editId="038F5055">
            <wp:extent cx="4772691" cy="6220693"/>
            <wp:effectExtent l="0" t="0" r="8890" b="8890"/>
            <wp:docPr id="117918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88416" name=""/>
                    <pic:cNvPicPr/>
                  </pic:nvPicPr>
                  <pic:blipFill>
                    <a:blip r:embed="rId236"/>
                    <a:stretch>
                      <a:fillRect/>
                    </a:stretch>
                  </pic:blipFill>
                  <pic:spPr>
                    <a:xfrm>
                      <a:off x="0" y="0"/>
                      <a:ext cx="4772691" cy="6220693"/>
                    </a:xfrm>
                    <a:prstGeom prst="rect">
                      <a:avLst/>
                    </a:prstGeom>
                  </pic:spPr>
                </pic:pic>
              </a:graphicData>
            </a:graphic>
          </wp:inline>
        </w:drawing>
      </w:r>
      <w:r w:rsidR="00FB1AD5" w:rsidRPr="00FB1AD5">
        <w:lastRenderedPageBreak/>
        <w:drawing>
          <wp:inline distT="0" distB="0" distL="0" distR="0" wp14:anchorId="4BE626BC" wp14:editId="09C2CCDD">
            <wp:extent cx="5972810" cy="5784215"/>
            <wp:effectExtent l="0" t="0" r="8890" b="6985"/>
            <wp:docPr id="1109219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19078" name=""/>
                    <pic:cNvPicPr/>
                  </pic:nvPicPr>
                  <pic:blipFill>
                    <a:blip r:embed="rId237"/>
                    <a:stretch>
                      <a:fillRect/>
                    </a:stretch>
                  </pic:blipFill>
                  <pic:spPr>
                    <a:xfrm>
                      <a:off x="0" y="0"/>
                      <a:ext cx="5972810" cy="5784215"/>
                    </a:xfrm>
                    <a:prstGeom prst="rect">
                      <a:avLst/>
                    </a:prstGeom>
                  </pic:spPr>
                </pic:pic>
              </a:graphicData>
            </a:graphic>
          </wp:inline>
        </w:drawing>
      </w:r>
    </w:p>
    <w:p w14:paraId="5F1000B7" w14:textId="0C9736CA" w:rsidR="003E3CFA" w:rsidRDefault="00000000">
      <w:pPr>
        <w:pStyle w:val="Ttulo2"/>
      </w:pPr>
      <w:proofErr w:type="spellStart"/>
      <w:r>
        <w:t>Pendientes</w:t>
      </w:r>
      <w:proofErr w:type="spellEnd"/>
      <w:r>
        <w:t xml:space="preserve"> para las </w:t>
      </w:r>
      <w:proofErr w:type="spellStart"/>
      <w:r>
        <w:t>siguientes</w:t>
      </w:r>
      <w:proofErr w:type="spellEnd"/>
      <w:r>
        <w:t xml:space="preserve"> sesiones</w:t>
      </w:r>
    </w:p>
    <w:p w14:paraId="5F1000B8" w14:textId="77777777" w:rsidR="003E3CFA" w:rsidRDefault="00000000">
      <w:r>
        <w:t>Quedan como próximas tareas: el módulo de ajustes con el modo claro y oscuro de la interfaz; las pantallas para administrar la geografía del sistema (alta y edición de regiones, departamentos, ciudades y centros) desde la propia aplicación, que complementan la jerarquía recién implementada; y la preparación del despliegue en producción.</w:t>
      </w:r>
    </w:p>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4E"/>
    <w:rsid w:val="00017D6D"/>
    <w:rsid w:val="00031E8F"/>
    <w:rsid w:val="00034616"/>
    <w:rsid w:val="0005145D"/>
    <w:rsid w:val="0006063C"/>
    <w:rsid w:val="000935F1"/>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57708"/>
    <w:rsid w:val="00263C32"/>
    <w:rsid w:val="0029639D"/>
    <w:rsid w:val="002A72DF"/>
    <w:rsid w:val="002B05B2"/>
    <w:rsid w:val="002C6A2D"/>
    <w:rsid w:val="002E4D67"/>
    <w:rsid w:val="002F0519"/>
    <w:rsid w:val="002F620A"/>
    <w:rsid w:val="00300032"/>
    <w:rsid w:val="00303BD1"/>
    <w:rsid w:val="00320205"/>
    <w:rsid w:val="00321A68"/>
    <w:rsid w:val="00324221"/>
    <w:rsid w:val="003252DC"/>
    <w:rsid w:val="00326F90"/>
    <w:rsid w:val="003433A8"/>
    <w:rsid w:val="003864B9"/>
    <w:rsid w:val="003A6692"/>
    <w:rsid w:val="003C5DA7"/>
    <w:rsid w:val="003E3CFA"/>
    <w:rsid w:val="003E4512"/>
    <w:rsid w:val="003E6AD0"/>
    <w:rsid w:val="003F6713"/>
    <w:rsid w:val="003F7DD8"/>
    <w:rsid w:val="004071CF"/>
    <w:rsid w:val="00432C79"/>
    <w:rsid w:val="00437AAA"/>
    <w:rsid w:val="00475F6B"/>
    <w:rsid w:val="004D6BA1"/>
    <w:rsid w:val="004E075A"/>
    <w:rsid w:val="004E33E4"/>
    <w:rsid w:val="005249E1"/>
    <w:rsid w:val="00531D87"/>
    <w:rsid w:val="0054325C"/>
    <w:rsid w:val="00563C53"/>
    <w:rsid w:val="00581908"/>
    <w:rsid w:val="00584CEF"/>
    <w:rsid w:val="005A1723"/>
    <w:rsid w:val="005C7552"/>
    <w:rsid w:val="005E56D5"/>
    <w:rsid w:val="006279BD"/>
    <w:rsid w:val="00634DC8"/>
    <w:rsid w:val="00673CE9"/>
    <w:rsid w:val="00684FB6"/>
    <w:rsid w:val="00685057"/>
    <w:rsid w:val="0068599B"/>
    <w:rsid w:val="006D61CE"/>
    <w:rsid w:val="006D6F51"/>
    <w:rsid w:val="006E44F6"/>
    <w:rsid w:val="00712B57"/>
    <w:rsid w:val="00717AA1"/>
    <w:rsid w:val="00766603"/>
    <w:rsid w:val="007B03A8"/>
    <w:rsid w:val="007B7EEF"/>
    <w:rsid w:val="007C5233"/>
    <w:rsid w:val="007D1075"/>
    <w:rsid w:val="00811845"/>
    <w:rsid w:val="00812E00"/>
    <w:rsid w:val="00845A69"/>
    <w:rsid w:val="008629CD"/>
    <w:rsid w:val="00870FED"/>
    <w:rsid w:val="00885862"/>
    <w:rsid w:val="00891D45"/>
    <w:rsid w:val="008B5531"/>
    <w:rsid w:val="008D49FB"/>
    <w:rsid w:val="008F16B3"/>
    <w:rsid w:val="008F7C75"/>
    <w:rsid w:val="00902913"/>
    <w:rsid w:val="00925E5D"/>
    <w:rsid w:val="009376D3"/>
    <w:rsid w:val="00946B92"/>
    <w:rsid w:val="00983D3E"/>
    <w:rsid w:val="00984D1E"/>
    <w:rsid w:val="009914D4"/>
    <w:rsid w:val="00995E25"/>
    <w:rsid w:val="009B08B0"/>
    <w:rsid w:val="009B5551"/>
    <w:rsid w:val="009C1CC9"/>
    <w:rsid w:val="009D0384"/>
    <w:rsid w:val="00A2083C"/>
    <w:rsid w:val="00A42D6B"/>
    <w:rsid w:val="00A522B5"/>
    <w:rsid w:val="00A64112"/>
    <w:rsid w:val="00A72840"/>
    <w:rsid w:val="00A75FD7"/>
    <w:rsid w:val="00A80163"/>
    <w:rsid w:val="00A9192E"/>
    <w:rsid w:val="00AA1D8D"/>
    <w:rsid w:val="00AD4984"/>
    <w:rsid w:val="00AF1CC6"/>
    <w:rsid w:val="00B163A1"/>
    <w:rsid w:val="00B2391E"/>
    <w:rsid w:val="00B36D38"/>
    <w:rsid w:val="00B42789"/>
    <w:rsid w:val="00B47730"/>
    <w:rsid w:val="00B561F4"/>
    <w:rsid w:val="00B60F2D"/>
    <w:rsid w:val="00B80D36"/>
    <w:rsid w:val="00BA1E73"/>
    <w:rsid w:val="00BA4074"/>
    <w:rsid w:val="00BA5A98"/>
    <w:rsid w:val="00BB3586"/>
    <w:rsid w:val="00BC7D6E"/>
    <w:rsid w:val="00C079E9"/>
    <w:rsid w:val="00C10472"/>
    <w:rsid w:val="00C26896"/>
    <w:rsid w:val="00C324FE"/>
    <w:rsid w:val="00C46A47"/>
    <w:rsid w:val="00C548DF"/>
    <w:rsid w:val="00C56527"/>
    <w:rsid w:val="00C74787"/>
    <w:rsid w:val="00C83F4B"/>
    <w:rsid w:val="00CA205A"/>
    <w:rsid w:val="00CB0664"/>
    <w:rsid w:val="00D1733C"/>
    <w:rsid w:val="00D52002"/>
    <w:rsid w:val="00D62EB2"/>
    <w:rsid w:val="00D76A0C"/>
    <w:rsid w:val="00D8007D"/>
    <w:rsid w:val="00DA214E"/>
    <w:rsid w:val="00DD2F1B"/>
    <w:rsid w:val="00DD71A2"/>
    <w:rsid w:val="00DF0B89"/>
    <w:rsid w:val="00E23A19"/>
    <w:rsid w:val="00E41C21"/>
    <w:rsid w:val="00E60CE7"/>
    <w:rsid w:val="00E6435A"/>
    <w:rsid w:val="00E72F0D"/>
    <w:rsid w:val="00E8315D"/>
    <w:rsid w:val="00EA5534"/>
    <w:rsid w:val="00EB0F1A"/>
    <w:rsid w:val="00EB292B"/>
    <w:rsid w:val="00EC39F6"/>
    <w:rsid w:val="00ED30E6"/>
    <w:rsid w:val="00EE27FE"/>
    <w:rsid w:val="00EE3D64"/>
    <w:rsid w:val="00EE4818"/>
    <w:rsid w:val="00EF4A57"/>
    <w:rsid w:val="00EF6A9D"/>
    <w:rsid w:val="00F01069"/>
    <w:rsid w:val="00F06666"/>
    <w:rsid w:val="00F11669"/>
    <w:rsid w:val="00F11ED8"/>
    <w:rsid w:val="00F4361A"/>
    <w:rsid w:val="00F46221"/>
    <w:rsid w:val="00F52CB6"/>
    <w:rsid w:val="00F65ACD"/>
    <w:rsid w:val="00F9571D"/>
    <w:rsid w:val="00FA182B"/>
    <w:rsid w:val="00FA6D20"/>
    <w:rsid w:val="00FB1AD5"/>
    <w:rsid w:val="00FB77AC"/>
    <w:rsid w:val="00FB7C8F"/>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205" Type="http://schemas.openxmlformats.org/officeDocument/2006/relationships/image" Target="media/image200.png"/><Relationship Id="rId226" Type="http://schemas.openxmlformats.org/officeDocument/2006/relationships/image" Target="media/image22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16" Type="http://schemas.openxmlformats.org/officeDocument/2006/relationships/image" Target="media/image211.png"/><Relationship Id="rId237" Type="http://schemas.openxmlformats.org/officeDocument/2006/relationships/image" Target="media/image232.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227" Type="http://schemas.openxmlformats.org/officeDocument/2006/relationships/image" Target="media/image222.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217" Type="http://schemas.openxmlformats.org/officeDocument/2006/relationships/image" Target="media/image212.png"/><Relationship Id="rId6" Type="http://schemas.openxmlformats.org/officeDocument/2006/relationships/image" Target="media/image1.png"/><Relationship Id="rId238" Type="http://schemas.openxmlformats.org/officeDocument/2006/relationships/fontTable" Target="fontTable.xml"/><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image" Target="media/image202.png"/><Relationship Id="rId228" Type="http://schemas.openxmlformats.org/officeDocument/2006/relationships/image" Target="media/image223.png"/><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18" Type="http://schemas.openxmlformats.org/officeDocument/2006/relationships/image" Target="media/image213.png"/><Relationship Id="rId239" Type="http://schemas.openxmlformats.org/officeDocument/2006/relationships/theme" Target="theme/theme1.xml"/><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6.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208" Type="http://schemas.openxmlformats.org/officeDocument/2006/relationships/image" Target="media/image203.png"/><Relationship Id="rId229" Type="http://schemas.openxmlformats.org/officeDocument/2006/relationships/image" Target="media/image224.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190" Type="http://schemas.openxmlformats.org/officeDocument/2006/relationships/image" Target="media/image185.png"/><Relationship Id="rId204" Type="http://schemas.openxmlformats.org/officeDocument/2006/relationships/image" Target="media/image199.png"/><Relationship Id="rId220" Type="http://schemas.openxmlformats.org/officeDocument/2006/relationships/image" Target="media/image215.png"/><Relationship Id="rId225" Type="http://schemas.openxmlformats.org/officeDocument/2006/relationships/image" Target="media/image220.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10" Type="http://schemas.openxmlformats.org/officeDocument/2006/relationships/image" Target="media/image205.png"/><Relationship Id="rId215" Type="http://schemas.openxmlformats.org/officeDocument/2006/relationships/image" Target="media/image210.png"/><Relationship Id="rId236" Type="http://schemas.openxmlformats.org/officeDocument/2006/relationships/image" Target="media/image231.png"/><Relationship Id="rId26" Type="http://schemas.openxmlformats.org/officeDocument/2006/relationships/image" Target="media/image21.png"/><Relationship Id="rId231" Type="http://schemas.openxmlformats.org/officeDocument/2006/relationships/image" Target="media/image226.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32" Type="http://schemas.openxmlformats.org/officeDocument/2006/relationships/image" Target="media/image227.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222" Type="http://schemas.openxmlformats.org/officeDocument/2006/relationships/image" Target="media/image217.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223" Type="http://schemas.openxmlformats.org/officeDocument/2006/relationships/image" Target="media/image218.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146</Pages>
  <Words>9043</Words>
  <Characters>49739</Characters>
  <Application>Microsoft Office Word</Application>
  <DocSecurity>0</DocSecurity>
  <Lines>414</Lines>
  <Paragraphs>117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58665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88</cp:revision>
  <dcterms:created xsi:type="dcterms:W3CDTF">2013-12-23T23:15:00Z</dcterms:created>
  <dcterms:modified xsi:type="dcterms:W3CDTF">2026-06-11T03:17:00Z</dcterms:modified>
  <cp:category/>
</cp:coreProperties>
</file>