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b/>
          <w:bCs/>
          <w:color w:val="1B5E20"/>
          <w:sz w:val="44"/>
          <w:szCs w:val="44"/>
        </w:rPr>
        <w:t xml:space="preserve">MANUAL DE USUARIO</w:t>
      </w:r>
    </w:p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Sistema de Gestión de Espacios de Parqueo – ParquinSENA</w:t>
      </w:r>
    </w:p>
    <w:p>
      <w:pPr>
        <w:spacing w:after="240"/>
        <w:jc w:val="center"/>
      </w:pPr>
      <w:r>
        <w:rPr>
          <w:color w:val="555555"/>
          <w:sz w:val="20"/>
          <w:szCs w:val="20"/>
        </w:rPr>
        <w:t xml:space="preserve">SENA – Tecnólogo en Análisis y Desarrollo de Software – 2025</w:t>
      </w:r>
    </w:p>
    <w:p>
      <w:pPr>
        <w:spacing w:after="120"/>
      </w:pPr>
      <w:r>
        <w:rPr>
          <w:b/>
          <w:bCs/>
          <w:color w:val="1B5E20"/>
          <w:sz w:val="26"/>
          <w:szCs w:val="26"/>
        </w:rP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t xml:space="preserve">ParquinSENA es un sistema que permite gestionar y controlar el ingreso y la salida de vehículos en el parqueadero de la institución, mostrando en tiempo real los espacios disponibles mediante sensores instalados en cada espacio. Este manual explica, paso a paso, cómo usar el sistema según el tipo de usuario.</w:t>
      </w:r>
    </w:p>
    <w:p>
      <w:pPr>
        <w:spacing w:after="120"/>
      </w:pPr>
      <w:r>
        <w:t xml:space="preserve">El sistema cuenta con tres tipos de usuario: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Aprendiz: estudiante o personal de la institución que registra sus vehículos y obtiene un código de acceso. Utiliza la aplicación móvil.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Administrador: gestiona usuarios, vehículos, solicitudes, espacios e informes desde el panel web.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 operativo: controla el ingreso y la salida de los vehículos en la portería desde el panel web.</w:t>
      </w:r>
    </w:p>
    <w:p>
      <w:pPr>
        <w:pStyle w:val="Heading2"/>
      </w:pPr>
      <w:r>
        <w:t xml:space="preserve">1.1. Requisitos para usar el sistema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Aprendiz: un teléfono móvil con la aplicación instalada y conexión a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Administrador y personal operativo: un computador con navegador web actualizado (Chrome, Edge o Firefox) y conexión a internet.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Una cuenta válida. Las cuentas de administrador y de personal operativo son creadas por el administrador.</w:t>
      </w:r>
    </w:p>
    <w:p>
      <w:pPr>
        <w:pStyle w:val="Heading1"/>
      </w:pPr>
      <w:r>
        <w:t xml:space="preserve">2. Conceptos generales</w:t>
      </w:r>
    </w:p>
    <w:p>
      <w:pPr>
        <w:spacing w:after="120"/>
      </w:pPr>
      <w:r>
        <w:t xml:space="preserve">Antes de usar el sistema conviene conocer algunos conceptos:</w:t>
      </w:r>
    </w:p>
    <w:p>
      <w:pPr>
        <w:pStyle w:val="Heading2"/>
      </w:pPr>
      <w:r>
        <w:t xml:space="preserve">2.1. Estados del parqueadero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9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9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Disponible (verde)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Hay espacios libres; se permite el ingreso de vehículos.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Lleno (rojo)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Todos los espacios están ocupados; no se permiten nuevos ingresos.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Deshabilitado (gris)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administrador cerró temporalmente el parqueadero (mantenimiento, emergencia u otro motivo).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2.2. Estados de los espacios (bahías)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9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Estado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9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Significado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Libre (verde)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espacio está vacío y disponible.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Ocupado (rojo)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Hay un vehículo en el espacio.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Sin datos / Fuera de línea (gris)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sensor del espacio no está reportando información.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Deshabilitado (gris)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espacio fue deshabilitado manualmente por el administrador.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2.3. Código de acceso</w:t>
      </w:r>
    </w:p>
    <w:p>
      <w:pPr>
        <w:spacing w:after="120"/>
      </w:pPr>
      <w:r>
        <w:t xml:space="preserve">Cada aprendiz tiene un código de acceso único que puede mostrarse como código QR o como código de barras. El personal operativo lo escanea para registrar el ingreso y la salida del vehículo. El código no contiene datos personales y puede regenerarse en cualquier momento.</w:t>
      </w:r>
    </w:p>
    <w:p>
      <w:pPr>
        <w:pStyle w:val="Heading2"/>
      </w:pPr>
      <w:r>
        <w:t xml:space="preserve">2.4. Política de contraseñas</w:t>
      </w:r>
    </w:p>
    <w:p>
      <w:pPr>
        <w:spacing w:after="120"/>
      </w:pPr>
      <w:r>
        <w:t xml:space="preserve">Toda contraseña debe cumplir los siguientes requisitos: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Mínimo 8 caracteres.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menos una letra mayúscula.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menos una letra minúscula.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menos un número.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menos un carácter especial (por ejemplo: ! @ # $ %).</w:t>
      </w:r>
    </w:p>
    <w:p>
      <w:pPr>
        <w:pStyle w:val="Heading1"/>
      </w:pPr>
      <w:r>
        <w:t xml:space="preserve">3. Manual del Aprendiz (aplicación móvil)</w:t>
      </w:r>
    </w:p>
    <w:p>
      <w:pPr>
        <w:pStyle w:val="Heading2"/>
      </w:pPr>
      <w:r>
        <w:t xml:space="preserve">3.1. Registrar una cuenta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Abre la aplicación y pulsa la opción "Registrarse".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Ingresa tu número de documento, nombre completo, número de teléfono, número de contacto de emergencia y correo electrónico.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Si eres aprendiz, ingresa tu ficha de formación.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Agrega una foto de perfil.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Crea una contraseña que cumpla la política de seguridad (ver 2.4).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Pulsa "Registrar".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correo electrónico y el número de documento no pueden estar registrados en otra cuenta.</w:t>
      </w:r>
    </w:p>
    <w:p>
      <w:pPr>
        <w:pStyle w:val="Heading2"/>
      </w:pPr>
      <w:r>
        <w:t xml:space="preserve">3.2. Verificar el correo electrónico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Al registrarte, el sistema envía un código de verificación (OTP) de 6 dígitos a tu correo.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Ingresa el código en la aplicación.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no lo recibes en un minuto, revisa la carpeta de spam o pulsa "Reenviar código".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código de verificación tiene una vigencia de 5 minutos.</w:t>
      </w:r>
    </w:p>
    <w:p>
      <w:pPr>
        <w:pStyle w:val="Heading2"/>
      </w:pPr>
      <w:r>
        <w:t xml:space="preserve">3.3. Iniciar sesión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Ingresa tu correo electrónico y tu contraseña.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 sistema enviará un código de verificación (OTP) a tu correo.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Ingresa el código para completar el inicio de sesión.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Por seguridad, el sistema solicita el código en cada inicio de sesión (autenticación en dos pasos).</w:t>
      </w:r>
    </w:p>
    <w:p>
      <w:pPr>
        <w:pStyle w:val="Heading2"/>
      </w:pPr>
      <w:r>
        <w:t xml:space="preserve">3.4. Recuperar la contraseña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la pantalla de inicio de sesión pulsa "Olvidé mi contraseña".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Ingresa tu correo y solicita el código de verificación.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Ingresa el código recibido en tu correo.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Crea una nueva contraseña que cumpla la política de seguridad.</w:t>
      </w:r>
    </w:p>
    <w:p>
      <w:pPr>
        <w:pStyle w:val="Heading2"/>
      </w:pPr>
      <w:r>
        <w:t xml:space="preserve">3.5. Pantalla principal</w:t>
      </w:r>
    </w:p>
    <w:p>
      <w:pPr>
        <w:spacing w:after="120"/>
      </w:pPr>
      <w:r>
        <w:t xml:space="preserve">En la pantalla principal puedes 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estado del parqueadero (disponible, lleno o deshabilitado).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cantidad de espacios disponibles, actualizada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acceso al mapa de espacios.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acceso a tu código de acceso, a tus vehículos y a tus notificaciones.</w:t>
      </w:r>
    </w:p>
    <w:p>
      <w:pPr>
        <w:pStyle w:val="Heading2"/>
      </w:pPr>
      <w:r>
        <w:t xml:space="preserve">3.6. Ver el mapa de espacios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Desde la pantalla principal abre el "Mapa de espacios".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Cada espacio se muestra con un color según su estado (ver 2.2).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 mapa se actualiza automáticamente en tiempo real.</w:t>
      </w:r>
    </w:p>
    <w:p>
      <w:pPr>
        <w:pStyle w:val="Heading2"/>
      </w:pPr>
      <w:r>
        <w:t xml:space="preserve">3.7. Mostrar tu código de acceso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Abre la opción "Mi código de acceso".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Muestra el código (QR o de barras) al personal operativo en la portería.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Si lo necesitas, puedes regenerar el código desde la misma pantalla.</w:t>
      </w:r>
    </w:p>
    <w:p>
      <w:pPr>
        <w:pStyle w:val="Heading2"/>
      </w:pPr>
      <w:r>
        <w:t xml:space="preserve">3.8. Registrar un vehículo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Abre "Mis vehículos" y pulsa "Agregar vehículo".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Ingresa la placa, el color y el tipo de vehículo.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Adjunta la foto del vehículo, la foto de la tarjeta de propiedad y la foto de la placa.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Pulsa "Enviar solicitud".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vehículo queda como una solicitud pendiente hasta que el administrador la apruebe. Puedes registrar un máximo de 3 vehículos.</w:t>
      </w:r>
    </w:p>
    <w:p>
      <w:pPr>
        <w:pStyle w:val="Heading2"/>
      </w:pPr>
      <w:r>
        <w:t xml:space="preserve">3.9. Corregir una solicitud rechazada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Si el administrador rechaza tu solicitud, recibirás el motivo y los campos que debes corregir.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Abre la solicitud y corrige únicamente los campos señalados.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Vuelve a enviarla; quedará nuevamente pendiente de revisión.</w:t>
      </w:r>
    </w:p>
    <w:p>
      <w:pPr>
        <w:pStyle w:val="Heading2"/>
      </w:pPr>
      <w:r>
        <w:t xml:space="preserve">3.10. Editar o eliminar un vehículo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En "Mis vehículos", selecciona el vehículo.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Para editar, solo puedes cambiar el color y la foto del vehículo; guarda los cambios.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Para eliminarlo, selecciona la opción "Eliminar".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Entre una edición y otra deben transcurrir 15 días. No puedes eliminar un vehículo que se encuentre dentro del parqueadero.</w:t>
      </w:r>
    </w:p>
    <w:p>
      <w:pPr>
        <w:pStyle w:val="Heading2"/>
      </w:pPr>
      <w:r>
        <w:t xml:space="preserve">3.11. Compartir un vehículo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Selecciona el vehículo y pulsa "Compartir".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Ingresa el número de documento del usuario con quien lo compartirás.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Envía la invitación.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Un vehículo solo puede compartirse con un usuario a la vez, y el receptor debe aceptar la invitación. No puedes compartir un vehículo contigo mismo.</w:t>
      </w:r>
    </w:p>
    <w:p>
      <w:pPr>
        <w:pStyle w:val="Heading2"/>
      </w:pPr>
      <w:r>
        <w:t xml:space="preserve">3.12. Aceptar o rechazar un vehículo compartido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En la sección de vehículos compartidos o en tus notificaciones verás las invitaciones pendientes.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Pulsa "Aceptar" o "Rechazar".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Si aceptas, podrás usar ese vehículo en el parqueadero.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Puedes tener un máximo de 2 vehículos compartidos aceptados. Puedes renunciar a uno si no se encuentra dentro del parqueadero.</w:t>
      </w:r>
    </w:p>
    <w:p>
      <w:pPr>
        <w:pStyle w:val="Heading2"/>
      </w:pPr>
      <w:r>
        <w:t xml:space="preserve">3.13. Notificaciones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Recibirás notificaciones cuando el parqueadero se deshabilite, cuando se registre una salida de emergencia de tu vehículo, entre otras.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Puedes eliminar una notificación o todas tus notificaciones desde la pantalla de notificaciones.</w:t>
      </w:r>
    </w:p>
    <w:p>
      <w:pPr>
        <w:pStyle w:val="Heading2"/>
      </w:pPr>
      <w:r>
        <w:t xml:space="preserve">3.14. Perfil y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perfil: puedes actualizar tu foto, teléfono y contacto de emergencia.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correo: solicita un código al nuevo correo y confírmalo para aplicar el cambio.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contraseña: ingresa la contraseña actual y la nueva.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Tema: puedes elegir entre claro, oscuro o según el dispositivo.</w:t>
      </w:r>
    </w:p>
    <w:p>
      <w:pPr>
        <w:pStyle w:val="Heading2"/>
      </w:pPr>
      <w:r>
        <w:t xml:space="preserve">3.15. Cerrar sesión</w:t>
      </w:r>
    </w:p>
    <w:p>
      <w:pPr>
        <w:spacing w:after="120"/>
      </w:pPr>
      <w:r>
        <w:t xml:space="preserve">Abre el menú y pulsa "Cerrar sesión" para salir de tu cuenta de forma segura.</w:t>
      </w:r>
    </w:p>
    <w:p>
      <w:pPr>
        <w:pStyle w:val="Heading1"/>
      </w:pPr>
      <w:r>
        <w:t xml:space="preserve">4. Manual del Administrador (panel web)</w:t>
      </w:r>
    </w:p>
    <w:p>
      <w:pPr>
        <w:spacing w:after="120"/>
      </w:pPr>
      <w:r>
        <w:t xml:space="preserve">Para acceder, ingresa a la dirección web del panel administrativo en tu navegador.</w:t>
      </w:r>
    </w:p>
    <w:p>
      <w:pPr>
        <w:pStyle w:val="Heading2"/>
      </w:pPr>
      <w:r>
        <w:t xml:space="preserve">4.1. Iniciar sesión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Ingresa tu correo electrónico y tu contraseña.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Ingresa el código de verificación (OTP) enviado a tu correo.</w:t>
      </w:r>
    </w:p>
    <w:p>
      <w:pPr>
        <w:pStyle w:val="Heading2"/>
      </w:pPr>
      <w:r>
        <w:t xml:space="preserve">4.2. Panel principal (Dashboard)</w:t>
      </w:r>
    </w:p>
    <w:p>
      <w:pPr>
        <w:spacing w:after="120"/>
      </w:pPr>
      <w:r>
        <w:t xml:space="preserve">Al ingresar verás: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Indicadores de espacios: total, ocupados, disponibles y porcentaje de ocupación.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Indicadores del sistema: total de usuarios, total de vehículos e ingresos del día y del 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Gráfico de rendimiento semanal (ingresos de los últimos 7 días).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sistema también presenta gráficos de tráfico por franja horaria y de ocupación por tipo de vehículo.</w:t>
      </w:r>
    </w:p>
    <w:p>
      <w:pPr>
        <w:pStyle w:val="Heading2"/>
      </w:pPr>
      <w:r>
        <w:t xml:space="preserve">4.3. Exportar informes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En el panel principal pulsa "Exportar EXCEL" o "Exportar PDF".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El archivo con el historial de movimientos se descargará en tu equipo.</w:t>
      </w:r>
    </w:p>
    <w:p>
      <w:pPr>
        <w:pStyle w:val="Heading2"/>
      </w:pPr>
      <w:r>
        <w:t xml:space="preserve">4.4. Gestión de usuarios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"Usuarios".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por nombre, documento o correo, y filtra por rol (aprendiz, operativo o administrador).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usuario: pulsa "Crear", elige el rol, completa los datos y guarda.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o eliminar un usuario desde las acciones de cada fila.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detalle: muestra la información del usuario y los vehículos asociados.</w:t>
      </w:r>
    </w:p>
    <w:p>
      <w:pPr>
        <w:pStyle w:val="Heading2"/>
      </w:pPr>
      <w:r>
        <w:t xml:space="preserve">4.5. Gestión del personal operativo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"Operativos".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Crear operativo: ingresa documento, nombre, correo, teléfono y una contraseña inicial.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Editar los datos del operativo, activar o desactivar su cuenta y restablecer su contraseña.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Un operativo con la cuenta desactivada no puede iniciar sesión en el sistema.</w:t>
      </w:r>
    </w:p>
    <w:p>
      <w:pPr>
        <w:pStyle w:val="Heading2"/>
      </w:pPr>
      <w:r>
        <w:t xml:space="preserve">4.6. Gestión de vehículos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"Vehículos".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por placa o tipo, y filtra los vehículos que están dentro del parqueadero.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detalle (fotos y propietario), crear, editar o eliminar un vehículo.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Salida de emergencia: si un vehículo está dentro, puedes registrar su salida indicando el motivo (con confirmación). Se notifica al propietario.</w:t>
      </w:r>
    </w:p>
    <w:p>
      <w:pPr>
        <w:pStyle w:val="Heading2"/>
      </w:pPr>
      <w:r>
        <w:t xml:space="preserve">4.7. Solicitudes de vehículos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Ingresa al menú "Solicitudes".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Revisa las solicitudes según su estado (pendiente, aprobada o rechazada).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Abre el detalle para ver las fotos del vehículo, la tarjeta de propiedad y la placa.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Para aprobar: pulsa "Aprobar"; el vehículo queda registrado y asociado al usuario.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Para rechazar: indica el motivo y/o marca los campos que el usuario debe corregir.</w:t>
      </w:r>
    </w:p>
    <w:p>
      <w:pPr>
        <w:pStyle w:val="Heading2"/>
      </w:pPr>
      <w:r>
        <w:t xml:space="preserve">4.8. Mapa de bahías y estado del parqueadero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"Bahías".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Visualiza el mapa con el estado de cada espacio y el conteo (total, ocupados y disponibles).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Forzar estado de un espacio: marcar como disponible, ocupado, deshabilitado o volver a automático.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Deshabilitar el parqueadero: activa el interruptor e indica el motivo (y la duración estimada). Se notifica a los aprendices.</w:t>
      </w:r>
    </w:p>
    <w:p>
      <w:pPr>
        <w:pStyle w:val="Heading2"/>
      </w:pPr>
      <w:r>
        <w:t xml:space="preserve">4.9. Telemetría y sensores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"Telemetría".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 el estado de cada sensor (en línea, fuera de línea o sin datos), su última lectura y su nivel de batería.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 "Force Check" para forzar una verificación del estado de la infraestructura.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Un sensor se marca como fuera de línea si deja de reportar por más de 60 segundos.</w:t>
      </w:r>
    </w:p>
    <w:p>
      <w:pPr>
        <w:pStyle w:val="Heading2"/>
      </w:pPr>
      <w:r>
        <w:t xml:space="preserve">4.10.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el tema de la interfaz (claro, oscuro o según el sistema).</w:t>
      </w:r>
    </w:p>
    <w:p>
      <w:pPr>
        <w:pStyle w:val="Heading2"/>
      </w:pPr>
      <w:r>
        <w:t xml:space="preserve">4.11. Cerrar sesión</w:t>
      </w:r>
    </w:p>
    <w:p>
      <w:pPr>
        <w:spacing w:after="120"/>
      </w:pPr>
      <w:r>
        <w:t xml:space="preserve">Pulsa el botón de cerrar sesión ubicado en la cabecera del panel.</w:t>
      </w:r>
    </w:p>
    <w:p>
      <w:pPr>
        <w:pStyle w:val="Heading1"/>
      </w:pPr>
      <w:r>
        <w:t xml:space="preserve">5. Manual del Personal Operativo (panel web)</w:t>
      </w:r>
    </w:p>
    <w:p>
      <w:pPr>
        <w:spacing w:after="120"/>
      </w:pPr>
      <w:r>
        <w:t xml:space="preserve">Para acceder, ingresa a la dirección web del panel operativo en tu navegador.</w:t>
      </w:r>
    </w:p>
    <w:p>
      <w:pPr>
        <w:pStyle w:val="Heading2"/>
      </w:pPr>
      <w:r>
        <w:t xml:space="preserve">5.1. Iniciar sesión</w:t>
      </w:r>
    </w:p>
    <w:p>
      <w:pPr>
        <w:pStyle w:val="ListParagraph"/>
        <w:numPr>
          <w:ilvl w:val="0"/>
          <w:numId w:val="17"/>
        </w:numPr>
        <w:spacing w:after="60"/>
      </w:pPr>
      <w:r>
        <w:t xml:space="preserve">Ingresa tu número de documento y tu contraseña (asignados por el administrador).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inicio de sesión del personal operativo no requiere código de verificación (OTP).</w:t>
      </w:r>
    </w:p>
    <w:p>
      <w:pPr>
        <w:pStyle w:val="Heading2"/>
      </w:pPr>
      <w:r>
        <w:t xml:space="preserve">5.2. Control de acceso: registrar ingreso o salida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En la sección "Control de Acceso", ubica el campo de escaneo.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Escanea el código de acceso del aprendiz (QR o de barras), o ingresa su número de documento o placa.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El sistema decide automáticamente: si el vehículo está afuera registra el ingreso; si ya está adentro registra la salida.</w:t>
      </w:r>
    </w:p>
    <w:p>
      <w:pPr>
        <w:pStyle w:val="ListParagraph"/>
        <w:numPr>
          <w:ilvl w:val="0"/>
          <w:numId w:val="18"/>
        </w:numPr>
        <w:spacing w:after="60"/>
      </w:pPr>
      <w:r>
        <w:t xml:space="preserve">Confirma en la ventana que muestra la foto y los datos del usuario y del vehículo.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sistema valida que el usuario esté activo, tenga un vehículo registrado y que haya espacios disponibles. Muestra un mensaje claro de éxito o de rechazo con el motivo.</w:t>
      </w:r>
    </w:p>
    <w:p>
      <w:pPr>
        <w:pStyle w:val="Heading2"/>
      </w:pPr>
      <w:r>
        <w:t xml:space="preserve">5.3. Ingreso cuando el usuario tiene varios vehículos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Si el usuario tiene más de un vehículo, el sistema muestra la lista de vehículos.</w:t>
      </w:r>
    </w:p>
    <w:p>
      <w:pPr>
        <w:pStyle w:val="ListParagraph"/>
        <w:numPr>
          <w:ilvl w:val="0"/>
          <w:numId w:val="19"/>
        </w:numPr>
        <w:spacing w:after="60"/>
      </w:pPr>
      <w:r>
        <w:t xml:space="preserve">Selecciona el vehículo que ingresa y confirma.</w:t>
      </w:r>
    </w:p>
    <w:p>
      <w:pPr>
        <w:pStyle w:val="Heading2"/>
      </w:pPr>
      <w:r>
        <w:t xml:space="preserve">5.4. Registro manual (contingencia)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Si el escáner falla, utiliza la opción de registro manual.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Busca al usuario por número de documento o por placa.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Verifica los datos del usuario y del vehículo.</w:t>
      </w:r>
    </w:p>
    <w:p>
      <w:pPr>
        <w:pStyle w:val="ListParagraph"/>
        <w:numPr>
          <w:ilvl w:val="0"/>
          <w:numId w:val="20"/>
        </w:numPr>
        <w:spacing w:after="60"/>
      </w:pPr>
      <w:r>
        <w:t xml:space="preserve">Ingresa el motivo del registro manual y confirma.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El registro manual queda identificado como tal en el historial de movimientos.</w:t>
      </w:r>
    </w:p>
    <w:p>
      <w:pPr>
        <w:pStyle w:val="Heading2"/>
      </w:pPr>
      <w:r>
        <w:t xml:space="preserve">5.5. Salida rápida</w:t>
      </w:r>
    </w:p>
    <w:p>
      <w:pPr>
        <w:spacing w:after="120"/>
      </w:pPr>
      <w:r>
        <w:t xml:space="preserve">En el panel de control verás la lista de vehículos activos. Pulsa "Salida" junto al vehículo para registrar su salida de forma rápida.</w:t>
      </w:r>
    </w:p>
    <w:p>
      <w:pPr>
        <w:pStyle w:val="Heading2"/>
      </w:pPr>
      <w:r>
        <w:t xml:space="preserve">5.6. Salida de emergencia global (liberación total)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Pulsa el botón rojo de "Emergencia - Liberación total".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Confirma la acción cuando el sistema lo solicite.</w:t>
      </w:r>
    </w:p>
    <w:p>
      <w:pPr>
        <w:pStyle w:val="ListParagraph"/>
        <w:numPr>
          <w:ilvl w:val="0"/>
          <w:numId w:val="21"/>
        </w:numPr>
        <w:spacing w:after="60"/>
      </w:pPr>
      <w:r>
        <w:t xml:space="preserve">El sistema registra la salida de todos los vehículos activos y libera los espacios.</w:t>
      </w:r>
    </w:p>
    <w:p>
      <w:pPr>
        <w:pBdr>
          <w:left w:val="single" w:color="2E7D32" w:sz="18" w:space="8"/>
        </w:pBdr>
        <w:shd w:fill="EAF3EA" w:val="clear"/>
        <w:spacing w:after="120"/>
      </w:pPr>
      <w:r>
        <w:rPr>
          <w:b/>
          <w:bCs/>
        </w:rPr>
        <w:t xml:space="preserve">Nota: </w:t>
      </w:r>
      <w:r>
        <w:t xml:space="preserve">Esta acción es irreversible y debe usarse únicamente en situaciones de emergencia. Queda registrada en la auditoría del sistema.</w:t>
      </w:r>
    </w:p>
    <w:p>
      <w:pPr>
        <w:pStyle w:val="Heading2"/>
      </w:pPr>
      <w:r>
        <w:t xml:space="preserve">5.7. Estado de bahías (mapa)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"Estado de bahías".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Visualiza cada espacio con su color y el conteo de libres y ocupados. Se actualiza en tiempo real.</w:t>
      </w:r>
    </w:p>
    <w:p>
      <w:pPr>
        <w:pStyle w:val="Heading2"/>
      </w:pPr>
      <w:r>
        <w:t xml:space="preserve">5.8. Movimientos (historial)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"Movimientos".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por placa o por usuario y navega entre las páginas.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movimiento muestra la placa, el usuario, la hora de ingreso, la hora de salida y el estado.</w:t>
      </w:r>
    </w:p>
    <w:p>
      <w:pPr>
        <w:pStyle w:val="Heading2"/>
      </w:pPr>
      <w:r>
        <w:t xml:space="preserve">5.9. Alertas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Ingresa al menú "Alertas".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Verás alertas cuando el parqueadero alcance el 80% o el 100% de ocupación, o cuando se deshabilite.</w:t>
      </w:r>
    </w:p>
    <w:p>
      <w:pPr>
        <w:pStyle w:val="Heading2"/>
      </w:pPr>
      <w:r>
        <w:t xml:space="preserve">5.10. 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Consultar tu perfil, cambiar tu contraseña y ajustar tus preferencias.</w:t>
      </w:r>
    </w:p>
    <w:p>
      <w:pPr>
        <w:pStyle w:val="Heading2"/>
      </w:pPr>
      <w:r>
        <w:t xml:space="preserve">5.11. Cerrar sesión</w:t>
      </w:r>
    </w:p>
    <w:p>
      <w:pPr>
        <w:spacing w:after="120"/>
      </w:pPr>
      <w:r>
        <w:t xml:space="preserve">Pulsa "Cerrar sesión" en el menú y confirma para salir de forma segura.</w:t>
      </w:r>
    </w:p>
    <w:p>
      <w:pPr>
        <w:pStyle w:val="Heading1"/>
      </w:pPr>
      <w:r>
        <w:t xml:space="preserve">6. Preguntas frecuentes y solución de problemas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9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Situación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7E9D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Qué hacer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me llega el código de verificación (OTP)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Revisa la carpeta de spam, verifica que el correo sea correcto y pulsa "Reenviar". El código vence a los 5 minutos.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puedo iniciar sesión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Verifica el correo o documento y la contraseña. Si la olvidaste, usa "Recuperar contraseña". Las cuentas de operativo desactivadas no pueden ingresar.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parqueadero aparece "Lleno"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No hay espacios disponibles; espera a que se libere uno.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parqueadero aparece "Deshabilitado"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administrador lo cerró temporalmente; verás el motivo informado.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 solicitud de vehículo fue rechazada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Revisa el motivo, corrige los campos indicados y vuelve a enviar la solicitud.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Un espacio aparece "sin datos"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El sensor no está reportando; informa al administrador para su revisión.</w:t>
            </w:r>
          </w:p>
        </w:tc>
      </w:tr>
    </w:tbl>
    <w:p>
      <w:pPr>
        <w:spacing w:after="12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8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5E2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E7D32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- ParquinSENA</dc:title>
  <dc:creator>SENA - ADSO</dc:creator>
  <cp:lastModifiedBy>Un-named</cp:lastModifiedBy>
  <cp:revision>1</cp:revision>
  <dcterms:created xsi:type="dcterms:W3CDTF">2026-06-12T03:13:00.979Z</dcterms:created>
  <dcterms:modified xsi:type="dcterms:W3CDTF">2026-06-12T03:13:00.979Z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