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A8013" w14:textId="77777777" w:rsidR="008B5671" w:rsidRDefault="008B5671" w:rsidP="008B5671">
      <w:pPr>
        <w:outlineLvl w:val="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Policy Analyst (Consumer Response)</w:t>
      </w:r>
    </w:p>
    <w:p w14:paraId="5984DFB1" w14:textId="77777777" w:rsidR="008B5671" w:rsidRDefault="008B5671" w:rsidP="008B5671">
      <w:pPr>
        <w:outlineLvl w:val="0"/>
        <w:rPr>
          <w:rFonts w:ascii="Source Sans Pro" w:eastAsia="Times New Roman" w:hAnsi="Source Sans Pro" w:cs="Times New Roman"/>
          <w:color w:val="212121"/>
          <w:sz w:val="26"/>
          <w:szCs w:val="26"/>
        </w:rPr>
      </w:pPr>
    </w:p>
    <w:p w14:paraId="0BCBF343" w14:textId="57405189" w:rsidR="008B5671" w:rsidRPr="008B5671" w:rsidRDefault="008B5671" w:rsidP="008B5671">
      <w:pPr>
        <w:outlineLvl w:val="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 xml:space="preserve">The following are the duties of this position at the CN-52, broadly equivalent to the GS-12. If you are selected at a lower grade level, you will have the opportunity to learn to perform all these </w:t>
      </w:r>
      <w:proofErr w:type="gramStart"/>
      <w:r w:rsidRPr="008B5671">
        <w:rPr>
          <w:rFonts w:ascii="Source Sans Pro" w:eastAsia="Times New Roman" w:hAnsi="Source Sans Pro" w:cs="Times New Roman"/>
          <w:color w:val="212121"/>
          <w:sz w:val="26"/>
          <w:szCs w:val="26"/>
        </w:rPr>
        <w:t>duties, and</w:t>
      </w:r>
      <w:proofErr w:type="gramEnd"/>
      <w:r w:rsidRPr="008B5671">
        <w:rPr>
          <w:rFonts w:ascii="Source Sans Pro" w:eastAsia="Times New Roman" w:hAnsi="Source Sans Pro" w:cs="Times New Roman"/>
          <w:color w:val="212121"/>
          <w:sz w:val="26"/>
          <w:szCs w:val="26"/>
        </w:rPr>
        <w:t xml:space="preserve"> will receive training to help you grow in this position.</w:t>
      </w:r>
    </w:p>
    <w:p w14:paraId="2A3FF5AF" w14:textId="77777777" w:rsidR="008B5671" w:rsidRPr="008B5671" w:rsidRDefault="008B5671" w:rsidP="008B5671">
      <w:pPr>
        <w:numPr>
          <w:ilvl w:val="0"/>
          <w:numId w:val="1"/>
        </w:numPr>
        <w:shd w:val="clear" w:color="auto" w:fill="FFFFFF"/>
        <w:spacing w:before="100" w:beforeAutospacing="1" w:after="12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 xml:space="preserve">Conducts research on trends and issues affecting consumers using various analytical methods, identifies potential problems that consumers are facing and gaps in policies, and provides suggestions to management about potential </w:t>
      </w:r>
      <w:proofErr w:type="gramStart"/>
      <w:r w:rsidRPr="008B5671">
        <w:rPr>
          <w:rFonts w:ascii="Source Sans Pro" w:eastAsia="Times New Roman" w:hAnsi="Source Sans Pro" w:cs="Times New Roman"/>
          <w:color w:val="212121"/>
          <w:sz w:val="26"/>
          <w:szCs w:val="26"/>
        </w:rPr>
        <w:t>solutions;</w:t>
      </w:r>
      <w:proofErr w:type="gramEnd"/>
    </w:p>
    <w:p w14:paraId="72C0F1B8" w14:textId="77777777" w:rsidR="008B5671" w:rsidRPr="008B5671" w:rsidRDefault="008B5671" w:rsidP="008B5671">
      <w:pPr>
        <w:numPr>
          <w:ilvl w:val="0"/>
          <w:numId w:val="1"/>
        </w:numPr>
        <w:shd w:val="clear" w:color="auto" w:fill="FFFFFF"/>
        <w:spacing w:before="100" w:beforeAutospacing="1" w:after="12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 xml:space="preserve">Drafts written materials, such as public complaint reports, evaluated information, and similar products tailored for the public, senior staff, policymakers and other audiences, and oral communication with variety of audiences, including senior </w:t>
      </w:r>
      <w:proofErr w:type="gramStart"/>
      <w:r w:rsidRPr="008B5671">
        <w:rPr>
          <w:rFonts w:ascii="Source Sans Pro" w:eastAsia="Times New Roman" w:hAnsi="Source Sans Pro" w:cs="Times New Roman"/>
          <w:color w:val="212121"/>
          <w:sz w:val="26"/>
          <w:szCs w:val="26"/>
        </w:rPr>
        <w:t>management;</w:t>
      </w:r>
      <w:proofErr w:type="gramEnd"/>
    </w:p>
    <w:p w14:paraId="6F06140E" w14:textId="77777777" w:rsidR="008B5671" w:rsidRPr="008B5671" w:rsidRDefault="008B5671" w:rsidP="008B5671">
      <w:pPr>
        <w:numPr>
          <w:ilvl w:val="0"/>
          <w:numId w:val="1"/>
        </w:numPr>
        <w:shd w:val="clear" w:color="auto" w:fill="FFFFFF"/>
        <w:spacing w:before="100" w:beforeAutospacing="1" w:after="12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 xml:space="preserve">Supports the clearance process for complaint publications, including both reports that are authored by Consumer Response staff and reports authored by other staff from other Bureau </w:t>
      </w:r>
      <w:proofErr w:type="gramStart"/>
      <w:r w:rsidRPr="008B5671">
        <w:rPr>
          <w:rFonts w:ascii="Source Sans Pro" w:eastAsia="Times New Roman" w:hAnsi="Source Sans Pro" w:cs="Times New Roman"/>
          <w:color w:val="212121"/>
          <w:sz w:val="26"/>
          <w:szCs w:val="26"/>
        </w:rPr>
        <w:t>offices;</w:t>
      </w:r>
      <w:proofErr w:type="gramEnd"/>
    </w:p>
    <w:p w14:paraId="573C52CC" w14:textId="77777777" w:rsidR="008B5671" w:rsidRPr="008B5671" w:rsidRDefault="008B5671" w:rsidP="008B5671">
      <w:pPr>
        <w:numPr>
          <w:ilvl w:val="0"/>
          <w:numId w:val="1"/>
        </w:numPr>
        <w:shd w:val="clear" w:color="auto" w:fill="FFFFFF"/>
        <w:spacing w:before="100" w:beforeAutospacing="1" w:after="120"/>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 xml:space="preserve">Maintains knowledge of analytical tools (e.g., Tableau, R, Python) and statistical models (particularly regression modeling) to coordinate with other sections working on original </w:t>
      </w:r>
      <w:proofErr w:type="gramStart"/>
      <w:r w:rsidRPr="008B5671">
        <w:rPr>
          <w:rFonts w:ascii="Source Sans Pro" w:eastAsia="Times New Roman" w:hAnsi="Source Sans Pro" w:cs="Times New Roman"/>
          <w:color w:val="212121"/>
          <w:sz w:val="26"/>
          <w:szCs w:val="26"/>
        </w:rPr>
        <w:t>research;</w:t>
      </w:r>
      <w:proofErr w:type="gramEnd"/>
    </w:p>
    <w:p w14:paraId="14BE406F" w14:textId="4019F33E" w:rsidR="008B5671" w:rsidRDefault="008B5671" w:rsidP="008B5671">
      <w:pPr>
        <w:numPr>
          <w:ilvl w:val="0"/>
          <w:numId w:val="1"/>
        </w:numPr>
        <w:shd w:val="clear" w:color="auto" w:fill="FFFFFF"/>
        <w:spacing w:before="100" w:beforeAutospacing="1"/>
        <w:rPr>
          <w:rFonts w:ascii="Source Sans Pro" w:eastAsia="Times New Roman" w:hAnsi="Source Sans Pro" w:cs="Times New Roman"/>
          <w:color w:val="212121"/>
          <w:sz w:val="26"/>
          <w:szCs w:val="26"/>
        </w:rPr>
      </w:pPr>
      <w:r w:rsidRPr="008B5671">
        <w:rPr>
          <w:rFonts w:ascii="Source Sans Pro" w:eastAsia="Times New Roman" w:hAnsi="Source Sans Pro" w:cs="Times New Roman"/>
          <w:color w:val="212121"/>
          <w:sz w:val="26"/>
          <w:szCs w:val="26"/>
        </w:rPr>
        <w:t>Interprets basic economic, social, and financial product research on issues affecting financial decision-making of consumers and synthesizes the results of research to agency senior staff, other policymakers, and the public. Applies research to consumer complaint analyses.</w:t>
      </w:r>
    </w:p>
    <w:p w14:paraId="3E956239" w14:textId="03E5F03D" w:rsidR="008B5671" w:rsidRDefault="008B5671" w:rsidP="008B5671">
      <w:pPr>
        <w:shd w:val="clear" w:color="auto" w:fill="FFFFFF"/>
        <w:spacing w:before="100" w:beforeAutospacing="1"/>
        <w:rPr>
          <w:rFonts w:ascii="Source Sans Pro" w:eastAsia="Times New Roman" w:hAnsi="Source Sans Pro" w:cs="Times New Roman"/>
          <w:color w:val="212121"/>
          <w:sz w:val="26"/>
          <w:szCs w:val="26"/>
        </w:rPr>
      </w:pPr>
    </w:p>
    <w:p w14:paraId="7AEB1904" w14:textId="77777777" w:rsidR="008B5671" w:rsidRPr="008B5671" w:rsidRDefault="008B5671" w:rsidP="008B5671">
      <w:pPr>
        <w:pStyle w:val="Heading1"/>
        <w:spacing w:before="0" w:beforeAutospacing="0" w:after="0" w:afterAutospacing="0"/>
        <w:rPr>
          <w:rFonts w:ascii="Source Sans Pro" w:eastAsiaTheme="minorHAnsi" w:hAnsi="Source Sans Pro" w:cstheme="minorBidi"/>
          <w:b w:val="0"/>
          <w:bCs w:val="0"/>
          <w:color w:val="212121"/>
          <w:kern w:val="0"/>
          <w:sz w:val="26"/>
          <w:szCs w:val="26"/>
        </w:rPr>
      </w:pPr>
      <w:r w:rsidRPr="008B5671">
        <w:rPr>
          <w:rFonts w:ascii="Source Sans Pro" w:eastAsiaTheme="minorHAnsi" w:hAnsi="Source Sans Pro" w:cstheme="minorBidi"/>
          <w:b w:val="0"/>
          <w:bCs w:val="0"/>
          <w:color w:val="212121"/>
          <w:kern w:val="0"/>
          <w:sz w:val="26"/>
          <w:szCs w:val="26"/>
        </w:rPr>
        <w:t>Agricultural Economist</w:t>
      </w:r>
    </w:p>
    <w:p w14:paraId="2DA5E57B" w14:textId="77777777" w:rsidR="008B5671" w:rsidRPr="008B5671" w:rsidRDefault="008B5671" w:rsidP="008B5671">
      <w:pPr>
        <w:pStyle w:val="Heading2"/>
        <w:shd w:val="clear" w:color="auto" w:fill="FFFFFF"/>
        <w:spacing w:before="0"/>
        <w:rPr>
          <w:rFonts w:ascii="Source Sans Pro" w:eastAsiaTheme="minorHAnsi" w:hAnsi="Source Sans Pro" w:cstheme="minorBidi"/>
          <w:color w:val="212121"/>
        </w:rPr>
      </w:pPr>
    </w:p>
    <w:p w14:paraId="272E4ACF" w14:textId="2E527D83" w:rsidR="008B5671" w:rsidRPr="008B5671" w:rsidRDefault="008B5671" w:rsidP="008B5671">
      <w:pPr>
        <w:pStyle w:val="Heading2"/>
        <w:shd w:val="clear" w:color="auto" w:fill="FFFFFF"/>
        <w:spacing w:before="0"/>
        <w:rPr>
          <w:rFonts w:ascii="Source Sans Pro" w:eastAsiaTheme="minorHAnsi" w:hAnsi="Source Sans Pro" w:cstheme="minorBidi"/>
          <w:color w:val="212121"/>
        </w:rPr>
      </w:pPr>
      <w:r w:rsidRPr="008B5671">
        <w:rPr>
          <w:rFonts w:ascii="Source Sans Pro" w:eastAsiaTheme="minorHAnsi" w:hAnsi="Source Sans Pro" w:cstheme="minorBidi"/>
          <w:color w:val="212121"/>
        </w:rPr>
        <w:t>Duties</w:t>
      </w:r>
    </w:p>
    <w:p w14:paraId="35F8AE75" w14:textId="77777777" w:rsidR="008B5671" w:rsidRDefault="008B5671" w:rsidP="008B5671">
      <w:pPr>
        <w:numPr>
          <w:ilvl w:val="0"/>
          <w:numId w:val="2"/>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Uses standard software and statistical methods/techniques to conduct economic analyses.</w:t>
      </w:r>
    </w:p>
    <w:p w14:paraId="20498E61" w14:textId="77777777" w:rsidR="008B5671" w:rsidRDefault="008B5671" w:rsidP="008B5671">
      <w:pPr>
        <w:numPr>
          <w:ilvl w:val="0"/>
          <w:numId w:val="2"/>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Assembles and manages appropriate data, developing tables, charts and graphics in the assigned area work.</w:t>
      </w:r>
    </w:p>
    <w:p w14:paraId="40E7EAD7" w14:textId="77777777" w:rsidR="008B5671" w:rsidRDefault="008B5671" w:rsidP="008B5671">
      <w:pPr>
        <w:numPr>
          <w:ilvl w:val="0"/>
          <w:numId w:val="2"/>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Gathers and organizes data in a timely manner under limited direction.</w:t>
      </w:r>
    </w:p>
    <w:p w14:paraId="1C291E83" w14:textId="6333EB96" w:rsidR="008B5671" w:rsidRDefault="008B5671" w:rsidP="008B5671">
      <w:pPr>
        <w:numPr>
          <w:ilvl w:val="0"/>
          <w:numId w:val="2"/>
        </w:numPr>
        <w:shd w:val="clear" w:color="auto" w:fill="FFFFFF"/>
        <w:spacing w:before="100" w:beforeAutospacing="1"/>
        <w:rPr>
          <w:rFonts w:ascii="Source Sans Pro" w:hAnsi="Source Sans Pro"/>
          <w:color w:val="212121"/>
          <w:sz w:val="26"/>
          <w:szCs w:val="26"/>
        </w:rPr>
      </w:pPr>
      <w:r>
        <w:rPr>
          <w:rFonts w:ascii="Source Sans Pro" w:hAnsi="Source Sans Pro"/>
          <w:color w:val="212121"/>
          <w:sz w:val="26"/>
          <w:szCs w:val="26"/>
        </w:rPr>
        <w:t>Receives guidance in drafting written documents such as newsletters, reports and/or articles and drafts are reviewed by senior staff.</w:t>
      </w:r>
    </w:p>
    <w:p w14:paraId="7335AFBD" w14:textId="77777777" w:rsidR="008B5671" w:rsidRPr="008B5671" w:rsidRDefault="008B5671" w:rsidP="008B5671">
      <w:pPr>
        <w:pStyle w:val="Heading1"/>
        <w:spacing w:before="0" w:beforeAutospacing="0" w:after="0" w:afterAutospacing="0"/>
        <w:rPr>
          <w:rFonts w:ascii="Source Sans Pro" w:eastAsiaTheme="minorHAnsi" w:hAnsi="Source Sans Pro" w:cstheme="minorBidi"/>
          <w:b w:val="0"/>
          <w:bCs w:val="0"/>
          <w:color w:val="212121"/>
          <w:kern w:val="0"/>
          <w:sz w:val="26"/>
          <w:szCs w:val="26"/>
        </w:rPr>
      </w:pPr>
      <w:r w:rsidRPr="008B5671">
        <w:rPr>
          <w:rFonts w:ascii="Source Sans Pro" w:eastAsiaTheme="minorHAnsi" w:hAnsi="Source Sans Pro" w:cstheme="minorBidi"/>
          <w:b w:val="0"/>
          <w:bCs w:val="0"/>
          <w:color w:val="212121"/>
          <w:kern w:val="0"/>
          <w:sz w:val="26"/>
          <w:szCs w:val="26"/>
        </w:rPr>
        <w:lastRenderedPageBreak/>
        <w:t>Social Science Student Trainee</w:t>
      </w:r>
    </w:p>
    <w:p w14:paraId="325EE89F" w14:textId="77777777" w:rsidR="008B5671" w:rsidRPr="008B5671" w:rsidRDefault="008B5671" w:rsidP="008B5671">
      <w:pPr>
        <w:pStyle w:val="Heading2"/>
        <w:shd w:val="clear" w:color="auto" w:fill="FFFFFF"/>
        <w:spacing w:before="0"/>
        <w:rPr>
          <w:rFonts w:ascii="Source Sans Pro" w:eastAsiaTheme="minorHAnsi" w:hAnsi="Source Sans Pro" w:cstheme="minorBidi"/>
          <w:color w:val="212121"/>
        </w:rPr>
      </w:pPr>
    </w:p>
    <w:p w14:paraId="74E1AFA4" w14:textId="281B1770" w:rsidR="008B5671" w:rsidRPr="008B5671" w:rsidRDefault="008B5671" w:rsidP="008B5671">
      <w:pPr>
        <w:pStyle w:val="Heading2"/>
        <w:shd w:val="clear" w:color="auto" w:fill="FFFFFF"/>
        <w:spacing w:before="0"/>
        <w:rPr>
          <w:rFonts w:ascii="Source Sans Pro" w:eastAsiaTheme="minorHAnsi" w:hAnsi="Source Sans Pro" w:cstheme="minorBidi"/>
          <w:color w:val="212121"/>
        </w:rPr>
      </w:pPr>
      <w:r w:rsidRPr="008B5671">
        <w:rPr>
          <w:rFonts w:ascii="Source Sans Pro" w:eastAsiaTheme="minorHAnsi" w:hAnsi="Source Sans Pro" w:cstheme="minorBidi"/>
          <w:color w:val="212121"/>
        </w:rPr>
        <w:t>Duties</w:t>
      </w:r>
    </w:p>
    <w:p w14:paraId="111C2A61" w14:textId="77777777" w:rsidR="008B5671" w:rsidRDefault="008B5671" w:rsidP="008B5671">
      <w:pPr>
        <w:numPr>
          <w:ilvl w:val="0"/>
          <w:numId w:val="3"/>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Provide support in the collection, preparation, and analysis of data to improve the estimation of BEA's regional statistics.</w:t>
      </w:r>
    </w:p>
    <w:p w14:paraId="00929233" w14:textId="77777777" w:rsidR="008B5671" w:rsidRDefault="008B5671" w:rsidP="008B5671">
      <w:pPr>
        <w:numPr>
          <w:ilvl w:val="0"/>
          <w:numId w:val="3"/>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Help produce components of larger projects that detail the regional distribution of U.S. economic activity at the state, metropolitan area and/or county level.</w:t>
      </w:r>
    </w:p>
    <w:p w14:paraId="11FF6288" w14:textId="77777777" w:rsidR="008B5671" w:rsidRDefault="008B5671" w:rsidP="008B5671">
      <w:pPr>
        <w:numPr>
          <w:ilvl w:val="0"/>
          <w:numId w:val="3"/>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Collect, compile, and manipulate economic data using various statistical or econometric techniques.</w:t>
      </w:r>
    </w:p>
    <w:p w14:paraId="0D73B122" w14:textId="77777777" w:rsidR="008B5671" w:rsidRDefault="008B5671" w:rsidP="008B5671">
      <w:pPr>
        <w:numPr>
          <w:ilvl w:val="0"/>
          <w:numId w:val="3"/>
        </w:numPr>
        <w:shd w:val="clear" w:color="auto" w:fill="FFFFFF"/>
        <w:spacing w:before="100" w:beforeAutospacing="1" w:after="120"/>
        <w:rPr>
          <w:rFonts w:ascii="Source Sans Pro" w:hAnsi="Source Sans Pro"/>
          <w:color w:val="212121"/>
          <w:sz w:val="26"/>
          <w:szCs w:val="26"/>
        </w:rPr>
      </w:pPr>
      <w:r>
        <w:rPr>
          <w:rFonts w:ascii="Source Sans Pro" w:hAnsi="Source Sans Pro"/>
          <w:color w:val="212121"/>
          <w:sz w:val="26"/>
          <w:szCs w:val="26"/>
        </w:rPr>
        <w:t>Analyze data and identify patterns and anomalies.</w:t>
      </w:r>
    </w:p>
    <w:p w14:paraId="2A5F2D66" w14:textId="77777777" w:rsidR="008B5671" w:rsidRDefault="008B5671" w:rsidP="008B5671">
      <w:pPr>
        <w:numPr>
          <w:ilvl w:val="0"/>
          <w:numId w:val="3"/>
        </w:numPr>
        <w:shd w:val="clear" w:color="auto" w:fill="FFFFFF"/>
        <w:spacing w:before="100" w:beforeAutospacing="1"/>
        <w:rPr>
          <w:rFonts w:ascii="Source Sans Pro" w:hAnsi="Source Sans Pro"/>
          <w:color w:val="212121"/>
          <w:sz w:val="26"/>
          <w:szCs w:val="26"/>
        </w:rPr>
      </w:pPr>
      <w:r>
        <w:rPr>
          <w:rFonts w:ascii="Source Sans Pro" w:hAnsi="Source Sans Pro"/>
          <w:color w:val="212121"/>
          <w:sz w:val="26"/>
          <w:szCs w:val="26"/>
        </w:rPr>
        <w:t>Communicate in writing and in person about economic statistics, concepts, and statistical procedures as part of a collaborative work process.</w:t>
      </w:r>
    </w:p>
    <w:p w14:paraId="4A34D332" w14:textId="77777777" w:rsidR="008B5671" w:rsidRDefault="008B5671" w:rsidP="008B5671">
      <w:pPr>
        <w:rPr>
          <w:rFonts w:ascii="Segoe UI" w:eastAsia="Times New Roman" w:hAnsi="Segoe UI" w:cs="Segoe UI"/>
          <w:b/>
          <w:bCs/>
          <w:sz w:val="21"/>
          <w:szCs w:val="21"/>
          <w:u w:val="single"/>
        </w:rPr>
      </w:pPr>
    </w:p>
    <w:p w14:paraId="29178023" w14:textId="77777777" w:rsidR="008B5671" w:rsidRDefault="008B5671" w:rsidP="008B5671">
      <w:pPr>
        <w:rPr>
          <w:rFonts w:ascii="Segoe UI" w:eastAsia="Times New Roman" w:hAnsi="Segoe UI" w:cs="Segoe UI"/>
          <w:b/>
          <w:bCs/>
          <w:sz w:val="21"/>
          <w:szCs w:val="21"/>
          <w:u w:val="single"/>
        </w:rPr>
      </w:pPr>
    </w:p>
    <w:p w14:paraId="3B2D28CC" w14:textId="1EFB4F85" w:rsidR="008B5671" w:rsidRPr="008B5671" w:rsidRDefault="008B5671" w:rsidP="008B5671">
      <w:pPr>
        <w:pStyle w:val="Heading1"/>
        <w:rPr>
          <w:rFonts w:ascii="Segoe UI" w:hAnsi="Segoe UI" w:cs="Segoe UI"/>
          <w:kern w:val="0"/>
          <w:sz w:val="21"/>
          <w:szCs w:val="21"/>
          <w:u w:val="single"/>
        </w:rPr>
      </w:pPr>
      <w:r w:rsidRPr="008B5671">
        <w:rPr>
          <w:rFonts w:ascii="Segoe UI" w:hAnsi="Segoe UI" w:cs="Segoe UI"/>
          <w:kern w:val="0"/>
          <w:sz w:val="21"/>
          <w:szCs w:val="21"/>
          <w:u w:val="single"/>
        </w:rPr>
        <w:t>Research Assistant - Education Statistics</w:t>
      </w:r>
    </w:p>
    <w:p w14:paraId="308E7428" w14:textId="059B8AEC" w:rsidR="008B5671" w:rsidRPr="008B5671" w:rsidRDefault="008B5671" w:rsidP="008B5671">
      <w:pPr>
        <w:rPr>
          <w:rFonts w:ascii="Times New Roman" w:eastAsia="Times New Roman" w:hAnsi="Times New Roman" w:cs="Times New Roman"/>
        </w:rPr>
      </w:pPr>
      <w:r w:rsidRPr="008B5671">
        <w:rPr>
          <w:rFonts w:ascii="Segoe UI" w:eastAsia="Times New Roman" w:hAnsi="Segoe UI" w:cs="Segoe UI"/>
          <w:b/>
          <w:bCs/>
          <w:sz w:val="21"/>
          <w:szCs w:val="21"/>
          <w:u w:val="single"/>
        </w:rPr>
        <w:t>Responsibilities</w:t>
      </w:r>
      <w:r w:rsidRPr="008B5671">
        <w:rPr>
          <w:rFonts w:ascii="Segoe UI" w:eastAsia="Times New Roman" w:hAnsi="Segoe UI" w:cs="Segoe UI"/>
          <w:b/>
          <w:bCs/>
          <w:sz w:val="21"/>
          <w:szCs w:val="21"/>
          <w:u w:val="single"/>
        </w:rPr>
        <w:br/>
      </w:r>
      <w:r w:rsidRPr="008B5671">
        <w:rPr>
          <w:rFonts w:ascii="Segoe UI" w:eastAsia="Times New Roman" w:hAnsi="Segoe UI" w:cs="Segoe UI"/>
          <w:b/>
          <w:bCs/>
          <w:sz w:val="21"/>
          <w:szCs w:val="21"/>
          <w:u w:val="single"/>
        </w:rPr>
        <w:br/>
      </w:r>
      <w:r w:rsidRPr="008B5671">
        <w:rPr>
          <w:rFonts w:ascii="Segoe UI" w:eastAsia="Times New Roman" w:hAnsi="Segoe UI" w:cs="Segoe UI"/>
          <w:sz w:val="21"/>
          <w:szCs w:val="21"/>
          <w:shd w:val="clear" w:color="auto" w:fill="FFFFFF"/>
        </w:rPr>
        <w:t>The responsibilities for the position include:</w:t>
      </w:r>
      <w:r w:rsidRPr="008B5671">
        <w:rPr>
          <w:rFonts w:ascii="Segoe UI" w:eastAsia="Times New Roman" w:hAnsi="Segoe UI" w:cs="Segoe UI"/>
          <w:sz w:val="21"/>
          <w:szCs w:val="21"/>
        </w:rPr>
        <w:br/>
      </w:r>
    </w:p>
    <w:p w14:paraId="640AEA16" w14:textId="77777777" w:rsidR="008B5671" w:rsidRPr="008B5671" w:rsidRDefault="008B5671" w:rsidP="008B5671">
      <w:pPr>
        <w:numPr>
          <w:ilvl w:val="0"/>
          <w:numId w:val="4"/>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Perform quality control reviews of statistical content, statistical tables, graphics, and text </w:t>
      </w:r>
    </w:p>
    <w:p w14:paraId="11C339BE" w14:textId="77777777" w:rsidR="008B5671" w:rsidRPr="008B5671" w:rsidRDefault="008B5671" w:rsidP="008B5671">
      <w:pPr>
        <w:numPr>
          <w:ilvl w:val="0"/>
          <w:numId w:val="4"/>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Assist staff in the review, identification and development of scholarly information describing research findings </w:t>
      </w:r>
    </w:p>
    <w:p w14:paraId="098AE925" w14:textId="77777777" w:rsidR="008B5671" w:rsidRPr="008B5671" w:rsidRDefault="008B5671" w:rsidP="008B5671">
      <w:pPr>
        <w:numPr>
          <w:ilvl w:val="0"/>
          <w:numId w:val="4"/>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Participate in the collection, analysis, and review of research and evaluation data </w:t>
      </w:r>
    </w:p>
    <w:p w14:paraId="311EEFFB" w14:textId="77777777" w:rsidR="008B5671" w:rsidRPr="008B5671" w:rsidRDefault="008B5671" w:rsidP="008B5671">
      <w:pPr>
        <w:numPr>
          <w:ilvl w:val="0"/>
          <w:numId w:val="4"/>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Collaborate in a study team to analyze quantitative and/or qualitative research data and contribute to the reporting and interpretation of results </w:t>
      </w:r>
    </w:p>
    <w:p w14:paraId="0AE94B3A" w14:textId="2A267038" w:rsidR="008B5671" w:rsidRDefault="008B5671" w:rsidP="008B5671">
      <w:pPr>
        <w:numPr>
          <w:ilvl w:val="0"/>
          <w:numId w:val="4"/>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Provide new business and proposal development support by engaging in such tasks as researching funding opportunities, conducting literature reviews, writing proposal sections, etc. </w:t>
      </w:r>
    </w:p>
    <w:p w14:paraId="1FABD216" w14:textId="13040531" w:rsidR="008B5671" w:rsidRDefault="008B5671" w:rsidP="008B5671">
      <w:pPr>
        <w:spacing w:before="100" w:beforeAutospacing="1" w:after="100" w:afterAutospacing="1"/>
        <w:rPr>
          <w:rFonts w:ascii="Segoe UI" w:eastAsia="Times New Roman" w:hAnsi="Segoe UI" w:cs="Segoe UI"/>
          <w:sz w:val="21"/>
          <w:szCs w:val="21"/>
        </w:rPr>
      </w:pPr>
    </w:p>
    <w:p w14:paraId="4DF0E3A5" w14:textId="77777777" w:rsidR="008B5671" w:rsidRPr="008B5671" w:rsidRDefault="008B5671" w:rsidP="008B5671">
      <w:pPr>
        <w:pStyle w:val="Heading1"/>
        <w:rPr>
          <w:rFonts w:ascii="Segoe UI" w:hAnsi="Segoe UI" w:cs="Segoe UI"/>
          <w:b w:val="0"/>
          <w:bCs w:val="0"/>
          <w:kern w:val="0"/>
          <w:sz w:val="21"/>
          <w:szCs w:val="21"/>
          <w:shd w:val="clear" w:color="auto" w:fill="FFFFFF"/>
        </w:rPr>
      </w:pPr>
      <w:r w:rsidRPr="008B5671">
        <w:rPr>
          <w:rFonts w:ascii="Segoe UI" w:hAnsi="Segoe UI" w:cs="Segoe UI"/>
          <w:b w:val="0"/>
          <w:bCs w:val="0"/>
          <w:kern w:val="0"/>
          <w:sz w:val="21"/>
          <w:szCs w:val="21"/>
          <w:shd w:val="clear" w:color="auto" w:fill="FFFFFF"/>
        </w:rPr>
        <w:t>Data Analyst</w:t>
      </w:r>
    </w:p>
    <w:p w14:paraId="1C47EFE9" w14:textId="77777777" w:rsidR="008B5671" w:rsidRDefault="008B5671" w:rsidP="008B5671">
      <w:pPr>
        <w:spacing w:before="100" w:beforeAutospacing="1" w:after="100" w:afterAutospacing="1"/>
        <w:rPr>
          <w:rFonts w:ascii="Segoe UI" w:eastAsia="Times New Roman" w:hAnsi="Segoe UI" w:cs="Segoe UI"/>
          <w:sz w:val="21"/>
          <w:szCs w:val="21"/>
        </w:rPr>
      </w:pPr>
    </w:p>
    <w:p w14:paraId="57466EFB" w14:textId="77777777" w:rsidR="008B5671" w:rsidRPr="008B5671" w:rsidRDefault="008B5671" w:rsidP="008B5671">
      <w:pPr>
        <w:rPr>
          <w:rFonts w:ascii="Times New Roman" w:eastAsia="Times New Roman" w:hAnsi="Times New Roman" w:cs="Times New Roman"/>
        </w:rPr>
      </w:pPr>
      <w:r w:rsidRPr="008B5671">
        <w:rPr>
          <w:rFonts w:ascii="Segoe UI" w:eastAsia="Times New Roman" w:hAnsi="Segoe UI" w:cs="Segoe UI"/>
          <w:sz w:val="21"/>
          <w:szCs w:val="21"/>
          <w:shd w:val="clear" w:color="auto" w:fill="FFFFFF"/>
        </w:rPr>
        <w:t xml:space="preserve">We are searching for an Education Data Analyst to join our company for this exciting opportunity to get immersed in all phases of a large federal data collection that provides extensive information on </w:t>
      </w:r>
      <w:r w:rsidRPr="008B5671">
        <w:rPr>
          <w:rFonts w:ascii="Segoe UI" w:eastAsia="Times New Roman" w:hAnsi="Segoe UI" w:cs="Segoe UI"/>
          <w:sz w:val="21"/>
          <w:szCs w:val="21"/>
          <w:shd w:val="clear" w:color="auto" w:fill="FFFFFF"/>
        </w:rPr>
        <w:lastRenderedPageBreak/>
        <w:t>educational programs and services. In this position, you will support client’s cloud analytics and data management team by implementing, interpreting, and reporting on data analytics tasks for large U.S. Department of Education data management efforts.</w:t>
      </w:r>
      <w:r w:rsidRPr="008B5671">
        <w:rPr>
          <w:rFonts w:ascii="Segoe UI" w:eastAsia="Times New Roman" w:hAnsi="Segoe UI" w:cs="Segoe UI"/>
          <w:sz w:val="21"/>
          <w:szCs w:val="21"/>
        </w:rPr>
        <w:br/>
      </w:r>
      <w:r w:rsidRPr="008B5671">
        <w:rPr>
          <w:rFonts w:ascii="Segoe UI" w:eastAsia="Times New Roman" w:hAnsi="Segoe UI" w:cs="Segoe UI"/>
          <w:sz w:val="21"/>
          <w:szCs w:val="21"/>
        </w:rPr>
        <w:br/>
      </w:r>
      <w:r w:rsidRPr="008B5671">
        <w:rPr>
          <w:rFonts w:ascii="Segoe UI" w:eastAsia="Times New Roman" w:hAnsi="Segoe UI" w:cs="Segoe UI"/>
          <w:b/>
          <w:bCs/>
          <w:sz w:val="21"/>
          <w:szCs w:val="21"/>
        </w:rPr>
        <w:t>Ideal Candidate</w:t>
      </w:r>
      <w:r w:rsidRPr="008B5671">
        <w:rPr>
          <w:rFonts w:ascii="Segoe UI" w:eastAsia="Times New Roman" w:hAnsi="Segoe UI" w:cs="Segoe UI"/>
          <w:b/>
          <w:bCs/>
          <w:sz w:val="21"/>
          <w:szCs w:val="21"/>
        </w:rPr>
        <w:br/>
      </w:r>
      <w:r w:rsidRPr="008B5671">
        <w:rPr>
          <w:rFonts w:ascii="Segoe UI" w:eastAsia="Times New Roman" w:hAnsi="Segoe UI" w:cs="Segoe UI"/>
          <w:b/>
          <w:bCs/>
          <w:sz w:val="21"/>
          <w:szCs w:val="21"/>
        </w:rPr>
        <w:br/>
      </w:r>
      <w:r w:rsidRPr="008B5671">
        <w:rPr>
          <w:rFonts w:ascii="Segoe UI" w:eastAsia="Times New Roman" w:hAnsi="Segoe UI" w:cs="Segoe UI"/>
          <w:sz w:val="21"/>
          <w:szCs w:val="21"/>
          <w:shd w:val="clear" w:color="auto" w:fill="FFFFFF"/>
        </w:rPr>
        <w:t>We are looking for someone with a passion for learning new skills, working with the latest technologies, and implementing industry best practices. We value innovation and creativity and want people who will propose solutions for problems we did not realize we had. Our team is an open, collaborative environment, and we want people to join us who enjoy working with, teaching, and learning from others.</w:t>
      </w:r>
      <w:r w:rsidRPr="008B5671">
        <w:rPr>
          <w:rFonts w:ascii="Segoe UI" w:eastAsia="Times New Roman" w:hAnsi="Segoe UI" w:cs="Segoe UI"/>
          <w:sz w:val="21"/>
          <w:szCs w:val="21"/>
        </w:rPr>
        <w:br/>
      </w:r>
      <w:r w:rsidRPr="008B5671">
        <w:rPr>
          <w:rFonts w:ascii="Segoe UI" w:eastAsia="Times New Roman" w:hAnsi="Segoe UI" w:cs="Segoe UI"/>
          <w:sz w:val="21"/>
          <w:szCs w:val="21"/>
        </w:rPr>
        <w:br/>
      </w:r>
      <w:r w:rsidRPr="008B5671">
        <w:rPr>
          <w:rFonts w:ascii="Segoe UI" w:eastAsia="Times New Roman" w:hAnsi="Segoe UI" w:cs="Segoe UI"/>
          <w:b/>
          <w:bCs/>
          <w:sz w:val="21"/>
          <w:szCs w:val="21"/>
          <w:u w:val="single"/>
        </w:rPr>
        <w:t xml:space="preserve">Our Most Successful Data Analysts Do </w:t>
      </w:r>
      <w:proofErr w:type="gramStart"/>
      <w:r w:rsidRPr="008B5671">
        <w:rPr>
          <w:rFonts w:ascii="Segoe UI" w:eastAsia="Times New Roman" w:hAnsi="Segoe UI" w:cs="Segoe UI"/>
          <w:b/>
          <w:bCs/>
          <w:sz w:val="21"/>
          <w:szCs w:val="21"/>
          <w:u w:val="single"/>
        </w:rPr>
        <w:t>The</w:t>
      </w:r>
      <w:proofErr w:type="gramEnd"/>
      <w:r w:rsidRPr="008B5671">
        <w:rPr>
          <w:rFonts w:ascii="Segoe UI" w:eastAsia="Times New Roman" w:hAnsi="Segoe UI" w:cs="Segoe UI"/>
          <w:b/>
          <w:bCs/>
          <w:sz w:val="21"/>
          <w:szCs w:val="21"/>
          <w:u w:val="single"/>
        </w:rPr>
        <w:t xml:space="preserve"> Following</w:t>
      </w:r>
      <w:r w:rsidRPr="008B5671">
        <w:rPr>
          <w:rFonts w:ascii="Segoe UI" w:eastAsia="Times New Roman" w:hAnsi="Segoe UI" w:cs="Segoe UI"/>
          <w:b/>
          <w:bCs/>
          <w:sz w:val="21"/>
          <w:szCs w:val="21"/>
          <w:u w:val="single"/>
        </w:rPr>
        <w:br/>
      </w:r>
    </w:p>
    <w:p w14:paraId="441C79E9"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Enjoy</w:t>
      </w:r>
      <w:proofErr w:type="gramEnd"/>
      <w:r w:rsidRPr="008B5671">
        <w:rPr>
          <w:rFonts w:ascii="Times New Roman" w:eastAsia="Times New Roman" w:hAnsi="Times New Roman" w:cs="Times New Roman"/>
        </w:rPr>
        <w:t xml:space="preserve"> working in a fast-paced environment. You like working on multiple projects simultaneously that require attention to detail and producing quality work. You remain flexible and adaptable in the face of challenges.</w:t>
      </w:r>
    </w:p>
    <w:p w14:paraId="137DBA9C"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Believe</w:t>
      </w:r>
      <w:proofErr w:type="gramEnd"/>
      <w:r w:rsidRPr="008B5671">
        <w:rPr>
          <w:rFonts w:ascii="Times New Roman" w:eastAsia="Times New Roman" w:hAnsi="Times New Roman" w:cs="Times New Roman"/>
        </w:rPr>
        <w:t xml:space="preserve"> in the power of data. You know that quality data in all forms can be valuable in education and support clients in using it more effectively to serve students.</w:t>
      </w:r>
    </w:p>
    <w:p w14:paraId="596CB9C7"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Embrace</w:t>
      </w:r>
      <w:proofErr w:type="gramEnd"/>
      <w:r w:rsidRPr="008B5671">
        <w:rPr>
          <w:rFonts w:ascii="Times New Roman" w:eastAsia="Times New Roman" w:hAnsi="Times New Roman" w:cs="Times New Roman"/>
        </w:rPr>
        <w:t xml:space="preserve"> multiple perspectives. You value diversity of thought and aim to see a challenge through multiple points of view.</w:t>
      </w:r>
    </w:p>
    <w:p w14:paraId="3B1FEF98"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Welcome</w:t>
      </w:r>
      <w:proofErr w:type="gramEnd"/>
      <w:r w:rsidRPr="008B5671">
        <w:rPr>
          <w:rFonts w:ascii="Times New Roman" w:eastAsia="Times New Roman" w:hAnsi="Times New Roman" w:cs="Times New Roman"/>
        </w:rPr>
        <w:t xml:space="preserve"> complexity. You like thinking through problems and work to provide creative, strategic solutions to complex challenges.</w:t>
      </w:r>
    </w:p>
    <w:p w14:paraId="53376E10"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Engage</w:t>
      </w:r>
      <w:proofErr w:type="gramEnd"/>
      <w:r w:rsidRPr="008B5671">
        <w:rPr>
          <w:rFonts w:ascii="Times New Roman" w:eastAsia="Times New Roman" w:hAnsi="Times New Roman" w:cs="Times New Roman"/>
        </w:rPr>
        <w:t xml:space="preserve"> in teamwork. You work collaboratively with team members to plan, carry out, and report on analytic activities. You are willing to step in to support colleagues as needed, and you also proactively ask for help from teammates in order to ensure success.</w:t>
      </w:r>
    </w:p>
    <w:p w14:paraId="10863F78"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Communicate</w:t>
      </w:r>
      <w:proofErr w:type="gramEnd"/>
      <w:r w:rsidRPr="008B5671">
        <w:rPr>
          <w:rFonts w:ascii="Times New Roman" w:eastAsia="Times New Roman" w:hAnsi="Times New Roman" w:cs="Times New Roman"/>
        </w:rPr>
        <w:t xml:space="preserve"> effectively with a variety of stakeholders. You are comfortable developing written reports and sharing information with a variety of audiences and enjoy working with educators, state education agency staff members, and other experts in the field.</w:t>
      </w:r>
    </w:p>
    <w:p w14:paraId="093DA867"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Ask</w:t>
      </w:r>
      <w:proofErr w:type="gramEnd"/>
      <w:r w:rsidRPr="008B5671">
        <w:rPr>
          <w:rFonts w:ascii="Times New Roman" w:eastAsia="Times New Roman" w:hAnsi="Times New Roman" w:cs="Times New Roman"/>
        </w:rPr>
        <w:t xml:space="preserve"> questions. You seek to understand first, and you do not shy away from questioning the status quo.</w:t>
      </w:r>
    </w:p>
    <w:p w14:paraId="1D7227AD" w14:textId="77777777" w:rsidR="008B5671" w:rsidRPr="008B5671" w:rsidRDefault="008B5671" w:rsidP="008B5671">
      <w:pPr>
        <w:rPr>
          <w:rFonts w:ascii="Times New Roman" w:eastAsia="Times New Roman" w:hAnsi="Times New Roman" w:cs="Times New Roman"/>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Build</w:t>
      </w:r>
      <w:proofErr w:type="gramEnd"/>
      <w:r w:rsidRPr="008B5671">
        <w:rPr>
          <w:rFonts w:ascii="Times New Roman" w:eastAsia="Times New Roman" w:hAnsi="Times New Roman" w:cs="Times New Roman"/>
        </w:rPr>
        <w:t xml:space="preserve"> relationships. Our success hinges on the relationships we build within and across project teams, with clients, and with stakeholder groups. As a Data Analyst, you’ll have the opportunity to work with a wide range education data and relevant stakeholders including U.S. Department of Education, state departments of education, local school systems, content experts, and partners.</w:t>
      </w:r>
    </w:p>
    <w:p w14:paraId="3F68CA6D" w14:textId="4F6EE99E" w:rsidR="008B5671" w:rsidRDefault="008B5671" w:rsidP="008B5671">
      <w:pPr>
        <w:rPr>
          <w:rFonts w:ascii="Segoe UI" w:eastAsia="Times New Roman" w:hAnsi="Segoe UI" w:cs="Segoe UI"/>
          <w:sz w:val="21"/>
          <w:szCs w:val="21"/>
          <w:shd w:val="clear" w:color="auto" w:fill="FFFFFF"/>
        </w:rPr>
      </w:pPr>
      <w:proofErr w:type="gramStart"/>
      <w:r w:rsidRPr="008B5671">
        <w:rPr>
          <w:rFonts w:ascii="Times New Roman" w:eastAsia="Times New Roman" w:hAnsi="Symbol" w:cs="Times New Roman"/>
        </w:rPr>
        <w:t></w:t>
      </w:r>
      <w:r w:rsidRPr="008B5671">
        <w:rPr>
          <w:rFonts w:ascii="Times New Roman" w:eastAsia="Times New Roman" w:hAnsi="Times New Roman" w:cs="Times New Roman"/>
        </w:rPr>
        <w:t xml:space="preserve">  Offer</w:t>
      </w:r>
      <w:proofErr w:type="gramEnd"/>
      <w:r w:rsidRPr="008B5671">
        <w:rPr>
          <w:rFonts w:ascii="Times New Roman" w:eastAsia="Times New Roman" w:hAnsi="Times New Roman" w:cs="Times New Roman"/>
        </w:rPr>
        <w:t xml:space="preserve"> creative solutions. We know there is not one way to do anything, and we value your input into how to improve processes, provide greater value to the client, and evolve over time.</w:t>
      </w:r>
      <w:r w:rsidRPr="008B5671">
        <w:rPr>
          <w:rFonts w:ascii="Times New Roman" w:eastAsia="Times New Roman" w:hAnsi="Times New Roman" w:cs="Times New Roman"/>
        </w:rPr>
        <w:br/>
      </w:r>
      <w:r w:rsidRPr="008B5671">
        <w:rPr>
          <w:rFonts w:ascii="Segoe UI" w:eastAsia="Times New Roman" w:hAnsi="Segoe UI" w:cs="Segoe UI"/>
          <w:b/>
          <w:bCs/>
          <w:sz w:val="21"/>
          <w:szCs w:val="21"/>
          <w:u w:val="single"/>
        </w:rPr>
        <w:t xml:space="preserve">About </w:t>
      </w:r>
      <w:proofErr w:type="gramStart"/>
      <w:r w:rsidRPr="008B5671">
        <w:rPr>
          <w:rFonts w:ascii="Segoe UI" w:eastAsia="Times New Roman" w:hAnsi="Segoe UI" w:cs="Segoe UI"/>
          <w:b/>
          <w:bCs/>
          <w:sz w:val="21"/>
          <w:szCs w:val="21"/>
          <w:u w:val="single"/>
        </w:rPr>
        <w:t>The</w:t>
      </w:r>
      <w:proofErr w:type="gramEnd"/>
      <w:r w:rsidRPr="008B5671">
        <w:rPr>
          <w:rFonts w:ascii="Segoe UI" w:eastAsia="Times New Roman" w:hAnsi="Segoe UI" w:cs="Segoe UI"/>
          <w:b/>
          <w:bCs/>
          <w:sz w:val="21"/>
          <w:szCs w:val="21"/>
          <w:u w:val="single"/>
        </w:rPr>
        <w:t xml:space="preserve"> Role</w:t>
      </w:r>
      <w:r w:rsidRPr="008B5671">
        <w:rPr>
          <w:rFonts w:ascii="Segoe UI" w:eastAsia="Times New Roman" w:hAnsi="Segoe UI" w:cs="Segoe UI"/>
          <w:b/>
          <w:bCs/>
          <w:sz w:val="21"/>
          <w:szCs w:val="21"/>
          <w:u w:val="single"/>
        </w:rPr>
        <w:br/>
      </w:r>
      <w:r w:rsidRPr="008B5671">
        <w:rPr>
          <w:rFonts w:ascii="Segoe UI" w:eastAsia="Times New Roman" w:hAnsi="Segoe UI" w:cs="Segoe UI"/>
          <w:b/>
          <w:bCs/>
          <w:sz w:val="21"/>
          <w:szCs w:val="21"/>
          <w:u w:val="single"/>
        </w:rPr>
        <w:br/>
      </w:r>
      <w:r w:rsidRPr="008B5671">
        <w:rPr>
          <w:rFonts w:ascii="Segoe UI" w:eastAsia="Times New Roman" w:hAnsi="Segoe UI" w:cs="Segoe UI"/>
          <w:sz w:val="21"/>
          <w:szCs w:val="21"/>
          <w:shd w:val="clear" w:color="auto" w:fill="FFFFFF"/>
        </w:rPr>
        <w:t xml:space="preserve">The data analyst in this position will support a variety of data management functions. Activities will include problem solving, cleaning and analyzing large administrative datasets, adapting and creating code for detecting data quality errors, developing clear and concise documentation, presenting findings to the broader team, analyzing data according to requirements and developing output that facilitates data use and research. The data analyst must be comfortable working in Excel and have some experience with a statistical coding language (e.g., SAS, R or STATA). You will apply </w:t>
      </w:r>
      <w:r w:rsidRPr="008B5671">
        <w:rPr>
          <w:rFonts w:ascii="Segoe UI" w:eastAsia="Times New Roman" w:hAnsi="Segoe UI" w:cs="Segoe UI"/>
          <w:sz w:val="21"/>
          <w:szCs w:val="21"/>
          <w:shd w:val="clear" w:color="auto" w:fill="FFFFFF"/>
        </w:rPr>
        <w:lastRenderedPageBreak/>
        <w:t>understanding of industry data lifecycle and data management methods, including data governance frameworks to hands on data preparation and analytics product implementation.</w:t>
      </w:r>
    </w:p>
    <w:p w14:paraId="6D05299D" w14:textId="7A1A565B" w:rsidR="008B5671" w:rsidRDefault="008B5671" w:rsidP="008B5671">
      <w:pPr>
        <w:rPr>
          <w:rFonts w:ascii="Segoe UI" w:eastAsia="Times New Roman" w:hAnsi="Segoe UI" w:cs="Segoe UI"/>
          <w:sz w:val="21"/>
          <w:szCs w:val="21"/>
          <w:shd w:val="clear" w:color="auto" w:fill="FFFFFF"/>
        </w:rPr>
      </w:pPr>
    </w:p>
    <w:p w14:paraId="5F6FD7AB" w14:textId="1645BA69" w:rsidR="008B5671" w:rsidRDefault="008B5671" w:rsidP="008B5671">
      <w:pPr>
        <w:rPr>
          <w:rFonts w:ascii="Segoe UI" w:eastAsia="Times New Roman" w:hAnsi="Segoe UI" w:cs="Segoe UI"/>
          <w:sz w:val="21"/>
          <w:szCs w:val="21"/>
          <w:shd w:val="clear" w:color="auto" w:fill="FFFFFF"/>
        </w:rPr>
      </w:pPr>
    </w:p>
    <w:p w14:paraId="6BDB5508" w14:textId="77777777" w:rsidR="008B5671" w:rsidRPr="008B5671" w:rsidRDefault="008B5671" w:rsidP="008B5671">
      <w:pPr>
        <w:pStyle w:val="Heading1"/>
        <w:rPr>
          <w:rFonts w:ascii="Segoe UI" w:hAnsi="Segoe UI" w:cs="Segoe UI"/>
          <w:b w:val="0"/>
          <w:bCs w:val="0"/>
          <w:kern w:val="0"/>
          <w:sz w:val="21"/>
          <w:szCs w:val="21"/>
        </w:rPr>
      </w:pPr>
      <w:r w:rsidRPr="008B5671">
        <w:rPr>
          <w:rFonts w:ascii="Segoe UI" w:hAnsi="Segoe UI" w:cs="Segoe UI"/>
          <w:b w:val="0"/>
          <w:bCs w:val="0"/>
          <w:kern w:val="0"/>
          <w:sz w:val="21"/>
          <w:szCs w:val="21"/>
        </w:rPr>
        <w:t>Analyst, Data &amp; Analytics</w:t>
      </w:r>
    </w:p>
    <w:p w14:paraId="0C0CFBEE" w14:textId="77777777" w:rsidR="008B5671" w:rsidRDefault="008B5671" w:rsidP="008B5671">
      <w:pPr>
        <w:rPr>
          <w:rFonts w:ascii="Segoe UI" w:eastAsia="Times New Roman" w:hAnsi="Segoe UI" w:cs="Segoe UI"/>
          <w:sz w:val="21"/>
          <w:szCs w:val="21"/>
          <w:shd w:val="clear" w:color="auto" w:fill="FFFFFF"/>
        </w:rPr>
      </w:pPr>
    </w:p>
    <w:p w14:paraId="14BAD259" w14:textId="77777777" w:rsidR="008B5671" w:rsidRPr="008B5671" w:rsidRDefault="008B5671" w:rsidP="008B5671">
      <w:p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b/>
          <w:bCs/>
          <w:sz w:val="21"/>
          <w:szCs w:val="21"/>
        </w:rPr>
        <w:t>Job Summary:</w:t>
      </w:r>
    </w:p>
    <w:p w14:paraId="5E2451DC" w14:textId="77777777" w:rsidR="008B5671" w:rsidRPr="008B5671" w:rsidRDefault="008B5671" w:rsidP="008B5671">
      <w:p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Targeted Victory is looking for an analyst that is interested in data and analytics. This will require assisting the lead in the creation of new data-driven approaches for the purpose of generating actionable insights through data analytics and information visualization. These insights will help inform and drive decisions for our client teams, product teams and larger company goals. This position requires a self-starter mentality, a natural curiosity and comfort working in a fast-paced work environment.</w:t>
      </w:r>
    </w:p>
    <w:p w14:paraId="3265413C" w14:textId="77777777" w:rsidR="008B5671" w:rsidRPr="008B5671" w:rsidRDefault="008B5671" w:rsidP="008B5671">
      <w:pPr>
        <w:spacing w:before="100" w:beforeAutospacing="1" w:after="100" w:afterAutospacing="1"/>
        <w:rPr>
          <w:rFonts w:ascii="Segoe UI" w:eastAsia="Times New Roman" w:hAnsi="Segoe UI" w:cs="Segoe UI"/>
          <w:sz w:val="21"/>
          <w:szCs w:val="21"/>
        </w:rPr>
      </w:pPr>
    </w:p>
    <w:p w14:paraId="71846C3E" w14:textId="77777777" w:rsidR="008B5671" w:rsidRPr="008B5671" w:rsidRDefault="008B5671" w:rsidP="008B5671">
      <w:p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b/>
          <w:bCs/>
          <w:sz w:val="21"/>
          <w:szCs w:val="21"/>
        </w:rPr>
        <w:t>Key Responsibilities:</w:t>
      </w:r>
    </w:p>
    <w:p w14:paraId="00397160" w14:textId="77777777" w:rsidR="008B5671" w:rsidRPr="008B5671" w:rsidRDefault="008B5671" w:rsidP="008B5671">
      <w:pPr>
        <w:numPr>
          <w:ilvl w:val="0"/>
          <w:numId w:val="5"/>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Ability to summarize and present data</w:t>
      </w:r>
    </w:p>
    <w:p w14:paraId="36BF2440" w14:textId="77777777" w:rsidR="008B5671" w:rsidRPr="008B5671" w:rsidRDefault="008B5671" w:rsidP="008B5671">
      <w:pPr>
        <w:numPr>
          <w:ilvl w:val="0"/>
          <w:numId w:val="5"/>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Ability to handle new tasks with critical thinking</w:t>
      </w:r>
    </w:p>
    <w:p w14:paraId="5DDE83D1" w14:textId="77777777" w:rsidR="008B5671" w:rsidRPr="008B5671" w:rsidRDefault="008B5671" w:rsidP="008B5671">
      <w:pPr>
        <w:numPr>
          <w:ilvl w:val="0"/>
          <w:numId w:val="5"/>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Work closely with the Strategy team to develop how Targeted Victory should approach and improve current data-centric decision making</w:t>
      </w:r>
    </w:p>
    <w:p w14:paraId="3C73C59D" w14:textId="122CD19E" w:rsidR="008B5671" w:rsidRDefault="008B5671" w:rsidP="008B5671">
      <w:pPr>
        <w:numPr>
          <w:ilvl w:val="0"/>
          <w:numId w:val="5"/>
        </w:num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 xml:space="preserve">Generate insights that drive decisions for Client Strategy teams and Product teams (Ads, </w:t>
      </w:r>
      <w:proofErr w:type="spellStart"/>
      <w:proofErr w:type="gramStart"/>
      <w:r w:rsidRPr="008B5671">
        <w:rPr>
          <w:rFonts w:ascii="Segoe UI" w:eastAsia="Times New Roman" w:hAnsi="Segoe UI" w:cs="Segoe UI"/>
          <w:sz w:val="21"/>
          <w:szCs w:val="21"/>
        </w:rPr>
        <w:t>Email,Fundraising</w:t>
      </w:r>
      <w:proofErr w:type="spellEnd"/>
      <w:proofErr w:type="gramEnd"/>
      <w:r w:rsidRPr="008B5671">
        <w:rPr>
          <w:rFonts w:ascii="Segoe UI" w:eastAsia="Times New Roman" w:hAnsi="Segoe UI" w:cs="Segoe UI"/>
          <w:sz w:val="21"/>
          <w:szCs w:val="21"/>
        </w:rPr>
        <w:t>, Prospecting etc.)</w:t>
      </w:r>
    </w:p>
    <w:p w14:paraId="5C725571" w14:textId="2944AEFD" w:rsidR="008B5671" w:rsidRDefault="008B5671" w:rsidP="008B5671">
      <w:pPr>
        <w:spacing w:before="100" w:beforeAutospacing="1" w:after="100" w:afterAutospacing="1"/>
        <w:rPr>
          <w:rFonts w:ascii="Segoe UI" w:eastAsia="Times New Roman" w:hAnsi="Segoe UI" w:cs="Segoe UI"/>
          <w:sz w:val="21"/>
          <w:szCs w:val="21"/>
        </w:rPr>
      </w:pPr>
    </w:p>
    <w:p w14:paraId="4AF9D8B5" w14:textId="2BAE0D55" w:rsidR="008B5671" w:rsidRDefault="008B5671" w:rsidP="008B5671">
      <w:pPr>
        <w:spacing w:before="100" w:beforeAutospacing="1" w:after="100" w:afterAutospacing="1"/>
        <w:rPr>
          <w:rFonts w:ascii="Segoe UI" w:eastAsia="Times New Roman" w:hAnsi="Segoe UI" w:cs="Segoe UI"/>
          <w:sz w:val="21"/>
          <w:szCs w:val="21"/>
        </w:rPr>
      </w:pPr>
      <w:r>
        <w:rPr>
          <w:rFonts w:ascii="Segoe UI" w:eastAsia="Times New Roman" w:hAnsi="Segoe UI" w:cs="Segoe UI"/>
          <w:sz w:val="21"/>
          <w:szCs w:val="21"/>
        </w:rPr>
        <w:t>Junior Data Analyst</w:t>
      </w:r>
    </w:p>
    <w:p w14:paraId="623DA4F5"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b/>
          <w:bCs/>
          <w:color w:val="2D2D2D"/>
          <w:sz w:val="21"/>
          <w:szCs w:val="21"/>
        </w:rPr>
        <w:t>Duties and Responsibilities: </w:t>
      </w:r>
    </w:p>
    <w:p w14:paraId="71EE43DC"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The Junior Data Analyst will support the data management division's efforts to analyze the compliance data warehouse infrastructure. Analyst will perform general data manipulation (ETL) using Python, R, etc. to parse application logs for further data analytics and reporting/dashboards in support of IRS cybersecurity efforts.</w:t>
      </w:r>
    </w:p>
    <w:p w14:paraId="5CAE4E99" w14:textId="77777777" w:rsidR="008B5671" w:rsidRPr="008B5671" w:rsidRDefault="008B5671" w:rsidP="008B5671">
      <w:pPr>
        <w:numPr>
          <w:ilvl w:val="0"/>
          <w:numId w:val="6"/>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Leverage skills and experience to integrate new data to speed adoption of data-driven solutions</w:t>
      </w:r>
    </w:p>
    <w:p w14:paraId="260A3134" w14:textId="77777777" w:rsidR="008B5671" w:rsidRPr="008B5671" w:rsidRDefault="008B5671" w:rsidP="008B5671">
      <w:pPr>
        <w:numPr>
          <w:ilvl w:val="0"/>
          <w:numId w:val="6"/>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Expand skills with emerging technologies to accelerate innovation, drive efficiencies and unlock greater value from data.</w:t>
      </w:r>
    </w:p>
    <w:p w14:paraId="08D8E76E" w14:textId="77777777" w:rsidR="008B5671" w:rsidRDefault="008B5671" w:rsidP="008B5671">
      <w:pPr>
        <w:spacing w:before="100" w:beforeAutospacing="1" w:after="100" w:afterAutospacing="1"/>
        <w:rPr>
          <w:rFonts w:ascii="Segoe UI" w:eastAsia="Times New Roman" w:hAnsi="Segoe UI" w:cs="Segoe UI"/>
          <w:sz w:val="21"/>
          <w:szCs w:val="21"/>
        </w:rPr>
      </w:pPr>
    </w:p>
    <w:p w14:paraId="4F423BA3" w14:textId="04330A68" w:rsidR="008B5671" w:rsidRDefault="008B5671" w:rsidP="008B5671">
      <w:pPr>
        <w:spacing w:before="100" w:beforeAutospacing="1" w:after="100" w:afterAutospacing="1"/>
        <w:rPr>
          <w:rFonts w:ascii="Segoe UI" w:eastAsia="Times New Roman" w:hAnsi="Segoe UI" w:cs="Segoe UI"/>
          <w:sz w:val="21"/>
          <w:szCs w:val="21"/>
        </w:rPr>
      </w:pPr>
      <w:r>
        <w:rPr>
          <w:rFonts w:ascii="Segoe UI" w:eastAsia="Times New Roman" w:hAnsi="Segoe UI" w:cs="Segoe UI"/>
          <w:sz w:val="21"/>
          <w:szCs w:val="21"/>
        </w:rPr>
        <w:lastRenderedPageBreak/>
        <w:t>Data Analyst</w:t>
      </w:r>
    </w:p>
    <w:p w14:paraId="602F5B0C" w14:textId="77777777" w:rsidR="008B5671" w:rsidRPr="008B5671" w:rsidRDefault="008B5671" w:rsidP="008B5671">
      <w:pPr>
        <w:rPr>
          <w:rFonts w:ascii="Times New Roman" w:eastAsia="Times New Roman" w:hAnsi="Times New Roman" w:cs="Times New Roman"/>
        </w:rPr>
      </w:pPr>
      <w:r w:rsidRPr="008B5671">
        <w:rPr>
          <w:rFonts w:ascii="Noto Sans" w:eastAsia="Times New Roman" w:hAnsi="Noto Sans" w:cs="Noto Sans"/>
          <w:b/>
          <w:bCs/>
          <w:color w:val="2D2D2D"/>
          <w:sz w:val="21"/>
          <w:szCs w:val="21"/>
        </w:rPr>
        <w:t>Davis Laine</w:t>
      </w:r>
      <w:r w:rsidRPr="008B5671">
        <w:rPr>
          <w:rFonts w:ascii="Noto Sans" w:eastAsia="Times New Roman" w:hAnsi="Noto Sans" w:cs="Noto Sans"/>
          <w:color w:val="2D2D2D"/>
          <w:sz w:val="21"/>
          <w:szCs w:val="21"/>
        </w:rPr>
        <w:t> is seeking a Data Analyst to join an exciting and growing woman-owned Marketing firm in the Northern VA area. Qualified candidates will have at least 2 years of professional experience in the gathering, cleansing, and visualization of business data, are excellent communicators (written and oral), and strong team-players. This is a permanent position offering a good base, bonus potential, career growth and excellent benefits.</w:t>
      </w:r>
    </w:p>
    <w:p w14:paraId="3522E809" w14:textId="6B345540" w:rsidR="008B5671" w:rsidRDefault="008B5671" w:rsidP="008B5671">
      <w:pPr>
        <w:spacing w:before="100" w:beforeAutospacing="1" w:after="100" w:afterAutospacing="1"/>
        <w:rPr>
          <w:rFonts w:ascii="Segoe UI" w:eastAsia="Times New Roman" w:hAnsi="Segoe UI" w:cs="Segoe UI"/>
          <w:sz w:val="21"/>
          <w:szCs w:val="21"/>
        </w:rPr>
      </w:pPr>
    </w:p>
    <w:p w14:paraId="51B75DDA" w14:textId="1C02D471" w:rsidR="008B5671" w:rsidRDefault="008B5671" w:rsidP="008B5671">
      <w:pPr>
        <w:spacing w:before="100" w:beforeAutospacing="1" w:after="100" w:afterAutospacing="1"/>
        <w:rPr>
          <w:rFonts w:ascii="Segoe UI" w:eastAsia="Times New Roman" w:hAnsi="Segoe UI" w:cs="Segoe UI"/>
          <w:sz w:val="21"/>
          <w:szCs w:val="21"/>
        </w:rPr>
      </w:pPr>
      <w:r>
        <w:rPr>
          <w:rFonts w:ascii="Segoe UI" w:eastAsia="Times New Roman" w:hAnsi="Segoe UI" w:cs="Segoe UI"/>
          <w:sz w:val="21"/>
          <w:szCs w:val="21"/>
        </w:rPr>
        <w:t>Junior Analyst</w:t>
      </w:r>
    </w:p>
    <w:p w14:paraId="3DB0847E" w14:textId="77777777" w:rsidR="008B5671" w:rsidRDefault="008B5671" w:rsidP="008B5671">
      <w:pPr>
        <w:rPr>
          <w:rFonts w:ascii="Noto Sans" w:hAnsi="Noto Sans" w:cs="Noto Sans"/>
          <w:color w:val="000000"/>
          <w:sz w:val="21"/>
          <w:szCs w:val="21"/>
        </w:rPr>
      </w:pPr>
      <w:r>
        <w:rPr>
          <w:rFonts w:ascii="Noto Sans" w:hAnsi="Noto Sans" w:cs="Noto Sans"/>
          <w:color w:val="000000"/>
          <w:sz w:val="21"/>
          <w:szCs w:val="21"/>
        </w:rPr>
        <w:t>The Jr. Analyst will support the coordination and execution of projects with clients in the Federal government, especially those requiring quantitative analytical support of natural disasters and national security issues.</w:t>
      </w:r>
    </w:p>
    <w:p w14:paraId="37D7A6EC" w14:textId="77777777" w:rsidR="008B5671" w:rsidRDefault="008B5671" w:rsidP="008B5671">
      <w:pPr>
        <w:pStyle w:val="Heading3"/>
        <w:rPr>
          <w:rFonts w:ascii="Noto Sans" w:hAnsi="Noto Sans" w:cs="Noto Sans"/>
          <w:color w:val="000000"/>
          <w:spacing w:val="-1"/>
          <w:sz w:val="20"/>
          <w:szCs w:val="20"/>
        </w:rPr>
      </w:pPr>
      <w:r>
        <w:rPr>
          <w:rFonts w:ascii="Noto Sans" w:hAnsi="Noto Sans" w:cs="Noto Sans"/>
          <w:color w:val="000000"/>
          <w:spacing w:val="-1"/>
          <w:sz w:val="20"/>
          <w:szCs w:val="20"/>
        </w:rPr>
        <w:t>Responsibilities:</w:t>
      </w:r>
    </w:p>
    <w:p w14:paraId="672B7AB5"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p>
    <w:p w14:paraId="0A0F5CD4"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Support the coordination and execution of projects requiring quantitative analytical support (e.g., quantitative and qualitative analyses, data manipulation, simple visualizations, etc.)</w:t>
      </w:r>
    </w:p>
    <w:p w14:paraId="0A68FA26"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Work closely with RS21 analysts, Project Managers, and clients to execute project tasks, complete project deliverables, conduct research and write proposals</w:t>
      </w:r>
    </w:p>
    <w:p w14:paraId="78514211"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Provide project and programmatic support (i.e., action item tracking, agenda development, facilitation, stakeholder coordination) to SMEs and working group discussions</w:t>
      </w:r>
    </w:p>
    <w:p w14:paraId="60608434"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Develop ideas and conduct concept exploration and design to enhance the government's ability to contextualize, analyze, and visualize risk insights</w:t>
      </w:r>
    </w:p>
    <w:p w14:paraId="71BCACCF"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Support the full lifecycle of quantitative assessment development including scoping, data gathering, analysis, content creation and review, and key findings socialization</w:t>
      </w:r>
    </w:p>
    <w:p w14:paraId="6E3E6CF2"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Design and build dashboards to measure, compare, and monitor select data</w:t>
      </w:r>
    </w:p>
    <w:p w14:paraId="6BE6618B"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Collect, review, and analyze information in order to make recommendations to the Government</w:t>
      </w:r>
    </w:p>
    <w:p w14:paraId="0039056A"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Assist with the execution of activities to update and implement recommendations</w:t>
      </w:r>
    </w:p>
    <w:p w14:paraId="269166FC" w14:textId="77777777" w:rsidR="008B5671" w:rsidRDefault="008B5671" w:rsidP="008B5671">
      <w:pPr>
        <w:numPr>
          <w:ilvl w:val="0"/>
          <w:numId w:val="7"/>
        </w:numPr>
        <w:spacing w:before="100" w:beforeAutospacing="1" w:after="100" w:afterAutospacing="1"/>
        <w:rPr>
          <w:rFonts w:ascii="Noto Sans" w:hAnsi="Noto Sans" w:cs="Noto Sans"/>
          <w:color w:val="2D2D2D"/>
          <w:sz w:val="21"/>
          <w:szCs w:val="21"/>
        </w:rPr>
      </w:pPr>
      <w:r>
        <w:rPr>
          <w:rFonts w:ascii="Noto Sans" w:hAnsi="Noto Sans" w:cs="Noto Sans"/>
          <w:color w:val="2D2D2D"/>
          <w:sz w:val="21"/>
          <w:szCs w:val="21"/>
        </w:rPr>
        <w:t>Define the nature and extent of problems and develop appropriate solutions</w:t>
      </w:r>
    </w:p>
    <w:p w14:paraId="339CB8CF" w14:textId="1A526B28" w:rsidR="008B5671" w:rsidRDefault="008B5671" w:rsidP="008B5671">
      <w:pPr>
        <w:spacing w:before="100" w:beforeAutospacing="1" w:after="100" w:afterAutospacing="1"/>
        <w:rPr>
          <w:rFonts w:ascii="Segoe UI" w:eastAsia="Times New Roman" w:hAnsi="Segoe UI" w:cs="Segoe UI"/>
          <w:sz w:val="21"/>
          <w:szCs w:val="21"/>
        </w:rPr>
      </w:pPr>
    </w:p>
    <w:p w14:paraId="66E59799" w14:textId="588F0EAA" w:rsidR="008B5671" w:rsidRDefault="008B5671" w:rsidP="008B5671">
      <w:pPr>
        <w:spacing w:before="100" w:beforeAutospacing="1" w:after="100" w:afterAutospacing="1"/>
        <w:rPr>
          <w:rFonts w:ascii="Segoe UI" w:eastAsia="Times New Roman" w:hAnsi="Segoe UI" w:cs="Segoe UI"/>
          <w:sz w:val="21"/>
          <w:szCs w:val="21"/>
        </w:rPr>
      </w:pPr>
      <w:r w:rsidRPr="008B5671">
        <w:rPr>
          <w:rFonts w:ascii="Segoe UI" w:eastAsia="Times New Roman" w:hAnsi="Segoe UI" w:cs="Segoe UI"/>
          <w:sz w:val="21"/>
          <w:szCs w:val="21"/>
        </w:rPr>
        <w:t>Junior Market Research Analyst</w:t>
      </w:r>
    </w:p>
    <w:p w14:paraId="4E8976C6"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Human Made Machine is looking for a junior market research analyst to join our growing team. You will support delivering quantitative and qualitative research that gets under the skin of our clients’ business and marketing objectives. Research areas include but are not limited to deep and relevant consumer insight on behaviors, habits, sentiments, and preferences which will drive forward creative development, media strategy, planning, and optimization.</w:t>
      </w:r>
    </w:p>
    <w:p w14:paraId="0A9E613A"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lastRenderedPageBreak/>
        <w:t xml:space="preserve">Enabled by our in-house technology, we are uniquely positioned to create truly useful and accessible insights for our clients. We merge traditional qualitative research techniques with a quantitative assessment of users, allowing us to understand the underlying attitudes that drive </w:t>
      </w:r>
      <w:proofErr w:type="spellStart"/>
      <w:r w:rsidRPr="008B5671">
        <w:rPr>
          <w:rFonts w:ascii="Noto Sans" w:eastAsia="Times New Roman" w:hAnsi="Noto Sans" w:cs="Noto Sans"/>
          <w:color w:val="2D2D2D"/>
          <w:sz w:val="21"/>
          <w:szCs w:val="21"/>
        </w:rPr>
        <w:t>behaviours</w:t>
      </w:r>
      <w:proofErr w:type="spellEnd"/>
      <w:r w:rsidRPr="008B5671">
        <w:rPr>
          <w:rFonts w:ascii="Noto Sans" w:eastAsia="Times New Roman" w:hAnsi="Noto Sans" w:cs="Noto Sans"/>
          <w:color w:val="2D2D2D"/>
          <w:sz w:val="21"/>
          <w:szCs w:val="21"/>
        </w:rPr>
        <w:t>.</w:t>
      </w:r>
    </w:p>
    <w:p w14:paraId="790492A2"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b/>
          <w:bCs/>
          <w:color w:val="2D2D2D"/>
          <w:sz w:val="21"/>
          <w:szCs w:val="21"/>
        </w:rPr>
        <w:t>RESPONSIBILITIES</w:t>
      </w:r>
    </w:p>
    <w:p w14:paraId="3F7A4344"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Meeting internal and external stakeholders to understand research needs.</w:t>
      </w:r>
    </w:p>
    <w:p w14:paraId="50736FA1"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 xml:space="preserve">Support the execution of projects and creation of </w:t>
      </w:r>
      <w:proofErr w:type="gramStart"/>
      <w:r w:rsidRPr="008B5671">
        <w:rPr>
          <w:rFonts w:ascii="Noto Sans" w:eastAsia="Times New Roman" w:hAnsi="Noto Sans" w:cs="Noto Sans"/>
          <w:color w:val="2D2D2D"/>
          <w:sz w:val="21"/>
          <w:szCs w:val="21"/>
        </w:rPr>
        <w:t>high quality</w:t>
      </w:r>
      <w:proofErr w:type="gramEnd"/>
      <w:r w:rsidRPr="008B5671">
        <w:rPr>
          <w:rFonts w:ascii="Noto Sans" w:eastAsia="Times New Roman" w:hAnsi="Noto Sans" w:cs="Noto Sans"/>
          <w:color w:val="2D2D2D"/>
          <w:sz w:val="21"/>
          <w:szCs w:val="21"/>
        </w:rPr>
        <w:t xml:space="preserve"> outputs, delivering against the agreed Client brief.</w:t>
      </w:r>
    </w:p>
    <w:p w14:paraId="778E4ADA"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 xml:space="preserve">Use the appropriate tools and techniques to execute robust research as directed by your manager. </w:t>
      </w:r>
      <w:proofErr w:type="gramStart"/>
      <w:r w:rsidRPr="008B5671">
        <w:rPr>
          <w:rFonts w:ascii="Noto Sans" w:eastAsia="Times New Roman" w:hAnsi="Noto Sans" w:cs="Noto Sans"/>
          <w:color w:val="2D2D2D"/>
          <w:sz w:val="21"/>
          <w:szCs w:val="21"/>
        </w:rPr>
        <w:t>Typically</w:t>
      </w:r>
      <w:proofErr w:type="gramEnd"/>
      <w:r w:rsidRPr="008B5671">
        <w:rPr>
          <w:rFonts w:ascii="Noto Sans" w:eastAsia="Times New Roman" w:hAnsi="Noto Sans" w:cs="Noto Sans"/>
          <w:color w:val="2D2D2D"/>
          <w:sz w:val="21"/>
          <w:szCs w:val="21"/>
        </w:rPr>
        <w:t xml:space="preserve"> research will be a mixture of quantitative and qualitative analysis including:</w:t>
      </w:r>
    </w:p>
    <w:p w14:paraId="28DA8575"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Designing and commissioning surveys based on objectives, past performance and existing market knowledge</w:t>
      </w:r>
    </w:p>
    <w:p w14:paraId="623EA182"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Using statistical techniques such as cluster analysis to identify groupings of users based on behavioral patterns</w:t>
      </w:r>
    </w:p>
    <w:p w14:paraId="17C6E76C"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 xml:space="preserve">Consumer sentiment analysis for brands and their campaigns </w:t>
      </w:r>
      <w:proofErr w:type="gramStart"/>
      <w:r w:rsidRPr="008B5671">
        <w:rPr>
          <w:rFonts w:ascii="Noto Sans" w:eastAsia="Times New Roman" w:hAnsi="Noto Sans" w:cs="Noto Sans"/>
          <w:color w:val="2D2D2D"/>
          <w:sz w:val="21"/>
          <w:szCs w:val="21"/>
        </w:rPr>
        <w:t>through the use of</w:t>
      </w:r>
      <w:proofErr w:type="gramEnd"/>
      <w:r w:rsidRPr="008B5671">
        <w:rPr>
          <w:rFonts w:ascii="Noto Sans" w:eastAsia="Times New Roman" w:hAnsi="Noto Sans" w:cs="Noto Sans"/>
          <w:color w:val="2D2D2D"/>
          <w:sz w:val="21"/>
          <w:szCs w:val="21"/>
        </w:rPr>
        <w:t xml:space="preserve"> social insight tools and/or open-ended survey analysis</w:t>
      </w:r>
    </w:p>
    <w:p w14:paraId="44A8E2FD"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 xml:space="preserve">Managing the recruitment of </w:t>
      </w:r>
      <w:proofErr w:type="spellStart"/>
      <w:r w:rsidRPr="008B5671">
        <w:rPr>
          <w:rFonts w:ascii="Noto Sans" w:eastAsia="Times New Roman" w:hAnsi="Noto Sans" w:cs="Noto Sans"/>
          <w:color w:val="2D2D2D"/>
          <w:sz w:val="21"/>
          <w:szCs w:val="21"/>
        </w:rPr>
        <w:t>panellists</w:t>
      </w:r>
      <w:proofErr w:type="spellEnd"/>
      <w:r w:rsidRPr="008B5671">
        <w:rPr>
          <w:rFonts w:ascii="Noto Sans" w:eastAsia="Times New Roman" w:hAnsi="Noto Sans" w:cs="Noto Sans"/>
          <w:color w:val="2D2D2D"/>
          <w:sz w:val="21"/>
          <w:szCs w:val="21"/>
        </w:rPr>
        <w:t xml:space="preserve"> and assessing the quality of the respondent data to ensure a robust and representative sample</w:t>
      </w:r>
    </w:p>
    <w:p w14:paraId="1E18EC10" w14:textId="77777777" w:rsidR="008B5671" w:rsidRP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proofErr w:type="spellStart"/>
      <w:r w:rsidRPr="008B5671">
        <w:rPr>
          <w:rFonts w:ascii="Noto Sans" w:eastAsia="Times New Roman" w:hAnsi="Noto Sans" w:cs="Noto Sans"/>
          <w:color w:val="2D2D2D"/>
          <w:sz w:val="21"/>
          <w:szCs w:val="21"/>
        </w:rPr>
        <w:t>Analyse</w:t>
      </w:r>
      <w:proofErr w:type="spellEnd"/>
      <w:r w:rsidRPr="008B5671">
        <w:rPr>
          <w:rFonts w:ascii="Noto Sans" w:eastAsia="Times New Roman" w:hAnsi="Noto Sans" w:cs="Noto Sans"/>
          <w:color w:val="2D2D2D"/>
          <w:sz w:val="21"/>
          <w:szCs w:val="21"/>
        </w:rPr>
        <w:t xml:space="preserve"> and interpret results to generate clear and robust audience insights.</w:t>
      </w:r>
    </w:p>
    <w:p w14:paraId="3D24E7B9" w14:textId="03327A9C" w:rsidR="008B5671" w:rsidRDefault="008B5671" w:rsidP="008B5671">
      <w:pPr>
        <w:numPr>
          <w:ilvl w:val="0"/>
          <w:numId w:val="8"/>
        </w:num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Support the generation of reports.</w:t>
      </w:r>
    </w:p>
    <w:p w14:paraId="429666E6" w14:textId="04214568" w:rsidR="008B5671" w:rsidRDefault="008B5671" w:rsidP="008B5671">
      <w:pPr>
        <w:spacing w:before="100" w:beforeAutospacing="1" w:after="100" w:afterAutospacing="1"/>
        <w:rPr>
          <w:rFonts w:ascii="Noto Sans" w:eastAsia="Times New Roman" w:hAnsi="Noto Sans" w:cs="Noto Sans"/>
          <w:color w:val="2D2D2D"/>
          <w:sz w:val="21"/>
          <w:szCs w:val="21"/>
        </w:rPr>
      </w:pPr>
      <w:r>
        <w:rPr>
          <w:rFonts w:ascii="Noto Sans" w:eastAsia="Times New Roman" w:hAnsi="Noto Sans" w:cs="Noto Sans"/>
          <w:color w:val="2D2D2D"/>
          <w:sz w:val="21"/>
          <w:szCs w:val="21"/>
        </w:rPr>
        <w:t>Data Scientist</w:t>
      </w:r>
    </w:p>
    <w:p w14:paraId="7849E40A"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p>
    <w:p w14:paraId="0B705E75" w14:textId="30E27315" w:rsid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The Data Scientist will join a team responsible for developing advanced analytics products; applying data visualization and statistical programming tools to enterprise data to advance and enable the Department’s key mission outcomes. We prefer candidates with strong communication skills, knowledge and experience with fields related to data science, and a desire to learn more about new areas with applications to Data Science.</w:t>
      </w:r>
    </w:p>
    <w:p w14:paraId="7A65A738" w14:textId="28CD1132" w:rsidR="008B5671" w:rsidRDefault="008B5671" w:rsidP="008B5671">
      <w:pPr>
        <w:spacing w:before="100" w:beforeAutospacing="1" w:after="100" w:afterAutospacing="1"/>
        <w:rPr>
          <w:rFonts w:ascii="Noto Sans" w:eastAsia="Times New Roman" w:hAnsi="Noto Sans" w:cs="Noto Sans"/>
          <w:color w:val="2D2D2D"/>
          <w:sz w:val="21"/>
          <w:szCs w:val="21"/>
        </w:rPr>
      </w:pPr>
    </w:p>
    <w:p w14:paraId="5E197CC2" w14:textId="6D96AD9D" w:rsidR="008B5671" w:rsidRDefault="008B5671" w:rsidP="008B5671">
      <w:pPr>
        <w:spacing w:before="100" w:beforeAutospacing="1" w:after="100" w:afterAutospacing="1"/>
        <w:rPr>
          <w:rFonts w:ascii="Noto Sans" w:eastAsia="Times New Roman" w:hAnsi="Noto Sans" w:cs="Noto Sans"/>
          <w:color w:val="2D2D2D"/>
          <w:sz w:val="21"/>
          <w:szCs w:val="21"/>
        </w:rPr>
      </w:pPr>
      <w:r>
        <w:rPr>
          <w:rFonts w:ascii="Noto Sans" w:eastAsia="Times New Roman" w:hAnsi="Noto Sans" w:cs="Noto Sans"/>
          <w:color w:val="2D2D2D"/>
          <w:sz w:val="21"/>
          <w:szCs w:val="21"/>
        </w:rPr>
        <w:t>Data scientist, Jr</w:t>
      </w:r>
    </w:p>
    <w:p w14:paraId="495AC1B7"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Responsibilities:</w:t>
      </w:r>
    </w:p>
    <w:p w14:paraId="39C66BDD"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p>
    <w:p w14:paraId="0C24C3B9"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Working independently and collaboratively in a team, on strategic projects to develop complex data models and solutions.</w:t>
      </w:r>
    </w:p>
    <w:p w14:paraId="797539CA"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lastRenderedPageBreak/>
        <w:t>Analyzing, interpreting, and extracting data to support decision-making, engaging with customers to understand changing requirements, and recommending solutions based on quantitative analysis.</w:t>
      </w:r>
    </w:p>
    <w:p w14:paraId="2136F352"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Independently compiles and reviews often disparate and inconsistent data to address complex intelligence issues or problems for internal/external customers.</w:t>
      </w:r>
    </w:p>
    <w:p w14:paraId="54214ADC"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May require constructing and performing complex statistical, mathematical, and data analysis independently, or in partnership with other data scientists or analysts.</w:t>
      </w:r>
    </w:p>
    <w:p w14:paraId="488F4BEF" w14:textId="1E49C0A5" w:rsid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Provides recommendations for the development of tools and applications that improve process effectiveness and efficiency.</w:t>
      </w:r>
    </w:p>
    <w:p w14:paraId="0E7042C6" w14:textId="03BE6EB0" w:rsidR="008B5671" w:rsidRDefault="008B5671" w:rsidP="008B5671">
      <w:pPr>
        <w:spacing w:before="100" w:beforeAutospacing="1" w:after="100" w:afterAutospacing="1"/>
        <w:rPr>
          <w:rFonts w:ascii="Noto Sans" w:eastAsia="Times New Roman" w:hAnsi="Noto Sans" w:cs="Noto Sans"/>
          <w:color w:val="2D2D2D"/>
          <w:sz w:val="21"/>
          <w:szCs w:val="21"/>
        </w:rPr>
      </w:pPr>
    </w:p>
    <w:p w14:paraId="3BA917BA" w14:textId="341DEE64" w:rsidR="008B5671" w:rsidRDefault="008B5671" w:rsidP="008B5671">
      <w:pPr>
        <w:spacing w:before="100" w:beforeAutospacing="1" w:after="100" w:afterAutospacing="1"/>
        <w:rPr>
          <w:rFonts w:ascii="Noto Sans" w:eastAsia="Times New Roman" w:hAnsi="Noto Sans" w:cs="Noto Sans"/>
          <w:color w:val="2D2D2D"/>
          <w:sz w:val="21"/>
          <w:szCs w:val="21"/>
        </w:rPr>
      </w:pPr>
      <w:r>
        <w:rPr>
          <w:rFonts w:ascii="Noto Sans" w:eastAsia="Times New Roman" w:hAnsi="Noto Sans" w:cs="Noto Sans"/>
          <w:color w:val="2D2D2D"/>
          <w:sz w:val="21"/>
          <w:szCs w:val="21"/>
        </w:rPr>
        <w:t>Research analyst/associate</w:t>
      </w:r>
    </w:p>
    <w:p w14:paraId="569B467B"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Population Reference Bureau (PRB) is seeking a Research Analyst/Associate to serve as a staff member of PRB’s U.S. Programs Department. Using survey and administrative data from a variety of sources, the candidate will be responsible for compiling, analyzing, and reporting statistics on U.S. demographic, social, economic, and health issues. The successful candidate will have at least two years of research experience working with survey and administrative data, ideally on topics related to children and families, population aging, health, poverty and inequality, fertility, mortality, and/or migration. This position requires strong quantitative and organizational skills, attention to detail, excellent written and verbal communication skills, and the ability to balance working independently and on a team. The successful candidate will also have experience using GIS software.</w:t>
      </w:r>
    </w:p>
    <w:p w14:paraId="1DEBC510"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p>
    <w:p w14:paraId="78F3AB42"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Primary Responsibilities</w:t>
      </w:r>
    </w:p>
    <w:p w14:paraId="36FE08E0"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p>
    <w:p w14:paraId="4AA743A1"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Compile and analyze data from a variety of secondary data sources, including the Census Bureau’s American Community Survey, decennial censuses, and population estimates and projections; health interview surveys; Vital Statistics; administrative records; and other sources.</w:t>
      </w:r>
    </w:p>
    <w:p w14:paraId="0DDA518E"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Use SAS and Excel software to produce, maintain, and analyze data tables on national, state, and local demographic, social, economic, and health trends in the United States.</w:t>
      </w:r>
    </w:p>
    <w:p w14:paraId="0B7774CE"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Use GIS software for spatial data processing and to design and develop maps for project deliverables and PRB web products.</w:t>
      </w:r>
    </w:p>
    <w:p w14:paraId="00C8A981"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lastRenderedPageBreak/>
        <w:t>Conduct data checking and quality assurance on data products, web articles, and print publications.</w:t>
      </w:r>
    </w:p>
    <w:p w14:paraId="2D1B62DA"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Create procedures to standardize data cleaning, processing, and management to maintain thorough data documentation.</w:t>
      </w:r>
    </w:p>
    <w:p w14:paraId="0EAC0663"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Research data quality and methodology issues and develop recommendations for new/alternative data sources to enhance PRB projects.</w:t>
      </w:r>
    </w:p>
    <w:p w14:paraId="787DC3FD"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Assist with project management tasks, including communicating with partners.</w:t>
      </w:r>
    </w:p>
    <w:p w14:paraId="7B4F47E5" w14:textId="7A594A51" w:rsid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Contribute to U.S. Program’s technical assistance and training programs by responding to requests for data or information about demographic topics, data sources, or GIS/data applications.</w:t>
      </w:r>
    </w:p>
    <w:p w14:paraId="4E8502B5" w14:textId="5FC5A834" w:rsidR="008B5671" w:rsidRDefault="008B5671" w:rsidP="008B5671">
      <w:pPr>
        <w:spacing w:before="100" w:beforeAutospacing="1" w:after="100" w:afterAutospacing="1"/>
        <w:rPr>
          <w:rFonts w:ascii="Noto Sans" w:eastAsia="Times New Roman" w:hAnsi="Noto Sans" w:cs="Noto Sans"/>
          <w:color w:val="2D2D2D"/>
          <w:sz w:val="21"/>
          <w:szCs w:val="21"/>
        </w:rPr>
      </w:pPr>
    </w:p>
    <w:p w14:paraId="3CD2B38C" w14:textId="2A4EB7C9" w:rsidR="008B5671" w:rsidRDefault="008B5671" w:rsidP="008B5671">
      <w:pPr>
        <w:spacing w:before="100" w:beforeAutospacing="1" w:after="100" w:afterAutospacing="1"/>
        <w:rPr>
          <w:rFonts w:ascii="Noto Sans" w:eastAsia="Times New Roman" w:hAnsi="Noto Sans" w:cs="Noto Sans"/>
          <w:color w:val="2D2D2D"/>
          <w:sz w:val="21"/>
          <w:szCs w:val="21"/>
        </w:rPr>
      </w:pPr>
      <w:r>
        <w:rPr>
          <w:rFonts w:ascii="Noto Sans" w:eastAsia="Times New Roman" w:hAnsi="Noto Sans" w:cs="Noto Sans"/>
          <w:color w:val="2D2D2D"/>
          <w:sz w:val="21"/>
          <w:szCs w:val="21"/>
        </w:rPr>
        <w:t>Data Scientist, Jr.</w:t>
      </w:r>
    </w:p>
    <w:p w14:paraId="28ED5A9C" w14:textId="58A5A9AB" w:rsid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 xml:space="preserve">We have an opportunity for you to develop your analytical skills and establish your career in data science. You’ll join a rigorous training program that combines skills assessments, a comprehensive curriculum, functional mentorship, a capstone analytic challenge, and support to place you on your first data science project. You’ll learn how to write scripts to integrate data, conduct exploratory data analysis to discover hidden trends, apply machine learning to train predictive models, and use the right combination of tools and frameworks to turn that set of disparate data points into objective answers that inform decisions. You’ll learn how to develop, implement, and support the usage of data visualization, configuration, deployment and usage. Apply advanced consulting skills and extensive technical expertise in data visualization and </w:t>
      </w:r>
      <w:proofErr w:type="gramStart"/>
      <w:r w:rsidRPr="008B5671">
        <w:rPr>
          <w:rFonts w:ascii="Noto Sans" w:eastAsia="Times New Roman" w:hAnsi="Noto Sans" w:cs="Noto Sans"/>
          <w:color w:val="2D2D2D"/>
          <w:sz w:val="21"/>
          <w:szCs w:val="21"/>
        </w:rPr>
        <w:t>storytelling, and</w:t>
      </w:r>
      <w:proofErr w:type="gramEnd"/>
      <w:r w:rsidRPr="008B5671">
        <w:rPr>
          <w:rFonts w:ascii="Noto Sans" w:eastAsia="Times New Roman" w:hAnsi="Noto Sans" w:cs="Noto Sans"/>
          <w:color w:val="2D2D2D"/>
          <w:sz w:val="21"/>
          <w:szCs w:val="21"/>
        </w:rPr>
        <w:t xml:space="preserve"> possess a full industry knowledge of tools and techniques to support the development and delivery of impactful data models and data visualizations. Equipped with the foundational data science skills to accelerate your career, you’ll join a team and apply those skills to support our clients’ critical national security missions. Embrace the challenge and join us in driving change through data science.</w:t>
      </w:r>
    </w:p>
    <w:p w14:paraId="666AE3AE" w14:textId="2DAD6CE5" w:rsidR="008B5671" w:rsidRDefault="008B5671" w:rsidP="008B5671">
      <w:pPr>
        <w:spacing w:before="100" w:beforeAutospacing="1" w:after="100" w:afterAutospacing="1"/>
        <w:rPr>
          <w:rFonts w:ascii="Noto Sans" w:eastAsia="Times New Roman" w:hAnsi="Noto Sans" w:cs="Noto Sans"/>
          <w:color w:val="2D2D2D"/>
          <w:sz w:val="21"/>
          <w:szCs w:val="21"/>
        </w:rPr>
      </w:pPr>
    </w:p>
    <w:p w14:paraId="71374922" w14:textId="301B5072" w:rsidR="008B5671" w:rsidRDefault="008B5671" w:rsidP="008B5671">
      <w:pPr>
        <w:spacing w:before="100" w:beforeAutospacing="1" w:after="100" w:afterAutospacing="1"/>
        <w:rPr>
          <w:rFonts w:ascii="Noto Sans" w:eastAsia="Times New Roman" w:hAnsi="Noto Sans" w:cs="Noto Sans"/>
          <w:color w:val="2D2D2D"/>
          <w:sz w:val="21"/>
          <w:szCs w:val="21"/>
        </w:rPr>
      </w:pPr>
      <w:r>
        <w:rPr>
          <w:rFonts w:ascii="Noto Sans" w:eastAsia="Times New Roman" w:hAnsi="Noto Sans" w:cs="Noto Sans"/>
          <w:color w:val="2D2D2D"/>
          <w:sz w:val="21"/>
          <w:szCs w:val="21"/>
        </w:rPr>
        <w:t>Research Assistant</w:t>
      </w:r>
    </w:p>
    <w:p w14:paraId="0B3C6FF2"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Typical responsibilities and duties:</w:t>
      </w:r>
    </w:p>
    <w:p w14:paraId="289F56FB"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Conduct literature reviews on topics and synthesize material in the form of bibliographies, abstracts, reports, or other research products.</w:t>
      </w:r>
    </w:p>
    <w:p w14:paraId="03D89A47"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Draft sections of research briefs or reports.</w:t>
      </w:r>
    </w:p>
    <w:p w14:paraId="27A34706"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lastRenderedPageBreak/>
        <w:t>Help prepare presentations for conferences or webinars.</w:t>
      </w:r>
    </w:p>
    <w:p w14:paraId="3DE8719E"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Complete fact and citation checks on journal articles, research reports, website content and other publications.</w:t>
      </w:r>
    </w:p>
    <w:p w14:paraId="195B9C55"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Assist with survey design and administration.</w:t>
      </w:r>
    </w:p>
    <w:p w14:paraId="6A892BDD"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Support or lead qualitative data collection, such as interviews, focus groups (virtual during COVID-19).</w:t>
      </w:r>
    </w:p>
    <w:p w14:paraId="2B64A5F6"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Recruit, consent, and follow up with study participants.</w:t>
      </w:r>
    </w:p>
    <w:p w14:paraId="4F3F9EB1"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Assist in data processing and entry.</w:t>
      </w:r>
    </w:p>
    <w:p w14:paraId="56B7BB59"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Perform basic analysis tasks on both qualitative and quantitative data and compile results.</w:t>
      </w:r>
    </w:p>
    <w:p w14:paraId="619B375F"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Produce visual representations of results and findings (tables, graphs, etc.).</w:t>
      </w:r>
    </w:p>
    <w:p w14:paraId="1AA822E3" w14:textId="77777777"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Assist with routine meeting logistics, take detailed minutes, organize project files, and track important project deadlines.</w:t>
      </w:r>
    </w:p>
    <w:p w14:paraId="22E9F2F8" w14:textId="3F4F1D1B" w:rsidR="008B5671" w:rsidRPr="008B5671" w:rsidRDefault="008B5671" w:rsidP="008B5671">
      <w:pPr>
        <w:spacing w:before="100" w:beforeAutospacing="1" w:after="100" w:afterAutospacing="1"/>
        <w:rPr>
          <w:rFonts w:ascii="Noto Sans" w:eastAsia="Times New Roman" w:hAnsi="Noto Sans" w:cs="Noto Sans"/>
          <w:color w:val="2D2D2D"/>
          <w:sz w:val="21"/>
          <w:szCs w:val="21"/>
        </w:rPr>
      </w:pPr>
      <w:r w:rsidRPr="008B5671">
        <w:rPr>
          <w:rFonts w:ascii="Noto Sans" w:eastAsia="Times New Roman" w:hAnsi="Noto Sans" w:cs="Noto Sans"/>
          <w:color w:val="2D2D2D"/>
          <w:sz w:val="21"/>
          <w:szCs w:val="21"/>
        </w:rPr>
        <w:t>Assist with project or Youth Development Program Area clerical tasks/administrative duties (e.g., expense reports, scheduling meetings, travel arrangements, and photocopying), when necessary.</w:t>
      </w:r>
    </w:p>
    <w:p w14:paraId="238241B3" w14:textId="77777777" w:rsidR="008B5671" w:rsidRDefault="008B5671" w:rsidP="008B5671">
      <w:pPr>
        <w:spacing w:before="100" w:beforeAutospacing="1" w:after="100" w:afterAutospacing="1"/>
        <w:rPr>
          <w:rFonts w:ascii="Segoe UI" w:eastAsia="Times New Roman" w:hAnsi="Segoe UI" w:cs="Segoe UI"/>
          <w:sz w:val="21"/>
          <w:szCs w:val="21"/>
        </w:rPr>
      </w:pPr>
    </w:p>
    <w:p w14:paraId="4EE92E65" w14:textId="77777777" w:rsidR="008B5671" w:rsidRPr="008B5671" w:rsidRDefault="008B5671" w:rsidP="008B5671">
      <w:pPr>
        <w:spacing w:before="100" w:beforeAutospacing="1" w:after="100" w:afterAutospacing="1"/>
        <w:rPr>
          <w:rFonts w:ascii="Segoe UI" w:eastAsia="Times New Roman" w:hAnsi="Segoe UI" w:cs="Segoe UI"/>
          <w:sz w:val="21"/>
          <w:szCs w:val="21"/>
        </w:rPr>
      </w:pPr>
    </w:p>
    <w:p w14:paraId="1AC5CF59" w14:textId="77777777" w:rsidR="008B5671" w:rsidRPr="008B5671" w:rsidRDefault="008B5671" w:rsidP="008B5671">
      <w:pPr>
        <w:rPr>
          <w:rFonts w:ascii="Times New Roman" w:eastAsia="Times New Roman" w:hAnsi="Times New Roman" w:cs="Times New Roman"/>
        </w:rPr>
      </w:pPr>
    </w:p>
    <w:p w14:paraId="399725C7" w14:textId="77777777" w:rsidR="008B5671" w:rsidRPr="008B5671" w:rsidRDefault="008B5671" w:rsidP="008B5671">
      <w:pPr>
        <w:spacing w:before="100" w:beforeAutospacing="1" w:after="100" w:afterAutospacing="1"/>
        <w:rPr>
          <w:rFonts w:ascii="Segoe UI" w:eastAsia="Times New Roman" w:hAnsi="Segoe UI" w:cs="Segoe UI"/>
          <w:sz w:val="21"/>
          <w:szCs w:val="21"/>
        </w:rPr>
      </w:pPr>
    </w:p>
    <w:p w14:paraId="59E1D3B3" w14:textId="77777777" w:rsidR="008B5671" w:rsidRDefault="008B5671" w:rsidP="008B5671">
      <w:pPr>
        <w:shd w:val="clear" w:color="auto" w:fill="FFFFFF"/>
        <w:spacing w:before="100" w:beforeAutospacing="1"/>
        <w:rPr>
          <w:rFonts w:ascii="Source Sans Pro" w:hAnsi="Source Sans Pro"/>
          <w:color w:val="212121"/>
          <w:sz w:val="26"/>
          <w:szCs w:val="26"/>
        </w:rPr>
      </w:pPr>
    </w:p>
    <w:p w14:paraId="273E0B3C" w14:textId="77777777" w:rsidR="008B5671" w:rsidRPr="008B5671" w:rsidRDefault="008B5671" w:rsidP="008B5671">
      <w:pPr>
        <w:shd w:val="clear" w:color="auto" w:fill="FFFFFF"/>
        <w:spacing w:before="100" w:beforeAutospacing="1"/>
        <w:rPr>
          <w:rFonts w:ascii="Source Sans Pro" w:eastAsia="Times New Roman" w:hAnsi="Source Sans Pro" w:cs="Times New Roman"/>
          <w:color w:val="212121"/>
          <w:sz w:val="26"/>
          <w:szCs w:val="26"/>
        </w:rPr>
      </w:pPr>
    </w:p>
    <w:p w14:paraId="0C4AF456" w14:textId="77777777" w:rsidR="008413F9" w:rsidRDefault="008413F9"/>
    <w:sectPr w:rsidR="0084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42628"/>
    <w:multiLevelType w:val="multilevel"/>
    <w:tmpl w:val="1898F5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6B12"/>
    <w:multiLevelType w:val="multilevel"/>
    <w:tmpl w:val="CCB4AD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403F6"/>
    <w:multiLevelType w:val="multilevel"/>
    <w:tmpl w:val="6C60F7A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850D4A"/>
    <w:multiLevelType w:val="multilevel"/>
    <w:tmpl w:val="F0AEDD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409D7"/>
    <w:multiLevelType w:val="multilevel"/>
    <w:tmpl w:val="695080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243E5"/>
    <w:multiLevelType w:val="multilevel"/>
    <w:tmpl w:val="DB3AEDB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AA63D2"/>
    <w:multiLevelType w:val="multilevel"/>
    <w:tmpl w:val="7DC6AF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53A09"/>
    <w:multiLevelType w:val="multilevel"/>
    <w:tmpl w:val="5658CF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584069061">
    <w:abstractNumId w:val="6"/>
  </w:num>
  <w:num w:numId="2" w16cid:durableId="1047490853">
    <w:abstractNumId w:val="1"/>
  </w:num>
  <w:num w:numId="3" w16cid:durableId="1116754507">
    <w:abstractNumId w:val="3"/>
  </w:num>
  <w:num w:numId="4" w16cid:durableId="605501905">
    <w:abstractNumId w:val="5"/>
  </w:num>
  <w:num w:numId="5" w16cid:durableId="3898993">
    <w:abstractNumId w:val="2"/>
  </w:num>
  <w:num w:numId="6" w16cid:durableId="1602688293">
    <w:abstractNumId w:val="0"/>
  </w:num>
  <w:num w:numId="7" w16cid:durableId="1656762792">
    <w:abstractNumId w:val="4"/>
  </w:num>
  <w:num w:numId="8" w16cid:durableId="1913738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70"/>
    <w:rsid w:val="00363A70"/>
    <w:rsid w:val="008413F9"/>
    <w:rsid w:val="008B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679AD"/>
  <w15:chartTrackingRefBased/>
  <w15:docId w15:val="{27F28A1A-346C-BE4E-9E7A-C212669C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567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B56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567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567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B56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B567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B5671"/>
    <w:rPr>
      <w:b/>
      <w:bCs/>
    </w:rPr>
  </w:style>
  <w:style w:type="character" w:customStyle="1" w:styleId="apple-converted-space">
    <w:name w:val="apple-converted-space"/>
    <w:basedOn w:val="DefaultParagraphFont"/>
    <w:rsid w:val="008B5671"/>
  </w:style>
  <w:style w:type="character" w:customStyle="1" w:styleId="Heading3Char">
    <w:name w:val="Heading 3 Char"/>
    <w:basedOn w:val="DefaultParagraphFont"/>
    <w:link w:val="Heading3"/>
    <w:uiPriority w:val="9"/>
    <w:semiHidden/>
    <w:rsid w:val="008B567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66490">
      <w:bodyDiv w:val="1"/>
      <w:marLeft w:val="0"/>
      <w:marRight w:val="0"/>
      <w:marTop w:val="0"/>
      <w:marBottom w:val="0"/>
      <w:divBdr>
        <w:top w:val="none" w:sz="0" w:space="0" w:color="auto"/>
        <w:left w:val="none" w:sz="0" w:space="0" w:color="auto"/>
        <w:bottom w:val="none" w:sz="0" w:space="0" w:color="auto"/>
        <w:right w:val="none" w:sz="0" w:space="0" w:color="auto"/>
      </w:divBdr>
    </w:div>
    <w:div w:id="256598435">
      <w:bodyDiv w:val="1"/>
      <w:marLeft w:val="0"/>
      <w:marRight w:val="0"/>
      <w:marTop w:val="0"/>
      <w:marBottom w:val="0"/>
      <w:divBdr>
        <w:top w:val="none" w:sz="0" w:space="0" w:color="auto"/>
        <w:left w:val="none" w:sz="0" w:space="0" w:color="auto"/>
        <w:bottom w:val="none" w:sz="0" w:space="0" w:color="auto"/>
        <w:right w:val="none" w:sz="0" w:space="0" w:color="auto"/>
      </w:divBdr>
    </w:div>
    <w:div w:id="380833235">
      <w:bodyDiv w:val="1"/>
      <w:marLeft w:val="0"/>
      <w:marRight w:val="0"/>
      <w:marTop w:val="0"/>
      <w:marBottom w:val="0"/>
      <w:divBdr>
        <w:top w:val="none" w:sz="0" w:space="0" w:color="auto"/>
        <w:left w:val="none" w:sz="0" w:space="0" w:color="auto"/>
        <w:bottom w:val="none" w:sz="0" w:space="0" w:color="auto"/>
        <w:right w:val="none" w:sz="0" w:space="0" w:color="auto"/>
      </w:divBdr>
    </w:div>
    <w:div w:id="394476515">
      <w:bodyDiv w:val="1"/>
      <w:marLeft w:val="0"/>
      <w:marRight w:val="0"/>
      <w:marTop w:val="0"/>
      <w:marBottom w:val="0"/>
      <w:divBdr>
        <w:top w:val="none" w:sz="0" w:space="0" w:color="auto"/>
        <w:left w:val="none" w:sz="0" w:space="0" w:color="auto"/>
        <w:bottom w:val="none" w:sz="0" w:space="0" w:color="auto"/>
        <w:right w:val="none" w:sz="0" w:space="0" w:color="auto"/>
      </w:divBdr>
    </w:div>
    <w:div w:id="423307962">
      <w:bodyDiv w:val="1"/>
      <w:marLeft w:val="0"/>
      <w:marRight w:val="0"/>
      <w:marTop w:val="0"/>
      <w:marBottom w:val="0"/>
      <w:divBdr>
        <w:top w:val="none" w:sz="0" w:space="0" w:color="auto"/>
        <w:left w:val="none" w:sz="0" w:space="0" w:color="auto"/>
        <w:bottom w:val="none" w:sz="0" w:space="0" w:color="auto"/>
        <w:right w:val="none" w:sz="0" w:space="0" w:color="auto"/>
      </w:divBdr>
    </w:div>
    <w:div w:id="625624023">
      <w:bodyDiv w:val="1"/>
      <w:marLeft w:val="0"/>
      <w:marRight w:val="0"/>
      <w:marTop w:val="0"/>
      <w:marBottom w:val="0"/>
      <w:divBdr>
        <w:top w:val="none" w:sz="0" w:space="0" w:color="auto"/>
        <w:left w:val="none" w:sz="0" w:space="0" w:color="auto"/>
        <w:bottom w:val="none" w:sz="0" w:space="0" w:color="auto"/>
        <w:right w:val="none" w:sz="0" w:space="0" w:color="auto"/>
      </w:divBdr>
    </w:div>
    <w:div w:id="644238624">
      <w:bodyDiv w:val="1"/>
      <w:marLeft w:val="0"/>
      <w:marRight w:val="0"/>
      <w:marTop w:val="0"/>
      <w:marBottom w:val="0"/>
      <w:divBdr>
        <w:top w:val="none" w:sz="0" w:space="0" w:color="auto"/>
        <w:left w:val="none" w:sz="0" w:space="0" w:color="auto"/>
        <w:bottom w:val="none" w:sz="0" w:space="0" w:color="auto"/>
        <w:right w:val="none" w:sz="0" w:space="0" w:color="auto"/>
      </w:divBdr>
    </w:div>
    <w:div w:id="869142719">
      <w:bodyDiv w:val="1"/>
      <w:marLeft w:val="0"/>
      <w:marRight w:val="0"/>
      <w:marTop w:val="0"/>
      <w:marBottom w:val="0"/>
      <w:divBdr>
        <w:top w:val="none" w:sz="0" w:space="0" w:color="auto"/>
        <w:left w:val="none" w:sz="0" w:space="0" w:color="auto"/>
        <w:bottom w:val="none" w:sz="0" w:space="0" w:color="auto"/>
        <w:right w:val="none" w:sz="0" w:space="0" w:color="auto"/>
      </w:divBdr>
      <w:divsChild>
        <w:div w:id="669410650">
          <w:marLeft w:val="0"/>
          <w:marRight w:val="0"/>
          <w:marTop w:val="0"/>
          <w:marBottom w:val="0"/>
          <w:divBdr>
            <w:top w:val="none" w:sz="0" w:space="0" w:color="auto"/>
            <w:left w:val="none" w:sz="0" w:space="0" w:color="auto"/>
            <w:bottom w:val="none" w:sz="0" w:space="0" w:color="auto"/>
            <w:right w:val="none" w:sz="0" w:space="0" w:color="auto"/>
          </w:divBdr>
          <w:divsChild>
            <w:div w:id="1951815654">
              <w:marLeft w:val="0"/>
              <w:marRight w:val="0"/>
              <w:marTop w:val="0"/>
              <w:marBottom w:val="0"/>
              <w:divBdr>
                <w:top w:val="none" w:sz="0" w:space="0" w:color="auto"/>
                <w:left w:val="none" w:sz="0" w:space="0" w:color="auto"/>
                <w:bottom w:val="none" w:sz="0" w:space="0" w:color="auto"/>
                <w:right w:val="none" w:sz="0" w:space="0" w:color="auto"/>
              </w:divBdr>
            </w:div>
          </w:divsChild>
        </w:div>
        <w:div w:id="2089647244">
          <w:marLeft w:val="0"/>
          <w:marRight w:val="0"/>
          <w:marTop w:val="0"/>
          <w:marBottom w:val="0"/>
          <w:divBdr>
            <w:top w:val="none" w:sz="0" w:space="0" w:color="auto"/>
            <w:left w:val="none" w:sz="0" w:space="0" w:color="auto"/>
            <w:bottom w:val="none" w:sz="0" w:space="0" w:color="auto"/>
            <w:right w:val="none" w:sz="0" w:space="0" w:color="auto"/>
          </w:divBdr>
          <w:divsChild>
            <w:div w:id="8736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6409">
      <w:bodyDiv w:val="1"/>
      <w:marLeft w:val="0"/>
      <w:marRight w:val="0"/>
      <w:marTop w:val="0"/>
      <w:marBottom w:val="0"/>
      <w:divBdr>
        <w:top w:val="none" w:sz="0" w:space="0" w:color="auto"/>
        <w:left w:val="none" w:sz="0" w:space="0" w:color="auto"/>
        <w:bottom w:val="none" w:sz="0" w:space="0" w:color="auto"/>
        <w:right w:val="none" w:sz="0" w:space="0" w:color="auto"/>
      </w:divBdr>
    </w:div>
    <w:div w:id="976378621">
      <w:bodyDiv w:val="1"/>
      <w:marLeft w:val="0"/>
      <w:marRight w:val="0"/>
      <w:marTop w:val="0"/>
      <w:marBottom w:val="0"/>
      <w:divBdr>
        <w:top w:val="none" w:sz="0" w:space="0" w:color="auto"/>
        <w:left w:val="none" w:sz="0" w:space="0" w:color="auto"/>
        <w:bottom w:val="none" w:sz="0" w:space="0" w:color="auto"/>
        <w:right w:val="none" w:sz="0" w:space="0" w:color="auto"/>
      </w:divBdr>
    </w:div>
    <w:div w:id="1004894003">
      <w:bodyDiv w:val="1"/>
      <w:marLeft w:val="0"/>
      <w:marRight w:val="0"/>
      <w:marTop w:val="0"/>
      <w:marBottom w:val="0"/>
      <w:divBdr>
        <w:top w:val="none" w:sz="0" w:space="0" w:color="auto"/>
        <w:left w:val="none" w:sz="0" w:space="0" w:color="auto"/>
        <w:bottom w:val="none" w:sz="0" w:space="0" w:color="auto"/>
        <w:right w:val="none" w:sz="0" w:space="0" w:color="auto"/>
      </w:divBdr>
    </w:div>
    <w:div w:id="1092819009">
      <w:bodyDiv w:val="1"/>
      <w:marLeft w:val="0"/>
      <w:marRight w:val="0"/>
      <w:marTop w:val="0"/>
      <w:marBottom w:val="0"/>
      <w:divBdr>
        <w:top w:val="none" w:sz="0" w:space="0" w:color="auto"/>
        <w:left w:val="none" w:sz="0" w:space="0" w:color="auto"/>
        <w:bottom w:val="none" w:sz="0" w:space="0" w:color="auto"/>
        <w:right w:val="none" w:sz="0" w:space="0" w:color="auto"/>
      </w:divBdr>
    </w:div>
    <w:div w:id="1157647102">
      <w:bodyDiv w:val="1"/>
      <w:marLeft w:val="0"/>
      <w:marRight w:val="0"/>
      <w:marTop w:val="0"/>
      <w:marBottom w:val="0"/>
      <w:divBdr>
        <w:top w:val="none" w:sz="0" w:space="0" w:color="auto"/>
        <w:left w:val="none" w:sz="0" w:space="0" w:color="auto"/>
        <w:bottom w:val="none" w:sz="0" w:space="0" w:color="auto"/>
        <w:right w:val="none" w:sz="0" w:space="0" w:color="auto"/>
      </w:divBdr>
    </w:div>
    <w:div w:id="1246379420">
      <w:bodyDiv w:val="1"/>
      <w:marLeft w:val="0"/>
      <w:marRight w:val="0"/>
      <w:marTop w:val="0"/>
      <w:marBottom w:val="0"/>
      <w:divBdr>
        <w:top w:val="none" w:sz="0" w:space="0" w:color="auto"/>
        <w:left w:val="none" w:sz="0" w:space="0" w:color="auto"/>
        <w:bottom w:val="none" w:sz="0" w:space="0" w:color="auto"/>
        <w:right w:val="none" w:sz="0" w:space="0" w:color="auto"/>
      </w:divBdr>
    </w:div>
    <w:div w:id="1457530146">
      <w:bodyDiv w:val="1"/>
      <w:marLeft w:val="0"/>
      <w:marRight w:val="0"/>
      <w:marTop w:val="0"/>
      <w:marBottom w:val="0"/>
      <w:divBdr>
        <w:top w:val="none" w:sz="0" w:space="0" w:color="auto"/>
        <w:left w:val="none" w:sz="0" w:space="0" w:color="auto"/>
        <w:bottom w:val="none" w:sz="0" w:space="0" w:color="auto"/>
        <w:right w:val="none" w:sz="0" w:space="0" w:color="auto"/>
      </w:divBdr>
    </w:div>
    <w:div w:id="1705059329">
      <w:bodyDiv w:val="1"/>
      <w:marLeft w:val="0"/>
      <w:marRight w:val="0"/>
      <w:marTop w:val="0"/>
      <w:marBottom w:val="0"/>
      <w:divBdr>
        <w:top w:val="none" w:sz="0" w:space="0" w:color="auto"/>
        <w:left w:val="none" w:sz="0" w:space="0" w:color="auto"/>
        <w:bottom w:val="none" w:sz="0" w:space="0" w:color="auto"/>
        <w:right w:val="none" w:sz="0" w:space="0" w:color="auto"/>
      </w:divBdr>
    </w:div>
    <w:div w:id="1907758392">
      <w:bodyDiv w:val="1"/>
      <w:marLeft w:val="0"/>
      <w:marRight w:val="0"/>
      <w:marTop w:val="0"/>
      <w:marBottom w:val="0"/>
      <w:divBdr>
        <w:top w:val="none" w:sz="0" w:space="0" w:color="auto"/>
        <w:left w:val="none" w:sz="0" w:space="0" w:color="auto"/>
        <w:bottom w:val="none" w:sz="0" w:space="0" w:color="auto"/>
        <w:right w:val="none" w:sz="0" w:space="0" w:color="auto"/>
      </w:divBdr>
    </w:div>
    <w:div w:id="1998224868">
      <w:bodyDiv w:val="1"/>
      <w:marLeft w:val="0"/>
      <w:marRight w:val="0"/>
      <w:marTop w:val="0"/>
      <w:marBottom w:val="0"/>
      <w:divBdr>
        <w:top w:val="none" w:sz="0" w:space="0" w:color="auto"/>
        <w:left w:val="none" w:sz="0" w:space="0" w:color="auto"/>
        <w:bottom w:val="none" w:sz="0" w:space="0" w:color="auto"/>
        <w:right w:val="none" w:sz="0" w:space="0" w:color="auto"/>
      </w:divBdr>
    </w:div>
    <w:div w:id="2063670404">
      <w:bodyDiv w:val="1"/>
      <w:marLeft w:val="0"/>
      <w:marRight w:val="0"/>
      <w:marTop w:val="0"/>
      <w:marBottom w:val="0"/>
      <w:divBdr>
        <w:top w:val="none" w:sz="0" w:space="0" w:color="auto"/>
        <w:left w:val="none" w:sz="0" w:space="0" w:color="auto"/>
        <w:bottom w:val="none" w:sz="0" w:space="0" w:color="auto"/>
        <w:right w:val="none" w:sz="0" w:space="0" w:color="auto"/>
      </w:divBdr>
      <w:divsChild>
        <w:div w:id="2024088699">
          <w:marLeft w:val="0"/>
          <w:marRight w:val="0"/>
          <w:marTop w:val="0"/>
          <w:marBottom w:val="0"/>
          <w:divBdr>
            <w:top w:val="none" w:sz="0" w:space="0" w:color="auto"/>
            <w:left w:val="none" w:sz="0" w:space="0" w:color="auto"/>
            <w:bottom w:val="none" w:sz="0" w:space="0" w:color="auto"/>
            <w:right w:val="none" w:sz="0" w:space="0" w:color="auto"/>
          </w:divBdr>
          <w:divsChild>
            <w:div w:id="1617056713">
              <w:marLeft w:val="0"/>
              <w:marRight w:val="0"/>
              <w:marTop w:val="0"/>
              <w:marBottom w:val="0"/>
              <w:divBdr>
                <w:top w:val="none" w:sz="0" w:space="0" w:color="auto"/>
                <w:left w:val="none" w:sz="0" w:space="0" w:color="auto"/>
                <w:bottom w:val="none" w:sz="0" w:space="0" w:color="auto"/>
                <w:right w:val="none" w:sz="0" w:space="0" w:color="auto"/>
              </w:divBdr>
              <w:divsChild>
                <w:div w:id="1964116968">
                  <w:marLeft w:val="0"/>
                  <w:marRight w:val="0"/>
                  <w:marTop w:val="0"/>
                  <w:marBottom w:val="0"/>
                  <w:divBdr>
                    <w:top w:val="none" w:sz="0" w:space="0" w:color="auto"/>
                    <w:left w:val="none" w:sz="0" w:space="0" w:color="auto"/>
                    <w:bottom w:val="none" w:sz="0" w:space="0" w:color="auto"/>
                    <w:right w:val="none" w:sz="0" w:space="0" w:color="auto"/>
                  </w:divBdr>
                  <w:divsChild>
                    <w:div w:id="1072123973">
                      <w:marLeft w:val="0"/>
                      <w:marRight w:val="0"/>
                      <w:marTop w:val="0"/>
                      <w:marBottom w:val="0"/>
                      <w:divBdr>
                        <w:top w:val="none" w:sz="0" w:space="0" w:color="auto"/>
                        <w:left w:val="none" w:sz="0" w:space="0" w:color="auto"/>
                        <w:bottom w:val="none" w:sz="0" w:space="0" w:color="auto"/>
                        <w:right w:val="none" w:sz="0" w:space="0" w:color="auto"/>
                      </w:divBdr>
                      <w:divsChild>
                        <w:div w:id="1715499384">
                          <w:marLeft w:val="0"/>
                          <w:marRight w:val="0"/>
                          <w:marTop w:val="0"/>
                          <w:marBottom w:val="0"/>
                          <w:divBdr>
                            <w:top w:val="none" w:sz="0" w:space="0" w:color="auto"/>
                            <w:left w:val="none" w:sz="0" w:space="0" w:color="auto"/>
                            <w:bottom w:val="none" w:sz="0" w:space="0" w:color="auto"/>
                            <w:right w:val="none" w:sz="0" w:space="0" w:color="auto"/>
                          </w:divBdr>
                          <w:divsChild>
                            <w:div w:id="825123250">
                              <w:marLeft w:val="0"/>
                              <w:marRight w:val="0"/>
                              <w:marTop w:val="0"/>
                              <w:marBottom w:val="0"/>
                              <w:divBdr>
                                <w:top w:val="none" w:sz="0" w:space="0" w:color="auto"/>
                                <w:left w:val="none" w:sz="0" w:space="0" w:color="auto"/>
                                <w:bottom w:val="none" w:sz="0" w:space="0" w:color="auto"/>
                                <w:right w:val="none" w:sz="0" w:space="0" w:color="auto"/>
                              </w:divBdr>
                              <w:divsChild>
                                <w:div w:id="719551294">
                                  <w:marLeft w:val="0"/>
                                  <w:marRight w:val="0"/>
                                  <w:marTop w:val="0"/>
                                  <w:marBottom w:val="0"/>
                                  <w:divBdr>
                                    <w:top w:val="none" w:sz="0" w:space="0" w:color="auto"/>
                                    <w:left w:val="none" w:sz="0" w:space="0" w:color="auto"/>
                                    <w:bottom w:val="none" w:sz="0" w:space="0" w:color="auto"/>
                                    <w:right w:val="none" w:sz="0" w:space="0" w:color="auto"/>
                                  </w:divBdr>
                                  <w:divsChild>
                                    <w:div w:id="18928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6314">
                              <w:marLeft w:val="0"/>
                              <w:marRight w:val="0"/>
                              <w:marTop w:val="0"/>
                              <w:marBottom w:val="0"/>
                              <w:divBdr>
                                <w:top w:val="none" w:sz="0" w:space="0" w:color="auto"/>
                                <w:left w:val="none" w:sz="0" w:space="0" w:color="auto"/>
                                <w:bottom w:val="none" w:sz="0" w:space="0" w:color="auto"/>
                                <w:right w:val="none" w:sz="0" w:space="0" w:color="auto"/>
                              </w:divBdr>
                              <w:divsChild>
                                <w:div w:id="51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60192">
          <w:marLeft w:val="0"/>
          <w:marRight w:val="0"/>
          <w:marTop w:val="0"/>
          <w:marBottom w:val="0"/>
          <w:divBdr>
            <w:top w:val="none" w:sz="0" w:space="0" w:color="auto"/>
            <w:left w:val="none" w:sz="0" w:space="0" w:color="auto"/>
            <w:bottom w:val="none" w:sz="0" w:space="0" w:color="auto"/>
            <w:right w:val="none" w:sz="0" w:space="0" w:color="auto"/>
          </w:divBdr>
          <w:divsChild>
            <w:div w:id="390736263">
              <w:marLeft w:val="0"/>
              <w:marRight w:val="0"/>
              <w:marTop w:val="0"/>
              <w:marBottom w:val="0"/>
              <w:divBdr>
                <w:top w:val="none" w:sz="0" w:space="0" w:color="auto"/>
                <w:left w:val="none" w:sz="0" w:space="0" w:color="auto"/>
                <w:bottom w:val="none" w:sz="0" w:space="0" w:color="auto"/>
                <w:right w:val="none" w:sz="0" w:space="0" w:color="auto"/>
              </w:divBdr>
              <w:divsChild>
                <w:div w:id="1672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6181">
          <w:marLeft w:val="0"/>
          <w:marRight w:val="0"/>
          <w:marTop w:val="0"/>
          <w:marBottom w:val="0"/>
          <w:divBdr>
            <w:top w:val="none" w:sz="0" w:space="0" w:color="auto"/>
            <w:left w:val="none" w:sz="0" w:space="0" w:color="auto"/>
            <w:bottom w:val="none" w:sz="0" w:space="0" w:color="auto"/>
            <w:right w:val="none" w:sz="0" w:space="0" w:color="auto"/>
          </w:divBdr>
          <w:divsChild>
            <w:div w:id="19938701">
              <w:marLeft w:val="0"/>
              <w:marRight w:val="0"/>
              <w:marTop w:val="0"/>
              <w:marBottom w:val="0"/>
              <w:divBdr>
                <w:top w:val="none" w:sz="0" w:space="0" w:color="auto"/>
                <w:left w:val="none" w:sz="0" w:space="0" w:color="auto"/>
                <w:bottom w:val="none" w:sz="0" w:space="0" w:color="auto"/>
                <w:right w:val="none" w:sz="0" w:space="0" w:color="auto"/>
              </w:divBdr>
              <w:divsChild>
                <w:div w:id="1901743523">
                  <w:marLeft w:val="0"/>
                  <w:marRight w:val="0"/>
                  <w:marTop w:val="0"/>
                  <w:marBottom w:val="0"/>
                  <w:divBdr>
                    <w:top w:val="none" w:sz="0" w:space="0" w:color="auto"/>
                    <w:left w:val="none" w:sz="0" w:space="0" w:color="auto"/>
                    <w:bottom w:val="none" w:sz="0" w:space="0" w:color="auto"/>
                    <w:right w:val="none" w:sz="0" w:space="0" w:color="auto"/>
                  </w:divBdr>
                  <w:divsChild>
                    <w:div w:id="1117480847">
                      <w:marLeft w:val="0"/>
                      <w:marRight w:val="0"/>
                      <w:marTop w:val="0"/>
                      <w:marBottom w:val="0"/>
                      <w:divBdr>
                        <w:top w:val="none" w:sz="0" w:space="0" w:color="auto"/>
                        <w:left w:val="none" w:sz="0" w:space="0" w:color="auto"/>
                        <w:bottom w:val="none" w:sz="0" w:space="0" w:color="auto"/>
                        <w:right w:val="none" w:sz="0" w:space="0" w:color="auto"/>
                      </w:divBdr>
                      <w:divsChild>
                        <w:div w:id="906761799">
                          <w:marLeft w:val="0"/>
                          <w:marRight w:val="0"/>
                          <w:marTop w:val="0"/>
                          <w:marBottom w:val="0"/>
                          <w:divBdr>
                            <w:top w:val="none" w:sz="0" w:space="0" w:color="auto"/>
                            <w:left w:val="none" w:sz="0" w:space="0" w:color="auto"/>
                            <w:bottom w:val="none" w:sz="0" w:space="0" w:color="auto"/>
                            <w:right w:val="none" w:sz="0" w:space="0" w:color="auto"/>
                          </w:divBdr>
                          <w:divsChild>
                            <w:div w:id="12017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859754">
          <w:marLeft w:val="0"/>
          <w:marRight w:val="0"/>
          <w:marTop w:val="60"/>
          <w:marBottom w:val="0"/>
          <w:divBdr>
            <w:top w:val="none" w:sz="0" w:space="0" w:color="auto"/>
            <w:left w:val="none" w:sz="0" w:space="0" w:color="auto"/>
            <w:bottom w:val="none" w:sz="0" w:space="0" w:color="auto"/>
            <w:right w:val="none" w:sz="0" w:space="0" w:color="auto"/>
          </w:divBdr>
          <w:divsChild>
            <w:div w:id="60103801">
              <w:marLeft w:val="0"/>
              <w:marRight w:val="0"/>
              <w:marTop w:val="0"/>
              <w:marBottom w:val="0"/>
              <w:divBdr>
                <w:top w:val="none" w:sz="0" w:space="0" w:color="auto"/>
                <w:left w:val="none" w:sz="0" w:space="0" w:color="auto"/>
                <w:bottom w:val="none" w:sz="0" w:space="0" w:color="auto"/>
                <w:right w:val="none" w:sz="0" w:space="0" w:color="auto"/>
              </w:divBdr>
              <w:divsChild>
                <w:div w:id="1268543352">
                  <w:marLeft w:val="0"/>
                  <w:marRight w:val="0"/>
                  <w:marTop w:val="0"/>
                  <w:marBottom w:val="0"/>
                  <w:divBdr>
                    <w:top w:val="none" w:sz="0" w:space="0" w:color="auto"/>
                    <w:left w:val="none" w:sz="0" w:space="0" w:color="auto"/>
                    <w:bottom w:val="none" w:sz="0" w:space="0" w:color="auto"/>
                    <w:right w:val="none" w:sz="0" w:space="0" w:color="auto"/>
                  </w:divBdr>
                  <w:divsChild>
                    <w:div w:id="1986621186">
                      <w:marLeft w:val="0"/>
                      <w:marRight w:val="0"/>
                      <w:marTop w:val="0"/>
                      <w:marBottom w:val="0"/>
                      <w:divBdr>
                        <w:top w:val="none" w:sz="0" w:space="0" w:color="auto"/>
                        <w:left w:val="none" w:sz="0" w:space="0" w:color="auto"/>
                        <w:bottom w:val="none" w:sz="0" w:space="0" w:color="auto"/>
                        <w:right w:val="none" w:sz="0" w:space="0" w:color="auto"/>
                      </w:divBdr>
                      <w:divsChild>
                        <w:div w:id="1091661268">
                          <w:marLeft w:val="0"/>
                          <w:marRight w:val="0"/>
                          <w:marTop w:val="0"/>
                          <w:marBottom w:val="0"/>
                          <w:divBdr>
                            <w:top w:val="none" w:sz="0" w:space="0" w:color="auto"/>
                            <w:left w:val="none" w:sz="0" w:space="0" w:color="auto"/>
                            <w:bottom w:val="none" w:sz="0" w:space="0" w:color="auto"/>
                            <w:right w:val="none" w:sz="0" w:space="0" w:color="auto"/>
                          </w:divBdr>
                          <w:divsChild>
                            <w:div w:id="20794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942359">
              <w:marLeft w:val="0"/>
              <w:marRight w:val="0"/>
              <w:marTop w:val="0"/>
              <w:marBottom w:val="0"/>
              <w:divBdr>
                <w:top w:val="none" w:sz="0" w:space="0" w:color="auto"/>
                <w:left w:val="none" w:sz="0" w:space="0" w:color="auto"/>
                <w:bottom w:val="none" w:sz="0" w:space="0" w:color="auto"/>
                <w:right w:val="none" w:sz="0" w:space="0" w:color="auto"/>
              </w:divBdr>
              <w:divsChild>
                <w:div w:id="435515398">
                  <w:marLeft w:val="0"/>
                  <w:marRight w:val="0"/>
                  <w:marTop w:val="0"/>
                  <w:marBottom w:val="0"/>
                  <w:divBdr>
                    <w:top w:val="none" w:sz="0" w:space="0" w:color="auto"/>
                    <w:left w:val="none" w:sz="0" w:space="0" w:color="auto"/>
                    <w:bottom w:val="none" w:sz="0" w:space="0" w:color="auto"/>
                    <w:right w:val="none" w:sz="0" w:space="0" w:color="auto"/>
                  </w:divBdr>
                  <w:divsChild>
                    <w:div w:id="1564371579">
                      <w:marLeft w:val="0"/>
                      <w:marRight w:val="0"/>
                      <w:marTop w:val="0"/>
                      <w:marBottom w:val="0"/>
                      <w:divBdr>
                        <w:top w:val="none" w:sz="0" w:space="0" w:color="auto"/>
                        <w:left w:val="none" w:sz="0" w:space="0" w:color="auto"/>
                        <w:bottom w:val="none" w:sz="0" w:space="0" w:color="auto"/>
                        <w:right w:val="none" w:sz="0" w:space="0" w:color="auto"/>
                      </w:divBdr>
                      <w:divsChild>
                        <w:div w:id="255480900">
                          <w:marLeft w:val="0"/>
                          <w:marRight w:val="0"/>
                          <w:marTop w:val="0"/>
                          <w:marBottom w:val="0"/>
                          <w:divBdr>
                            <w:top w:val="none" w:sz="0" w:space="0" w:color="auto"/>
                            <w:left w:val="none" w:sz="0" w:space="0" w:color="auto"/>
                            <w:bottom w:val="none" w:sz="0" w:space="0" w:color="auto"/>
                            <w:right w:val="none" w:sz="0" w:space="0" w:color="auto"/>
                          </w:divBdr>
                          <w:divsChild>
                            <w:div w:id="1014378743">
                              <w:marLeft w:val="0"/>
                              <w:marRight w:val="0"/>
                              <w:marTop w:val="0"/>
                              <w:marBottom w:val="0"/>
                              <w:divBdr>
                                <w:top w:val="none" w:sz="0" w:space="0" w:color="auto"/>
                                <w:left w:val="none" w:sz="0" w:space="0" w:color="auto"/>
                                <w:bottom w:val="none" w:sz="0" w:space="0" w:color="auto"/>
                                <w:right w:val="none" w:sz="0" w:space="0" w:color="auto"/>
                              </w:divBdr>
                              <w:divsChild>
                                <w:div w:id="921644574">
                                  <w:marLeft w:val="0"/>
                                  <w:marRight w:val="0"/>
                                  <w:marTop w:val="0"/>
                                  <w:marBottom w:val="0"/>
                                  <w:divBdr>
                                    <w:top w:val="none" w:sz="0" w:space="0" w:color="auto"/>
                                    <w:left w:val="none" w:sz="0" w:space="0" w:color="auto"/>
                                    <w:bottom w:val="none" w:sz="0" w:space="0" w:color="auto"/>
                                    <w:right w:val="none" w:sz="0" w:space="0" w:color="auto"/>
                                  </w:divBdr>
                                  <w:divsChild>
                                    <w:div w:id="1111973075">
                                      <w:marLeft w:val="0"/>
                                      <w:marRight w:val="0"/>
                                      <w:marTop w:val="0"/>
                                      <w:marBottom w:val="0"/>
                                      <w:divBdr>
                                        <w:top w:val="none" w:sz="0" w:space="0" w:color="auto"/>
                                        <w:left w:val="none" w:sz="0" w:space="0" w:color="auto"/>
                                        <w:bottom w:val="none" w:sz="0" w:space="0" w:color="auto"/>
                                        <w:right w:val="none" w:sz="0" w:space="0" w:color="auto"/>
                                      </w:divBdr>
                                      <w:divsChild>
                                        <w:div w:id="1681857595">
                                          <w:marLeft w:val="0"/>
                                          <w:marRight w:val="0"/>
                                          <w:marTop w:val="0"/>
                                          <w:marBottom w:val="0"/>
                                          <w:divBdr>
                                            <w:top w:val="none" w:sz="0" w:space="0" w:color="auto"/>
                                            <w:left w:val="none" w:sz="0" w:space="0" w:color="auto"/>
                                            <w:bottom w:val="none" w:sz="0" w:space="0" w:color="auto"/>
                                            <w:right w:val="none" w:sz="0" w:space="0" w:color="auto"/>
                                          </w:divBdr>
                                        </w:div>
                                        <w:div w:id="1983965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24540570">
                          <w:marLeft w:val="0"/>
                          <w:marRight w:val="0"/>
                          <w:marTop w:val="0"/>
                          <w:marBottom w:val="0"/>
                          <w:divBdr>
                            <w:top w:val="none" w:sz="0" w:space="0" w:color="auto"/>
                            <w:left w:val="none" w:sz="0" w:space="0" w:color="auto"/>
                            <w:bottom w:val="none" w:sz="0" w:space="0" w:color="auto"/>
                            <w:right w:val="none" w:sz="0" w:space="0" w:color="auto"/>
                          </w:divBdr>
                          <w:divsChild>
                            <w:div w:id="1590502771">
                              <w:marLeft w:val="0"/>
                              <w:marRight w:val="0"/>
                              <w:marTop w:val="0"/>
                              <w:marBottom w:val="0"/>
                              <w:divBdr>
                                <w:top w:val="none" w:sz="0" w:space="0" w:color="auto"/>
                                <w:left w:val="none" w:sz="0" w:space="0" w:color="auto"/>
                                <w:bottom w:val="none" w:sz="0" w:space="0" w:color="auto"/>
                                <w:right w:val="none" w:sz="0" w:space="0" w:color="auto"/>
                              </w:divBdr>
                              <w:divsChild>
                                <w:div w:id="1798908133">
                                  <w:marLeft w:val="0"/>
                                  <w:marRight w:val="0"/>
                                  <w:marTop w:val="255"/>
                                  <w:marBottom w:val="0"/>
                                  <w:divBdr>
                                    <w:top w:val="none" w:sz="0" w:space="0" w:color="auto"/>
                                    <w:left w:val="none" w:sz="0" w:space="0" w:color="auto"/>
                                    <w:bottom w:val="none" w:sz="0" w:space="0" w:color="auto"/>
                                    <w:right w:val="none" w:sz="0" w:space="0" w:color="auto"/>
                                  </w:divBdr>
                                  <w:divsChild>
                                    <w:div w:id="1513758188">
                                      <w:marLeft w:val="0"/>
                                      <w:marRight w:val="0"/>
                                      <w:marTop w:val="0"/>
                                      <w:marBottom w:val="0"/>
                                      <w:divBdr>
                                        <w:top w:val="none" w:sz="0" w:space="0" w:color="auto"/>
                                        <w:left w:val="none" w:sz="0" w:space="0" w:color="auto"/>
                                        <w:bottom w:val="none" w:sz="0" w:space="0" w:color="auto"/>
                                        <w:right w:val="none" w:sz="0" w:space="0" w:color="auto"/>
                                      </w:divBdr>
                                    </w:div>
                                    <w:div w:id="1013993961">
                                      <w:marLeft w:val="0"/>
                                      <w:marRight w:val="0"/>
                                      <w:marTop w:val="0"/>
                                      <w:marBottom w:val="0"/>
                                      <w:divBdr>
                                        <w:top w:val="none" w:sz="0" w:space="0" w:color="auto"/>
                                        <w:left w:val="none" w:sz="0" w:space="0" w:color="auto"/>
                                        <w:bottom w:val="none" w:sz="0" w:space="0" w:color="auto"/>
                                        <w:right w:val="none" w:sz="0" w:space="0" w:color="auto"/>
                                      </w:divBdr>
                                      <w:divsChild>
                                        <w:div w:id="1684278049">
                                          <w:marLeft w:val="0"/>
                                          <w:marRight w:val="0"/>
                                          <w:marTop w:val="0"/>
                                          <w:marBottom w:val="240"/>
                                          <w:divBdr>
                                            <w:top w:val="none" w:sz="0" w:space="0" w:color="auto"/>
                                            <w:left w:val="none" w:sz="0" w:space="0" w:color="auto"/>
                                            <w:bottom w:val="none" w:sz="0" w:space="0" w:color="auto"/>
                                            <w:right w:val="none" w:sz="0" w:space="0" w:color="auto"/>
                                          </w:divBdr>
                                          <w:divsChild>
                                            <w:div w:id="1975285691">
                                              <w:marLeft w:val="0"/>
                                              <w:marRight w:val="0"/>
                                              <w:marTop w:val="0"/>
                                              <w:marBottom w:val="0"/>
                                              <w:divBdr>
                                                <w:top w:val="single" w:sz="6" w:space="0" w:color="D4D2D0"/>
                                                <w:left w:val="single" w:sz="6" w:space="0" w:color="D4D2D0"/>
                                                <w:bottom w:val="single" w:sz="6" w:space="0" w:color="D4D2D0"/>
                                                <w:right w:val="single" w:sz="6" w:space="0" w:color="D4D2D0"/>
                                              </w:divBdr>
                                            </w:div>
                                            <w:div w:id="2108961555">
                                              <w:marLeft w:val="0"/>
                                              <w:marRight w:val="0"/>
                                              <w:marTop w:val="0"/>
                                              <w:marBottom w:val="0"/>
                                              <w:divBdr>
                                                <w:top w:val="single" w:sz="6" w:space="0" w:color="D4D2D0"/>
                                                <w:left w:val="single" w:sz="6" w:space="0" w:color="D4D2D0"/>
                                                <w:bottom w:val="single" w:sz="6" w:space="0" w:color="D4D2D0"/>
                                                <w:right w:val="single" w:sz="6" w:space="0" w:color="D4D2D0"/>
                                              </w:divBdr>
                                            </w:div>
                                            <w:div w:id="2003897414">
                                              <w:marLeft w:val="0"/>
                                              <w:marRight w:val="0"/>
                                              <w:marTop w:val="0"/>
                                              <w:marBottom w:val="0"/>
                                              <w:divBdr>
                                                <w:top w:val="single" w:sz="6" w:space="0" w:color="D4D2D0"/>
                                                <w:left w:val="single" w:sz="6" w:space="0" w:color="D4D2D0"/>
                                                <w:bottom w:val="single" w:sz="6" w:space="0" w:color="D4D2D0"/>
                                                <w:right w:val="single" w:sz="6" w:space="0" w:color="D4D2D0"/>
                                              </w:divBdr>
                                            </w:div>
                                          </w:divsChild>
                                        </w:div>
                                        <w:div w:id="21443108">
                                          <w:marLeft w:val="0"/>
                                          <w:marRight w:val="0"/>
                                          <w:marTop w:val="0"/>
                                          <w:marBottom w:val="240"/>
                                          <w:divBdr>
                                            <w:top w:val="none" w:sz="0" w:space="0" w:color="auto"/>
                                            <w:left w:val="none" w:sz="0" w:space="0" w:color="auto"/>
                                            <w:bottom w:val="none" w:sz="0" w:space="0" w:color="auto"/>
                                            <w:right w:val="none" w:sz="0" w:space="0" w:color="auto"/>
                                          </w:divBdr>
                                          <w:divsChild>
                                            <w:div w:id="1832478527">
                                              <w:marLeft w:val="0"/>
                                              <w:marRight w:val="0"/>
                                              <w:marTop w:val="0"/>
                                              <w:marBottom w:val="0"/>
                                              <w:divBdr>
                                                <w:top w:val="single" w:sz="6" w:space="0" w:color="D4D2D0"/>
                                                <w:left w:val="single" w:sz="6" w:space="0" w:color="D4D2D0"/>
                                                <w:bottom w:val="single" w:sz="6" w:space="0" w:color="D4D2D0"/>
                                                <w:right w:val="single" w:sz="6" w:space="0" w:color="D4D2D0"/>
                                              </w:divBdr>
                                            </w:div>
                                          </w:divsChild>
                                        </w:div>
                                        <w:div w:id="2056613547">
                                          <w:marLeft w:val="0"/>
                                          <w:marRight w:val="0"/>
                                          <w:marTop w:val="0"/>
                                          <w:marBottom w:val="240"/>
                                          <w:divBdr>
                                            <w:top w:val="none" w:sz="0" w:space="0" w:color="auto"/>
                                            <w:left w:val="none" w:sz="0" w:space="0" w:color="auto"/>
                                            <w:bottom w:val="none" w:sz="0" w:space="0" w:color="auto"/>
                                            <w:right w:val="none" w:sz="0" w:space="0" w:color="auto"/>
                                          </w:divBdr>
                                          <w:divsChild>
                                            <w:div w:id="1220164414">
                                              <w:marLeft w:val="0"/>
                                              <w:marRight w:val="0"/>
                                              <w:marTop w:val="0"/>
                                              <w:marBottom w:val="0"/>
                                              <w:divBdr>
                                                <w:top w:val="single" w:sz="6" w:space="0" w:color="D4D2D0"/>
                                                <w:left w:val="single" w:sz="6" w:space="0" w:color="D4D2D0"/>
                                                <w:bottom w:val="single" w:sz="6" w:space="0" w:color="D4D2D0"/>
                                                <w:right w:val="single" w:sz="6" w:space="0" w:color="D4D2D0"/>
                                              </w:divBdr>
                                            </w:div>
                                            <w:div w:id="1573464430">
                                              <w:marLeft w:val="0"/>
                                              <w:marRight w:val="0"/>
                                              <w:marTop w:val="0"/>
                                              <w:marBottom w:val="0"/>
                                              <w:divBdr>
                                                <w:top w:val="single" w:sz="6" w:space="0" w:color="D4D2D0"/>
                                                <w:left w:val="single" w:sz="6" w:space="0" w:color="D4D2D0"/>
                                                <w:bottom w:val="single" w:sz="6" w:space="0" w:color="D4D2D0"/>
                                                <w:right w:val="single" w:sz="6" w:space="0" w:color="D4D2D0"/>
                                              </w:divBdr>
                                            </w:div>
                                            <w:div w:id="1671979758">
                                              <w:marLeft w:val="0"/>
                                              <w:marRight w:val="0"/>
                                              <w:marTop w:val="0"/>
                                              <w:marBottom w:val="0"/>
                                              <w:divBdr>
                                                <w:top w:val="single" w:sz="6" w:space="0" w:color="D4D2D0"/>
                                                <w:left w:val="single" w:sz="6" w:space="0" w:color="D4D2D0"/>
                                                <w:bottom w:val="single" w:sz="6" w:space="0" w:color="D4D2D0"/>
                                                <w:right w:val="single" w:sz="6" w:space="0" w:color="D4D2D0"/>
                                              </w:divBdr>
                                            </w:div>
                                          </w:divsChild>
                                        </w:div>
                                      </w:divsChild>
                                    </w:div>
                                  </w:divsChild>
                                </w:div>
                              </w:divsChild>
                            </w:div>
                          </w:divsChild>
                        </w:div>
                        <w:div w:id="599333629">
                          <w:marLeft w:val="0"/>
                          <w:marRight w:val="0"/>
                          <w:marTop w:val="0"/>
                          <w:marBottom w:val="0"/>
                          <w:divBdr>
                            <w:top w:val="none" w:sz="0" w:space="0" w:color="auto"/>
                            <w:left w:val="none" w:sz="0" w:space="0" w:color="auto"/>
                            <w:bottom w:val="none" w:sz="0" w:space="0" w:color="auto"/>
                            <w:right w:val="none" w:sz="0" w:space="0" w:color="auto"/>
                          </w:divBdr>
                          <w:divsChild>
                            <w:div w:id="512108097">
                              <w:marLeft w:val="0"/>
                              <w:marRight w:val="0"/>
                              <w:marTop w:val="0"/>
                              <w:marBottom w:val="0"/>
                              <w:divBdr>
                                <w:top w:val="none" w:sz="0" w:space="0" w:color="auto"/>
                                <w:left w:val="none" w:sz="0" w:space="0" w:color="auto"/>
                                <w:bottom w:val="none" w:sz="0" w:space="0" w:color="auto"/>
                                <w:right w:val="none" w:sz="0" w:space="0" w:color="auto"/>
                              </w:divBdr>
                              <w:divsChild>
                                <w:div w:id="2021857556">
                                  <w:marLeft w:val="0"/>
                                  <w:marRight w:val="0"/>
                                  <w:marTop w:val="0"/>
                                  <w:marBottom w:val="0"/>
                                  <w:divBdr>
                                    <w:top w:val="none" w:sz="0" w:space="0" w:color="ECECEC"/>
                                    <w:left w:val="none" w:sz="0" w:space="0" w:color="ECECEC"/>
                                    <w:bottom w:val="single" w:sz="24" w:space="0" w:color="E4E2E0"/>
                                    <w:right w:val="none" w:sz="0" w:space="0" w:color="ECECEC"/>
                                  </w:divBdr>
                                  <w:divsChild>
                                    <w:div w:id="894853360">
                                      <w:marLeft w:val="0"/>
                                      <w:marRight w:val="0"/>
                                      <w:marTop w:val="0"/>
                                      <w:marBottom w:val="0"/>
                                      <w:divBdr>
                                        <w:top w:val="none" w:sz="0" w:space="0" w:color="auto"/>
                                        <w:left w:val="none" w:sz="0" w:space="0" w:color="auto"/>
                                        <w:bottom w:val="none" w:sz="0" w:space="0" w:color="auto"/>
                                        <w:right w:val="none" w:sz="0" w:space="0" w:color="auto"/>
                                      </w:divBdr>
                                    </w:div>
                                    <w:div w:id="290135797">
                                      <w:marLeft w:val="0"/>
                                      <w:marRight w:val="0"/>
                                      <w:marTop w:val="0"/>
                                      <w:marBottom w:val="0"/>
                                      <w:divBdr>
                                        <w:top w:val="none" w:sz="0" w:space="0" w:color="auto"/>
                                        <w:left w:val="none" w:sz="0" w:space="0" w:color="auto"/>
                                        <w:bottom w:val="none" w:sz="0" w:space="0" w:color="auto"/>
                                        <w:right w:val="none" w:sz="0" w:space="0" w:color="auto"/>
                                      </w:divBdr>
                                      <w:divsChild>
                                        <w:div w:id="1860193846">
                                          <w:marLeft w:val="0"/>
                                          <w:marRight w:val="0"/>
                                          <w:marTop w:val="0"/>
                                          <w:marBottom w:val="0"/>
                                          <w:divBdr>
                                            <w:top w:val="none" w:sz="0" w:space="0" w:color="auto"/>
                                            <w:left w:val="none" w:sz="0" w:space="0" w:color="auto"/>
                                            <w:bottom w:val="none" w:sz="0" w:space="0" w:color="auto"/>
                                            <w:right w:val="none" w:sz="0" w:space="0" w:color="auto"/>
                                          </w:divBdr>
                                        </w:div>
                                      </w:divsChild>
                                    </w:div>
                                    <w:div w:id="1529757350">
                                      <w:marLeft w:val="0"/>
                                      <w:marRight w:val="0"/>
                                      <w:marTop w:val="0"/>
                                      <w:marBottom w:val="0"/>
                                      <w:divBdr>
                                        <w:top w:val="none" w:sz="0" w:space="0" w:color="auto"/>
                                        <w:left w:val="none" w:sz="0" w:space="0" w:color="auto"/>
                                        <w:bottom w:val="none" w:sz="0" w:space="0" w:color="auto"/>
                                        <w:right w:val="none" w:sz="0" w:space="0" w:color="auto"/>
                                      </w:divBdr>
                                      <w:divsChild>
                                        <w:div w:id="593367706">
                                          <w:marLeft w:val="0"/>
                                          <w:marRight w:val="0"/>
                                          <w:marTop w:val="0"/>
                                          <w:marBottom w:val="0"/>
                                          <w:divBdr>
                                            <w:top w:val="none" w:sz="0" w:space="0" w:color="auto"/>
                                            <w:left w:val="none" w:sz="0" w:space="0" w:color="auto"/>
                                            <w:bottom w:val="none" w:sz="0" w:space="0" w:color="auto"/>
                                            <w:right w:val="none" w:sz="0" w:space="0" w:color="auto"/>
                                          </w:divBdr>
                                        </w:div>
                                        <w:div w:id="5227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Moreno</dc:creator>
  <cp:keywords/>
  <dc:description/>
  <cp:lastModifiedBy>Javier Moreno</cp:lastModifiedBy>
  <cp:revision>2</cp:revision>
  <dcterms:created xsi:type="dcterms:W3CDTF">2022-05-23T15:43:00Z</dcterms:created>
  <dcterms:modified xsi:type="dcterms:W3CDTF">2022-05-23T16:16:00Z</dcterms:modified>
</cp:coreProperties>
</file>