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7DE42D" w14:textId="6DC96451" w:rsidR="00132D29" w:rsidRDefault="002C0628" w:rsidP="00F23902">
      <w:pPr>
        <w:jc w:val="center"/>
        <w:rPr>
          <w:rFonts w:ascii="Times New Roman" w:hAnsi="Times New Roman" w:cs="Times New Roman"/>
          <w:sz w:val="28"/>
          <w:szCs w:val="28"/>
        </w:rPr>
      </w:pPr>
      <w:r w:rsidRPr="002C0628">
        <w:rPr>
          <w:rFonts w:ascii="Times New Roman" w:hAnsi="Times New Roman" w:cs="Times New Roman"/>
          <w:sz w:val="28"/>
          <w:szCs w:val="28"/>
        </w:rPr>
        <w:t>A Comparative Analysis of Computer-Assisted Coding and Solo Coding in Software Development.</w:t>
      </w:r>
    </w:p>
    <w:p w14:paraId="3F6354A5" w14:textId="6CF8B140" w:rsidR="00F40164" w:rsidRPr="00F40164" w:rsidRDefault="00F40164" w:rsidP="006F7383">
      <w:pPr>
        <w:jc w:val="both"/>
        <w:rPr>
          <w:rFonts w:ascii="Times New Roman" w:hAnsi="Times New Roman" w:cs="Times New Roman"/>
          <w:sz w:val="28"/>
          <w:szCs w:val="28"/>
        </w:rPr>
      </w:pPr>
      <w:r w:rsidRPr="00F40164">
        <w:rPr>
          <w:rFonts w:ascii="Times New Roman" w:hAnsi="Times New Roman" w:cs="Times New Roman"/>
          <w:sz w:val="28"/>
          <w:szCs w:val="28"/>
        </w:rPr>
        <w:t xml:space="preserve">In the dynamic landscape of software development, </w:t>
      </w:r>
      <w:r w:rsidR="001B5743">
        <w:rPr>
          <w:rFonts w:ascii="Times New Roman" w:hAnsi="Times New Roman" w:cs="Times New Roman"/>
          <w:sz w:val="28"/>
          <w:szCs w:val="28"/>
        </w:rPr>
        <w:t xml:space="preserve">two prominent methods stand out </w:t>
      </w:r>
      <w:r w:rsidRPr="00F40164">
        <w:rPr>
          <w:rFonts w:ascii="Times New Roman" w:hAnsi="Times New Roman" w:cs="Times New Roman"/>
          <w:sz w:val="28"/>
          <w:szCs w:val="28"/>
        </w:rPr>
        <w:t>Computer-Assisted Coding (CAC) and Solo Coding. These approaches differ significantly in their implementation, yet they share common goals of enhancing efficiency and code quality. This comparison explores the key distinctions and similarities between the two methodologies.</w:t>
      </w:r>
    </w:p>
    <w:p w14:paraId="52817B5F" w14:textId="74878AA1" w:rsidR="00F40164" w:rsidRPr="00F40164" w:rsidRDefault="00852F14" w:rsidP="006F7383">
      <w:pPr>
        <w:jc w:val="both"/>
        <w:rPr>
          <w:rFonts w:ascii="Times New Roman" w:hAnsi="Times New Roman" w:cs="Times New Roman"/>
          <w:sz w:val="28"/>
          <w:szCs w:val="28"/>
        </w:rPr>
      </w:pPr>
      <w:r>
        <w:rPr>
          <w:rFonts w:ascii="Times New Roman" w:hAnsi="Times New Roman" w:cs="Times New Roman"/>
          <w:sz w:val="28"/>
          <w:szCs w:val="28"/>
        </w:rPr>
        <w:t>Computer-assisted coding</w:t>
      </w:r>
      <w:r w:rsidR="00F40164" w:rsidRPr="00F40164">
        <w:rPr>
          <w:rFonts w:ascii="Times New Roman" w:hAnsi="Times New Roman" w:cs="Times New Roman"/>
          <w:sz w:val="28"/>
          <w:szCs w:val="28"/>
        </w:rPr>
        <w:t xml:space="preserve"> involves the utilization of automated tools and algorithms to aid programmers in the coding process. These tools analyze code patterns, suggest solutions, and automate repetitive tasks, thereby accelerating development and reducing the likelihood of errors</w:t>
      </w:r>
      <w:sdt>
        <w:sdtPr>
          <w:rPr>
            <w:rFonts w:ascii="Times New Roman" w:hAnsi="Times New Roman" w:cs="Times New Roman"/>
            <w:sz w:val="28"/>
            <w:szCs w:val="28"/>
          </w:rPr>
          <w:id w:val="-1777003230"/>
          <w:citation/>
        </w:sdtPr>
        <w:sdtContent>
          <w:r w:rsidR="008023F4">
            <w:rPr>
              <w:rFonts w:ascii="Times New Roman" w:hAnsi="Times New Roman" w:cs="Times New Roman"/>
              <w:sz w:val="28"/>
              <w:szCs w:val="28"/>
            </w:rPr>
            <w:fldChar w:fldCharType="begin"/>
          </w:r>
          <w:r w:rsidR="008023F4">
            <w:rPr>
              <w:rFonts w:ascii="Times New Roman" w:hAnsi="Times New Roman" w:cs="Times New Roman"/>
              <w:sz w:val="28"/>
              <w:szCs w:val="28"/>
            </w:rPr>
            <w:instrText xml:space="preserve"> CITATION BBh20 \l 1033 </w:instrText>
          </w:r>
          <w:r w:rsidR="008023F4">
            <w:rPr>
              <w:rFonts w:ascii="Times New Roman" w:hAnsi="Times New Roman" w:cs="Times New Roman"/>
              <w:sz w:val="28"/>
              <w:szCs w:val="28"/>
            </w:rPr>
            <w:fldChar w:fldCharType="separate"/>
          </w:r>
          <w:r w:rsidR="008023F4">
            <w:rPr>
              <w:rFonts w:ascii="Times New Roman" w:hAnsi="Times New Roman" w:cs="Times New Roman"/>
              <w:noProof/>
              <w:sz w:val="28"/>
              <w:szCs w:val="28"/>
            </w:rPr>
            <w:t xml:space="preserve"> </w:t>
          </w:r>
          <w:r w:rsidR="008023F4" w:rsidRPr="008023F4">
            <w:rPr>
              <w:rFonts w:ascii="Times New Roman" w:hAnsi="Times New Roman" w:cs="Times New Roman"/>
              <w:noProof/>
              <w:sz w:val="28"/>
              <w:szCs w:val="28"/>
            </w:rPr>
            <w:t>(B.Bhavesh Parmar, 2020)</w:t>
          </w:r>
          <w:r w:rsidR="008023F4">
            <w:rPr>
              <w:rFonts w:ascii="Times New Roman" w:hAnsi="Times New Roman" w:cs="Times New Roman"/>
              <w:sz w:val="28"/>
              <w:szCs w:val="28"/>
            </w:rPr>
            <w:fldChar w:fldCharType="end"/>
          </w:r>
        </w:sdtContent>
      </w:sdt>
      <w:bookmarkStart w:id="0" w:name="_GoBack"/>
      <w:bookmarkEnd w:id="0"/>
      <w:r w:rsidR="00F40164" w:rsidRPr="00F40164">
        <w:rPr>
          <w:rFonts w:ascii="Times New Roman" w:hAnsi="Times New Roman" w:cs="Times New Roman"/>
          <w:sz w:val="28"/>
          <w:szCs w:val="28"/>
        </w:rPr>
        <w:t>. CAC systems often incorporate machine learning algorithms that continuously improve based on historical data and user feedback.</w:t>
      </w:r>
    </w:p>
    <w:p w14:paraId="1C0D121F" w14:textId="216D81C5" w:rsidR="00F40164" w:rsidRPr="00F40164" w:rsidRDefault="00F40164" w:rsidP="006F7383">
      <w:pPr>
        <w:jc w:val="both"/>
        <w:rPr>
          <w:rFonts w:ascii="Times New Roman" w:hAnsi="Times New Roman" w:cs="Times New Roman"/>
          <w:sz w:val="28"/>
          <w:szCs w:val="28"/>
        </w:rPr>
      </w:pPr>
      <w:r w:rsidRPr="00F40164">
        <w:rPr>
          <w:rFonts w:ascii="Times New Roman" w:hAnsi="Times New Roman" w:cs="Times New Roman"/>
          <w:sz w:val="28"/>
          <w:szCs w:val="28"/>
        </w:rPr>
        <w:t>On the other hand, Solo Coding refers to the traditional method where a single programmer manually writes, tests, and debugs the entire codebase. This approach relies on the individual coder's expertise, creativity, and attention to detail. Solo Coding is characterized by its hands-on, personalized nature, allowing developers to have full control over the code and its intricacies.</w:t>
      </w:r>
    </w:p>
    <w:p w14:paraId="2151F8F6" w14:textId="06E991D4" w:rsidR="00F40164" w:rsidRPr="00F40164" w:rsidRDefault="00F40164" w:rsidP="006F7383">
      <w:pPr>
        <w:jc w:val="both"/>
        <w:rPr>
          <w:rFonts w:ascii="Times New Roman" w:hAnsi="Times New Roman" w:cs="Times New Roman"/>
          <w:sz w:val="28"/>
          <w:szCs w:val="28"/>
        </w:rPr>
      </w:pPr>
      <w:r w:rsidRPr="00F40164">
        <w:rPr>
          <w:rFonts w:ascii="Times New Roman" w:hAnsi="Times New Roman" w:cs="Times New Roman"/>
          <w:sz w:val="28"/>
          <w:szCs w:val="28"/>
        </w:rPr>
        <w:t>One significant difference lies in the speed and efficiency of the development process. CAC excels in rapidly generating code, especially for repetitive tasks, significantly reducing the time required for project completion. In contrast, Solo Coding may take longer as it relies solely on the coder's abilities and might be limited by the individual's speed and capacity.</w:t>
      </w:r>
    </w:p>
    <w:p w14:paraId="2B3697A4" w14:textId="78C2F878" w:rsidR="00F40164" w:rsidRPr="00F40164" w:rsidRDefault="00F40164" w:rsidP="006F7383">
      <w:pPr>
        <w:jc w:val="both"/>
        <w:rPr>
          <w:rFonts w:ascii="Times New Roman" w:hAnsi="Times New Roman" w:cs="Times New Roman"/>
          <w:sz w:val="28"/>
          <w:szCs w:val="28"/>
        </w:rPr>
      </w:pPr>
      <w:r w:rsidRPr="00F40164">
        <w:rPr>
          <w:rFonts w:ascii="Times New Roman" w:hAnsi="Times New Roman" w:cs="Times New Roman"/>
          <w:sz w:val="28"/>
          <w:szCs w:val="28"/>
        </w:rPr>
        <w:t>Another crucial distinction is the level of human intervention. While CAC automates various coding aspects, it still requires human oversight to ensure the generated code aligns with project requirements and quality standards. Solo Coding, on the other hand, relies entirely on the coder's judgment and decision-making</w:t>
      </w:r>
      <w:r w:rsidR="00C81AFD">
        <w:rPr>
          <w:rFonts w:ascii="Times New Roman" w:hAnsi="Times New Roman" w:cs="Times New Roman"/>
          <w:sz w:val="28"/>
          <w:szCs w:val="28"/>
        </w:rPr>
        <w:t xml:space="preserve"> throughout the coding process.</w:t>
      </w:r>
    </w:p>
    <w:p w14:paraId="66DCA957" w14:textId="3EA47E41" w:rsidR="00F40164" w:rsidRPr="00F40164" w:rsidRDefault="00F40164" w:rsidP="006F7383">
      <w:pPr>
        <w:jc w:val="both"/>
        <w:rPr>
          <w:rFonts w:ascii="Times New Roman" w:hAnsi="Times New Roman" w:cs="Times New Roman"/>
          <w:sz w:val="28"/>
          <w:szCs w:val="28"/>
        </w:rPr>
      </w:pPr>
      <w:r w:rsidRPr="00F40164">
        <w:rPr>
          <w:rFonts w:ascii="Times New Roman" w:hAnsi="Times New Roman" w:cs="Times New Roman"/>
          <w:sz w:val="28"/>
          <w:szCs w:val="28"/>
        </w:rPr>
        <w:t>Despite these differences, both methodologies share a common goal of producing high-quality, error-free code. CAC and Solo Coding both demand a deep understanding of programming languages, logic, and project requirements. Additionally, they require continuous learning to stay updated with the latest indu</w:t>
      </w:r>
      <w:r>
        <w:rPr>
          <w:rFonts w:ascii="Times New Roman" w:hAnsi="Times New Roman" w:cs="Times New Roman"/>
          <w:sz w:val="28"/>
          <w:szCs w:val="28"/>
        </w:rPr>
        <w:t>stry trends and best practices.</w:t>
      </w:r>
    </w:p>
    <w:p w14:paraId="111D4643" w14:textId="548FDA46" w:rsidR="00F40164" w:rsidRDefault="00F40164" w:rsidP="006F7383">
      <w:pPr>
        <w:jc w:val="both"/>
        <w:rPr>
          <w:rFonts w:ascii="Times New Roman" w:hAnsi="Times New Roman" w:cs="Times New Roman"/>
          <w:sz w:val="28"/>
          <w:szCs w:val="28"/>
        </w:rPr>
      </w:pPr>
      <w:r w:rsidRPr="00F40164">
        <w:rPr>
          <w:rFonts w:ascii="Times New Roman" w:hAnsi="Times New Roman" w:cs="Times New Roman"/>
          <w:sz w:val="28"/>
          <w:szCs w:val="28"/>
        </w:rPr>
        <w:lastRenderedPageBreak/>
        <w:t>In conclusion, the choice between Computer-Assisted Coding and Solo Coding depends on project requirements, time constraints, and the preferences of the development team. CAC excels in efficiency and speed, leveraging automation, while Solo Coding offers a more personalized and hands-on approach. Ultimately, the successful implementation of either method hinges on the programmer's skills, adaptability, and commitment to delivering top-notch code.</w:t>
      </w:r>
    </w:p>
    <w:p w14:paraId="2DB5890C" w14:textId="77777777" w:rsidR="00590FAB" w:rsidRPr="002C0628" w:rsidRDefault="00590FAB" w:rsidP="006F7383">
      <w:pPr>
        <w:jc w:val="both"/>
        <w:rPr>
          <w:rFonts w:ascii="Times New Roman" w:hAnsi="Times New Roman" w:cs="Times New Roman"/>
          <w:sz w:val="28"/>
          <w:szCs w:val="28"/>
        </w:rPr>
      </w:pPr>
    </w:p>
    <w:sectPr w:rsidR="00590FAB" w:rsidRPr="002C0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628"/>
    <w:rsid w:val="000C083B"/>
    <w:rsid w:val="00132D29"/>
    <w:rsid w:val="001B4B11"/>
    <w:rsid w:val="001B5743"/>
    <w:rsid w:val="0026673B"/>
    <w:rsid w:val="002C0628"/>
    <w:rsid w:val="003E181B"/>
    <w:rsid w:val="004B3476"/>
    <w:rsid w:val="00590FAB"/>
    <w:rsid w:val="006F7383"/>
    <w:rsid w:val="007D786C"/>
    <w:rsid w:val="008023F4"/>
    <w:rsid w:val="00852F14"/>
    <w:rsid w:val="00A43B34"/>
    <w:rsid w:val="00AD1F89"/>
    <w:rsid w:val="00C81AFD"/>
    <w:rsid w:val="00F23902"/>
    <w:rsid w:val="00F4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DB918"/>
  <w15:chartTrackingRefBased/>
  <w15:docId w15:val="{6986C2CF-FB0B-4DEF-B5CF-27D9C088E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BBh20</b:Tag>
    <b:SourceType>JournalArticle</b:SourceType>
    <b:Guid>{E90F4141-0858-4F8E-97E0-6B6A4B6C2346}</b:Guid>
    <b:Title>Assistive device using computer vision and image processing for visually impaired; review and current status</b:Title>
    <b:Year>2020</b:Year>
    <b:Publisher>Checken House Press</b:Publisher>
    <b:Author>
      <b:Author>
        <b:Corporate>B.Bhavesh Parmar</b:Corporate>
      </b:Author>
    </b:Author>
    <b:JournalName>Disability and Rehabilitation: Assistive Technology</b:JournalName>
    <b:Pages>290-297</b:Pages>
    <b:Volume>17</b:Volume>
    <b:Issue>3</b:Issue>
    <b:RefOrder>1</b:RefOrder>
  </b:Source>
</b:Sources>
</file>

<file path=customXml/itemProps1.xml><?xml version="1.0" encoding="utf-8"?>
<ds:datastoreItem xmlns:ds="http://schemas.openxmlformats.org/officeDocument/2006/customXml" ds:itemID="{FC5A8A91-C6EC-49E1-ADBD-0C2446AB2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390</Words>
  <Characters>2419</Characters>
  <Application>Microsoft Office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silungwe</dc:creator>
  <cp:keywords/>
  <dc:description/>
  <cp:lastModifiedBy>martin silungwe</cp:lastModifiedBy>
  <cp:revision>18</cp:revision>
  <dcterms:created xsi:type="dcterms:W3CDTF">2024-02-01T17:06:00Z</dcterms:created>
  <dcterms:modified xsi:type="dcterms:W3CDTF">2024-02-01T17:13:00Z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bcead7f0-86a9-4d6e-8534-e4853a610e4b</vt:lpwstr>
  </property>
</Properties>
</file>