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Malgun Gothic" w:cs="Malgun Gothic" w:eastAsia="Malgun Gothic" w:hAnsi="Malgun Gothic"/>
          <w:b/>
          <w:bCs/>
          <w:color w:val="2E6B9E"/>
          <w:sz w:val="24"/>
          <w:szCs w:val="24"/>
        </w:rPr>
        <w:t xml:space="preserve">BEHAVIORAL ECONOMICS TEXTBOOK</w:t>
      </w:r>
    </w:p>
    <w:p>
      <w:pPr>
        <w:spacing w:after="60"/>
        <w:jc w:val="center"/>
      </w:pPr>
      <w:r>
        <w:rPr>
          <w:rFonts w:ascii="Malgun Gothic" w:cs="Malgun Gothic" w:eastAsia="Malgun Gothic" w:hAnsi="Malgun Gothic"/>
          <w:color w:val="4A90D9"/>
          <w:sz w:val="20"/>
          <w:szCs w:val="20"/>
        </w:rPr>
        <w:t xml:space="preserve">────────────────────────────────────────</w:t>
      </w:r>
    </w:p>
    <w:p>
      <w:pPr>
        <w:spacing w:after="200"/>
        <w:jc w:val="center"/>
      </w:pPr>
      <w:r>
        <w:rPr>
          <w:rFonts w:ascii="Malgun Gothic" w:cs="Malgun Gothic" w:eastAsia="Malgun Gothic" w:hAnsi="Malgun Gothic"/>
          <w:b/>
          <w:bCs/>
          <w:color w:val="1B3A5C"/>
          <w:sz w:val="52"/>
          <w:szCs w:val="52"/>
        </w:rPr>
        <w:t xml:space="preserve">생각에 관한 생각</w:t>
      </w:r>
    </w:p>
    <w:p>
      <w:pPr>
        <w:spacing w:after="100"/>
        <w:jc w:val="center"/>
      </w:pPr>
      <w:r>
        <w:rPr>
          <w:rFonts w:ascii="Malgun Gothic" w:cs="Malgun Gothic" w:eastAsia="Malgun Gothic" w:hAnsi="Malgun Gothic"/>
          <w:i/>
          <w:iCs/>
          <w:color w:val="2E6B9E"/>
          <w:sz w:val="32"/>
          <w:szCs w:val="32"/>
        </w:rPr>
        <w:t xml:space="preserve">Thinking, Fast and Slow</w:t>
      </w:r>
    </w:p>
    <w:p>
      <w:pPr>
        <w:spacing w:after="400"/>
        <w:jc w:val="center"/>
      </w:pPr>
      <w:r>
        <w:rPr>
          <w:rFonts w:ascii="Malgun Gothic" w:cs="Malgun Gothic" w:eastAsia="Malgun Gothic" w:hAnsi="Malgun Gothic"/>
          <w:color w:val="666666"/>
          <w:sz w:val="26"/>
          <w:szCs w:val="26"/>
        </w:rPr>
        <w:t xml:space="preserve">Daniel Kahneman</w:t>
      </w:r>
    </w:p>
    <w:p>
      <w:pPr>
        <w:spacing w:after="60"/>
        <w:jc w:val="center"/>
      </w:pPr>
      <w:r>
        <w:rPr>
          <w:rFonts w:ascii="Malgun Gothic" w:cs="Malgun Gothic" w:eastAsia="Malgun Gothic" w:hAnsi="Malgun Gothic"/>
          <w:b/>
          <w:bCs/>
          <w:color w:val="1B3A5C"/>
          <w:sz w:val="26"/>
          <w:szCs w:val="26"/>
        </w:rPr>
        <w:t xml:space="preserve">대학교 1학년 교양과목 교재</w:t>
      </w:r>
    </w:p>
    <w:p>
      <w:pPr>
        <w:spacing w:after="60"/>
        <w:jc w:val="center"/>
      </w:pPr>
      <w:r>
        <w:rPr>
          <w:rFonts w:ascii="Malgun Gothic" w:cs="Malgun Gothic" w:eastAsia="Malgun Gothic" w:hAnsi="Malgun Gothic"/>
          <w:color w:val="666666"/>
          <w:sz w:val="22"/>
          <w:szCs w:val="22"/>
        </w:rPr>
        <w:t xml:space="preserve">행동경제학과 인지심리학의 핵심 원리</w:t>
      </w:r>
    </w:p>
    <w:p>
      <w:pPr>
        <w:spacing w:after="80"/>
      </w:pPr>
    </w:p>
    <w:p>
      <w:pPr>
        <w:spacing w:after="80"/>
      </w:pPr>
    </w:p>
    <w:p>
      <w:pPr>
        <w:spacing w:after="80"/>
      </w:pPr>
    </w:p>
    <w:p>
      <w:pPr>
        <w:spacing w:after="80"/>
      </w:pPr>
    </w:p>
    <w:p>
      <w:pPr>
        <w:spacing w:after="80"/>
      </w:pPr>
    </w:p>
    <w:p>
      <w:pPr>
        <w:spacing w:after="80"/>
      </w:pPr>
    </w:p>
    <w:p>
      <w:pPr>
        <w:spacing w:after="40"/>
        <w:jc w:val="center"/>
      </w:pPr>
      <w:r>
        <w:rPr>
          <w:rFonts w:ascii="Malgun Gothic" w:cs="Malgun Gothic" w:eastAsia="Malgun Gothic" w:hAnsi="Malgun Gothic"/>
          <w:color w:val="888888"/>
          <w:sz w:val="22"/>
          <w:szCs w:val="22"/>
        </w:rPr>
        <w:t xml:space="preserve">인간의 판단과 의사결정에 숨겨진 비밀</w:t>
      </w:r>
    </w:p>
    <w:p>
      <w:pPr>
        <w:jc w:val="center"/>
      </w:pPr>
      <w:r>
        <w:rPr>
          <w:rFonts w:ascii="Malgun Gothic" w:cs="Malgun Gothic" w:eastAsia="Malgun Gothic" w:hAnsi="Malgun Gothic"/>
          <w:color w:val="888888"/>
          <w:sz w:val="22"/>
          <w:szCs w:val="22"/>
        </w:rPr>
        <w:t xml:space="preserve">우리는 왜 같은 실수를 반복하는가?</w:t>
      </w:r>
    </w:p>
    <w:p>
      <w:r>
        <w:br w:type="page"/>
      </w:r>
    </w:p>
    <w:p>
      <w:pPr>
        <w:spacing w:after="400"/>
        <w:jc w:val="center"/>
      </w:pPr>
      <w:r>
        <w:rPr>
          <w:rFonts w:ascii="Malgun Gothic" w:cs="Malgun Gothic" w:eastAsia="Malgun Gothic" w:hAnsi="Malgun Gothic"/>
          <w:b/>
          <w:bCs/>
          <w:color w:val="1B3A5C"/>
          <w:sz w:val="36"/>
          <w:szCs w:val="36"/>
        </w:rP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Malgun Gothic" w:cs="Malgun Gothic" w:eastAsia="Malgun Gothic" w:hAnsi="Malgun Gothic"/>
          <w:b/>
          <w:bCs/>
          <w:color w:val="1B3A5C"/>
          <w:sz w:val="36"/>
          <w:szCs w:val="36"/>
        </w:rPr>
        <w:t xml:space="preserve">제1장  이 책을 왜 읽어야 하는가</w:t>
      </w:r>
    </w:p>
    <w:p>
      <w:pPr>
        <w:pStyle w:val="Heading2"/>
        <w:spacing w:before="300" w:after="150"/>
      </w:pPr>
      <w:r>
        <w:rPr>
          <w:rFonts w:ascii="Malgun Gothic" w:cs="Malgun Gothic" w:eastAsia="Malgun Gothic" w:hAnsi="Malgun Gothic"/>
          <w:b/>
          <w:bCs/>
          <w:color w:val="2E6B9E"/>
          <w:sz w:val="30"/>
          <w:szCs w:val="30"/>
        </w:rPr>
        <w:t xml:space="preserve">1.1 저자 소개: 다니엘 카너먼</w:t>
      </w:r>
    </w:p>
    <w:p>
      <w:pPr>
        <w:spacing w:after="120" w:line="360"/>
        <w:jc w:val="both"/>
      </w:pPr>
      <w:r>
        <w:rPr>
          <w:rFonts w:ascii="Malgun Gothic" w:cs="Malgun Gothic" w:eastAsia="Malgun Gothic" w:hAnsi="Malgun Gothic"/>
          <w:b/>
          <w:bCs/>
          <w:sz w:val="22"/>
          <w:szCs w:val="22"/>
        </w:rPr>
        <w:t xml:space="preserve">다니엘 카너먼(Daniel Kahneman, 1934~2024)</w:t>
      </w:r>
      <w:r>
        <w:rPr>
          <w:rFonts w:ascii="Malgun Gothic" w:cs="Malgun Gothic" w:eastAsia="Malgun Gothic" w:hAnsi="Malgun Gothic"/>
          <w:sz w:val="22"/>
          <w:szCs w:val="22"/>
        </w:rPr>
        <w:t xml:space="preserve">은 이스라엘 태생의 미국 심리학자로, 프린스턴 대학교 심리학 및 공공정책 명예교수를 역임했습니다. 그는 </w:t>
      </w:r>
      <w:r>
        <w:rPr>
          <w:rFonts w:ascii="Malgun Gothic" w:cs="Malgun Gothic" w:eastAsia="Malgun Gothic" w:hAnsi="Malgun Gothic"/>
          <w:b/>
          <w:bCs/>
          <w:sz w:val="22"/>
          <w:szCs w:val="22"/>
        </w:rPr>
        <w:t xml:space="preserve">2002년 노벨 경제학상</w:t>
      </w:r>
      <w:r>
        <w:rPr>
          <w:rFonts w:ascii="Malgun Gothic" w:cs="Malgun Gothic" w:eastAsia="Malgun Gothic" w:hAnsi="Malgun Gothic"/>
          <w:sz w:val="22"/>
          <w:szCs w:val="22"/>
        </w:rPr>
        <w:t xml:space="preserve">을 수상했는데, 이것이 특별한 이유는 그가 경제학자가 아닌 심리학자였기 때문입니다. 경제학의 근본 가정인 '인간은 합리적이다'라는 전제에 심리학 실험으로 정면 도전한 것입니다.</w:t>
      </w:r>
    </w:p>
    <w:p>
      <w:pPr>
        <w:spacing w:after="120" w:line="360"/>
        <w:jc w:val="both"/>
      </w:pPr>
      <w:r>
        <w:rPr>
          <w:rFonts w:ascii="Malgun Gothic" w:cs="Malgun Gothic" w:eastAsia="Malgun Gothic" w:hAnsi="Malgun Gothic"/>
          <w:sz w:val="22"/>
          <w:szCs w:val="22"/>
        </w:rPr>
        <w:t xml:space="preserve">카너먼의 평생 연구 파트너였던 아모스 트버스키(Amos Tversky, 1937~1996)와 함께 그는 인간의 판단과 의사결정 과정에서 나타나는 체계적인 오류 패턴을 밝혀냈습니다. 이 연구는 '행동경제학(Behavioral Economics)'이라는 새로운 학문 분야의 탄생으로 이어졌으며, 기존의 전통 경제학이 가정하던 '합리적 인간(Homo Economicus)' 모델에 근본적인 의문을 제기했습니다.</w:t>
      </w:r>
    </w:p>
    <w:p>
      <w:pPr>
        <w:pStyle w:val="Heading2"/>
        <w:spacing w:before="300" w:after="150"/>
      </w:pPr>
      <w:r>
        <w:rPr>
          <w:rFonts w:ascii="Malgun Gothic" w:cs="Malgun Gothic" w:eastAsia="Malgun Gothic" w:hAnsi="Malgun Gothic"/>
          <w:b/>
          <w:bCs/>
          <w:color w:val="2E6B9E"/>
          <w:sz w:val="30"/>
          <w:szCs w:val="30"/>
        </w:rPr>
        <w:t xml:space="preserve">1.2 전통 경제학 vs. 행동경제학</w:t>
      </w:r>
    </w:p>
    <w:p>
      <w:pPr>
        <w:spacing w:after="120" w:line="360"/>
        <w:jc w:val="both"/>
      </w:pPr>
      <w:r>
        <w:rPr>
          <w:rFonts w:ascii="Malgun Gothic" w:cs="Malgun Gothic" w:eastAsia="Malgun Gothic" w:hAnsi="Malgun Gothic"/>
          <w:sz w:val="22"/>
          <w:szCs w:val="22"/>
        </w:rPr>
        <w:t xml:space="preserve">이 책의 내용을 제대로 이해하려면 먼저 전통 경제학과 행동경제학의 차이를 알아야 합니다.</w:t>
      </w:r>
    </w:p>
    <w:p>
      <w:pPr>
        <w:spacing w:before="200" w:after="100"/>
      </w:pPr>
      <w:r>
        <w:rPr>
          <w:rFonts w:ascii="Malgun Gothic" w:cs="Malgun Gothic" w:eastAsia="Malgun Gothic" w:hAnsi="Malgun Gothic"/>
          <w:b/>
          <w:bCs/>
          <w:color w:val="4A90D9"/>
          <w:sz w:val="26"/>
          <w:szCs w:val="26"/>
        </w:rPr>
        <w:t xml:space="preserve">전통 경제학의 기본 가정</w:t>
      </w:r>
    </w:p>
    <w:p>
      <w:pPr>
        <w:spacing w:after="120" w:line="360"/>
        <w:jc w:val="both"/>
      </w:pPr>
      <w:r>
        <w:rPr>
          <w:rFonts w:ascii="Malgun Gothic" w:cs="Malgun Gothic" w:eastAsia="Malgun Gothic" w:hAnsi="Malgun Gothic"/>
          <w:sz w:val="22"/>
          <w:szCs w:val="22"/>
        </w:rPr>
        <w:t xml:space="preserve">전통 경제학(또는 신고전파 경제학)은 '합리적 인간' 모델을 기반으로 합니다. 이 모델에서 인간은 항상 자신의 이익을 극대화하는 방향으로 의사결정을 하며, 모든 정보를 완벽하게 처리하고, 일관된 선호 체계를 가집니다. 예를 들어, 100만 원짜리 물건이 50% 할인되면 반드시 사고, 기대값이 높은 투자를 항상 선택한다고 가정하는 것입니다.</w:t>
      </w:r>
    </w:p>
    <w:p>
      <w:pPr>
        <w:spacing w:before="200" w:after="100"/>
      </w:pPr>
      <w:r>
        <w:rPr>
          <w:rFonts w:ascii="Malgun Gothic" w:cs="Malgun Gothic" w:eastAsia="Malgun Gothic" w:hAnsi="Malgun Gothic"/>
          <w:b/>
          <w:bCs/>
          <w:color w:val="4A90D9"/>
          <w:sz w:val="26"/>
          <w:szCs w:val="26"/>
        </w:rPr>
        <w:t xml:space="preserve">행동경제학의 발견</w:t>
      </w:r>
    </w:p>
    <w:p>
      <w:pPr>
        <w:spacing w:after="120" w:line="360"/>
        <w:jc w:val="both"/>
      </w:pPr>
      <w:r>
        <w:rPr>
          <w:rFonts w:ascii="Malgun Gothic" w:cs="Malgun Gothic" w:eastAsia="Malgun Gothic" w:hAnsi="Malgun Gothic"/>
          <w:sz w:val="22"/>
          <w:szCs w:val="22"/>
        </w:rPr>
        <w:t xml:space="preserve">그러나 현실에서 인간은 이렇게 행동하지 않습니다. 카너먼과 트버스키는 수백 건의 실험을 통해, 인간이 '예측 가능한 방식으로 비합리적'이라는 사실을 증명했습니다. 우리는 같은 정보를 어떻게 제시하느냐에 따라 다른 결정을 내리고(프레이밍 효과), 손실을 이익보다 약 2배 더 크게 느끼며(손실 회피), 처음 본 숫자에 무의식적으로 영향을 받습니다(앵커링 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구분</w:t>
            </w:r>
          </w:p>
        </w:tc>
        <w:tc>
          <w:tcPr>
            <w:tcW w:type="dxa" w:w="3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전통 경제학</w:t>
            </w:r>
          </w:p>
        </w:tc>
        <w:tc>
          <w:tcPr>
            <w:tcW w:type="dxa" w:w="3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행동경제학</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인간관</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합리적 인간 (Homo Economicus)</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현실적 인간 (Homo Sapiens)</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의사결정</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최적의 선택을 항상 수행</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제한된 합리성, 체계적 오류</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정보 처리</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모든 정보를 완벽하게 처리</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인지적 한계, 지름길(휴리스틱) 사용</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감정의 역할</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의사결정에 영향 없음</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감정이 판단에 강력한 영향</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선호 체계</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일관되고 안정적</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맥락에 따라 변화 (프레이밍 효과)</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핵심 도구</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수학적 모델, 기대효용이론</w:t>
            </w:r>
          </w:p>
        </w:tc>
        <w:tc>
          <w:tcPr>
            <w:tcW w:type="dxa" w:w="3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심리학 실험, 전망 이론</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1.3 책의 핵심 메시지</w:t>
      </w:r>
    </w:p>
    <w:p>
      <w:pPr>
        <w:spacing w:before="150" w:after="150"/>
        <w:ind w:left="720" w:right="720"/>
      </w:pPr>
      <w:r>
        <w:rPr>
          <w:rFonts w:ascii="Malgun Gothic" w:cs="Malgun Gothic" w:eastAsia="Malgun Gothic" w:hAnsi="Malgun Gothic"/>
          <w:i/>
          <w:iCs/>
          <w:color w:val="555555"/>
          <w:sz w:val="22"/>
          <w:szCs w:val="22"/>
        </w:rPr>
        <w:t xml:space="preserve">"인간은 합리적이지 않다. 하지만 우리의 비합리성은 예측 가능하다."</w:t>
      </w:r>
      <w:r>
        <w:rPr>
          <w:rFonts w:ascii="Malgun Gothic" w:cs="Malgun Gothic" w:eastAsia="Malgun Gothic" w:hAnsi="Malgun Gothic"/>
          <w:color w:val="777777"/>
          <w:sz w:val="20"/>
          <w:szCs w:val="20"/>
        </w:rPr>
        <w:t xml:space="preserve">
— Daniel Kahneman</w:t>
      </w:r>
    </w:p>
    <w:p>
      <w:pPr>
        <w:spacing w:after="120" w:line="360"/>
        <w:jc w:val="both"/>
      </w:pPr>
      <w:r>
        <w:rPr>
          <w:rFonts w:ascii="Malgun Gothic" w:cs="Malgun Gothic" w:eastAsia="Malgun Gothic" w:hAnsi="Malgun Gothic"/>
          <w:sz w:val="22"/>
          <w:szCs w:val="22"/>
        </w:rPr>
        <w:t xml:space="preserve">이 한 문장이 이 책 전체를 관통하는 핵심 메시지입니다. '예측 가능하다'는 말은 매우 중요합니다. 만약 우리의 실수가 무작위적이라면 대비할 방법이 없지만, 예측 가능한 패턴을 따른다면 그 패턴을 미리 알고 방어할 수 있기 때문입니다.</w:t>
      </w:r>
    </w:p>
    <w:p>
      <w:pPr>
        <w:spacing w:after="120" w:line="360"/>
        <w:jc w:val="both"/>
      </w:pPr>
      <w:r>
        <w:rPr>
          <w:rFonts w:ascii="Malgun Gothic" w:cs="Malgun Gothic" w:eastAsia="Malgun Gothic" w:hAnsi="Malgun Gothic"/>
          <w:sz w:val="22"/>
          <w:szCs w:val="22"/>
        </w:rPr>
        <w:t xml:space="preserve">이 책은 크게 다음의 주제들을 다룹니다: 두 가지 사고 시스템(System 1과 System 2), 판단의 지름길과 그로 인한 편향(휴리스틱과 편향), 손실과 이익에 대한 비대칭적 반응(전망 이론), 지나친 자기 확신(과신), 통계적 사고의 어려움, 그리고 기억과 경험의 괴리(두 자아 이론) 등입니다.</w:t>
      </w:r>
    </w:p>
    <w:p>
      <w:pPr>
        <w:pStyle w:val="Heading2"/>
        <w:spacing w:before="300" w:after="150"/>
      </w:pPr>
      <w:r>
        <w:rPr>
          <w:rFonts w:ascii="Malgun Gothic" w:cs="Malgun Gothic" w:eastAsia="Malgun Gothic" w:hAnsi="Malgun Gothic"/>
          <w:b/>
          <w:bCs/>
          <w:color w:val="2E6B9E"/>
          <w:sz w:val="30"/>
          <w:szCs w:val="30"/>
        </w:rPr>
        <w:t xml:space="preserve">1.4 주요 용어 정리</w:t>
      </w:r>
    </w:p>
    <w:p>
      <w:pPr>
        <w:spacing w:after="120" w:line="360"/>
        <w:jc w:val="both"/>
      </w:pPr>
      <w:r>
        <w:rPr>
          <w:rFonts w:ascii="Malgun Gothic" w:cs="Malgun Gothic" w:eastAsia="Malgun Gothic" w:hAnsi="Malgun Gothic"/>
          <w:sz w:val="22"/>
          <w:szCs w:val="22"/>
        </w:rPr>
        <w:t xml:space="preserve">본격적인 내용에 들어가기 전에, 이 책에서 반복적으로 등장하는 핵심 용어들을 먼저 정리하겠습니다. 이 표를 참고하면서 읽으면 이해가 훨씬 수월합니다.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용어</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영어</w:t>
            </w:r>
          </w:p>
        </w:tc>
        <w:tc>
          <w:tcPr>
            <w:tcW w:type="dxa" w:w="5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쉬운 설명</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휴리스틱</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Heuristic</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복잡한 문제를 빠르게 풀기 위한 '정신적 지름길'. 대부분 유용하지만 때로 오류를 낳음</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편향</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Bias</w:t>
            </w:r>
          </w:p>
        </w:tc>
        <w:tc>
          <w:tcPr>
            <w:tcW w:type="dxa" w:w="5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판단이 한쪽으로 치우치는 체계적 오류. 무작위 실수가 아니라 예측 가능한 패턴</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프레이밍</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Framing</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같은 정보를 어떤 틀로 제시하느냐에 따라 판단이 달라지는 현상</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앵커링</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Anchoring</w:t>
            </w:r>
          </w:p>
        </w:tc>
        <w:tc>
          <w:tcPr>
            <w:tcW w:type="dxa" w:w="5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처음 접한 숫자나 정보가 기준점이 되어 이후 판단에 영향을 미치는 현상</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회피</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Loss Aversion</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동일한 크기의 이익보다 손실을 약 2배 더 크게 느끼는 심리</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기저율</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Base Rate</w:t>
            </w:r>
          </w:p>
        </w:tc>
        <w:tc>
          <w:tcPr>
            <w:tcW w:type="dxa" w:w="5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어떤 사건의 전체 모집단에서의 발생 확률. 개별 정보에 가려 무시되기 쉬움</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전망 이론</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Prospect Theory</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카너먼과 트버스키가 개발한 의사결정 이론. 노벨상 수상 업적</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과신</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Overconfidence</w:t>
            </w:r>
          </w:p>
        </w:tc>
        <w:tc>
          <w:tcPr>
            <w:tcW w:type="dxa" w:w="5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자신의 지식이나 판단 능력을 실제보다 높게 평가하는 경향</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WYSIATI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What You See Is All There Is</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눈앞에 보이는 정보만으로 전체를 판단하려는 경향</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제2장  두 가지 사고 시스템: System 1과 System 2</w:t>
      </w:r>
    </w:p>
    <w:p>
      <w:pPr>
        <w:pStyle w:val="Heading2"/>
        <w:spacing w:before="300" w:after="150"/>
      </w:pPr>
      <w:r>
        <w:rPr>
          <w:rFonts w:ascii="Malgun Gothic" w:cs="Malgun Gothic" w:eastAsia="Malgun Gothic" w:hAnsi="Malgun Gothic"/>
          <w:b/>
          <w:bCs/>
          <w:color w:val="2E6B9E"/>
          <w:sz w:val="30"/>
          <w:szCs w:val="30"/>
        </w:rPr>
        <w:t xml:space="preserve">2.1 두 시스템의 발견</w:t>
      </w:r>
    </w:p>
    <w:p>
      <w:pPr>
        <w:spacing w:after="120" w:line="360"/>
        <w:jc w:val="both"/>
      </w:pPr>
      <w:r>
        <w:rPr>
          <w:rFonts w:ascii="Malgun Gothic" w:cs="Malgun Gothic" w:eastAsia="Malgun Gothic" w:hAnsi="Malgun Gothic"/>
          <w:sz w:val="22"/>
          <w:szCs w:val="22"/>
        </w:rPr>
        <w:t xml:space="preserve">카너먼은 우리의 사고 과정을 'System 1(빠른 사고)'과 'System 2(느린 사고)'라는 두 가지 시스템으로 설명합니다. 이 명칭은 심리학자 키스 스타노비치(Keith Stanovich)와 리처드 웨스트(Richard West)가 처음 제안한 것으로, 카너먼이 이를 대중화시켰습니다.</w:t>
      </w:r>
    </w:p>
    <w:p>
      <w:pPr>
        <w:spacing w:after="120" w:line="360"/>
        <w:jc w:val="both"/>
      </w:pPr>
      <w:r>
        <w:rPr>
          <w:rFonts w:ascii="Malgun Gothic" w:cs="Malgun Gothic" w:eastAsia="Malgun Gothic" w:hAnsi="Malgun Gothic"/>
          <w:sz w:val="22"/>
          <w:szCs w:val="22"/>
        </w:rPr>
        <w:t xml:space="preserve">중요한 점은, 이 두 시스템이 뇌의 특정 부위를 가리키는 것이 아니라는 것입니다. 이것은 우리의 사고 방식을 이해하기 쉽게 설명하기 위한 '비유적 표현(metaphor)'입니다. 마치 컴퓨터에 빠른 자동 프로그램과 느린 수동 프로그램이 동시에 돌아가는 것처럼, 우리 뇌에서도 두 가지 방식의 사고가 병렬로 작동합니다.</w:t>
      </w:r>
    </w:p>
    <w:p>
      <w:pPr>
        <w:pStyle w:val="Heading2"/>
        <w:spacing w:before="300" w:after="150"/>
      </w:pPr>
      <w:r>
        <w:rPr>
          <w:rFonts w:ascii="Malgun Gothic" w:cs="Malgun Gothic" w:eastAsia="Malgun Gothic" w:hAnsi="Malgun Gothic"/>
          <w:b/>
          <w:bCs/>
          <w:color w:val="2E6B9E"/>
          <w:sz w:val="30"/>
          <w:szCs w:val="30"/>
        </w:rPr>
        <w:t xml:space="preserve">2.2 System 1: 빠른 사고</w:t>
      </w:r>
    </w:p>
    <w:p>
      <w:pPr>
        <w:spacing w:before="200" w:after="100"/>
      </w:pPr>
      <w:r>
        <w:rPr>
          <w:rFonts w:ascii="Malgun Gothic" w:cs="Malgun Gothic" w:eastAsia="Malgun Gothic" w:hAnsi="Malgun Gothic"/>
          <w:b/>
          <w:bCs/>
          <w:color w:val="4A90D9"/>
          <w:sz w:val="26"/>
          <w:szCs w:val="26"/>
        </w:rPr>
        <w:t xml:space="preserve">핵심 특징</w:t>
      </w:r>
    </w:p>
    <w:p>
      <w:pPr>
        <w:spacing w:after="120" w:line="360"/>
        <w:jc w:val="both"/>
      </w:pPr>
      <w:r>
        <w:rPr>
          <w:rFonts w:ascii="Malgun Gothic" w:cs="Malgun Gothic" w:eastAsia="Malgun Gothic" w:hAnsi="Malgun Gothic"/>
          <w:sz w:val="22"/>
          <w:szCs w:val="22"/>
        </w:rPr>
        <w:t xml:space="preserve">System 1은 우리가 의식하지 못하는 사이에 자동으로 작동하는 사고 방식입니다. 우리가 '직관'이라고 부르는 것의 대부분이 System 1의 산물입니다. System 1은 자동적이고(의식적 노력 없이 작동), 빠르며(밀리초 단위로 판단), 직관적이고(느낌과 인상에 의존), 감정적이며(감정과 밀접하게 연결), 연상적입니다(과거 경험과 패턴을 매칭).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System 1이 하는 일 - 일상 속 예시</w:t>
            </w:r>
          </w:p>
          <w:p>
            <w:pPr>
              <w:spacing w:after="40" w:line="320"/>
            </w:pPr>
            <w:r>
              <w:rPr>
                <w:rFonts w:ascii="Malgun Gothic" w:cs="Malgun Gothic" w:eastAsia="Malgun Gothic" w:hAnsi="Malgun Gothic"/>
                <w:color w:val="333333"/>
                <w:sz w:val="20"/>
                <w:szCs w:val="20"/>
              </w:rPr>
              <w:t xml:space="preserve">1. 2 + 2 = ? → 답이 자동으로 떠오릅니다 (4)</w:t>
            </w:r>
          </w:p>
          <w:p>
            <w:pPr>
              <w:spacing w:after="40" w:line="320"/>
            </w:pPr>
            <w:r>
              <w:rPr>
                <w:rFonts w:ascii="Malgun Gothic" w:cs="Malgun Gothic" w:eastAsia="Malgun Gothic" w:hAnsi="Malgun Gothic"/>
                <w:color w:val="333333"/>
                <w:sz w:val="20"/>
                <w:szCs w:val="20"/>
              </w:rPr>
              <w:t xml:space="preserve">2. 화난 얼굴을 보면 → 즉시 '화났구나'라고 인식합니다</w:t>
            </w:r>
          </w:p>
          <w:p>
            <w:pPr>
              <w:spacing w:after="40" w:line="320"/>
            </w:pPr>
            <w:r>
              <w:rPr>
                <w:rFonts w:ascii="Malgun Gothic" w:cs="Malgun Gothic" w:eastAsia="Malgun Gothic" w:hAnsi="Malgun Gothic"/>
                <w:color w:val="333333"/>
                <w:sz w:val="20"/>
                <w:szCs w:val="20"/>
              </w:rPr>
              <w:t xml:space="preserve">3. 갑자기 나타난 차량 → 반사적으로 몸을 피합니다</w:t>
            </w:r>
          </w:p>
          <w:p>
            <w:pPr>
              <w:spacing w:after="40" w:line="320"/>
            </w:pPr>
            <w:r>
              <w:rPr>
                <w:rFonts w:ascii="Malgun Gothic" w:cs="Malgun Gothic" w:eastAsia="Malgun Gothic" w:hAnsi="Malgun Gothic"/>
                <w:color w:val="333333"/>
                <w:sz w:val="20"/>
                <w:szCs w:val="20"/>
              </w:rPr>
              <w:t xml:space="preserve">4. '빵은 노랗다' → 즉시 '틀렸다'고 느낍니다 (빵은 주로 갈색)</w:t>
            </w:r>
          </w:p>
          <w:p>
            <w:pPr>
              <w:spacing w:after="40" w:line="320"/>
            </w:pPr>
            <w:r>
              <w:rPr>
                <w:rFonts w:ascii="Malgun Gothic" w:cs="Malgun Gothic" w:eastAsia="Malgun Gothic" w:hAnsi="Malgun Gothic"/>
                <w:color w:val="333333"/>
                <w:sz w:val="20"/>
                <w:szCs w:val="20"/>
              </w:rPr>
              <w:t xml:space="preserve">5. 목소리 톤만 듣고도 → 상대방의 기분을 파악합니다</w:t>
            </w:r>
          </w:p>
        </w:tc>
      </w:tr>
    </w:tbl>
    <w:p>
      <w:pPr>
        <w:spacing w:after="80"/>
      </w:pPr>
    </w:p>
    <w:p>
      <w:pPr>
        <w:spacing w:before="200" w:after="100"/>
      </w:pPr>
      <w:r>
        <w:rPr>
          <w:rFonts w:ascii="Malgun Gothic" w:cs="Malgun Gothic" w:eastAsia="Malgun Gothic" w:hAnsi="Malgun Gothic"/>
          <w:b/>
          <w:bCs/>
          <w:color w:val="4A90D9"/>
          <w:sz w:val="26"/>
          <w:szCs w:val="26"/>
        </w:rPr>
        <w:t xml:space="preserve">System 1의 강점과 한계</w:t>
      </w:r>
    </w:p>
    <w:p>
      <w:pPr>
        <w:spacing w:after="120" w:line="360"/>
        <w:jc w:val="both"/>
      </w:pPr>
      <w:r>
        <w:rPr>
          <w:rFonts w:ascii="Malgun Gothic" w:cs="Malgun Gothic" w:eastAsia="Malgun Gothic" w:hAnsi="Malgun Gothic"/>
          <w:b/>
          <w:bCs/>
          <w:sz w:val="22"/>
          <w:szCs w:val="22"/>
        </w:rPr>
        <w:t xml:space="preserve">강점: </w:t>
      </w:r>
      <w:r>
        <w:rPr>
          <w:rFonts w:ascii="Malgun Gothic" w:cs="Malgun Gothic" w:eastAsia="Malgun Gothic" w:hAnsi="Malgun Gothic"/>
          <w:sz w:val="22"/>
          <w:szCs w:val="22"/>
        </w:rPr>
        <w:t xml:space="preserve">System 1은 진화의 산물입니다. 원시시대에 풀숲에서 바스락 소리가 나면 '사자일 수도 있다!'고 즉시 반응해야 생존할 수 있었습니다. 천천히 확률을 계산하는 사람은 이미 잡아먹혔을 것입니다. 또한 System 1은 에너지를 거의 소모하지 않아 효율적이며, 반복된 경험을 통해 전문가적 직관을 형성합니다.</w:t>
      </w:r>
    </w:p>
    <w:p>
      <w:pPr>
        <w:spacing w:after="120" w:line="360"/>
        <w:jc w:val="both"/>
      </w:pPr>
      <w:r>
        <w:rPr>
          <w:rFonts w:ascii="Malgun Gothic" w:cs="Malgun Gothic" w:eastAsia="Malgun Gothic" w:hAnsi="Malgun Gothic"/>
          <w:b/>
          <w:bCs/>
          <w:sz w:val="22"/>
          <w:szCs w:val="22"/>
        </w:rPr>
        <w:t xml:space="preserve">한계: </w:t>
      </w:r>
      <w:r>
        <w:rPr>
          <w:rFonts w:ascii="Malgun Gothic" w:cs="Malgun Gothic" w:eastAsia="Malgun Gothic" w:hAnsi="Malgun Gothic"/>
          <w:sz w:val="22"/>
          <w:szCs w:val="22"/>
        </w:rPr>
        <w:t xml:space="preserve">그러나 현대 사회의 복잡한 문제(투자, 정책 결정, 통계적 판단 등)에서는 System 1이 체계적인 오류를 만들어냅니다. System 1은 통계적 사고가 부족하고, 착각에 취약하며, 자신의 판단에 과도하게 확신합니다. 이 책의 대부분의 내용은 바로 이 System 1의 '예측 가능한 오류'를 다룹니다.</w:t>
      </w:r>
    </w:p>
    <w:p>
      <w:pPr>
        <w:pStyle w:val="Heading2"/>
        <w:spacing w:before="300" w:after="150"/>
      </w:pPr>
      <w:r>
        <w:rPr>
          <w:rFonts w:ascii="Malgun Gothic" w:cs="Malgun Gothic" w:eastAsia="Malgun Gothic" w:hAnsi="Malgun Gothic"/>
          <w:b/>
          <w:bCs/>
          <w:color w:val="2E6B9E"/>
          <w:sz w:val="30"/>
          <w:szCs w:val="30"/>
        </w:rPr>
        <w:t xml:space="preserve">2.3 System 2: 느린 사고</w:t>
      </w:r>
    </w:p>
    <w:p>
      <w:pPr>
        <w:spacing w:before="200" w:after="100"/>
      </w:pPr>
      <w:r>
        <w:rPr>
          <w:rFonts w:ascii="Malgun Gothic" w:cs="Malgun Gothic" w:eastAsia="Malgun Gothic" w:hAnsi="Malgun Gothic"/>
          <w:b/>
          <w:bCs/>
          <w:color w:val="4A90D9"/>
          <w:sz w:val="26"/>
          <w:szCs w:val="26"/>
        </w:rPr>
        <w:t xml:space="preserve">핵심 특징</w:t>
      </w:r>
    </w:p>
    <w:p>
      <w:pPr>
        <w:spacing w:after="120" w:line="360"/>
        <w:jc w:val="both"/>
      </w:pPr>
      <w:r>
        <w:rPr>
          <w:rFonts w:ascii="Malgun Gothic" w:cs="Malgun Gothic" w:eastAsia="Malgun Gothic" w:hAnsi="Malgun Gothic"/>
          <w:sz w:val="22"/>
          <w:szCs w:val="22"/>
        </w:rPr>
        <w:t xml:space="preserve">System 2는 우리가 '의식적으로 생각한다'고 느끼는 사고 방식입니다. 복잡한 계산, 논리적 추론, 비교 분석 등을 담당합니다. System 2는 의도적이고(의식적인 노력 필요), 느리며(시간이 걸림), 논리적이고(규칙과 논리에 따름), 계산적이며(단계별로 사고), 에너지 소모가 큽니다(쉽게 피로해짐).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System 2가 하는 일 - 일상 속 예시</w:t>
            </w:r>
          </w:p>
          <w:p>
            <w:pPr>
              <w:spacing w:after="40" w:line="320"/>
            </w:pPr>
            <w:r>
              <w:rPr>
                <w:rFonts w:ascii="Malgun Gothic" w:cs="Malgun Gothic" w:eastAsia="Malgun Gothic" w:hAnsi="Malgun Gothic"/>
                <w:color w:val="333333"/>
                <w:sz w:val="20"/>
                <w:szCs w:val="20"/>
              </w:rPr>
              <w:t xml:space="preserve">1. 17 x 24 = ? → 단계별로 계산해야 합니다 (408)</w:t>
            </w:r>
          </w:p>
          <w:p>
            <w:pPr>
              <w:spacing w:after="40" w:line="320"/>
            </w:pPr>
            <w:r>
              <w:rPr>
                <w:rFonts w:ascii="Malgun Gothic" w:cs="Malgun Gothic" w:eastAsia="Malgun Gothic" w:hAnsi="Malgun Gothic"/>
                <w:color w:val="333333"/>
                <w:sz w:val="20"/>
                <w:szCs w:val="20"/>
              </w:rPr>
              <w:t xml:space="preserve">2. 논리 퍼즐 풀기 → 조건을 하나하나 따져야 합니다</w:t>
            </w:r>
          </w:p>
          <w:p>
            <w:pPr>
              <w:spacing w:after="40" w:line="320"/>
            </w:pPr>
            <w:r>
              <w:rPr>
                <w:rFonts w:ascii="Malgun Gothic" w:cs="Malgun Gothic" w:eastAsia="Malgun Gothic" w:hAnsi="Malgun Gothic"/>
                <w:color w:val="333333"/>
                <w:sz w:val="20"/>
                <w:szCs w:val="20"/>
              </w:rPr>
              <w:t xml:space="preserve">3. 복잡한 교차로에서 운전 → 집중력이 필요합니다</w:t>
            </w:r>
          </w:p>
          <w:p>
            <w:pPr>
              <w:spacing w:after="40" w:line="320"/>
            </w:pPr>
            <w:r>
              <w:rPr>
                <w:rFonts w:ascii="Malgun Gothic" w:cs="Malgun Gothic" w:eastAsia="Malgun Gothic" w:hAnsi="Malgun Gothic"/>
                <w:color w:val="333333"/>
                <w:sz w:val="20"/>
                <w:szCs w:val="20"/>
              </w:rPr>
              <w:t xml:space="preserve">4. 외국어로 대화하기 → 의식적 노력이 필요합니다</w:t>
            </w:r>
          </w:p>
          <w:p>
            <w:pPr>
              <w:spacing w:after="40" w:line="320"/>
            </w:pPr>
            <w:r>
              <w:rPr>
                <w:rFonts w:ascii="Malgun Gothic" w:cs="Malgun Gothic" w:eastAsia="Malgun Gothic" w:hAnsi="Malgun Gothic"/>
                <w:color w:val="333333"/>
                <w:sz w:val="20"/>
                <w:szCs w:val="20"/>
              </w:rPr>
              <w:t xml:space="preserve">5. 여러 제품의 가성비 비교 → 체계적 분석이 필요합니다</w:t>
            </w:r>
          </w:p>
        </w:tc>
      </w:tr>
    </w:tbl>
    <w:p>
      <w:pPr>
        <w:spacing w:after="80"/>
      </w:pPr>
    </w:p>
    <w:p>
      <w:pPr>
        <w:spacing w:before="200" w:after="100"/>
      </w:pPr>
      <w:r>
        <w:rPr>
          <w:rFonts w:ascii="Malgun Gothic" w:cs="Malgun Gothic" w:eastAsia="Malgun Gothic" w:hAnsi="Malgun Gothic"/>
          <w:b/>
          <w:bCs/>
          <w:color w:val="4A90D9"/>
          <w:sz w:val="26"/>
          <w:szCs w:val="26"/>
        </w:rPr>
        <w:t xml:space="preserve">System 2의 치명적 약점: 게으름</w:t>
      </w:r>
    </w:p>
    <w:p>
      <w:pPr>
        <w:spacing w:after="120" w:line="360"/>
        <w:jc w:val="both"/>
      </w:pPr>
      <w:r>
        <w:rPr>
          <w:rFonts w:ascii="Malgun Gothic" w:cs="Malgun Gothic" w:eastAsia="Malgun Gothic" w:hAnsi="Malgun Gothic"/>
          <w:sz w:val="22"/>
          <w:szCs w:val="22"/>
        </w:rPr>
        <w:t xml:space="preserve">System 2의 가장 큰 문제는 '게으르다'는 것입니다. System 2는 에너지를 많이 소모하기 때문에, 우리의 뇌는 가능하면 System 2를 사용하지 않으려 합니다. 그래서 System 1이 제시하는 답을 별다른 검증 없이 받아들이는 경우가 많습니다. 또한 System 2는 동시에 여러 작업을 처리하지 못하며, 피로하거나 스트레스를 받으면 더욱 게을러집니다.</w:t>
      </w:r>
    </w:p>
    <w:p>
      <w:pPr>
        <w:pStyle w:val="Heading2"/>
        <w:spacing w:before="300" w:after="150"/>
      </w:pPr>
      <w:r>
        <w:rPr>
          <w:rFonts w:ascii="Malgun Gothic" w:cs="Malgun Gothic" w:eastAsia="Malgun Gothic" w:hAnsi="Malgun Gothic"/>
          <w:b/>
          <w:bCs/>
          <w:color w:val="2E6B9E"/>
          <w:sz w:val="30"/>
          <w:szCs w:val="30"/>
        </w:rPr>
        <w:t xml:space="preserve">2.4 두 시스템의 협업과 갈등</w:t>
      </w:r>
    </w:p>
    <w:p>
      <w:pPr>
        <w:spacing w:after="120" w:line="360"/>
        <w:jc w:val="both"/>
      </w:pPr>
      <w:r>
        <w:rPr>
          <w:rFonts w:ascii="Malgun Gothic" w:cs="Malgun Gothic" w:eastAsia="Malgun Gothic" w:hAnsi="Malgun Gothic"/>
          <w:sz w:val="22"/>
          <w:szCs w:val="22"/>
        </w:rPr>
        <w:t xml:space="preserve">이상적인 경우, System 1이 빠르게 초기 판단을 제공하고 System 2가 이를 검증하여 최종 결정을 내립니다. 그러나 현실에서는 System 2가 게으르기 때문에 System 1의 판단을 그대로 수용하는 경우가 매우 많습니다.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정상적인 협업 vs. 문제 상황</w:t>
            </w:r>
          </w:p>
          <w:p>
            <w:pPr>
              <w:spacing w:after="40" w:line="320"/>
            </w:pPr>
            <w:r>
              <w:rPr>
                <w:rFonts w:ascii="Malgun Gothic" w:cs="Malgun Gothic" w:eastAsia="Malgun Gothic" w:hAnsi="Malgun Gothic"/>
                <w:color w:val="333333"/>
                <w:sz w:val="20"/>
                <w:szCs w:val="20"/>
              </w:rPr>
              <w:t xml:space="preserve">[정상적 협업] 식당에서 메뉴 선택</w:t>
            </w:r>
          </w:p>
          <w:p>
            <w:pPr>
              <w:spacing w:after="40" w:line="320"/>
            </w:pPr>
            <w:r>
              <w:rPr>
                <w:rFonts w:ascii="Malgun Gothic" w:cs="Malgun Gothic" w:eastAsia="Malgun Gothic" w:hAnsi="Malgun Gothic"/>
                <w:color w:val="333333"/>
                <w:sz w:val="20"/>
                <w:szCs w:val="20"/>
              </w:rPr>
              <w:t xml:space="preserve">  System 1: '이 메뉴 사진 맛있어 보여!'</w:t>
            </w:r>
          </w:p>
          <w:p>
            <w:pPr>
              <w:spacing w:after="40" w:line="320"/>
            </w:pPr>
            <w:r>
              <w:rPr>
                <w:rFonts w:ascii="Malgun Gothic" w:cs="Malgun Gothic" w:eastAsia="Malgun Gothic" w:hAnsi="Malgun Gothic"/>
                <w:color w:val="333333"/>
                <w:sz w:val="20"/>
                <w:szCs w:val="20"/>
              </w:rPr>
              <w:t xml:space="preserve">  System 2: '잠깐, 가격이 예산을 초과하네. 다른 메뉴를 보자.'</w:t>
            </w:r>
          </w:p>
          <w:p>
            <w:pPr>
              <w:spacing w:after="40" w:line="320"/>
            </w:pPr>
            <w:r>
              <w:rPr>
                <w:rFonts w:ascii="Malgun Gothic" w:cs="Malgun Gothic" w:eastAsia="Malgun Gothic" w:hAnsi="Malgun Gothic"/>
                <w:color w:val="333333"/>
                <w:sz w:val="20"/>
                <w:szCs w:val="20"/>
              </w:rPr>
              <w:t xml:space="preserve">  결과: 합리적 선택</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[문제 상황] 주식 투자 결정</w:t>
            </w:r>
          </w:p>
          <w:p>
            <w:pPr>
              <w:spacing w:after="40" w:line="320"/>
            </w:pPr>
            <w:r>
              <w:rPr>
                <w:rFonts w:ascii="Malgun Gothic" w:cs="Malgun Gothic" w:eastAsia="Malgun Gothic" w:hAnsi="Malgun Gothic"/>
                <w:color w:val="333333"/>
                <w:sz w:val="20"/>
                <w:szCs w:val="20"/>
              </w:rPr>
              <w:t xml:space="preserve">  System 1: '이 회사 이름 많이 들어봤어. 유명하니까 안전하겠지!'</w:t>
            </w:r>
          </w:p>
          <w:p>
            <w:pPr>
              <w:spacing w:after="40" w:line="320"/>
            </w:pPr>
            <w:r>
              <w:rPr>
                <w:rFonts w:ascii="Malgun Gothic" w:cs="Malgun Gothic" w:eastAsia="Malgun Gothic" w:hAnsi="Malgun Gothic"/>
                <w:color w:val="333333"/>
                <w:sz w:val="20"/>
                <w:szCs w:val="20"/>
              </w:rPr>
              <w:t xml:space="preserve">  System 2: (피곤한 상태) '그래, 유명한 회사니까 괜찮겠지.'</w:t>
            </w:r>
          </w:p>
          <w:p>
            <w:pPr>
              <w:spacing w:after="40" w:line="320"/>
            </w:pPr>
            <w:r>
              <w:rPr>
                <w:rFonts w:ascii="Malgun Gothic" w:cs="Malgun Gothic" w:eastAsia="Malgun Gothic" w:hAnsi="Malgun Gothic"/>
                <w:color w:val="333333"/>
                <w:sz w:val="20"/>
                <w:szCs w:val="20"/>
              </w:rPr>
              <w:t xml:space="preserve">  결과: 충분한 분석 없이 투자 (가용성 편향 발생)</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2.5 WYSIATI: 보이는 것이 전부라는 착각</w:t>
      </w:r>
    </w:p>
    <w:p>
      <w:pPr>
        <w:spacing w:after="120" w:line="360"/>
        <w:jc w:val="both"/>
      </w:pPr>
      <w:r>
        <w:rPr>
          <w:rFonts w:ascii="Malgun Gothic" w:cs="Malgun Gothic" w:eastAsia="Malgun Gothic" w:hAnsi="Malgun Gothic"/>
          <w:sz w:val="22"/>
          <w:szCs w:val="22"/>
        </w:rPr>
        <w:t xml:space="preserve">카너먼이 이 책에서 가장 중요하게 강조하는 개념 중 하나가 바로 </w:t>
      </w:r>
      <w:r>
        <w:rPr>
          <w:rFonts w:ascii="Malgun Gothic" w:cs="Malgun Gothic" w:eastAsia="Malgun Gothic" w:hAnsi="Malgun Gothic"/>
          <w:b/>
          <w:bCs/>
          <w:i/>
          <w:iCs/>
          <w:sz w:val="22"/>
          <w:szCs w:val="22"/>
        </w:rPr>
        <w:t xml:space="preserve">WYSIATI(What You See Is All There Is)</w:t>
      </w:r>
      <w:r>
        <w:rPr>
          <w:rFonts w:ascii="Malgun Gothic" w:cs="Malgun Gothic" w:eastAsia="Malgun Gothic" w:hAnsi="Malgun Gothic"/>
          <w:sz w:val="22"/>
          <w:szCs w:val="22"/>
        </w:rPr>
        <w:t xml:space="preserve">입니다. 이것은 '지금 눈앞에 보이는 정보가 전부'라고 느끼는 우리의 경향을 말합니다.</w:t>
      </w:r>
    </w:p>
    <w:p>
      <w:pPr>
        <w:spacing w:after="120" w:line="360"/>
        <w:jc w:val="both"/>
      </w:pPr>
      <w:r>
        <w:rPr>
          <w:rFonts w:ascii="Malgun Gothic" w:cs="Malgun Gothic" w:eastAsia="Malgun Gothic" w:hAnsi="Malgun Gothic"/>
          <w:sz w:val="22"/>
          <w:szCs w:val="22"/>
        </w:rPr>
        <w:t xml:space="preserve">System 1은 현재 가지고 있는 제한된 정보만으로 일관된 이야기를 만들어냅니다. 빠진 정보가 무엇인지, 내가 모르는 것이 무엇인지에 대해서는 전혀 신경 쓰지 않습니다. 뉴스에서 어떤 회사의 긍정적 기사만 접하면, 그 회사에 대해 '충분히 안다'고 느끼게 됩니다. 그러나 실제로는 부정적 정보, 경쟁사 상황, 산업 전체의 흐름 등 알아야 할 것이 훨씬 많습니다.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3"/>
              <w:left w:val="none" w:sz="0"/>
              <w:bottom w:val="none" w:sz="0"/>
              <w:right w:val="none" w:sz="0"/>
            </w:tcBorders>
            <w:shd w:fill="FFF8E1" w:val="clear"/>
            <w:tcMar>
              <w:top w:type="dxa" w:w="120"/>
              <w:left w:type="dxa" w:w="200"/>
              <w:bottom w:type="dxa" w:w="120"/>
              <w:right w:type="dxa" w:w="200"/>
            </w:tcMar>
          </w:tcPr>
          <w:p>
            <w:pPr>
              <w:spacing w:after="60"/>
            </w:pPr>
            <w:r>
              <w:rPr>
                <w:rFonts w:ascii="Malgun Gothic" w:cs="Malgun Gothic" w:eastAsia="Malgun Gothic" w:hAnsi="Malgun Gothic"/>
                <w:b/>
                <w:bCs/>
                <w:color w:val="1B3A5C"/>
                <w:sz w:val="22"/>
                <w:szCs w:val="22"/>
              </w:rPr>
              <w:t xml:space="preserve">핵심 포인트</w:t>
            </w:r>
          </w:p>
          <w:p>
            <w:pPr>
              <w:spacing w:after="40" w:line="340"/>
            </w:pPr>
            <w:r>
              <w:rPr>
                <w:rFonts w:ascii="Malgun Gothic" w:cs="Malgun Gothic" w:eastAsia="Malgun Gothic" w:hAnsi="Malgun Gothic"/>
                <w:color w:val="333333"/>
                <w:sz w:val="20"/>
                <w:szCs w:val="20"/>
              </w:rPr>
              <w:t xml:space="preserve">WYSIATI는 이 책에서 다루는 거의 모든 편향의 근본 원인입니다. 확증 편향(내 생각을 확인하는 정보만 찾기), 과신(내가 아는 것이 전부라고 생각하기), 프레이밍 효과(제시된 정보의 틀에 갇히기) 등 대부분의 인지적 오류가 WYSIATI에서 비롯됩니다.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2.6 핵심 실험: 박쥐와 공 문제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직접 풀어보세요!</w:t>
            </w:r>
          </w:p>
          <w:p>
            <w:pPr>
              <w:spacing w:after="40" w:line="320"/>
            </w:pPr>
            <w:r>
              <w:rPr>
                <w:rFonts w:ascii="Malgun Gothic" w:cs="Malgun Gothic" w:eastAsia="Malgun Gothic" w:hAnsi="Malgun Gothic"/>
                <w:color w:val="333333"/>
                <w:sz w:val="20"/>
                <w:szCs w:val="20"/>
              </w:rPr>
              <w:t xml:space="preserve">야구 방망이와 공의 가격이 합쳐서 1,100원입니다.</w:t>
            </w:r>
          </w:p>
          <w:p>
            <w:pPr>
              <w:spacing w:after="40" w:line="320"/>
            </w:pPr>
            <w:r>
              <w:rPr>
                <w:rFonts w:ascii="Malgun Gothic" w:cs="Malgun Gothic" w:eastAsia="Malgun Gothic" w:hAnsi="Malgun Gothic"/>
                <w:color w:val="333333"/>
                <w:sz w:val="20"/>
                <w:szCs w:val="20"/>
              </w:rPr>
              <w:t xml:space="preserve">방망이가 공보다 1,000원 더 비쌉니다.</w:t>
            </w:r>
          </w:p>
          <w:p>
            <w:pPr>
              <w:spacing w:after="40" w:line="320"/>
            </w:pPr>
            <w:r>
              <w:rPr>
                <w:rFonts w:ascii="Malgun Gothic" w:cs="Malgun Gothic" w:eastAsia="Malgun Gothic" w:hAnsi="Malgun Gothic"/>
                <w:color w:val="333333"/>
                <w:sz w:val="20"/>
                <w:szCs w:val="20"/>
              </w:rPr>
              <w:t xml:space="preserve">공의 가격은 얼마일까요?</w:t>
            </w:r>
          </w:p>
        </w:tc>
      </w:tr>
    </w:tbl>
    <w:p>
      <w:pPr>
        <w:spacing w:after="80"/>
      </w:pPr>
    </w:p>
    <w:p>
      <w:pPr>
        <w:spacing w:after="120" w:line="360"/>
        <w:jc w:val="both"/>
      </w:pPr>
      <w:r>
        <w:rPr>
          <w:rFonts w:ascii="Malgun Gothic" w:cs="Malgun Gothic" w:eastAsia="Malgun Gothic" w:hAnsi="Malgun Gothic"/>
          <w:b/>
          <w:bCs/>
          <w:sz w:val="22"/>
          <w:szCs w:val="22"/>
        </w:rPr>
        <w:t xml:space="preserve">System 1의 즉각적 답변: </w:t>
      </w:r>
      <w:r>
        <w:rPr>
          <w:rFonts w:ascii="Malgun Gothic" w:cs="Malgun Gothic" w:eastAsia="Malgun Gothic" w:hAnsi="Malgun Gothic"/>
          <w:sz w:val="22"/>
          <w:szCs w:val="22"/>
        </w:rPr>
        <w:t xml:space="preserve">100원 (대부분의 사람이 이렇게 답합니다)</w:t>
      </w:r>
    </w:p>
    <w:p>
      <w:pPr>
        <w:spacing w:after="120" w:line="360"/>
        <w:jc w:val="both"/>
      </w:pPr>
      <w:r>
        <w:rPr>
          <w:rFonts w:ascii="Malgun Gothic" w:cs="Malgun Gothic" w:eastAsia="Malgun Gothic" w:hAnsi="Malgun Gothic"/>
          <w:b/>
          <w:bCs/>
          <w:sz w:val="22"/>
          <w:szCs w:val="22"/>
        </w:rPr>
        <w:t xml:space="preserve">System 2의 정확한 답변: </w:t>
      </w:r>
      <w:r>
        <w:rPr>
          <w:rFonts w:ascii="Malgun Gothic" w:cs="Malgun Gothic" w:eastAsia="Malgun Gothic" w:hAnsi="Malgun Gothic"/>
          <w:sz w:val="22"/>
          <w:szCs w:val="22"/>
        </w:rPr>
        <w:t xml:space="preserve">50원</w:t>
      </w:r>
    </w:p>
    <w:p>
      <w:pPr>
        <w:spacing w:after="120" w:line="360"/>
        <w:jc w:val="both"/>
      </w:pPr>
      <w:r>
        <w:rPr>
          <w:rFonts w:ascii="Malgun Gothic" w:cs="Malgun Gothic" w:eastAsia="Malgun Gothic" w:hAnsi="Malgun Gothic"/>
          <w:sz w:val="22"/>
          <w:szCs w:val="22"/>
        </w:rPr>
        <w:t xml:space="preserve">검증해봅시다. 공이 50원이면 방망이는 50 + 1,000 = 1,050원이고, 합계는 1,050 + 50 = 1,100원으로 정확합니다. 만약 공이 100원이라면 방망이는 1,100원이 되어 합계가 1,200원이 됩니다.</w:t>
      </w:r>
    </w:p>
    <w:p>
      <w:pPr>
        <w:spacing w:after="120" w:line="360"/>
        <w:jc w:val="both"/>
      </w:pPr>
      <w:r>
        <w:rPr>
          <w:rFonts w:ascii="Malgun Gothic" w:cs="Malgun Gothic" w:eastAsia="Malgun Gothic" w:hAnsi="Malgun Gothic"/>
          <w:sz w:val="22"/>
          <w:szCs w:val="22"/>
        </w:rPr>
        <w:t xml:space="preserve">이 문제는 하버드, MIT, 프린스턴 대학생 중에서도 50% 이상이 틀렸습니다. 이것이 보여주는 것은 세 가지입니다. 첫째, System 1이 매우 강력합니다(즉시 답을 제시). 둘째, System 2가 게으릅니다(검증하지 않음). 셋째, 지능이 높은 사람도 직관에 속을 수 있습니다.</w:t>
      </w:r>
    </w:p>
    <w:p>
      <w:pPr>
        <w:pStyle w:val="Heading2"/>
        <w:spacing w:before="300" w:after="150"/>
      </w:pPr>
      <w:r>
        <w:rPr>
          <w:rFonts w:ascii="Malgun Gothic" w:cs="Malgun Gothic" w:eastAsia="Malgun Gothic" w:hAnsi="Malgun Gothic"/>
          <w:b/>
          <w:bCs/>
          <w:color w:val="2E6B9E"/>
          <w:sz w:val="30"/>
          <w:szCs w:val="30"/>
        </w:rPr>
        <w:t xml:space="preserve">2.7 인지적 부하와 자아 고갈</w:t>
      </w:r>
    </w:p>
    <w:p>
      <w:pPr>
        <w:spacing w:after="120" w:line="360"/>
        <w:jc w:val="both"/>
      </w:pPr>
      <w:r>
        <w:rPr>
          <w:rFonts w:ascii="Malgun Gothic" w:cs="Malgun Gothic" w:eastAsia="Malgun Gothic" w:hAnsi="Malgun Gothic"/>
          <w:sz w:val="22"/>
          <w:szCs w:val="22"/>
        </w:rPr>
        <w:t xml:space="preserve">System 2의 게으름을 이해하려면 '인지적 부하(Cognitive Load)'와 '자아 고갈(Ego Depletion)' 개념을 알아야 합니다.</w:t>
      </w:r>
    </w:p>
    <w:p>
      <w:pPr>
        <w:spacing w:after="120" w:line="360"/>
        <w:jc w:val="both"/>
      </w:pPr>
      <w:r>
        <w:rPr>
          <w:rFonts w:ascii="Malgun Gothic" w:cs="Malgun Gothic" w:eastAsia="Malgun Gothic" w:hAnsi="Malgun Gothic"/>
          <w:b/>
          <w:bCs/>
          <w:sz w:val="22"/>
          <w:szCs w:val="22"/>
        </w:rPr>
        <w:t xml:space="preserve">인지적 부하</w:t>
      </w:r>
      <w:r>
        <w:rPr>
          <w:rFonts w:ascii="Malgun Gothic" w:cs="Malgun Gothic" w:eastAsia="Malgun Gothic" w:hAnsi="Malgun Gothic"/>
          <w:sz w:val="22"/>
          <w:szCs w:val="22"/>
        </w:rPr>
        <w:t xml:space="preserve">란 우리 뇌가 처리해야 할 정보의 양을 말합니다. System 2를 많이 사용하면 뇌의 포도당이 소모되고, 자기 통제 능력이 떨어집니다. 실험에서, 어려운 인지 과제를 수행한 직후 사람들은 충동적 선택을 더 많이 했습니다. 이것이 바로 </w:t>
      </w:r>
      <w:r>
        <w:rPr>
          <w:rFonts w:ascii="Malgun Gothic" w:cs="Malgun Gothic" w:eastAsia="Malgun Gothic" w:hAnsi="Malgun Gothic"/>
          <w:b/>
          <w:bCs/>
          <w:sz w:val="22"/>
          <w:szCs w:val="22"/>
        </w:rPr>
        <w:t xml:space="preserve">자아 고갈</w:t>
      </w:r>
      <w:r>
        <w:rPr>
          <w:rFonts w:ascii="Malgun Gothic" w:cs="Malgun Gothic" w:eastAsia="Malgun Gothic" w:hAnsi="Malgun Gothic"/>
          <w:sz w:val="22"/>
          <w:szCs w:val="22"/>
        </w:rPr>
        <w:t xml:space="preserve">입니다.</w:t>
      </w:r>
    </w:p>
    <w:p>
      <w:pPr>
        <w:spacing w:after="120" w:line="360"/>
        <w:jc w:val="both"/>
      </w:pPr>
      <w:r>
        <w:rPr>
          <w:rFonts w:ascii="Malgun Gothic" w:cs="Malgun Gothic" w:eastAsia="Malgun Gothic" w:hAnsi="Malgun Gothic"/>
          <w:sz w:val="22"/>
          <w:szCs w:val="22"/>
        </w:rPr>
        <w:t xml:space="preserve">이것은 실생활에서 매우 중요한 함의를 가집니다. 하루 종일 힘든 업무를 한 후 저녁에 내리는 결정은 아침의 결정보다 질이 떨어질 가능성이 높습니다. 중요한 결정은 가능하면 아침에, 뇌가 충분히 휴식한 상태에서 내리는 것이 좋습니다.</w:t>
      </w:r>
    </w:p>
    <w:p>
      <w:r>
        <w:br w:type="page"/>
      </w:r>
    </w:p>
    <w:p>
      <w:pPr>
        <w:pStyle w:val="Heading1"/>
        <w:spacing w:before="400" w:after="200"/>
      </w:pPr>
      <w:r>
        <w:rPr>
          <w:rFonts w:ascii="Malgun Gothic" w:cs="Malgun Gothic" w:eastAsia="Malgun Gothic" w:hAnsi="Malgun Gothic"/>
          <w:b/>
          <w:bCs/>
          <w:color w:val="1B3A5C"/>
          <w:sz w:val="36"/>
          <w:szCs w:val="36"/>
        </w:rPr>
        <w:t xml:space="preserve">제3장  판단의 지름길: 휴리스틱과 편향</w:t>
      </w:r>
    </w:p>
    <w:p>
      <w:pPr>
        <w:pStyle w:val="Heading2"/>
        <w:spacing w:before="300" w:after="150"/>
      </w:pPr>
      <w:r>
        <w:rPr>
          <w:rFonts w:ascii="Malgun Gothic" w:cs="Malgun Gothic" w:eastAsia="Malgun Gothic" w:hAnsi="Malgun Gothic"/>
          <w:b/>
          <w:bCs/>
          <w:color w:val="2E6B9E"/>
          <w:sz w:val="30"/>
          <w:szCs w:val="30"/>
        </w:rPr>
        <w:t xml:space="preserve">3.1 휴리스틱이란 무엇인가</w:t>
      </w:r>
    </w:p>
    <w:p>
      <w:pPr>
        <w:spacing w:after="120" w:line="360"/>
        <w:jc w:val="both"/>
      </w:pPr>
      <w:r>
        <w:rPr>
          <w:rFonts w:ascii="Malgun Gothic" w:cs="Malgun Gothic" w:eastAsia="Malgun Gothic" w:hAnsi="Malgun Gothic"/>
          <w:b/>
          <w:bCs/>
          <w:sz w:val="22"/>
          <w:szCs w:val="22"/>
        </w:rPr>
        <w:t xml:space="preserve">휴리스틱(Heuristic)</w:t>
      </w:r>
      <w:r>
        <w:rPr>
          <w:rFonts w:ascii="Malgun Gothic" w:cs="Malgun Gothic" w:eastAsia="Malgun Gothic" w:hAnsi="Malgun Gothic"/>
          <w:sz w:val="22"/>
          <w:szCs w:val="22"/>
        </w:rPr>
        <w:t xml:space="preserve">이란 복잡한 문제를 단순화하여 빠르게 답을 찾는 정신적 지름길입니다. 어원은 그리스어 'heuriskein(발견하다)'으로, 아르키메데스가 목욕탕에서 부력의 원리를 발견하고 외쳤다는 '유레카(Eureka!)'와 같은 어원입니다.</w:t>
      </w:r>
    </w:p>
    <w:p>
      <w:pPr>
        <w:spacing w:after="120" w:line="360"/>
        <w:jc w:val="both"/>
      </w:pPr>
      <w:r>
        <w:rPr>
          <w:rFonts w:ascii="Malgun Gothic" w:cs="Malgun Gothic" w:eastAsia="Malgun Gothic" w:hAnsi="Malgun Gothic"/>
          <w:sz w:val="22"/>
          <w:szCs w:val="22"/>
        </w:rPr>
        <w:t xml:space="preserve">휴리스틱은 일상생활에서 매우 유용합니다. 만약 식당을 고를 때마다 모든 식당의 메뉴, 가격, 위생 상태, 리뷰를 완벽하게 분석한다면 식사조차 할 수 없을 것입니다. '줄이 긴 식당이 맛있을 것이다'라는 지름길을 사용하면 대부분의 경우 괜찮은 결과를 얻습니다. 그러나 이러한 지름길은 때때로 체계적인 오류, 즉 '편향(bias)'으로 이어집니다.</w:t>
      </w:r>
    </w:p>
    <w:p>
      <w:pPr>
        <w:pStyle w:val="Heading2"/>
        <w:spacing w:before="300" w:after="150"/>
      </w:pPr>
      <w:r>
        <w:rPr>
          <w:rFonts w:ascii="Malgun Gothic" w:cs="Malgun Gothic" w:eastAsia="Malgun Gothic" w:hAnsi="Malgun Gothic"/>
          <w:b/>
          <w:bCs/>
          <w:color w:val="2E6B9E"/>
          <w:sz w:val="30"/>
          <w:szCs w:val="30"/>
        </w:rPr>
        <w:t xml:space="preserve">3.2 대표성 휴리스틱</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sz w:val="22"/>
          <w:szCs w:val="22"/>
        </w:rPr>
        <w:t xml:space="preserve">대표성 휴리스틱(Representativeness Heuristic)이란 '이것이 저 범주를 얼마나 대표하는가'로 확률을 판단하는 방식입니다. 어떤 사물이나 사건이 특정 범주의 전형적인 모습과 얼마나 비슷한지를 기준으로 판단합니다.</w:t>
      </w:r>
    </w:p>
    <w:p>
      <w:pPr>
        <w:spacing w:before="200" w:after="100"/>
      </w:pPr>
      <w:r>
        <w:rPr>
          <w:rFonts w:ascii="Malgun Gothic" w:cs="Malgun Gothic" w:eastAsia="Malgun Gothic" w:hAnsi="Malgun Gothic"/>
          <w:b/>
          <w:bCs/>
          <w:color w:val="4A90D9"/>
          <w:sz w:val="26"/>
          <w:szCs w:val="26"/>
        </w:rPr>
        <w:t xml:space="preserve">Linda 문제: 결합 오류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실험: Linda 문제</w:t>
            </w:r>
          </w:p>
          <w:p>
            <w:pPr>
              <w:spacing w:after="40" w:line="320"/>
            </w:pPr>
            <w:r>
              <w:rPr>
                <w:rFonts w:ascii="Malgun Gothic" w:cs="Malgun Gothic" w:eastAsia="Malgun Gothic" w:hAnsi="Malgun Gothic"/>
                <w:color w:val="333333"/>
                <w:sz w:val="20"/>
                <w:szCs w:val="20"/>
              </w:rPr>
              <w:t xml:space="preserve">Linda는 31세 독신으로, 솔직하고 매우 똑똑합니다.</w:t>
            </w:r>
          </w:p>
          <w:p>
            <w:pPr>
              <w:spacing w:after="40" w:line="320"/>
            </w:pPr>
            <w:r>
              <w:rPr>
                <w:rFonts w:ascii="Malgun Gothic" w:cs="Malgun Gothic" w:eastAsia="Malgun Gothic" w:hAnsi="Malgun Gothic"/>
                <w:color w:val="333333"/>
                <w:sz w:val="20"/>
                <w:szCs w:val="20"/>
              </w:rPr>
              <w:t xml:space="preserve">철학을 전공했고, 학생 시절 차별과 사회정의 문제에 깊이 관여했으며</w:t>
            </w:r>
          </w:p>
          <w:p>
            <w:pPr>
              <w:spacing w:after="40" w:line="320"/>
            </w:pPr>
            <w:r>
              <w:rPr>
                <w:rFonts w:ascii="Malgun Gothic" w:cs="Malgun Gothic" w:eastAsia="Malgun Gothic" w:hAnsi="Malgun Gothic"/>
                <w:color w:val="333333"/>
                <w:sz w:val="20"/>
                <w:szCs w:val="20"/>
              </w:rPr>
              <w:t xml:space="preserve">반핵 시위에도 참여했습니다.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다음 중 어느 것이 더 가능성이 높습니까?</w:t>
            </w:r>
          </w:p>
          <w:p>
            <w:pPr>
              <w:spacing w:after="40" w:line="320"/>
            </w:pPr>
            <w:r>
              <w:rPr>
                <w:rFonts w:ascii="Malgun Gothic" w:cs="Malgun Gothic" w:eastAsia="Malgun Gothic" w:hAnsi="Malgun Gothic"/>
                <w:color w:val="333333"/>
                <w:sz w:val="20"/>
                <w:szCs w:val="20"/>
              </w:rPr>
              <w:t xml:space="preserve">  A. Linda는 은행원이다.</w:t>
            </w:r>
          </w:p>
          <w:p>
            <w:pPr>
              <w:spacing w:after="40" w:line="320"/>
            </w:pPr>
            <w:r>
              <w:rPr>
                <w:rFonts w:ascii="Malgun Gothic" w:cs="Malgun Gothic" w:eastAsia="Malgun Gothic" w:hAnsi="Malgun Gothic"/>
                <w:color w:val="333333"/>
                <w:sz w:val="20"/>
                <w:szCs w:val="20"/>
              </w:rPr>
              <w:t xml:space="preserve">  B. Linda는 은행원이면서 페미니스트 운동가이다.</w:t>
            </w:r>
          </w:p>
        </w:tc>
      </w:tr>
    </w:tbl>
    <w:p>
      <w:pPr>
        <w:spacing w:after="80"/>
      </w:pPr>
    </w:p>
    <w:p>
      <w:pPr>
        <w:spacing w:after="120" w:line="360"/>
        <w:jc w:val="both"/>
      </w:pPr>
      <w:r>
        <w:rPr>
          <w:rFonts w:ascii="Malgun Gothic" w:cs="Malgun Gothic" w:eastAsia="Malgun Gothic" w:hAnsi="Malgun Gothic"/>
          <w:b/>
          <w:bCs/>
          <w:sz w:val="22"/>
          <w:szCs w:val="22"/>
        </w:rPr>
        <w:t xml:space="preserve">대부분의 답: B</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정확한 답: A</w:t>
      </w:r>
    </w:p>
    <w:p>
      <w:pPr>
        <w:spacing w:after="120" w:line="360"/>
        <w:jc w:val="both"/>
      </w:pPr>
      <w:r>
        <w:rPr>
          <w:rFonts w:ascii="Malgun Gothic" w:cs="Malgun Gothic" w:eastAsia="Malgun Gothic" w:hAnsi="Malgun Gothic"/>
          <w:sz w:val="22"/>
          <w:szCs w:val="22"/>
        </w:rPr>
        <w:t xml:space="preserve">왜 A가 정답일까요? 논리적으로 생각하면, '은행원이면서 페미니스트인 사람'은 반드시 '은행원'의 부분집합입니다. 수학적으로 P(A이고 B) ≤ P(A)입니다. '은행원 전체'라는 큰 집합 안에 '은행원이면서 페미니스트인 사람'이라는 작은 집합이 포함되므로, A의 확률이 B보다 항상 높거나 같습니다.</w:t>
      </w:r>
    </w:p>
    <w:p>
      <w:pPr>
        <w:spacing w:after="120" w:line="360"/>
        <w:jc w:val="both"/>
      </w:pPr>
      <w:r>
        <w:rPr>
          <w:rFonts w:ascii="Malgun Gothic" w:cs="Malgun Gothic" w:eastAsia="Malgun Gothic" w:hAnsi="Malgun Gothic"/>
          <w:sz w:val="22"/>
          <w:szCs w:val="22"/>
        </w:rPr>
        <w:t xml:space="preserve">그런데 왜 사람들은 B를 선택할까요? Linda의 프로필이 '페미니스트'의 전형적 이미지와 너무 잘 맞기 때문입니다. System 1이 '이 사람은 페미니스트 같다!'라고 판단하면, 확률 논리보다 그 '대표성'이 더 강력하게 작용합니다. 이것을 결합 오류(Conjunction Fallacy)라고 합니다.</w:t>
      </w:r>
    </w:p>
    <w:p>
      <w:pPr>
        <w:pStyle w:val="Heading2"/>
        <w:spacing w:before="300" w:after="150"/>
      </w:pPr>
      <w:r>
        <w:rPr>
          <w:rFonts w:ascii="Malgun Gothic" w:cs="Malgun Gothic" w:eastAsia="Malgun Gothic" w:hAnsi="Malgun Gothic"/>
          <w:b/>
          <w:bCs/>
          <w:color w:val="2E6B9E"/>
          <w:sz w:val="30"/>
          <w:szCs w:val="30"/>
        </w:rPr>
        <w:t xml:space="preserve">3.3 가용성 휴리스틱</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sz w:val="22"/>
          <w:szCs w:val="22"/>
        </w:rPr>
        <w:t xml:space="preserve">가용성 휴리스틱(Availability Heuristic)이란 어떤 사건의 빈도나 확률을 판단할 때, 그 사건이 얼마나 쉽게 떠오르는지를 기준으로 삼는 것입니다. 쉽게 떠올릴 수 있는 사건은 빈도가 높다고 판단하고, 떠올리기 어려운 사건은 빈도가 낮다고 판단합니다.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단어 빈도 실험</w:t>
            </w:r>
          </w:p>
          <w:p>
            <w:pPr>
              <w:spacing w:after="40" w:line="320"/>
            </w:pPr>
            <w:r>
              <w:rPr>
                <w:rFonts w:ascii="Malgun Gothic" w:cs="Malgun Gothic" w:eastAsia="Malgun Gothic" w:hAnsi="Malgun Gothic"/>
                <w:color w:val="333333"/>
                <w:sz w:val="20"/>
                <w:szCs w:val="20"/>
              </w:rPr>
              <w:t xml:space="preserve">질문: 영어에서 R로 시작하는 단어와 세 번째 글자가 R인 단어 중 어느 것이 더 많을까요?</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대부분의 답: R로 시작하는 단어</w:t>
            </w:r>
          </w:p>
          <w:p>
            <w:pPr>
              <w:spacing w:after="40" w:line="320"/>
            </w:pPr>
            <w:r>
              <w:rPr>
                <w:rFonts w:ascii="Malgun Gothic" w:cs="Malgun Gothic" w:eastAsia="Malgun Gothic" w:hAnsi="Malgun Gothic"/>
                <w:color w:val="333333"/>
                <w:sz w:val="20"/>
                <w:szCs w:val="20"/>
              </w:rPr>
              <w:t xml:space="preserve">실제 정답: 세 번째 글자가 R인 단어가 약 2배 더 많음</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이유: 알파벳으로 시작하는 단어는 사전을 떠올리듯 쉽게 생각나지만,</w:t>
            </w:r>
          </w:p>
          <w:p>
            <w:pPr>
              <w:spacing w:after="40" w:line="320"/>
            </w:pPr>
            <w:r>
              <w:rPr>
                <w:rFonts w:ascii="Malgun Gothic" w:cs="Malgun Gothic" w:eastAsia="Malgun Gothic" w:hAnsi="Malgun Gothic"/>
                <w:color w:val="333333"/>
                <w:sz w:val="20"/>
                <w:szCs w:val="20"/>
              </w:rPr>
              <w:t xml:space="preserve">세 번째 글자가 특정 알파벳인 단어는 떠올리기가 훨씬 어렵습니다.</w:t>
            </w:r>
          </w:p>
        </w:tc>
      </w:tr>
    </w:tbl>
    <w:p>
      <w:pPr>
        <w:spacing w:after="80"/>
      </w:pPr>
    </w:p>
    <w:p>
      <w:pPr>
        <w:spacing w:before="200" w:after="100"/>
      </w:pPr>
      <w:r>
        <w:rPr>
          <w:rFonts w:ascii="Malgun Gothic" w:cs="Malgun Gothic" w:eastAsia="Malgun Gothic" w:hAnsi="Malgun Gothic"/>
          <w:b/>
          <w:bCs/>
          <w:color w:val="4A90D9"/>
          <w:sz w:val="26"/>
          <w:szCs w:val="26"/>
        </w:rPr>
        <w:t xml:space="preserve">비행기 vs. 자동차의 위험</w:t>
      </w:r>
    </w:p>
    <w:p>
      <w:pPr>
        <w:spacing w:after="120" w:line="360"/>
        <w:jc w:val="both"/>
      </w:pPr>
      <w:r>
        <w:rPr>
          <w:rFonts w:ascii="Malgun Gothic" w:cs="Malgun Gothic" w:eastAsia="Malgun Gothic" w:hAnsi="Malgun Gothic"/>
          <w:sz w:val="22"/>
          <w:szCs w:val="22"/>
        </w:rPr>
        <w:t xml:space="preserve">'비행기와 자동차 중 어느 것이 더 위험할까요?'라고 물으면, 많은 사람들이 비행기라고 답합니다. 그러나 실제로는 자동차가 마일당 사망률 기준으로 훨씬 더 위험합니다. 비행기 사고는 뉴스에 대대적으로 보도되어 기억에 강렬하게 남지만, 자동차 사고는 너무 일상적이어서 기억에 잘 남지 않기 때문입니다.</w:t>
      </w:r>
    </w:p>
    <w:p>
      <w:pPr>
        <w:spacing w:after="120" w:line="360"/>
        <w:jc w:val="both"/>
      </w:pPr>
      <w:r>
        <w:rPr>
          <w:rFonts w:ascii="Malgun Gothic" w:cs="Malgun Gothic" w:eastAsia="Malgun Gothic" w:hAnsi="Malgun Gothic"/>
          <w:sz w:val="22"/>
          <w:szCs w:val="22"/>
        </w:rPr>
        <w:t xml:space="preserve">이 편향의 실제 피해 사례가 있습니다. 2001년 9.11 테러 이후, 많은 미국인들이 비행기 대신 자동차로 장거리 이동을 선택했습니다. 그 결과 교통사고 사망자가 약 1,500명 추가로 증가했는데, 이는 테러 사망자보다 더 많은 수치입니다. 가용성 편향이 실제로 생명을 앗아간 것입니다.</w:t>
      </w:r>
    </w:p>
    <w:p>
      <w:pPr>
        <w:pStyle w:val="Heading2"/>
        <w:spacing w:before="300" w:after="150"/>
      </w:pPr>
      <w:r>
        <w:rPr>
          <w:rFonts w:ascii="Malgun Gothic" w:cs="Malgun Gothic" w:eastAsia="Malgun Gothic" w:hAnsi="Malgun Gothic"/>
          <w:b/>
          <w:bCs/>
          <w:color w:val="2E6B9E"/>
          <w:sz w:val="30"/>
          <w:szCs w:val="30"/>
        </w:rPr>
        <w:t xml:space="preserve">3.4 앵커링 효과</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sz w:val="22"/>
          <w:szCs w:val="22"/>
        </w:rPr>
        <w:t xml:space="preserve">앵커링 효과(Anchoring Effect)란 처음에 접한 숫자나 정보가 '닻(anchor)'이 되어, 이후의 판단이 그 숫자에 끌려가는 현상입니다. 놀라운 것은, 완전히 무관한 숫자도 앵커 역할을 한다는 점입니다.</w:t>
      </w:r>
    </w:p>
    <w:p>
      <w:pPr>
        <w:spacing w:before="200" w:after="100"/>
      </w:pPr>
      <w:r>
        <w:rPr>
          <w:rFonts w:ascii="Malgun Gothic" w:cs="Malgun Gothic" w:eastAsia="Malgun Gothic" w:hAnsi="Malgun Gothic"/>
          <w:b/>
          <w:bCs/>
          <w:color w:val="4A90D9"/>
          <w:sz w:val="26"/>
          <w:szCs w:val="26"/>
        </w:rPr>
        <w:t xml:space="preserve">룰렛 휠 실험</w:t>
      </w:r>
    </w:p>
    <w:p>
      <w:pPr>
        <w:spacing w:after="120" w:line="360"/>
        <w:jc w:val="both"/>
      </w:pPr>
      <w:r>
        <w:rPr>
          <w:rFonts w:ascii="Malgun Gothic" w:cs="Malgun Gothic" w:eastAsia="Malgun Gothic" w:hAnsi="Malgun Gothic"/>
          <w:sz w:val="22"/>
          <w:szCs w:val="22"/>
        </w:rPr>
        <w:t xml:space="preserve">카너먼과 트버스키는 피험자들에게 0부터 100까지의 숫자가 나오는 룰렛을 돌리게 했습니다(실제로는 10 또는 65만 나오도록 조작). 그 후 'UN 회원국 중 아프리카 국가의 비율이 룰렛 숫자보다 높은가, 낮은가?'라고 물었고, 마지막으로 정확한 비율을 추정하게 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룰렛 숫자</w:t>
            </w:r>
          </w:p>
        </w:tc>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아프리카 국가 비율 추정치</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10이 나온 그룹</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평균 25%</w:t>
            </w:r>
          </w:p>
        </w:tc>
      </w:tr>
      <w:tr>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65가 나온 그룹</w:t>
            </w:r>
          </w:p>
        </w:tc>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평균 45%</w:t>
            </w:r>
          </w:p>
        </w:tc>
      </w:tr>
    </w:tbl>
    <w:p>
      <w:pPr>
        <w:spacing w:after="80"/>
      </w:pPr>
    </w:p>
    <w:p>
      <w:pPr>
        <w:spacing w:after="120" w:line="360"/>
        <w:jc w:val="both"/>
      </w:pPr>
      <w:r>
        <w:rPr>
          <w:rFonts w:ascii="Malgun Gothic" w:cs="Malgun Gothic" w:eastAsia="Malgun Gothic" w:hAnsi="Malgun Gothic"/>
          <w:sz w:val="22"/>
          <w:szCs w:val="22"/>
        </w:rPr>
        <w:t xml:space="preserve">완전히 무작위인 룰렛 숫자가 판단에 20%포인트나 차이를 만들었습니다! 이것은 사람들이 의식적으로는 룰렛 숫자가 무관하다는 것을 알면서도, 무의식적으로 그 숫자에 영향을 받았다는 것을 보여줍니다.</w:t>
      </w:r>
    </w:p>
    <w:p>
      <w:pPr>
        <w:spacing w:before="200" w:after="100"/>
      </w:pPr>
      <w:r>
        <w:rPr>
          <w:rFonts w:ascii="Malgun Gothic" w:cs="Malgun Gothic" w:eastAsia="Malgun Gothic" w:hAnsi="Malgun Gothic"/>
          <w:b/>
          <w:bCs/>
          <w:color w:val="4A90D9"/>
          <w:sz w:val="26"/>
          <w:szCs w:val="26"/>
        </w:rPr>
        <w:t xml:space="preserve">판사의 판결 실험</w:t>
      </w:r>
    </w:p>
    <w:p>
      <w:pPr>
        <w:spacing w:after="120" w:line="360"/>
        <w:jc w:val="both"/>
      </w:pPr>
      <w:r>
        <w:rPr>
          <w:rFonts w:ascii="Malgun Gothic" w:cs="Malgun Gothic" w:eastAsia="Malgun Gothic" w:hAnsi="Malgun Gothic"/>
          <w:sz w:val="22"/>
          <w:szCs w:val="22"/>
        </w:rPr>
        <w:t xml:space="preserve">독일 법학과 학생들(미래의 판사)을 대상으로 한 실험에서도 같은 결과가 나왔습니다. 절도 사건의 양형을 결정할 때, 검사가 3개월을 구형한 그룹은 평균 5개월을, 검사가 9개월을 구형한 그룹은 평균 8개월을 선고했습니다. 전문가조차 앵커링에서 자유롭지 못합니다.</w:t>
      </w:r>
    </w:p>
    <w:p>
      <w:pPr>
        <w:pStyle w:val="Heading2"/>
        <w:spacing w:before="300" w:after="150"/>
      </w:pPr>
      <w:r>
        <w:rPr>
          <w:rFonts w:ascii="Malgun Gothic" w:cs="Malgun Gothic" w:eastAsia="Malgun Gothic" w:hAnsi="Malgun Gothic"/>
          <w:b/>
          <w:bCs/>
          <w:color w:val="2E6B9E"/>
          <w:sz w:val="30"/>
          <w:szCs w:val="30"/>
        </w:rPr>
        <w:t xml:space="preserve">3.5 확증 편향</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확증 편향(Confirmation Bias)</w:t>
      </w:r>
      <w:r>
        <w:rPr>
          <w:rFonts w:ascii="Malgun Gothic" w:cs="Malgun Gothic" w:eastAsia="Malgun Gothic" w:hAnsi="Malgun Gothic"/>
          <w:sz w:val="22"/>
          <w:szCs w:val="22"/>
        </w:rPr>
        <w:t xml:space="preserve">이란 자신의 기존 믿음을 확인해주는 정보만 선택적으로 찾고, 반대되는 정보는 무시하거나 과소평가하는 경향입니다. 이것은 인지심리학에서 가장 강력하고 보편적인 편향 중 하나로 꼽힙니다.</w:t>
      </w:r>
    </w:p>
    <w:p>
      <w:pPr>
        <w:spacing w:before="200" w:after="100"/>
      </w:pPr>
      <w:r>
        <w:rPr>
          <w:rFonts w:ascii="Malgun Gothic" w:cs="Malgun Gothic" w:eastAsia="Malgun Gothic" w:hAnsi="Malgun Gothic"/>
          <w:b/>
          <w:bCs/>
          <w:color w:val="4A90D9"/>
          <w:sz w:val="26"/>
          <w:szCs w:val="26"/>
        </w:rPr>
        <w:t xml:space="preserve">Wason의 2-4-6 과제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실험: 숫자 규칙 찾기</w:t>
            </w:r>
          </w:p>
          <w:p>
            <w:pPr>
              <w:spacing w:after="40" w:line="320"/>
            </w:pPr>
            <w:r>
              <w:rPr>
                <w:rFonts w:ascii="Malgun Gothic" w:cs="Malgun Gothic" w:eastAsia="Malgun Gothic" w:hAnsi="Malgun Gothic"/>
                <w:color w:val="333333"/>
                <w:sz w:val="20"/>
                <w:szCs w:val="20"/>
              </w:rPr>
              <w:t xml:space="preserve">실험자: '2, 4, 6이라는 숫자 배열에 규칙이 숨어있습니다.'</w:t>
            </w:r>
          </w:p>
          <w:p>
            <w:pPr>
              <w:spacing w:after="40" w:line="320"/>
            </w:pPr>
            <w:r>
              <w:rPr>
                <w:rFonts w:ascii="Malgun Gothic" w:cs="Malgun Gothic" w:eastAsia="Malgun Gothic" w:hAnsi="Malgun Gothic"/>
                <w:color w:val="333333"/>
                <w:sz w:val="20"/>
                <w:szCs w:val="20"/>
              </w:rPr>
              <w:t xml:space="preserve">'숫자 3개를 말하면, 규칙에 맞는지 알려드리겠습니다.'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대부분의 참가자 사고과정:</w:t>
            </w:r>
          </w:p>
          <w:p>
            <w:pPr>
              <w:spacing w:after="40" w:line="320"/>
            </w:pPr>
            <w:r>
              <w:rPr>
                <w:rFonts w:ascii="Malgun Gothic" w:cs="Malgun Gothic" w:eastAsia="Malgun Gothic" w:hAnsi="Malgun Gothic"/>
                <w:color w:val="333333"/>
                <w:sz w:val="20"/>
                <w:szCs w:val="20"/>
              </w:rPr>
              <w:t xml:space="preserve">  가설: '2씩 증가하는 규칙이다'</w:t>
            </w:r>
          </w:p>
          <w:p>
            <w:pPr>
              <w:spacing w:after="40" w:line="320"/>
            </w:pPr>
            <w:r>
              <w:rPr>
                <w:rFonts w:ascii="Malgun Gothic" w:cs="Malgun Gothic" w:eastAsia="Malgun Gothic" w:hAnsi="Malgun Gothic"/>
                <w:color w:val="333333"/>
                <w:sz w:val="20"/>
                <w:szCs w:val="20"/>
              </w:rPr>
              <w:t xml:space="preserve">  테스트: 8, 10, 12 → '맞습니다!'</w:t>
            </w:r>
          </w:p>
          <w:p>
            <w:pPr>
              <w:spacing w:after="40" w:line="320"/>
            </w:pPr>
            <w:r>
              <w:rPr>
                <w:rFonts w:ascii="Malgun Gothic" w:cs="Malgun Gothic" w:eastAsia="Malgun Gothic" w:hAnsi="Malgun Gothic"/>
                <w:color w:val="333333"/>
                <w:sz w:val="20"/>
                <w:szCs w:val="20"/>
              </w:rPr>
              <w:t xml:space="preserve">  테스트: 20, 22, 24 → '맞습니다!'</w:t>
            </w:r>
          </w:p>
          <w:p>
            <w:pPr>
              <w:spacing w:after="40" w:line="320"/>
            </w:pPr>
            <w:r>
              <w:rPr>
                <w:rFonts w:ascii="Malgun Gothic" w:cs="Malgun Gothic" w:eastAsia="Malgun Gothic" w:hAnsi="Malgun Gothic"/>
                <w:color w:val="333333"/>
                <w:sz w:val="20"/>
                <w:szCs w:val="20"/>
              </w:rPr>
              <w:t xml:space="preserve">  확신: '규칙은 2씩 증가하는 것!'</w:t>
            </w:r>
          </w:p>
          <w:p>
            <w:pPr>
              <w:spacing w:after="40" w:line="320"/>
            </w:pPr>
            <w:r>
              <w:rPr>
                <w:rFonts w:ascii="Malgun Gothic" w:cs="Malgun Gothic" w:eastAsia="Malgun Gothic" w:hAnsi="Malgun Gothic"/>
                <w:color w:val="333333"/>
                <w:sz w:val="20"/>
                <w:szCs w:val="20"/>
              </w:rPr>
              <w:t xml:space="preserve">  → 틀렸습니다!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실제 규칙: '증가하는 숫자 3개' (그냥 오름차순이면 됨)</w:t>
            </w:r>
          </w:p>
          <w:p>
            <w:pPr>
              <w:spacing w:after="40" w:line="320"/>
            </w:pPr>
            <w:r>
              <w:rPr>
                <w:rFonts w:ascii="Malgun Gothic" w:cs="Malgun Gothic" w:eastAsia="Malgun Gothic" w:hAnsi="Malgun Gothic"/>
                <w:color w:val="333333"/>
                <w:sz w:val="20"/>
                <w:szCs w:val="20"/>
              </w:rPr>
              <w:t xml:space="preserve">참가자들은 자신의 가설을 확인하는 예시만 시도했고,</w:t>
            </w:r>
          </w:p>
          <w:p>
            <w:pPr>
              <w:spacing w:after="40" w:line="320"/>
            </w:pPr>
            <w:r>
              <w:rPr>
                <w:rFonts w:ascii="Malgun Gothic" w:cs="Malgun Gothic" w:eastAsia="Malgun Gothic" w:hAnsi="Malgun Gothic"/>
                <w:color w:val="333333"/>
                <w:sz w:val="20"/>
                <w:szCs w:val="20"/>
              </w:rPr>
              <w:t xml:space="preserve">3, 5, 100이나 1, 10, 11 같은 반증 시도를 하지 않았습니다.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3.6 후견 편향</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후견 편향(Hindsight Bias)</w:t>
      </w:r>
      <w:r>
        <w:rPr>
          <w:rFonts w:ascii="Malgun Gothic" w:cs="Malgun Gothic" w:eastAsia="Malgun Gothic" w:hAnsi="Malgun Gothic"/>
          <w:sz w:val="22"/>
          <w:szCs w:val="22"/>
        </w:rPr>
        <w:t xml:space="preserve">은 '나는 처음부터 알고 있었어(I knew it all along)'라는 착각입니다. 어떤 사건이 발생한 후에, 그 결과를 처음부터 예측할 수 있었다고 믿는 경향입니다.</w:t>
      </w:r>
    </w:p>
    <w:p>
      <w:pPr>
        <w:spacing w:after="120" w:line="360"/>
        <w:jc w:val="both"/>
      </w:pPr>
      <w:r>
        <w:rPr>
          <w:rFonts w:ascii="Malgun Gothic" w:cs="Malgun Gothic" w:eastAsia="Malgun Gothic" w:hAnsi="Malgun Gothic"/>
          <w:sz w:val="22"/>
          <w:szCs w:val="22"/>
        </w:rPr>
        <w:t xml:space="preserve">1973년 닉슨 대통령의 중국 방문 전, 피험자들에게 성공 확률을 물었을 때 평균 50%라고 답했습니다. 그러나 방문이 성공한 후 같은 사람들에게 '작년에 몇 퍼센트라고 답했는가'를 물으니 평균 75%라고 답했습니다. 자신의 과거 예측을 실제보다 정확했던 것으로 기억한 것입니다.</w:t>
      </w:r>
    </w:p>
    <w:p>
      <w:pPr>
        <w:spacing w:after="120" w:line="360"/>
        <w:jc w:val="both"/>
      </w:pPr>
      <w:r>
        <w:rPr>
          <w:rFonts w:ascii="Malgun Gothic" w:cs="Malgun Gothic" w:eastAsia="Malgun Gothic" w:hAnsi="Malgun Gothic"/>
          <w:sz w:val="22"/>
          <w:szCs w:val="22"/>
        </w:rPr>
        <w:t xml:space="preserve">후견 편향의 가장 큰 문제는 학습을 방해한다는 것입니다. '어차피 나는 알고 있었다'고 생각하면 자신의 실수에서 배울 기회를 잃게 됩니다. 2008년 금융위기 후 많은 사람들이 '버블인 줄 알고 있었다'고 말했지만, 위기 전에는 대부분 '부동산은 계속 오를 것'이라고 믿고 있었습니다.</w:t>
      </w:r>
    </w:p>
    <w:p>
      <w:pPr>
        <w:pStyle w:val="Heading2"/>
        <w:spacing w:before="300" w:after="150"/>
      </w:pPr>
      <w:r>
        <w:rPr>
          <w:rFonts w:ascii="Malgun Gothic" w:cs="Malgun Gothic" w:eastAsia="Malgun Gothic" w:hAnsi="Malgun Gothic"/>
          <w:b/>
          <w:bCs/>
          <w:color w:val="2E6B9E"/>
          <w:sz w:val="30"/>
          <w:szCs w:val="30"/>
        </w:rPr>
        <w:t xml:space="preserve">3.7 후광 효과</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후광 효과(Halo Effect)</w:t>
      </w:r>
      <w:r>
        <w:rPr>
          <w:rFonts w:ascii="Malgun Gothic" w:cs="Malgun Gothic" w:eastAsia="Malgun Gothic" w:hAnsi="Malgun Gothic"/>
          <w:sz w:val="22"/>
          <w:szCs w:val="22"/>
        </w:rPr>
        <w:t xml:space="preserve">는 어떤 사람이나 사물의 한 가지 긍정적(또는 부정적) 특성이 다른 모든 특성에 대한 판단에까지 영향을 미치는 현상입니다. 이 개념은 원래 심리학자 에드워드 손다이크(Edward Thorndike)가 발견한 것이며, 카너먼은 이것이 System 1의 일관성 추구 본능에서 비롯된다고 설명합니다.</w:t>
      </w:r>
    </w:p>
    <w:p>
      <w:pPr>
        <w:spacing w:after="120" w:line="360"/>
        <w:jc w:val="both"/>
      </w:pPr>
      <w:r>
        <w:rPr>
          <w:rFonts w:ascii="Malgun Gothic" w:cs="Malgun Gothic" w:eastAsia="Malgun Gothic" w:hAnsi="Malgun Gothic"/>
          <w:sz w:val="22"/>
          <w:szCs w:val="22"/>
        </w:rPr>
        <w:t xml:space="preserve">예를 들어, 외모가 매력적인 사람을 만나면 그 사람이 친절하고, 능력 있고, 성실할 것이라고 무의식적으로 가정합니다. 회사 면접에서 첫인상이 좋은 지원자에게 후속 질문에서도 더 호의적으로 평가하는 것이 대표적인 예입니다.</w:t>
      </w:r>
    </w:p>
    <w:p>
      <w:r>
        <w:br w:type="page"/>
      </w:r>
    </w:p>
    <w:p>
      <w:pPr>
        <w:pStyle w:val="Heading1"/>
        <w:spacing w:before="400" w:after="200"/>
      </w:pPr>
      <w:r>
        <w:rPr>
          <w:rFonts w:ascii="Malgun Gothic" w:cs="Malgun Gothic" w:eastAsia="Malgun Gothic" w:hAnsi="Malgun Gothic"/>
          <w:b/>
          <w:bCs/>
          <w:color w:val="1B3A5C"/>
          <w:sz w:val="36"/>
          <w:szCs w:val="36"/>
        </w:rPr>
        <w:t xml:space="preserve">제4장  전망 이론: 손실과 이익의 비대칭</w:t>
      </w:r>
    </w:p>
    <w:p>
      <w:pPr>
        <w:pStyle w:val="Heading2"/>
        <w:spacing w:before="300" w:after="150"/>
      </w:pPr>
      <w:r>
        <w:rPr>
          <w:rFonts w:ascii="Malgun Gothic" w:cs="Malgun Gothic" w:eastAsia="Malgun Gothic" w:hAnsi="Malgun Gothic"/>
          <w:b/>
          <w:bCs/>
          <w:color w:val="2E6B9E"/>
          <w:sz w:val="30"/>
          <w:szCs w:val="30"/>
        </w:rPr>
        <w:t xml:space="preserve">4.1 노벨상을 받은 이론</w:t>
      </w:r>
    </w:p>
    <w:p>
      <w:pPr>
        <w:spacing w:after="120" w:line="360"/>
        <w:jc w:val="both"/>
      </w:pPr>
      <w:r>
        <w:rPr>
          <w:rFonts w:ascii="Malgun Gothic" w:cs="Malgun Gothic" w:eastAsia="Malgun Gothic" w:hAnsi="Malgun Gothic"/>
          <w:sz w:val="22"/>
          <w:szCs w:val="22"/>
        </w:rPr>
        <w:t xml:space="preserve">전망 이론(Prospect Theory)은 카너먼과 트버스키가 1979년에 발표한 이론으로, 카너먼이 2002년 노벨 경제학상을 받는 데 결정적인 기여를 했습니다. 이 이론은 기존 경제학의 '기대효용이론(Expected Utility Theory)'을 근본적으로 뒤집었습니다.</w:t>
      </w:r>
    </w:p>
    <w:p>
      <w:pPr>
        <w:spacing w:before="200" w:after="100"/>
      </w:pPr>
      <w:r>
        <w:rPr>
          <w:rFonts w:ascii="Malgun Gothic" w:cs="Malgun Gothic" w:eastAsia="Malgun Gothic" w:hAnsi="Malgun Gothic"/>
          <w:b/>
          <w:bCs/>
          <w:color w:val="4A90D9"/>
          <w:sz w:val="26"/>
          <w:szCs w:val="26"/>
        </w:rPr>
        <w:t xml:space="preserve">기대효용이론의 한계</w:t>
      </w:r>
    </w:p>
    <w:p>
      <w:pPr>
        <w:spacing w:after="120" w:line="360"/>
        <w:jc w:val="both"/>
      </w:pPr>
      <w:r>
        <w:rPr>
          <w:rFonts w:ascii="Malgun Gothic" w:cs="Malgun Gothic" w:eastAsia="Malgun Gothic" w:hAnsi="Malgun Gothic"/>
          <w:sz w:val="22"/>
          <w:szCs w:val="22"/>
        </w:rPr>
        <w:t xml:space="preserve">전통 경제학의 기대효용이론은 사람들이 절대적인 부(wealth)의 수준을 기준으로 합리적으로 판단한다고 가정합니다. 예를 들어, 100만 원을 가진 사람은 50만 원을 가진 사람보다 항상 더 만족한다는 것입니다. 그러나 현실은 다릅니다. 200만 원을 가지고 있다가 100만 원이 된 사람과, 50만 원을 가지고 있다가 100만 원이 된 사람의 감정은 전혀 다릅니다. 같은 100만 원인데도 전자는 고통스럽고, 후자는 기쁩니다.</w:t>
      </w:r>
    </w:p>
    <w:p>
      <w:pPr>
        <w:pStyle w:val="Heading2"/>
        <w:spacing w:before="300" w:after="150"/>
      </w:pPr>
      <w:r>
        <w:rPr>
          <w:rFonts w:ascii="Malgun Gothic" w:cs="Malgun Gothic" w:eastAsia="Malgun Gothic" w:hAnsi="Malgun Gothic"/>
          <w:b/>
          <w:bCs/>
          <w:color w:val="2E6B9E"/>
          <w:sz w:val="30"/>
          <w:szCs w:val="30"/>
        </w:rPr>
        <w:t xml:space="preserve">4.2 핵심 발견 1: 손실 회피</w:t>
      </w:r>
    </w:p>
    <w:p>
      <w:pPr>
        <w:spacing w:before="150" w:after="150"/>
        <w:ind w:left="720" w:right="720"/>
      </w:pPr>
      <w:r>
        <w:rPr>
          <w:rFonts w:ascii="Malgun Gothic" w:cs="Malgun Gothic" w:eastAsia="Malgun Gothic" w:hAnsi="Malgun Gothic"/>
          <w:i/>
          <w:iCs/>
          <w:color w:val="555555"/>
          <w:sz w:val="22"/>
          <w:szCs w:val="22"/>
        </w:rPr>
        <w:t xml:space="preserve">"손실의 고통은 동일한 크기 이득의 기쁨보다 약 2~2.5배 강하다."</w:t>
      </w:r>
      <w:r>
        <w:rPr>
          <w:rFonts w:ascii="Malgun Gothic" w:cs="Malgun Gothic" w:eastAsia="Malgun Gothic" w:hAnsi="Malgun Gothic"/>
          <w:color w:val="777777"/>
          <w:sz w:val="20"/>
          <w:szCs w:val="20"/>
        </w:rPr>
        <w:t xml:space="preserve">
— Daniel Kahneman</w:t>
      </w:r>
    </w:p>
    <w:p>
      <w:pPr>
        <w:spacing w:before="200" w:after="100"/>
      </w:pPr>
      <w:r>
        <w:rPr>
          <w:rFonts w:ascii="Malgun Gothic" w:cs="Malgun Gothic" w:eastAsia="Malgun Gothic" w:hAnsi="Malgun Gothic"/>
          <w:b/>
          <w:bCs/>
          <w:color w:val="4A90D9"/>
          <w:sz w:val="26"/>
          <w:szCs w:val="26"/>
        </w:rPr>
        <w:t xml:space="preserve">동전 던지기 실험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실험: 당신이라면 이 게임을 하시겠습니까?</w:t>
            </w:r>
          </w:p>
          <w:p>
            <w:pPr>
              <w:spacing w:after="40" w:line="320"/>
            </w:pPr>
            <w:r>
              <w:rPr>
                <w:rFonts w:ascii="Malgun Gothic" w:cs="Malgun Gothic" w:eastAsia="Malgun Gothic" w:hAnsi="Malgun Gothic"/>
                <w:color w:val="333333"/>
                <w:sz w:val="20"/>
                <w:szCs w:val="20"/>
              </w:rPr>
              <w:t xml:space="preserve">동전 던지기 게임:</w:t>
            </w:r>
          </w:p>
          <w:p>
            <w:pPr>
              <w:spacing w:after="40" w:line="320"/>
            </w:pPr>
            <w:r>
              <w:rPr>
                <w:rFonts w:ascii="Malgun Gothic" w:cs="Malgun Gothic" w:eastAsia="Malgun Gothic" w:hAnsi="Malgun Gothic"/>
                <w:color w:val="333333"/>
                <w:sz w:val="20"/>
                <w:szCs w:val="20"/>
              </w:rPr>
              <w:t xml:space="preserve">  앞면이 나오면: 150달러를 받습니다</w:t>
            </w:r>
          </w:p>
          <w:p>
            <w:pPr>
              <w:spacing w:after="40" w:line="320"/>
            </w:pPr>
            <w:r>
              <w:rPr>
                <w:rFonts w:ascii="Malgun Gothic" w:cs="Malgun Gothic" w:eastAsia="Malgun Gothic" w:hAnsi="Malgun Gothic"/>
                <w:color w:val="333333"/>
                <w:sz w:val="20"/>
                <w:szCs w:val="20"/>
              </w:rPr>
              <w:t xml:space="preserve">  뒷면이 나오면: 100달러를 잃습니다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기댓값 계산: 0.5 x 150 - 0.5 x 100 = +25달러 (유리한 게임!)</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그런데 대부분의 사람은 이 게임을 거부합니다.</w:t>
            </w:r>
          </w:p>
          <w:p>
            <w:pPr>
              <w:spacing w:after="40" w:line="320"/>
            </w:pPr>
            <w:r>
              <w:rPr>
                <w:rFonts w:ascii="Malgun Gothic" w:cs="Malgun Gothic" w:eastAsia="Malgun Gothic" w:hAnsi="Malgun Gothic"/>
                <w:color w:val="333333"/>
                <w:sz w:val="20"/>
                <w:szCs w:val="20"/>
              </w:rPr>
              <w:t xml:space="preserve">이유: 100달러 손실의 고통 &gt; 150달러 이익의 기쁨</w:t>
            </w:r>
          </w:p>
          <w:p>
            <w:pPr>
              <w:spacing w:after="40" w:line="320"/>
            </w:pPr>
            <w:r>
              <w:rPr>
                <w:rFonts w:ascii="Malgun Gothic" w:cs="Malgun Gothic" w:eastAsia="Malgun Gothic" w:hAnsi="Malgun Gothic"/>
                <w:color w:val="333333"/>
                <w:sz w:val="20"/>
                <w:szCs w:val="20"/>
              </w:rPr>
              <w:t xml:space="preserve">손실 회피 계수: 약 2.0~2.5배</w:t>
            </w:r>
          </w:p>
        </w:tc>
      </w:tr>
    </w:tbl>
    <w:p>
      <w:pPr>
        <w:spacing w:after="80"/>
      </w:pPr>
    </w:p>
    <w:p>
      <w:pPr>
        <w:spacing w:after="120" w:line="360"/>
        <w:jc w:val="both"/>
      </w:pPr>
      <w:r>
        <w:rPr>
          <w:rFonts w:ascii="Malgun Gothic" w:cs="Malgun Gothic" w:eastAsia="Malgun Gothic" w:hAnsi="Malgun Gothic"/>
          <w:sz w:val="22"/>
          <w:szCs w:val="22"/>
        </w:rPr>
        <w:t xml:space="preserve">이것이 바로 손실 회피(Loss Aversion)입니다. 손실이 주는 심리적 충격이 동일한 크기의 이익이 주는 기쁨보다 약 2~2.5배 더 크기 때문에, 기댓값이 양수인 게임도 거부하게 됩니다.</w:t>
      </w:r>
    </w:p>
    <w:p>
      <w:pPr>
        <w:spacing w:before="200" w:after="100"/>
      </w:pPr>
      <w:r>
        <w:rPr>
          <w:rFonts w:ascii="Malgun Gothic" w:cs="Malgun Gothic" w:eastAsia="Malgun Gothic" w:hAnsi="Malgun Gothic"/>
          <w:b/>
          <w:bCs/>
          <w:color w:val="4A90D9"/>
          <w:sz w:val="26"/>
          <w:szCs w:val="26"/>
        </w:rPr>
        <w:t xml:space="preserve">투자에서의 처분 효과</w:t>
      </w:r>
    </w:p>
    <w:p>
      <w:pPr>
        <w:spacing w:after="120" w:line="360"/>
        <w:jc w:val="both"/>
      </w:pPr>
      <w:r>
        <w:rPr>
          <w:rFonts w:ascii="Malgun Gothic" w:cs="Malgun Gothic" w:eastAsia="Malgun Gothic" w:hAnsi="Malgun Gothic"/>
          <w:sz w:val="22"/>
          <w:szCs w:val="22"/>
        </w:rPr>
        <w:t xml:space="preserve">손실 회피는 투자에서 '처분 효과(Disposition Effect)'라는 심각한 문제를 만듭니다.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상황</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심리</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행동</w:t>
            </w:r>
          </w:p>
        </w:tc>
        <w:tc>
          <w:tcPr>
            <w:tcW w:type="dxa" w:w="2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결과</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수익 중인 주식 (+20%)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이익을 확실히 지키고 싶음</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너무 빨리 매도</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큰 수익 기회 상실</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중인 주식 (-20%)</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확정의 고통 회피</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너무 오래 보유</w:t>
            </w:r>
          </w:p>
        </w:tc>
        <w:tc>
          <w:tcPr>
            <w:tcW w:type="dxa" w:w="2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더 큰 손실 가능</w:t>
            </w:r>
          </w:p>
        </w:tc>
      </w:tr>
    </w:tbl>
    <w:p>
      <w:pPr>
        <w:spacing w:after="80"/>
      </w:pPr>
    </w:p>
    <w:p>
      <w:pPr>
        <w:spacing w:after="120" w:line="360"/>
        <w:jc w:val="both"/>
      </w:pPr>
      <w:r>
        <w:rPr>
          <w:rFonts w:ascii="Malgun Gothic" w:cs="Malgun Gothic" w:eastAsia="Malgun Gothic" w:hAnsi="Malgun Gothic"/>
          <w:sz w:val="22"/>
          <w:szCs w:val="22"/>
        </w:rPr>
        <w:t xml:space="preserve">결과적으로 '승자는 일찍 자르고, 패자는 오래 안고 간다'는 패턴이 발생합니다. 이것은 작은 이익과 큰 손실의 조합으로 이어져 장기적으로 패배하게 만듭니다.</w:t>
      </w:r>
    </w:p>
    <w:p>
      <w:pPr>
        <w:pStyle w:val="Heading2"/>
        <w:spacing w:before="300" w:after="150"/>
      </w:pPr>
      <w:r>
        <w:rPr>
          <w:rFonts w:ascii="Malgun Gothic" w:cs="Malgun Gothic" w:eastAsia="Malgun Gothic" w:hAnsi="Malgun Gothic"/>
          <w:b/>
          <w:bCs/>
          <w:color w:val="2E6B9E"/>
          <w:sz w:val="30"/>
          <w:szCs w:val="30"/>
        </w:rPr>
        <w:t xml:space="preserve">4.3 핵심 발견 2: 가치 함수</w:t>
      </w:r>
    </w:p>
    <w:p>
      <w:pPr>
        <w:spacing w:after="120" w:line="360"/>
        <w:jc w:val="both"/>
      </w:pPr>
      <w:r>
        <w:rPr>
          <w:rFonts w:ascii="Malgun Gothic" w:cs="Malgun Gothic" w:eastAsia="Malgun Gothic" w:hAnsi="Malgun Gothic"/>
          <w:sz w:val="22"/>
          <w:szCs w:val="22"/>
        </w:rPr>
        <w:t xml:space="preserve">전망 이론의 가치 함수(Value Function)는 S자 형태의 곡선으로, 세 가지 중요한 특징을 가집니다.</w:t>
      </w:r>
    </w:p>
    <w:p>
      <w:pPr>
        <w:spacing w:after="120" w:line="360"/>
        <w:jc w:val="both"/>
      </w:pPr>
      <w:r>
        <w:rPr>
          <w:rFonts w:ascii="Malgun Gothic" w:cs="Malgun Gothic" w:eastAsia="Malgun Gothic" w:hAnsi="Malgun Gothic"/>
          <w:b/>
          <w:bCs/>
          <w:sz w:val="22"/>
          <w:szCs w:val="22"/>
        </w:rPr>
        <w:t xml:space="preserve">첫째, 참조점(Reference Point) 중심입니다. </w:t>
      </w:r>
      <w:r>
        <w:rPr>
          <w:rFonts w:ascii="Malgun Gothic" w:cs="Malgun Gothic" w:eastAsia="Malgun Gothic" w:hAnsi="Malgun Gothic"/>
          <w:sz w:val="22"/>
          <w:szCs w:val="22"/>
        </w:rPr>
        <w:t xml:space="preserve">사람들은 절대적 금액이 아니라, 어떤 기준점 대비 변화를 기준으로 판단합니다. 월급이 300만 원에서 350만 원으로 오르면 기쁘지만, 400만 원에서 350만 원으로 내리면 괴롭습니다. 같은 350만 원인데도 느낌이 완전히 다릅니다.</w:t>
      </w:r>
    </w:p>
    <w:p>
      <w:pPr>
        <w:spacing w:after="120" w:line="360"/>
        <w:jc w:val="both"/>
      </w:pPr>
      <w:r>
        <w:rPr>
          <w:rFonts w:ascii="Malgun Gothic" w:cs="Malgun Gothic" w:eastAsia="Malgun Gothic" w:hAnsi="Malgun Gothic"/>
          <w:b/>
          <w:bCs/>
          <w:sz w:val="22"/>
          <w:szCs w:val="22"/>
        </w:rPr>
        <w:t xml:space="preserve">둘째, 손실 영역이 더 가파릅니다. </w:t>
      </w:r>
      <w:r>
        <w:rPr>
          <w:rFonts w:ascii="Malgun Gothic" w:cs="Malgun Gothic" w:eastAsia="Malgun Gothic" w:hAnsi="Malgun Gothic"/>
          <w:sz w:val="22"/>
          <w:szCs w:val="22"/>
        </w:rPr>
        <w:t xml:space="preserve">이것이 바로 손실 회피입니다. 10만 원을 잃는 고통이 10만 원을 얻는 기쁨보다 약 2배 더 큽니다.</w:t>
      </w:r>
    </w:p>
    <w:p>
      <w:pPr>
        <w:spacing w:after="120" w:line="360"/>
        <w:jc w:val="both"/>
      </w:pPr>
      <w:r>
        <w:rPr>
          <w:rFonts w:ascii="Malgun Gothic" w:cs="Malgun Gothic" w:eastAsia="Malgun Gothic" w:hAnsi="Malgun Gothic"/>
          <w:b/>
          <w:bCs/>
          <w:sz w:val="22"/>
          <w:szCs w:val="22"/>
        </w:rPr>
        <w:t xml:space="preserve">셋째, 민감도가 체감합니다. </w:t>
      </w:r>
      <w:r>
        <w:rPr>
          <w:rFonts w:ascii="Malgun Gothic" w:cs="Malgun Gothic" w:eastAsia="Malgun Gothic" w:hAnsi="Malgun Gothic"/>
          <w:sz w:val="22"/>
          <w:szCs w:val="22"/>
        </w:rPr>
        <w:t xml:space="preserve">0원에서 100만 원을 얻는 기쁨은 매우 크지만, 1,000만 원에서 1,100만 원을 얻는 기쁨은 상대적으로 작습니다. 같은 100만 원인데도 기존 보유량에 따라 느끼는 정도가 다릅니다. 손실도 마찬가지입니다.</w:t>
      </w:r>
    </w:p>
    <w:p>
      <w:pPr>
        <w:pStyle w:val="Heading2"/>
        <w:spacing w:before="300" w:after="150"/>
      </w:pPr>
      <w:r>
        <w:rPr>
          <w:rFonts w:ascii="Malgun Gothic" w:cs="Malgun Gothic" w:eastAsia="Malgun Gothic" w:hAnsi="Malgun Gothic"/>
          <w:b/>
          <w:bCs/>
          <w:color w:val="2E6B9E"/>
          <w:sz w:val="30"/>
          <w:szCs w:val="30"/>
        </w:rPr>
        <w:t xml:space="preserve">4.4 핵심 발견 3: 확실성 효과</w:t>
      </w:r>
    </w:p>
    <w:p>
      <w:pPr>
        <w:spacing w:after="120" w:line="360"/>
        <w:jc w:val="both"/>
      </w:pPr>
      <w:r>
        <w:rPr>
          <w:rFonts w:ascii="Malgun Gothic" w:cs="Malgun Gothic" w:eastAsia="Malgun Gothic" w:hAnsi="Malgun Gothic"/>
          <w:sz w:val="22"/>
          <w:szCs w:val="22"/>
        </w:rPr>
        <w:t xml:space="preserve">전망 이론의 또 다른 중요한 발견은, 동일한 사람이 이익 상황에서는 위험을 회피하고 손실 상황에서는 위험을 추구한다는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26"/>
        <w:gridCol w:w="20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상황</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선택지 A (확실한 것)</w:t>
            </w:r>
          </w:p>
        </w:tc>
        <w:tc>
          <w:tcPr>
            <w:tcW w:type="dxa" w:w="3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선택지 B (도박)</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대부분의 선택</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이익 상황</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확실하게 900달러 받기</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90%로 1,000달러, 10%로 0달러</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 (확실한 것) - 위험 회피</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상황</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확실하게 900달러 잃기</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90%로 1,000달러 잃기, 10%로 0달러</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 (도박) - 위험 추구</w:t>
            </w:r>
          </w:p>
        </w:tc>
      </w:tr>
    </w:tbl>
    <w:p>
      <w:pPr>
        <w:spacing w:after="80"/>
      </w:pPr>
    </w:p>
    <w:p>
      <w:pPr>
        <w:spacing w:after="120" w:line="360"/>
        <w:jc w:val="both"/>
      </w:pPr>
      <w:r>
        <w:rPr>
          <w:rFonts w:ascii="Malgun Gothic" w:cs="Malgun Gothic" w:eastAsia="Malgun Gothic" w:hAnsi="Malgun Gothic"/>
          <w:sz w:val="22"/>
          <w:szCs w:val="22"/>
        </w:rPr>
        <w:t xml:space="preserve">두 상황의 기댓값은 모두 동일(900달러)합니다. 그런데 이익 상황에서는 '확실한 것'을 선호하고(위험 회피), 손실 상황에서는 '도박'을 선호합니다(위험 추구). 이것은 투자에서 수익 중일 때는 성급하게 매도하고, 손실 중일 때는 무리하게 버티는 행동으로 나타납니다.</w:t>
      </w:r>
    </w:p>
    <w:p>
      <w:pPr>
        <w:pStyle w:val="Heading2"/>
        <w:spacing w:before="300" w:after="150"/>
      </w:pPr>
      <w:r>
        <w:rPr>
          <w:rFonts w:ascii="Malgun Gothic" w:cs="Malgun Gothic" w:eastAsia="Malgun Gothic" w:hAnsi="Malgun Gothic"/>
          <w:b/>
          <w:bCs/>
          <w:color w:val="2E6B9E"/>
          <w:sz w:val="30"/>
          <w:szCs w:val="30"/>
        </w:rPr>
        <w:t xml:space="preserve">4.5 핵심 발견 4: 프레이밍 효과</w:t>
      </w:r>
    </w:p>
    <w:p>
      <w:pPr>
        <w:spacing w:before="200" w:after="100"/>
      </w:pPr>
      <w:r>
        <w:rPr>
          <w:rFonts w:ascii="Malgun Gothic" w:cs="Malgun Gothic" w:eastAsia="Malgun Gothic" w:hAnsi="Malgun Gothic"/>
          <w:b/>
          <w:bCs/>
          <w:color w:val="4A90D9"/>
          <w:sz w:val="26"/>
          <w:szCs w:val="26"/>
        </w:rPr>
        <w:t xml:space="preserve">아시아 질병 문제</w:t>
      </w:r>
    </w:p>
    <w:p>
      <w:pPr>
        <w:spacing w:after="120" w:line="360"/>
        <w:jc w:val="both"/>
      </w:pPr>
      <w:r>
        <w:rPr>
          <w:rFonts w:ascii="Malgun Gothic" w:cs="Malgun Gothic" w:eastAsia="Malgun Gothic" w:hAnsi="Malgun Gothic"/>
          <w:sz w:val="22"/>
          <w:szCs w:val="22"/>
        </w:rPr>
        <w:t xml:space="preserve">프레이밍 효과(Framing Effect)는 동일한 상황을 어떻게 표현하느냐에 따라 선택이 달라지는 현상입니다. 카너먼의 가장 유명한 실험 중 하나인 '아시아 질병 문제'를 살펴봅시다.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아시아 질병 문제</w:t>
            </w:r>
          </w:p>
          <w:p>
            <w:pPr>
              <w:spacing w:after="40" w:line="320"/>
            </w:pPr>
            <w:r>
              <w:rPr>
                <w:rFonts w:ascii="Malgun Gothic" w:cs="Malgun Gothic" w:eastAsia="Malgun Gothic" w:hAnsi="Malgun Gothic"/>
                <w:color w:val="333333"/>
                <w:sz w:val="20"/>
                <w:szCs w:val="20"/>
              </w:rPr>
              <w:t xml:space="preserve">600명을 죽일 것으로 예상되는 전염병이 발생했습니다.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[생존 프레임]</w:t>
            </w:r>
          </w:p>
          <w:p>
            <w:pPr>
              <w:spacing w:after="40" w:line="320"/>
            </w:pPr>
            <w:r>
              <w:rPr>
                <w:rFonts w:ascii="Malgun Gothic" w:cs="Malgun Gothic" w:eastAsia="Malgun Gothic" w:hAnsi="Malgun Gothic"/>
                <w:color w:val="333333"/>
                <w:sz w:val="20"/>
                <w:szCs w:val="20"/>
              </w:rPr>
              <w:t xml:space="preserve">  프로그램 A: 200명이 확실하게 살아남음</w:t>
            </w:r>
          </w:p>
          <w:p>
            <w:pPr>
              <w:spacing w:after="40" w:line="320"/>
            </w:pPr>
            <w:r>
              <w:rPr>
                <w:rFonts w:ascii="Malgun Gothic" w:cs="Malgun Gothic" w:eastAsia="Malgun Gothic" w:hAnsi="Malgun Gothic"/>
                <w:color w:val="333333"/>
                <w:sz w:val="20"/>
                <w:szCs w:val="20"/>
              </w:rPr>
              <w:t xml:space="preserve">  프로그램 B: 1/3 확률로 600명 모두 생존, 2/3 확률로 전원 사망</w:t>
            </w:r>
          </w:p>
          <w:p>
            <w:pPr>
              <w:spacing w:after="40" w:line="320"/>
            </w:pPr>
            <w:r>
              <w:rPr>
                <w:rFonts w:ascii="Malgun Gothic" w:cs="Malgun Gothic" w:eastAsia="Malgun Gothic" w:hAnsi="Malgun Gothic"/>
                <w:color w:val="333333"/>
                <w:sz w:val="20"/>
                <w:szCs w:val="20"/>
              </w:rPr>
              <w:t xml:space="preserve">  결과: 72%가 A 선택 (위험 회피)</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[사망 프레임]</w:t>
            </w:r>
          </w:p>
          <w:p>
            <w:pPr>
              <w:spacing w:after="40" w:line="320"/>
            </w:pPr>
            <w:r>
              <w:rPr>
                <w:rFonts w:ascii="Malgun Gothic" w:cs="Malgun Gothic" w:eastAsia="Malgun Gothic" w:hAnsi="Malgun Gothic"/>
                <w:color w:val="333333"/>
                <w:sz w:val="20"/>
                <w:szCs w:val="20"/>
              </w:rPr>
              <w:t xml:space="preserve">  프로그램 C: 400명이 확실하게 죽음</w:t>
            </w:r>
          </w:p>
          <w:p>
            <w:pPr>
              <w:spacing w:after="40" w:line="320"/>
            </w:pPr>
            <w:r>
              <w:rPr>
                <w:rFonts w:ascii="Malgun Gothic" w:cs="Malgun Gothic" w:eastAsia="Malgun Gothic" w:hAnsi="Malgun Gothic"/>
                <w:color w:val="333333"/>
                <w:sz w:val="20"/>
                <w:szCs w:val="20"/>
              </w:rPr>
              <w:t xml:space="preserve">  프로그램 D: 1/3 확률로 사망자 없음, 2/3 확률로 600명 전원 사망</w:t>
            </w:r>
          </w:p>
          <w:p>
            <w:pPr>
              <w:spacing w:after="40" w:line="320"/>
            </w:pPr>
            <w:r>
              <w:rPr>
                <w:rFonts w:ascii="Malgun Gothic" w:cs="Malgun Gothic" w:eastAsia="Malgun Gothic" w:hAnsi="Malgun Gothic"/>
                <w:color w:val="333333"/>
                <w:sz w:val="20"/>
                <w:szCs w:val="20"/>
              </w:rPr>
              <w:t xml:space="preserve">  결과: 78%가 D 선택 (위험 추구)</w:t>
            </w:r>
          </w:p>
        </w:tc>
      </w:tr>
    </w:tbl>
    <w:p>
      <w:pPr>
        <w:spacing w:after="80"/>
      </w:pPr>
    </w:p>
    <w:p>
      <w:pPr>
        <w:spacing w:after="120" w:line="360"/>
        <w:jc w:val="both"/>
      </w:pPr>
      <w:r>
        <w:rPr>
          <w:rFonts w:ascii="Malgun Gothic" w:cs="Malgun Gothic" w:eastAsia="Malgun Gothic" w:hAnsi="Malgun Gothic"/>
          <w:b/>
          <w:bCs/>
          <w:sz w:val="22"/>
          <w:szCs w:val="22"/>
        </w:rPr>
        <w:t xml:space="preserve">핵심: A와 C는 완전히 동일한 선택지이고, B와 D도 완전히 동일합니다. </w:t>
      </w:r>
      <w:r>
        <w:rPr>
          <w:rFonts w:ascii="Malgun Gothic" w:cs="Malgun Gothic" w:eastAsia="Malgun Gothic" w:hAnsi="Malgun Gothic"/>
          <w:sz w:val="22"/>
          <w:szCs w:val="22"/>
        </w:rPr>
        <w:t xml:space="preserve">'200명이 살아남음'과 '400명이 죽음'은 같은 상황인데, 표현만 다를 뿐입니다. 그런데 사람들의 선택은 정반대로 갈렸습니다.</w:t>
      </w:r>
    </w:p>
    <w:p>
      <w:pPr>
        <w:spacing w:before="200" w:after="100"/>
      </w:pPr>
      <w:r>
        <w:rPr>
          <w:rFonts w:ascii="Malgun Gothic" w:cs="Malgun Gothic" w:eastAsia="Malgun Gothic" w:hAnsi="Malgun Gothic"/>
          <w:b/>
          <w:bCs/>
          <w:color w:val="4A90D9"/>
          <w:sz w:val="26"/>
          <w:szCs w:val="26"/>
        </w:rPr>
        <w:t xml:space="preserve">일상에서의 프레이밍</w:t>
      </w:r>
    </w:p>
    <w:p>
      <w:pPr>
        <w:spacing w:after="120" w:line="360"/>
        <w:jc w:val="both"/>
      </w:pPr>
      <w:r>
        <w:rPr>
          <w:rFonts w:ascii="Malgun Gothic" w:cs="Malgun Gothic" w:eastAsia="Malgun Gothic" w:hAnsi="Malgun Gothic"/>
          <w:sz w:val="22"/>
          <w:szCs w:val="22"/>
        </w:rPr>
        <w:t xml:space="preserve">프레이밍 효과는 우리 주변 곳곳에 숨어 있습니다. '수술 성공률 90%'와 '수술 사망률 10%'는 같은 정보이지만 환자의 반응이 달라집니다. '무지방 우유'와 '지방 0% 우유'도 같은 제품이지만, 전자는 '지방이 없다'는 긍정적 프레임, 후자는 '지방이 0%밖에 안 된다'는 중립적 프레임입니다.</w:t>
      </w:r>
    </w:p>
    <w:p>
      <w:pPr>
        <w:pStyle w:val="Heading2"/>
        <w:spacing w:before="300" w:after="150"/>
      </w:pPr>
      <w:r>
        <w:rPr>
          <w:rFonts w:ascii="Malgun Gothic" w:cs="Malgun Gothic" w:eastAsia="Malgun Gothic" w:hAnsi="Malgun Gothic"/>
          <w:b/>
          <w:bCs/>
          <w:color w:val="2E6B9E"/>
          <w:sz w:val="30"/>
          <w:szCs w:val="30"/>
        </w:rPr>
        <w:t xml:space="preserve">4.6 소유 효과와 현상 유지 편향</w:t>
      </w:r>
    </w:p>
    <w:p>
      <w:pPr>
        <w:spacing w:after="120" w:line="360"/>
        <w:jc w:val="both"/>
      </w:pPr>
      <w:r>
        <w:rPr>
          <w:rFonts w:ascii="Malgun Gothic" w:cs="Malgun Gothic" w:eastAsia="Malgun Gothic" w:hAnsi="Malgun Gothic"/>
          <w:sz w:val="22"/>
          <w:szCs w:val="22"/>
        </w:rPr>
        <w:t xml:space="preserve">전망 이론에서 파생된 두 가지 중요한 개념이 있습니다.</w:t>
      </w:r>
    </w:p>
    <w:p>
      <w:pPr>
        <w:spacing w:after="120" w:line="360"/>
        <w:jc w:val="both"/>
      </w:pPr>
      <w:r>
        <w:rPr>
          <w:rFonts w:ascii="Malgun Gothic" w:cs="Malgun Gothic" w:eastAsia="Malgun Gothic" w:hAnsi="Malgun Gothic"/>
          <w:b/>
          <w:bCs/>
          <w:sz w:val="22"/>
          <w:szCs w:val="22"/>
        </w:rPr>
        <w:t xml:space="preserve">소유 효과(Endowment Effect)</w:t>
      </w:r>
      <w:r>
        <w:rPr>
          <w:rFonts w:ascii="Malgun Gothic" w:cs="Malgun Gothic" w:eastAsia="Malgun Gothic" w:hAnsi="Malgun Gothic"/>
          <w:sz w:val="22"/>
          <w:szCs w:val="22"/>
        </w:rPr>
        <w:t xml:space="preserve">는 자신이 소유한 것의 가치를 실제보다 높게 평가하는 경향입니다. 실험에서, 머그컵을 받은 사람이 원하는 판매 가격은 평균 7달러였지만, 같은 머그컵을 사려는 사람이 제시하는 가격은 평균 3달러에 불과했습니다. 소유하는 순간 '잃을 수 있는 것'이 되기 때문에 손실 회피가 작동하는 것입니다.</w:t>
      </w:r>
    </w:p>
    <w:p>
      <w:pPr>
        <w:spacing w:after="120" w:line="360"/>
        <w:jc w:val="both"/>
      </w:pPr>
      <w:r>
        <w:rPr>
          <w:rFonts w:ascii="Malgun Gothic" w:cs="Malgun Gothic" w:eastAsia="Malgun Gothic" w:hAnsi="Malgun Gothic"/>
          <w:b/>
          <w:bCs/>
          <w:sz w:val="22"/>
          <w:szCs w:val="22"/>
        </w:rPr>
        <w:t xml:space="preserve">현상 유지 편향(Status Quo Bias)</w:t>
      </w:r>
      <w:r>
        <w:rPr>
          <w:rFonts w:ascii="Malgun Gothic" w:cs="Malgun Gothic" w:eastAsia="Malgun Gothic" w:hAnsi="Malgun Gothic"/>
          <w:sz w:val="22"/>
          <w:szCs w:val="22"/>
        </w:rPr>
        <w:t xml:space="preserve">은 현재 상태를 바꾸는 것을 꺼리는 경향입니다. 변화는 잠재적 손실을 의미하고, 손실 회피 때문에 현재 상태를 유지하려고 합니다. 퇴직연금을 처음 설정한 후 한 번도 변경하지 않는 사람이 대다수인 것이 대표적 예입니다.</w:t>
      </w:r>
    </w:p>
    <w:p>
      <w:r>
        <w:br w:type="page"/>
      </w:r>
    </w:p>
    <w:p>
      <w:pPr>
        <w:pStyle w:val="Heading1"/>
        <w:spacing w:before="400" w:after="200"/>
      </w:pPr>
      <w:r>
        <w:rPr>
          <w:rFonts w:ascii="Malgun Gothic" w:cs="Malgun Gothic" w:eastAsia="Malgun Gothic" w:hAnsi="Malgun Gothic"/>
          <w:b/>
          <w:bCs/>
          <w:color w:val="1B3A5C"/>
          <w:sz w:val="36"/>
          <w:szCs w:val="36"/>
        </w:rPr>
        <w:t xml:space="preserve">제5장  과신: 인간의 가장 위험한 편향</w:t>
      </w:r>
    </w:p>
    <w:p>
      <w:pPr>
        <w:pStyle w:val="Heading2"/>
        <w:spacing w:before="300" w:after="150"/>
      </w:pPr>
      <w:r>
        <w:rPr>
          <w:rFonts w:ascii="Malgun Gothic" w:cs="Malgun Gothic" w:eastAsia="Malgun Gothic" w:hAnsi="Malgun Gothic"/>
          <w:b/>
          <w:bCs/>
          <w:color w:val="2E6B9E"/>
          <w:sz w:val="30"/>
          <w:szCs w:val="30"/>
        </w:rPr>
        <w:t xml:space="preserve">5.1 카너먼이 가장 경계한 편향</w:t>
      </w:r>
    </w:p>
    <w:p>
      <w:pPr>
        <w:spacing w:before="150" w:after="150"/>
        <w:ind w:left="720" w:right="720"/>
      </w:pPr>
      <w:r>
        <w:rPr>
          <w:rFonts w:ascii="Malgun Gothic" w:cs="Malgun Gothic" w:eastAsia="Malgun Gothic" w:hAnsi="Malgun Gothic"/>
          <w:i/>
          <w:iCs/>
          <w:color w:val="555555"/>
          <w:sz w:val="22"/>
          <w:szCs w:val="22"/>
        </w:rPr>
        <w:t xml:space="preserve">"만약 하나의 편향만 제거할 수 있다면, 나는 과신을 선택하겠다."</w:t>
      </w:r>
      <w:r>
        <w:rPr>
          <w:rFonts w:ascii="Malgun Gothic" w:cs="Malgun Gothic" w:eastAsia="Malgun Gothic" w:hAnsi="Malgun Gothic"/>
          <w:color w:val="777777"/>
          <w:sz w:val="20"/>
          <w:szCs w:val="20"/>
        </w:rPr>
        <w:t xml:space="preserve">
— Daniel Kahneman</w:t>
      </w:r>
    </w:p>
    <w:p>
      <w:pPr>
        <w:spacing w:after="120" w:line="360"/>
        <w:jc w:val="both"/>
      </w:pPr>
      <w:r>
        <w:rPr>
          <w:rFonts w:ascii="Malgun Gothic" w:cs="Malgun Gothic" w:eastAsia="Malgun Gothic" w:hAnsi="Malgun Gothic"/>
          <w:sz w:val="22"/>
          <w:szCs w:val="22"/>
        </w:rPr>
        <w:t xml:space="preserve">과신(Overconfidence)은 카너먼이 모든 인지 편향 중에서 가장 위험하다고 지목한 편향입니다. 과신은 세 가지 형태로 나타납니다: 과도한 확신(Overprecision), 과도한 자신감(Overestimation), 과도한 낙관주의(Overoptimism).</w:t>
      </w:r>
    </w:p>
    <w:p>
      <w:pPr>
        <w:pStyle w:val="Heading2"/>
        <w:spacing w:before="300" w:after="150"/>
      </w:pPr>
      <w:r>
        <w:rPr>
          <w:rFonts w:ascii="Malgun Gothic" w:cs="Malgun Gothic" w:eastAsia="Malgun Gothic" w:hAnsi="Malgun Gothic"/>
          <w:b/>
          <w:bCs/>
          <w:color w:val="2E6B9E"/>
          <w:sz w:val="30"/>
          <w:szCs w:val="30"/>
        </w:rPr>
        <w:t xml:space="preserve">5.2 과도한 확신: 예측 범위의 오류</w:t>
      </w:r>
    </w:p>
    <w:p>
      <w:pPr>
        <w:spacing w:after="120" w:line="360"/>
        <w:jc w:val="both"/>
      </w:pPr>
      <w:r>
        <w:rPr>
          <w:rFonts w:ascii="Malgun Gothic" w:cs="Malgun Gothic" w:eastAsia="Malgun Gothic" w:hAnsi="Malgun Gothic"/>
          <w:sz w:val="22"/>
          <w:szCs w:val="22"/>
        </w:rPr>
        <w:t xml:space="preserve">과도한 확신(Overprecision)이란 자신의 지식이나 예측이 실제보다 정확하다고 믿는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일반 지식 실험</w:t>
            </w:r>
          </w:p>
          <w:p>
            <w:pPr>
              <w:spacing w:after="40" w:line="320"/>
            </w:pPr>
            <w:r>
              <w:rPr>
                <w:rFonts w:ascii="Malgun Gothic" w:cs="Malgun Gothic" w:eastAsia="Malgun Gothic" w:hAnsi="Malgun Gothic"/>
                <w:color w:val="333333"/>
                <w:sz w:val="20"/>
                <w:szCs w:val="20"/>
              </w:rPr>
              <w:t xml:space="preserve">질문: '에베레스트 산의 높이는 얼마입니까?'</w:t>
            </w:r>
          </w:p>
          <w:p>
            <w:pPr>
              <w:spacing w:after="40" w:line="320"/>
            </w:pPr>
            <w:r>
              <w:rPr>
                <w:rFonts w:ascii="Malgun Gothic" w:cs="Malgun Gothic" w:eastAsia="Malgun Gothic" w:hAnsi="Malgun Gothic"/>
                <w:color w:val="333333"/>
                <w:sz w:val="20"/>
                <w:szCs w:val="20"/>
              </w:rPr>
              <w:t xml:space="preserve">답변 형식: 90% 확신하는 범위를 제시하세요.</w:t>
            </w:r>
          </w:p>
          <w:p>
            <w:pPr>
              <w:spacing w:after="40" w:line="320"/>
            </w:pPr>
            <w:r>
              <w:rPr>
                <w:rFonts w:ascii="Malgun Gothic" w:cs="Malgun Gothic" w:eastAsia="Malgun Gothic" w:hAnsi="Malgun Gothic"/>
                <w:color w:val="333333"/>
                <w:sz w:val="20"/>
                <w:szCs w:val="20"/>
              </w:rPr>
              <w:t xml:space="preserve">예: '8,000m ~ 9,000m (90% 확신)'</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결과: 사람들이 제시한 '90% 확신 범위' 안에 정답이 들어올 확률은</w:t>
            </w:r>
          </w:p>
          <w:p>
            <w:pPr>
              <w:spacing w:after="40" w:line="320"/>
            </w:pPr>
            <w:r>
              <w:rPr>
                <w:rFonts w:ascii="Malgun Gothic" w:cs="Malgun Gothic" w:eastAsia="Malgun Gothic" w:hAnsi="Malgun Gothic"/>
                <w:color w:val="333333"/>
                <w:sz w:val="20"/>
                <w:szCs w:val="20"/>
              </w:rPr>
              <w:t xml:space="preserve">실제로 약 50%에 불과했습니다.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사람들은 자신이 아는 것의 범위를 심각하게 과대평가합니다.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5.3 과도한 자신감: 평균 이상의 착각</w:t>
      </w:r>
    </w:p>
    <w:p>
      <w:pPr>
        <w:spacing w:after="120" w:line="360"/>
        <w:jc w:val="both"/>
      </w:pPr>
      <w:r>
        <w:rPr>
          <w:rFonts w:ascii="Malgun Gothic" w:cs="Malgun Gothic" w:eastAsia="Malgun Gothic" w:hAnsi="Malgun Gothic"/>
          <w:sz w:val="22"/>
          <w:szCs w:val="22"/>
        </w:rPr>
        <w:t xml:space="preserve">과도한 자신감(Overestimation)이란 자신의 능력이 실제보다 뛰어나다고 믿는 것입니다. 유명한 실험에서 '당신의 운전 실력은 평균 이상입니까?'라고 물으면 80% 이상이 '예'라고 답합니다. 수학적으로 볼 때, 전체의 50%만 평균 이상일 수 있으므로 이것은 불가능한 결과입니다. 이를 '레이크 워비곤 효과(Lake Wobegon Effect)'라고도 하는데, 미국의 한 라디오 프로그램에서 가상의 마을 레이크 워비곤을 '모든 아이들이 평균 이상인 곳'이라고 소개한 데서 유래했습니다.</w:t>
      </w:r>
    </w:p>
    <w:p>
      <w:pPr>
        <w:spacing w:after="120" w:line="360"/>
        <w:jc w:val="both"/>
      </w:pPr>
      <w:r>
        <w:rPr>
          <w:rFonts w:ascii="Malgun Gothic" w:cs="Malgun Gothic" w:eastAsia="Malgun Gothic" w:hAnsi="Malgun Gothic"/>
          <w:sz w:val="22"/>
          <w:szCs w:val="22"/>
        </w:rPr>
        <w:t xml:space="preserve">투자 분야에서도 마찬가지입니다. 설문 조사에서 74%의 투자자가 자신의 수익률이 평균 이상이라고 답했습니다. 그러나 실제로는 대부분의 개인 투자자가 인덱스 펀드(시장 평균) 수익률에 미치지 못하며, 거래 비용과 세금까지 고려하면 격차는 더 벌어집니다.</w:t>
      </w:r>
    </w:p>
    <w:p>
      <w:pPr>
        <w:pStyle w:val="Heading2"/>
        <w:spacing w:before="300" w:after="150"/>
      </w:pPr>
      <w:r>
        <w:rPr>
          <w:rFonts w:ascii="Malgun Gothic" w:cs="Malgun Gothic" w:eastAsia="Malgun Gothic" w:hAnsi="Malgun Gothic"/>
          <w:b/>
          <w:bCs/>
          <w:color w:val="2E6B9E"/>
          <w:sz w:val="30"/>
          <w:szCs w:val="30"/>
        </w:rPr>
        <w:t xml:space="preserve">5.4 계획 오류: 왜 항상 늦고 비싸질까</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계획 오류(Planning Fallacy)</w:t>
      </w:r>
      <w:r>
        <w:rPr>
          <w:rFonts w:ascii="Malgun Gothic" w:cs="Malgun Gothic" w:eastAsia="Malgun Gothic" w:hAnsi="Malgun Gothic"/>
          <w:sz w:val="22"/>
          <w:szCs w:val="22"/>
        </w:rPr>
        <w:t xml:space="preserve">란 프로젝트를 완수하는 데 걸리는 시간과 비용을 체계적으로 과소 추정하는 경향입니다. 이것은 과도한 낙관주의(Overoptimism)의 대표적 사례입니다.</w:t>
      </w:r>
    </w:p>
    <w:p>
      <w:pPr>
        <w:spacing w:before="200" w:after="100"/>
      </w:pPr>
      <w:r>
        <w:rPr>
          <w:rFonts w:ascii="Malgun Gothic" w:cs="Malgun Gothic" w:eastAsia="Malgun Gothic" w:hAnsi="Malgun Gothic"/>
          <w:b/>
          <w:bCs/>
          <w:color w:val="4A90D9"/>
          <w:sz w:val="26"/>
          <w:szCs w:val="26"/>
        </w:rPr>
        <w:t xml:space="preserve">학생 논문 실험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측정 항목</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학생들의 예측</w:t>
            </w:r>
          </w:p>
        </w:tc>
        <w:tc>
          <w:tcPr>
            <w:tcW w:type="dxa" w:w="326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실제 결과</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평균 완성 시간</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34일</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55.5일</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50% 확률로 완성</w:t>
            </w:r>
          </w:p>
        </w:tc>
        <w:tc>
          <w:tcPr>
            <w:tcW w:type="dxa" w:w="326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33.9일 이내</w:t>
            </w:r>
          </w:p>
        </w:tc>
        <w:tc>
          <w:tcPr>
            <w:tcW w:type="dxa" w:w="326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실제로 13%만 이 기간 내 완성</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99% 확률로 완성</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55.5일 이내</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실제로 45%만 이 기간 내 완성</w:t>
            </w:r>
          </w:p>
        </w:tc>
      </w:tr>
    </w:tbl>
    <w:p>
      <w:pPr>
        <w:spacing w:after="80"/>
      </w:pPr>
    </w:p>
    <w:p>
      <w:pPr>
        <w:spacing w:after="120" w:line="360"/>
        <w:jc w:val="both"/>
      </w:pPr>
      <w:r>
        <w:rPr>
          <w:rFonts w:ascii="Malgun Gothic" w:cs="Malgun Gothic" w:eastAsia="Malgun Gothic" w:hAnsi="Malgun Gothic"/>
          <w:sz w:val="22"/>
          <w:szCs w:val="22"/>
        </w:rPr>
        <w:t xml:space="preserve">99% 확신했던 기한 내에도 절반 이상이 완성하지 못했습니다! 이것은 학생들만의 문제가 아닙니다. 시드니 오페라 하우스는 예정보다 10년 늦게 완공되었고 비용은 15배 초과했으며, 보스턴의 빅딕(Big Dig) 터널 프로젝트는 예산의 3배가 넘는 비용이 들었습니다.</w:t>
      </w:r>
    </w:p>
    <w:p>
      <w:pPr>
        <w:pStyle w:val="Heading2"/>
        <w:spacing w:before="300" w:after="150"/>
      </w:pPr>
      <w:r>
        <w:rPr>
          <w:rFonts w:ascii="Malgun Gothic" w:cs="Malgun Gothic" w:eastAsia="Malgun Gothic" w:hAnsi="Malgun Gothic"/>
          <w:b/>
          <w:bCs/>
          <w:color w:val="2E6B9E"/>
          <w:sz w:val="30"/>
          <w:szCs w:val="30"/>
        </w:rPr>
        <w:t xml:space="preserve">5.5 전문가의 과신</w:t>
      </w:r>
    </w:p>
    <w:p>
      <w:pPr>
        <w:spacing w:before="200" w:after="100"/>
      </w:pPr>
      <w:r>
        <w:rPr>
          <w:rFonts w:ascii="Malgun Gothic" w:cs="Malgun Gothic" w:eastAsia="Malgun Gothic" w:hAnsi="Malgun Gothic"/>
          <w:b/>
          <w:bCs/>
          <w:color w:val="4A90D9"/>
          <w:sz w:val="26"/>
          <w:szCs w:val="26"/>
        </w:rPr>
        <w:t xml:space="preserve">필립 테틀록의 연구</w:t>
      </w:r>
    </w:p>
    <w:p>
      <w:pPr>
        <w:spacing w:after="120" w:line="360"/>
        <w:jc w:val="both"/>
      </w:pPr>
      <w:r>
        <w:rPr>
          <w:rFonts w:ascii="Malgun Gothic" w:cs="Malgun Gothic" w:eastAsia="Malgun Gothic" w:hAnsi="Malgun Gothic"/>
          <w:sz w:val="22"/>
          <w:szCs w:val="22"/>
        </w:rPr>
        <w:t xml:space="preserve">펜실베이니아 대학의 정치심리학자 필립 테틀록(Philip Tetlock)은 20년간 284명의 전문가로부터 28,000건의 정치·경제 예측을 수집하여 분석했습니다.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구분</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고슴도치형 전문가</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여우형 전문가</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사고 방식</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하나의 큰 이론으로 모든 것 설명</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여러 관점을 유연하게 고려</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확신 수준</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매우 높음, 단언적</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적당히 낮음, '내가 틀릴 수 있다'</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예측 정확도</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무작위 추측(침팬지)과 비슷</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고슴도치형보다 유의미하게 높음</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방송 출연</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자주 (자신만만한 예측이 시청률에 좋음)</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드물게 (불확실성 인정이 재미없음)</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학습</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틀려도 변명, 업데이트 안 함</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새 정보에 따라 지속적 업데이트</w:t>
            </w:r>
          </w:p>
        </w:tc>
      </w:tr>
    </w:tbl>
    <w:p>
      <w:pPr>
        <w:spacing w:after="80"/>
      </w:pPr>
    </w:p>
    <w:p>
      <w:pPr>
        <w:spacing w:after="120" w:line="360"/>
        <w:jc w:val="both"/>
      </w:pPr>
      <w:r>
        <w:rPr>
          <w:rFonts w:ascii="Malgun Gothic" w:cs="Malgun Gothic" w:eastAsia="Malgun Gothic" w:hAnsi="Malgun Gothic"/>
          <w:sz w:val="22"/>
          <w:szCs w:val="22"/>
        </w:rPr>
        <w:t xml:space="preserve">아이러니하게도, TV에 자주 나오는 유명 전문가일수록 예측 정확도가 더 낮았습니다. 확신에 찬 단순한 예측이 방송에 적합하기 때문입니다.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3"/>
              <w:left w:val="none" w:sz="0"/>
              <w:bottom w:val="none" w:sz="0"/>
              <w:right w:val="none" w:sz="0"/>
            </w:tcBorders>
            <w:shd w:fill="FFF8E1" w:val="clear"/>
            <w:tcMar>
              <w:top w:type="dxa" w:w="120"/>
              <w:left w:type="dxa" w:w="200"/>
              <w:bottom w:type="dxa" w:w="120"/>
              <w:right w:type="dxa" w:w="200"/>
            </w:tcMar>
          </w:tcPr>
          <w:p>
            <w:pPr>
              <w:spacing w:after="60"/>
            </w:pPr>
            <w:r>
              <w:rPr>
                <w:rFonts w:ascii="Malgun Gothic" w:cs="Malgun Gothic" w:eastAsia="Malgun Gothic" w:hAnsi="Malgun Gothic"/>
                <w:b/>
                <w:bCs/>
                <w:color w:val="1B3A5C"/>
                <w:sz w:val="22"/>
                <w:szCs w:val="22"/>
              </w:rPr>
              <w:t xml:space="preserve">핵심 교훈</w:t>
            </w:r>
          </w:p>
          <w:p>
            <w:pPr>
              <w:spacing w:after="40" w:line="340"/>
            </w:pPr>
            <w:r>
              <w:rPr>
                <w:rFonts w:ascii="Malgun Gothic" w:cs="Malgun Gothic" w:eastAsia="Malgun Gothic" w:hAnsi="Malgun Gothic"/>
                <w:color w:val="333333"/>
                <w:sz w:val="20"/>
                <w:szCs w:val="20"/>
              </w:rPr>
              <w:t xml:space="preserve">전문가의 자신감은 정확도의 지표가 아닙니다. '확실합니다'라고 말하는 전문가보다, '확실하지 않지만 이런 가능성들이 있습니다'라고 말하는 전문가의 예측이 더 정확할 가능성이 높습니다.</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제6장  통계적 사고의 부재</w:t>
      </w:r>
    </w:p>
    <w:p>
      <w:pPr>
        <w:pStyle w:val="Heading2"/>
        <w:spacing w:before="300" w:after="150"/>
      </w:pPr>
      <w:r>
        <w:rPr>
          <w:rFonts w:ascii="Malgun Gothic" w:cs="Malgun Gothic" w:eastAsia="Malgun Gothic" w:hAnsi="Malgun Gothic"/>
          <w:b/>
          <w:bCs/>
          <w:color w:val="2E6B9E"/>
          <w:sz w:val="30"/>
          <w:szCs w:val="30"/>
        </w:rPr>
        <w:t xml:space="preserve">6.1 기저율 무시</w:t>
      </w:r>
    </w:p>
    <w:p>
      <w:pPr>
        <w:spacing w:before="200" w:after="100"/>
      </w:pPr>
      <w:r>
        <w:rPr>
          <w:rFonts w:ascii="Malgun Gothic" w:cs="Malgun Gothic" w:eastAsia="Malgun Gothic" w:hAnsi="Malgun Gothic"/>
          <w:b/>
          <w:bCs/>
          <w:color w:val="4A90D9"/>
          <w:sz w:val="26"/>
          <w:szCs w:val="26"/>
        </w:rPr>
        <w:t xml:space="preserve">택시 문제</w:t>
      </w:r>
    </w:p>
    <w:p>
      <w:pPr>
        <w:spacing w:after="120" w:line="360"/>
        <w:jc w:val="both"/>
      </w:pPr>
      <w:r>
        <w:rPr>
          <w:rFonts w:ascii="Malgun Gothic" w:cs="Malgun Gothic" w:eastAsia="Malgun Gothic" w:hAnsi="Malgun Gothic"/>
          <w:sz w:val="22"/>
          <w:szCs w:val="22"/>
        </w:rPr>
        <w:t xml:space="preserve">기저율 무시(Base Rate Neglect)는 확률 판단에서 가장 흔하게 발생하는 오류입니다.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택시 문제</w:t>
            </w:r>
          </w:p>
          <w:p>
            <w:pPr>
              <w:spacing w:after="40" w:line="320"/>
            </w:pPr>
            <w:r>
              <w:rPr>
                <w:rFonts w:ascii="Malgun Gothic" w:cs="Malgun Gothic" w:eastAsia="Malgun Gothic" w:hAnsi="Malgun Gothic"/>
                <w:color w:val="333333"/>
                <w:sz w:val="20"/>
                <w:szCs w:val="20"/>
              </w:rPr>
              <w:t xml:space="preserve">어떤 도시에는 두 회사의 택시가 있습니다:</w:t>
            </w:r>
          </w:p>
          <w:p>
            <w:pPr>
              <w:spacing w:after="40" w:line="320"/>
            </w:pPr>
            <w:r>
              <w:rPr>
                <w:rFonts w:ascii="Malgun Gothic" w:cs="Malgun Gothic" w:eastAsia="Malgun Gothic" w:hAnsi="Malgun Gothic"/>
                <w:color w:val="333333"/>
                <w:sz w:val="20"/>
                <w:szCs w:val="20"/>
              </w:rPr>
              <w:t xml:space="preserve">  초록 택시: 전체의 85%</w:t>
            </w:r>
          </w:p>
          <w:p>
            <w:pPr>
              <w:spacing w:after="40" w:line="320"/>
            </w:pPr>
            <w:r>
              <w:rPr>
                <w:rFonts w:ascii="Malgun Gothic" w:cs="Malgun Gothic" w:eastAsia="Malgun Gothic" w:hAnsi="Malgun Gothic"/>
                <w:color w:val="333333"/>
                <w:sz w:val="20"/>
                <w:szCs w:val="20"/>
              </w:rPr>
              <w:t xml:space="preserve">  파랑 택시: 전체의 15%</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야간 사고가 발생했습니다.</w:t>
            </w:r>
          </w:p>
          <w:p>
            <w:pPr>
              <w:spacing w:after="40" w:line="320"/>
            </w:pPr>
            <w:r>
              <w:rPr>
                <w:rFonts w:ascii="Malgun Gothic" w:cs="Malgun Gothic" w:eastAsia="Malgun Gothic" w:hAnsi="Malgun Gothic"/>
                <w:color w:val="333333"/>
                <w:sz w:val="20"/>
                <w:szCs w:val="20"/>
              </w:rPr>
              <w:t xml:space="preserve">목격자가 '파랑 택시였다'고 증언했습니다.</w:t>
            </w:r>
          </w:p>
          <w:p>
            <w:pPr>
              <w:spacing w:after="40" w:line="320"/>
            </w:pPr>
            <w:r>
              <w:rPr>
                <w:rFonts w:ascii="Malgun Gothic" w:cs="Malgun Gothic" w:eastAsia="Malgun Gothic" w:hAnsi="Malgun Gothic"/>
                <w:color w:val="333333"/>
                <w:sz w:val="20"/>
                <w:szCs w:val="20"/>
              </w:rPr>
              <w:t xml:space="preserve">이 목격자의 식별 정확도는 80%입니다.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실제로 파랑 택시였을 확률은?</w:t>
            </w:r>
          </w:p>
          <w:p>
            <w:pPr>
              <w:spacing w:after="40" w:line="320"/>
            </w:pPr>
            <w:r>
              <w:rPr>
                <w:rFonts w:ascii="Malgun Gothic" w:cs="Malgun Gothic" w:eastAsia="Malgun Gothic" w:hAnsi="Malgun Gothic"/>
                <w:color w:val="333333"/>
                <w:sz w:val="20"/>
                <w:szCs w:val="20"/>
              </w:rPr>
              <w:t xml:space="preserve">  직관적 답: 80%</w:t>
            </w:r>
          </w:p>
          <w:p>
            <w:pPr>
              <w:spacing w:after="40" w:line="320"/>
            </w:pPr>
            <w:r>
              <w:rPr>
                <w:rFonts w:ascii="Malgun Gothic" w:cs="Malgun Gothic" w:eastAsia="Malgun Gothic" w:hAnsi="Malgun Gothic"/>
                <w:color w:val="333333"/>
                <w:sz w:val="20"/>
                <w:szCs w:val="20"/>
              </w:rPr>
              <w:t xml:space="preserve">  정확한 답: 약 41%</w:t>
            </w:r>
          </w:p>
        </w:tc>
      </w:tr>
    </w:tbl>
    <w:p>
      <w:pPr>
        <w:spacing w:after="80"/>
      </w:pPr>
    </w:p>
    <w:p>
      <w:pPr>
        <w:spacing w:before="200" w:after="100"/>
      </w:pPr>
      <w:r>
        <w:rPr>
          <w:rFonts w:ascii="Malgun Gothic" w:cs="Malgun Gothic" w:eastAsia="Malgun Gothic" w:hAnsi="Malgun Gothic"/>
          <w:b/>
          <w:bCs/>
          <w:color w:val="4A90D9"/>
          <w:sz w:val="26"/>
          <w:szCs w:val="26"/>
        </w:rPr>
        <w:t xml:space="preserve">베이즈 정리로 계산하기</w:t>
      </w:r>
    </w:p>
    <w:p>
      <w:pPr>
        <w:spacing w:after="120" w:line="360"/>
        <w:jc w:val="both"/>
      </w:pPr>
      <w:r>
        <w:rPr>
          <w:rFonts w:ascii="Malgun Gothic" w:cs="Malgun Gothic" w:eastAsia="Malgun Gothic" w:hAnsi="Malgun Gothic"/>
          <w:sz w:val="22"/>
          <w:szCs w:val="22"/>
        </w:rPr>
        <w:t xml:space="preserve">이 문제를 정확하게 풀려면 베이즈 정리(Bayes' Theorem)를 사용해야 합니다. 베이즈 정리는 새로운 증거가 주어졌을 때, 기존의 믿음(기저율)을 어떻게 업데이트해야 하는지 알려주는 공식입니다.</w:t>
      </w:r>
    </w:p>
    <w:p>
      <w:pPr>
        <w:spacing w:after="120" w:line="360"/>
        <w:jc w:val="both"/>
      </w:pPr>
      <w:r>
        <w:rPr>
          <w:rFonts w:ascii="Malgun Gothic" w:cs="Malgun Gothic" w:eastAsia="Malgun Gothic" w:hAnsi="Malgun Gothic"/>
          <w:sz w:val="22"/>
          <w:szCs w:val="22"/>
        </w:rPr>
        <w:t xml:space="preserve">구체적으로 계산해봅시다. 도시에 택시가 100대 있다고 가정하면, 초록 택시 85대, 파랑 택시 15대입니다. 목격자가 '파랑'이라고 증언할 경우를 나눠봅시다.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26"/>
        <w:gridCol w:w="25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실제 택시</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대수</w:t>
            </w:r>
          </w:p>
        </w:tc>
        <w:tc>
          <w:tcPr>
            <w:tcW w:type="dxa" w:w="3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목격자가 '파랑'이라 할 확률</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'파랑' 증언 건수</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파랑 (정답)</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15대</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80% (정확히 식별)</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15 x 0.8 = 12건</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초록 (오답)</w:t>
            </w:r>
          </w:p>
        </w:tc>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85대</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20% (잘못 식별)</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85 x 0.2 = 17건</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합계</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29건</w:t>
            </w:r>
          </w:p>
        </w:tc>
      </w:tr>
    </w:tbl>
    <w:p>
      <w:pPr>
        <w:spacing w:after="80"/>
      </w:pPr>
    </w:p>
    <w:p>
      <w:pPr>
        <w:spacing w:after="120" w:line="360"/>
        <w:jc w:val="both"/>
      </w:pPr>
      <w:r>
        <w:rPr>
          <w:rFonts w:ascii="Malgun Gothic" w:cs="Malgun Gothic" w:eastAsia="Malgun Gothic" w:hAnsi="Malgun Gothic"/>
          <w:sz w:val="22"/>
          <w:szCs w:val="22"/>
        </w:rPr>
        <w:t xml:space="preserve">'파랑'이라는 증언이 나올 총 경우의 수는 29건인데, 이 중 실제로 파랑인 경우는 12건뿐입니다. 따라서 실제 확률은 12/29 = 약 41%입니다. 대부분의 사람들이 80%라고 답하는 이유는 기저율(초록 85%, 파랑 15%)을 무시하고 목격자의 정확도(80%)에만 주목하기 때문입니다.</w:t>
      </w:r>
    </w:p>
    <w:p>
      <w:pPr>
        <w:spacing w:before="200" w:after="100"/>
      </w:pPr>
      <w:r>
        <w:rPr>
          <w:rFonts w:ascii="Malgun Gothic" w:cs="Malgun Gothic" w:eastAsia="Malgun Gothic" w:hAnsi="Malgun Gothic"/>
          <w:b/>
          <w:bCs/>
          <w:color w:val="4A90D9"/>
          <w:sz w:val="26"/>
          <w:szCs w:val="26"/>
        </w:rPr>
        <w:t xml:space="preserve">의료 진단에서의 기저율</w:t>
      </w:r>
    </w:p>
    <w:p>
      <w:pPr>
        <w:spacing w:after="120" w:line="360"/>
        <w:jc w:val="both"/>
      </w:pPr>
      <w:r>
        <w:rPr>
          <w:rFonts w:ascii="Malgun Gothic" w:cs="Malgun Gothic" w:eastAsia="Malgun Gothic" w:hAnsi="Malgun Gothic"/>
          <w:sz w:val="22"/>
          <w:szCs w:val="22"/>
        </w:rPr>
        <w:t xml:space="preserve">기저율 무시는 의료 분야에서도 중요합니다. 특정 암의 발병률이 1%(기저율)이고, 검사 정확도가 95%일 때, 양성 판정을 받았다면 실제로 암일 확률은 얼마일까요? 직관적으로는 95%라고 생각하지만, 베이즈 정리로 계산하면 약 16%에 불과합니다. 발병률(기저율)이 1%로 매우 낮기 때문입니다.</w:t>
      </w:r>
    </w:p>
    <w:p>
      <w:pPr>
        <w:pStyle w:val="Heading2"/>
        <w:spacing w:before="300" w:after="150"/>
      </w:pPr>
      <w:r>
        <w:rPr>
          <w:rFonts w:ascii="Malgun Gothic" w:cs="Malgun Gothic" w:eastAsia="Malgun Gothic" w:hAnsi="Malgun Gothic"/>
          <w:b/>
          <w:bCs/>
          <w:color w:val="2E6B9E"/>
          <w:sz w:val="30"/>
          <w:szCs w:val="30"/>
        </w:rPr>
        <w:t xml:space="preserve">6.2 소수의 법칙</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소수의 법칙(Law of Small Numbers)</w:t>
      </w:r>
      <w:r>
        <w:rPr>
          <w:rFonts w:ascii="Malgun Gothic" w:cs="Malgun Gothic" w:eastAsia="Malgun Gothic" w:hAnsi="Malgun Gothic"/>
          <w:sz w:val="22"/>
          <w:szCs w:val="22"/>
        </w:rPr>
        <w:t xml:space="preserve">이란 작은 샘플에서도 모집단의 통계적 패턴이 나타날 것이라고 잘못 믿는 경향입니다. 통계학의 '큰 수의 법칙(Law of Large Numbers)'은 샘플이 클수록 모집단의 특성에 가까워진다는 것인데, 사람들은 이를 작은 샘플에도 적용합니다.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동전 던지기 실험</w:t>
            </w:r>
          </w:p>
          <w:p>
            <w:pPr>
              <w:spacing w:after="40" w:line="320"/>
            </w:pPr>
            <w:r>
              <w:rPr>
                <w:rFonts w:ascii="Malgun Gothic" w:cs="Malgun Gothic" w:eastAsia="Malgun Gothic" w:hAnsi="Malgun Gothic"/>
                <w:color w:val="333333"/>
                <w:sz w:val="20"/>
                <w:szCs w:val="20"/>
              </w:rPr>
              <w:t xml:space="preserve">동전을 4번 던졌을 때:</w:t>
            </w:r>
          </w:p>
          <w:p>
            <w:pPr>
              <w:spacing w:after="40" w:line="320"/>
            </w:pPr>
            <w:r>
              <w:rPr>
                <w:rFonts w:ascii="Malgun Gothic" w:cs="Malgun Gothic" w:eastAsia="Malgun Gothic" w:hAnsi="Malgun Gothic"/>
                <w:color w:val="333333"/>
                <w:sz w:val="20"/>
                <w:szCs w:val="20"/>
              </w:rPr>
              <w:t xml:space="preserve">  결과 A: 앞-앞-앞-앞</w:t>
            </w:r>
          </w:p>
          <w:p>
            <w:pPr>
              <w:spacing w:after="40" w:line="320"/>
            </w:pPr>
            <w:r>
              <w:rPr>
                <w:rFonts w:ascii="Malgun Gothic" w:cs="Malgun Gothic" w:eastAsia="Malgun Gothic" w:hAnsi="Malgun Gothic"/>
                <w:color w:val="333333"/>
                <w:sz w:val="20"/>
                <w:szCs w:val="20"/>
              </w:rPr>
              <w:t xml:space="preserve">  결과 B: 앞-뒤-앞-뒤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질문: 어느 것이 더 가능성이 높은가?</w:t>
            </w:r>
          </w:p>
          <w:p>
            <w:pPr>
              <w:spacing w:after="40" w:line="320"/>
            </w:pPr>
            <w:r>
              <w:rPr>
                <w:rFonts w:ascii="Malgun Gothic" w:cs="Malgun Gothic" w:eastAsia="Malgun Gothic" w:hAnsi="Malgun Gothic"/>
                <w:color w:val="333333"/>
                <w:sz w:val="20"/>
                <w:szCs w:val="20"/>
              </w:rPr>
              <w:t xml:space="preserve">대부분의 답: B가 더 가능성이 높다</w:t>
            </w:r>
          </w:p>
          <w:p>
            <w:pPr>
              <w:spacing w:after="40" w:line="320"/>
            </w:pPr>
            <w:r>
              <w:rPr>
                <w:rFonts w:ascii="Malgun Gothic" w:cs="Malgun Gothic" w:eastAsia="Malgun Gothic" w:hAnsi="Malgun Gothic"/>
                <w:color w:val="333333"/>
                <w:sz w:val="20"/>
                <w:szCs w:val="20"/>
              </w:rPr>
              <w:t xml:space="preserve">실제: 둘 다 동일한 확률 (각각 1/16)</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B가 '무작위다운' 모양이기 때문에 더 그럴듯해 보이지만,</w:t>
            </w:r>
          </w:p>
          <w:p>
            <w:pPr>
              <w:spacing w:after="40" w:line="320"/>
            </w:pPr>
            <w:r>
              <w:rPr>
                <w:rFonts w:ascii="Malgun Gothic" w:cs="Malgun Gothic" w:eastAsia="Malgun Gothic" w:hAnsi="Malgun Gothic"/>
                <w:color w:val="333333"/>
                <w:sz w:val="20"/>
                <w:szCs w:val="20"/>
              </w:rPr>
              <w:t xml:space="preserve">4번이라는 작은 샘플에서는 어떤 패턴이든 나타날 수 있습니다.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6.3 평균 회귀</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평균 회귀(Regression to the Mean)</w:t>
      </w:r>
      <w:r>
        <w:rPr>
          <w:rFonts w:ascii="Malgun Gothic" w:cs="Malgun Gothic" w:eastAsia="Malgun Gothic" w:hAnsi="Malgun Gothic"/>
          <w:sz w:val="22"/>
          <w:szCs w:val="22"/>
        </w:rPr>
        <w:t xml:space="preserve">란 극단적인 결과 이후에는 다음 결과가 평균에 가까워지는 경향을 말합니다. 이것은 인과관계가 아니라 순수한 통계적 현상입니다.</w:t>
      </w:r>
    </w:p>
    <w:p>
      <w:pPr>
        <w:spacing w:after="120" w:line="360"/>
        <w:jc w:val="both"/>
      </w:pPr>
      <w:r>
        <w:rPr>
          <w:rFonts w:ascii="Malgun Gothic" w:cs="Malgun Gothic" w:eastAsia="Malgun Gothic" w:hAnsi="Malgun Gothic"/>
          <w:sz w:val="22"/>
          <w:szCs w:val="22"/>
        </w:rPr>
        <w:t xml:space="preserve">카너먼이 이 개념을 처음 깨달은 것은 이스라엘 공군에서 비행 교관으로 일할 때였습니다. 교관들은 '칭찬하면 다음에 못하고, 혼내면 다음에 잘한다'고 믿었습니다. 그러나 카너먼은 이것이 칭찬이나 혼내기의 효과가 아니라, 단순히 평균 회귀 현상이라는 것을 깨달았습니다.</w:t>
      </w:r>
    </w:p>
    <w:p>
      <w:pPr>
        <w:spacing w:after="120" w:line="360"/>
        <w:jc w:val="both"/>
      </w:pPr>
      <w:r>
        <w:rPr>
          <w:rFonts w:ascii="Malgun Gothic" w:cs="Malgun Gothic" w:eastAsia="Malgun Gothic" w:hAnsi="Malgun Gothic"/>
          <w:sz w:val="22"/>
          <w:szCs w:val="22"/>
        </w:rPr>
        <w:t xml:space="preserve">극단적으로 잘한 비행(실력 + 좋은 운)은 다음에 평균적 수준(실력 + 보통 운)으로 돌아갈 가능성이 높고, 극단적으로 못한 비행도 마찬가지입니다. 칭찬이나 질책과는 무관한 것입니다.</w:t>
      </w:r>
    </w:p>
    <w:p>
      <w:pPr>
        <w:spacing w:before="200" w:after="100"/>
      </w:pPr>
      <w:r>
        <w:rPr>
          <w:rFonts w:ascii="Malgun Gothic" w:cs="Malgun Gothic" w:eastAsia="Malgun Gothic" w:hAnsi="Malgun Gothic"/>
          <w:b/>
          <w:bCs/>
          <w:color w:val="4A90D9"/>
          <w:sz w:val="26"/>
          <w:szCs w:val="26"/>
        </w:rPr>
        <w:t xml:space="preserve">투자에서의 평균 회귀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현상</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직관적 판단</w:t>
            </w:r>
          </w:p>
        </w:tc>
        <w:tc>
          <w:tcPr>
            <w:tcW w:type="dxa" w:w="3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평균 회귀 고려</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올해 수익률 +50% 펀드</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'내년에도 잘하겠지'</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운의 요소가 크므로 내년은 평균에 가까워질 가능성 높음</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최근 1달 +100% 급등주</w:t>
            </w:r>
          </w:p>
        </w:tc>
        <w:tc>
          <w:tcPr>
            <w:tcW w:type="dxa" w:w="2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'모멘텀이 계속되겠지'</w:t>
            </w:r>
          </w:p>
        </w:tc>
        <w:tc>
          <w:tcPr>
            <w:tcW w:type="dxa" w:w="38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극단적 상승 후 조정 가능성 높음</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3연패 중인 투자자</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'나는 재능이 없어'</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단기 연패는 통계적으로 정상, 평균 실력으로 회귀 가능</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제7장  두 가지 자아: 경험과 기억의 괴리</w:t>
      </w:r>
    </w:p>
    <w:p>
      <w:pPr>
        <w:pStyle w:val="Heading2"/>
        <w:spacing w:before="300" w:after="150"/>
      </w:pPr>
      <w:r>
        <w:rPr>
          <w:rFonts w:ascii="Malgun Gothic" w:cs="Malgun Gothic" w:eastAsia="Malgun Gothic" w:hAnsi="Malgun Gothic"/>
          <w:b/>
          <w:bCs/>
          <w:color w:val="2E6B9E"/>
          <w:sz w:val="30"/>
          <w:szCs w:val="30"/>
        </w:rPr>
        <w:t xml:space="preserve">7.1 경험하는 자아 vs. 기억하는 자아</w:t>
      </w:r>
    </w:p>
    <w:p>
      <w:pPr>
        <w:spacing w:after="120" w:line="360"/>
        <w:jc w:val="both"/>
      </w:pPr>
      <w:r>
        <w:rPr>
          <w:rFonts w:ascii="Malgun Gothic" w:cs="Malgun Gothic" w:eastAsia="Malgun Gothic" w:hAnsi="Malgun Gothic"/>
          <w:sz w:val="22"/>
          <w:szCs w:val="22"/>
        </w:rPr>
        <w:t xml:space="preserve">카너먼은 우리 안에 두 가지 자아가 있다고 말합니다.</w:t>
      </w:r>
    </w:p>
    <w:p>
      <w:pPr>
        <w:spacing w:after="120" w:line="360"/>
        <w:jc w:val="both"/>
      </w:pPr>
      <w:r>
        <w:rPr>
          <w:rFonts w:ascii="Malgun Gothic" w:cs="Malgun Gothic" w:eastAsia="Malgun Gothic" w:hAnsi="Malgun Gothic"/>
          <w:b/>
          <w:bCs/>
          <w:sz w:val="22"/>
          <w:szCs w:val="22"/>
        </w:rPr>
        <w:t xml:space="preserve">경험하는 자아(Experiencing Self)</w:t>
      </w:r>
      <w:r>
        <w:rPr>
          <w:rFonts w:ascii="Malgun Gothic" w:cs="Malgun Gothic" w:eastAsia="Malgun Gothic" w:hAnsi="Malgun Gothic"/>
          <w:sz w:val="22"/>
          <w:szCs w:val="22"/>
        </w:rPr>
        <w:t xml:space="preserve">는 현재 순간을 살아가는 나입니다. '지금 이 순간' 행복한지, 고통스러운지를 느끼는 주체입니다.</w:t>
      </w:r>
    </w:p>
    <w:p>
      <w:pPr>
        <w:spacing w:after="120" w:line="360"/>
        <w:jc w:val="both"/>
      </w:pPr>
      <w:r>
        <w:rPr>
          <w:rFonts w:ascii="Malgun Gothic" w:cs="Malgun Gothic" w:eastAsia="Malgun Gothic" w:hAnsi="Malgun Gothic"/>
          <w:b/>
          <w:bCs/>
          <w:sz w:val="22"/>
          <w:szCs w:val="22"/>
        </w:rPr>
        <w:t xml:space="preserve">기억하는 자아(Remembering Self)</w:t>
      </w:r>
      <w:r>
        <w:rPr>
          <w:rFonts w:ascii="Malgun Gothic" w:cs="Malgun Gothic" w:eastAsia="Malgun Gothic" w:hAnsi="Malgun Gothic"/>
          <w:sz w:val="22"/>
          <w:szCs w:val="22"/>
        </w:rPr>
        <w:t xml:space="preserve">는 과거를 돌아보고 미래를 계획하는 나입니다. 경험이 끝난 후 '그 경험이 어땠는지'를 판단하는 주체입니다.</w:t>
      </w:r>
    </w:p>
    <w:p>
      <w:pPr>
        <w:spacing w:after="120" w:line="360"/>
        <w:jc w:val="both"/>
      </w:pPr>
      <w:r>
        <w:rPr>
          <w:rFonts w:ascii="Malgun Gothic" w:cs="Malgun Gothic" w:eastAsia="Malgun Gothic" w:hAnsi="Malgun Gothic"/>
          <w:sz w:val="22"/>
          <w:szCs w:val="22"/>
        </w:rPr>
        <w:t xml:space="preserve">문제는, 우리의 대부분의 결정을 '기억하는 자아'가 내리는데, 기억하는 자아의 판단이 종종 경험하는 자아의 실제 경험과 크게 다르다는 것입니다.</w:t>
      </w:r>
    </w:p>
    <w:p>
      <w:pPr>
        <w:pStyle w:val="Heading2"/>
        <w:spacing w:before="300" w:after="150"/>
      </w:pPr>
      <w:r>
        <w:rPr>
          <w:rFonts w:ascii="Malgun Gothic" w:cs="Malgun Gothic" w:eastAsia="Malgun Gothic" w:hAnsi="Malgun Gothic"/>
          <w:b/>
          <w:bCs/>
          <w:color w:val="2E6B9E"/>
          <w:sz w:val="30"/>
          <w:szCs w:val="30"/>
        </w:rPr>
        <w:t xml:space="preserve">7.2 절정-종말 규칙</w:t>
      </w:r>
    </w:p>
    <w:p>
      <w:pPr>
        <w:spacing w:before="200" w:after="100"/>
      </w:pPr>
      <w:r>
        <w:rPr>
          <w:rFonts w:ascii="Malgun Gothic" w:cs="Malgun Gothic" w:eastAsia="Malgun Gothic" w:hAnsi="Malgun Gothic"/>
          <w:b/>
          <w:bCs/>
          <w:color w:val="4A90D9"/>
          <w:sz w:val="26"/>
          <w:szCs w:val="26"/>
        </w:rPr>
        <w:t xml:space="preserve">차가운 물 실험</w:t>
      </w:r>
    </w:p>
    <w:p>
      <w:pPr>
        <w:spacing w:after="120" w:line="360"/>
        <w:jc w:val="both"/>
      </w:pPr>
      <w:r>
        <w:rPr>
          <w:rFonts w:ascii="Malgun Gothic" w:cs="Malgun Gothic" w:eastAsia="Malgun Gothic" w:hAnsi="Malgun Gothic"/>
          <w:b/>
          <w:bCs/>
          <w:sz w:val="22"/>
          <w:szCs w:val="22"/>
        </w:rPr>
        <w:t xml:space="preserve">절정-종말 규칙(Peak-End Rule)</w:t>
      </w:r>
      <w:r>
        <w:rPr>
          <w:rFonts w:ascii="Malgun Gothic" w:cs="Malgun Gothic" w:eastAsia="Malgun Gothic" w:hAnsi="Malgun Gothic"/>
          <w:sz w:val="22"/>
          <w:szCs w:val="22"/>
        </w:rPr>
        <w:t xml:space="preserve">이란 경험에 대한 기억이 가장 강렬했던 순간(절정)과 마지막 순간(종말)에 의해 결정된다는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차가운 물 실험</w:t>
            </w:r>
          </w:p>
          <w:p>
            <w:pPr>
              <w:spacing w:after="40" w:line="320"/>
            </w:pPr>
            <w:r>
              <w:rPr>
                <w:rFonts w:ascii="Malgun Gothic" w:cs="Malgun Gothic" w:eastAsia="Malgun Gothic" w:hAnsi="Malgun Gothic"/>
                <w:color w:val="333333"/>
                <w:sz w:val="20"/>
                <w:szCs w:val="20"/>
              </w:rPr>
              <w:t xml:space="preserve">실험 A: 14°C 물에 60초간 손 담그기 (매우 고통스러움)</w:t>
            </w:r>
          </w:p>
          <w:p>
            <w:pPr>
              <w:spacing w:after="40" w:line="320"/>
            </w:pPr>
            <w:r>
              <w:rPr>
                <w:rFonts w:ascii="Malgun Gothic" w:cs="Malgun Gothic" w:eastAsia="Malgun Gothic" w:hAnsi="Malgun Gothic"/>
                <w:color w:val="333333"/>
                <w:sz w:val="20"/>
                <w:szCs w:val="20"/>
              </w:rPr>
              <w:t xml:space="preserve">실험 B: 14°C 물에 60초 + 15°C 물에 30초 더 (총 90초)</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질문: 다음에 어느 것을 다시 하겠습니까?</w:t>
            </w:r>
          </w:p>
          <w:p>
            <w:pPr>
              <w:spacing w:after="40" w:line="320"/>
            </w:pPr>
            <w:r>
              <w:rPr>
                <w:rFonts w:ascii="Malgun Gothic" w:cs="Malgun Gothic" w:eastAsia="Malgun Gothic" w:hAnsi="Malgun Gothic"/>
                <w:color w:val="333333"/>
                <w:sz w:val="20"/>
                <w:szCs w:val="20"/>
              </w:rPr>
              <w:t xml:space="preserve">결과: 대부분 실험 B를 선택!</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실험 B가 객관적으로 더 많은 고통(90초 vs 60초)을 경험했는데도,</w:t>
            </w:r>
          </w:p>
          <w:p>
            <w:pPr>
              <w:spacing w:after="40" w:line="320"/>
            </w:pPr>
            <w:r>
              <w:rPr>
                <w:rFonts w:ascii="Malgun Gothic" w:cs="Malgun Gothic" w:eastAsia="Malgun Gothic" w:hAnsi="Malgun Gothic"/>
                <w:color w:val="333333"/>
                <w:sz w:val="20"/>
                <w:szCs w:val="20"/>
              </w:rPr>
              <w:t xml:space="preserve">마지막 30초가 '덜 고통스러웠기' 때문에 전체를 더 긍정적으로 기억합니다.</w:t>
            </w:r>
          </w:p>
        </w:tc>
      </w:tr>
    </w:tbl>
    <w:p>
      <w:pPr>
        <w:spacing w:after="80"/>
      </w:pPr>
    </w:p>
    <w:p>
      <w:pPr>
        <w:spacing w:before="200" w:after="100"/>
      </w:pPr>
      <w:r>
        <w:rPr>
          <w:rFonts w:ascii="Malgun Gothic" w:cs="Malgun Gothic" w:eastAsia="Malgun Gothic" w:hAnsi="Malgun Gothic"/>
          <w:b/>
          <w:bCs/>
          <w:color w:val="4A90D9"/>
          <w:sz w:val="26"/>
          <w:szCs w:val="26"/>
        </w:rPr>
        <w:t xml:space="preserve">지속 시간 무시</w:t>
      </w:r>
    </w:p>
    <w:p>
      <w:pPr>
        <w:spacing w:after="120" w:line="360"/>
        <w:jc w:val="both"/>
      </w:pPr>
      <w:r>
        <w:rPr>
          <w:rFonts w:ascii="Malgun Gothic" w:cs="Malgun Gothic" w:eastAsia="Malgun Gothic" w:hAnsi="Malgun Gothic"/>
          <w:sz w:val="22"/>
          <w:szCs w:val="22"/>
        </w:rPr>
        <w:t xml:space="preserve">절정-종말 규칙과 함께 나타나는 현상이 '지속 시간 무시(Duration Neglect)'입니다. 기억하는 자아는 경험의 길이를 거의 고려하지 않습니다. 2주간의 완벽한 휴가와 1주일간의 완벽한 휴가가 기억에서 비슷한 만족도를 줄 수 있습니다. 경험하는 자아에게는 2주가 분명히 더 좋았지만, 기억하는 자아에게는 '절정의 순간'과 '마지막 순간'이 비슷했다면 큰 차이가 없기 때문입니다.</w:t>
      </w:r>
    </w:p>
    <w:p>
      <w:pPr>
        <w:pStyle w:val="Heading2"/>
        <w:spacing w:before="300" w:after="150"/>
      </w:pPr>
      <w:r>
        <w:rPr>
          <w:rFonts w:ascii="Malgun Gothic" w:cs="Malgun Gothic" w:eastAsia="Malgun Gothic" w:hAnsi="Malgun Gothic"/>
          <w:b/>
          <w:bCs/>
          <w:color w:val="2E6B9E"/>
          <w:sz w:val="30"/>
          <w:szCs w:val="30"/>
        </w:rPr>
        <w:t xml:space="preserve">7.3 투자와 두 자아</w:t>
      </w:r>
    </w:p>
    <w:p>
      <w:pPr>
        <w:spacing w:after="120" w:line="360"/>
        <w:jc w:val="both"/>
      </w:pPr>
      <w:r>
        <w:rPr>
          <w:rFonts w:ascii="Malgun Gothic" w:cs="Malgun Gothic" w:eastAsia="Malgun Gothic" w:hAnsi="Malgun Gothic"/>
          <w:sz w:val="22"/>
          <w:szCs w:val="22"/>
        </w:rPr>
        <w:t xml:space="preserve">이 개념은 투자에서도 중요한 함의를 가집니다.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상황</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경험하는 자아</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기억하는 자아</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행동에 미치는 영향</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매일 소폭 상승, 연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매일 작은 기쁨</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평범했던 해</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과소평가, 전략 변경 충동</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중간에 -30% 폭락 후 회복, 연 15%</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폭락 시 극도의 공포</w:t>
            </w:r>
          </w:p>
        </w:tc>
        <w:tc>
          <w:tcPr>
            <w:tcW w:type="dxa" w:w="23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끔찍했던 해</w:t>
            </w:r>
          </w:p>
        </w:tc>
        <w:tc>
          <w:tcPr>
            <w:tcW w:type="dxa" w:w="2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객관적으로 더 좋은 성과인데도 부정적 평가</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꾸준한 수익 후 마지막 달 큰 손실</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대부분 긍정적</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실패한 해</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전체 전략을 부정적으로 재평가</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3"/>
              <w:left w:val="none" w:sz="0"/>
              <w:bottom w:val="none" w:sz="0"/>
              <w:right w:val="none" w:sz="0"/>
            </w:tcBorders>
            <w:shd w:fill="FFF8E1" w:val="clear"/>
            <w:tcMar>
              <w:top w:type="dxa" w:w="120"/>
              <w:left w:type="dxa" w:w="200"/>
              <w:bottom w:type="dxa" w:w="120"/>
              <w:right w:type="dxa" w:w="200"/>
            </w:tcMar>
          </w:tcPr>
          <w:p>
            <w:pPr>
              <w:spacing w:after="60"/>
            </w:pPr>
            <w:r>
              <w:rPr>
                <w:rFonts w:ascii="Malgun Gothic" w:cs="Malgun Gothic" w:eastAsia="Malgun Gothic" w:hAnsi="Malgun Gothic"/>
                <w:b/>
                <w:bCs/>
                <w:color w:val="1B3A5C"/>
                <w:sz w:val="22"/>
                <w:szCs w:val="22"/>
              </w:rPr>
              <w:t xml:space="preserve">실천 전략</w:t>
            </w:r>
          </w:p>
          <w:p>
            <w:pPr>
              <w:spacing w:after="40" w:line="340"/>
            </w:pPr>
            <w:r>
              <w:rPr>
                <w:rFonts w:ascii="Malgun Gothic" w:cs="Malgun Gothic" w:eastAsia="Malgun Gothic" w:hAnsi="Malgun Gothic"/>
                <w:color w:val="333333"/>
                <w:sz w:val="20"/>
                <w:szCs w:val="20"/>
              </w:rPr>
              <w:t xml:space="preserve">투자 성과를 평가할 때는 '느낌'이 아니라 '숫자'로 판단하세요. 기억하는 자아의 왜곡을 방지하기 위해, 정기적으로(매월 또는 분기별) 투자 수익률을 기록하고, 감정이 아닌 데이터에 기반한 판단을 내리는 것이 중요합니다.</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제8장  심리적 회계와 매몰 비용의 함정</w:t>
      </w:r>
    </w:p>
    <w:p>
      <w:pPr>
        <w:pStyle w:val="Heading2"/>
        <w:spacing w:before="300" w:after="150"/>
      </w:pPr>
      <w:r>
        <w:rPr>
          <w:rFonts w:ascii="Malgun Gothic" w:cs="Malgun Gothic" w:eastAsia="Malgun Gothic" w:hAnsi="Malgun Gothic"/>
          <w:b/>
          <w:bCs/>
          <w:color w:val="2E6B9E"/>
          <w:sz w:val="30"/>
          <w:szCs w:val="30"/>
        </w:rPr>
        <w:t xml:space="preserve">8.1 심리적 회계</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심리적 회계(Mental Accounting)</w:t>
      </w:r>
      <w:r>
        <w:rPr>
          <w:rFonts w:ascii="Malgun Gothic" w:cs="Malgun Gothic" w:eastAsia="Malgun Gothic" w:hAnsi="Malgun Gothic"/>
          <w:sz w:val="22"/>
          <w:szCs w:val="22"/>
        </w:rPr>
        <w:t xml:space="preserve">는 노벨 경제학상 수상자 리처드 탈러(Richard Thaler)가 카너먼의 전망 이론을 확장하여 발전시킨 개념입니다. 사람들이 돈을 마치 별도의 계좌에 넣듯이 심리적으로 분류하여 관리한다는 것입니다.</w:t>
      </w:r>
    </w:p>
    <w:p>
      <w:pPr>
        <w:spacing w:after="120" w:line="360"/>
        <w:jc w:val="both"/>
      </w:pPr>
      <w:r>
        <w:rPr>
          <w:rFonts w:ascii="Malgun Gothic" w:cs="Malgun Gothic" w:eastAsia="Malgun Gothic" w:hAnsi="Malgun Gothic"/>
          <w:sz w:val="22"/>
          <w:szCs w:val="22"/>
        </w:rPr>
        <w:t xml:space="preserve">합리적 인간이라면 돈은 어디서 왔든, 어떤 용도로 지정했든 같은 가치를 가져야 합니다. 하지만 실제로 우리는 월급과 보너스를 다르게 대하고, '식비'와 '문화비'를 별도로 관리하며, 같은 1만 원이라도 주머니에서 나오는 것과 카드로 결제하는 것을 다르게 느낍니다.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심리적 회계의 일상 예시</w:t>
            </w:r>
          </w:p>
          <w:p>
            <w:pPr>
              <w:spacing w:after="40" w:line="320"/>
            </w:pPr>
            <w:r>
              <w:rPr>
                <w:rFonts w:ascii="Malgun Gothic" w:cs="Malgun Gothic" w:eastAsia="Malgun Gothic" w:hAnsi="Malgun Gothic"/>
                <w:color w:val="333333"/>
                <w:sz w:val="20"/>
                <w:szCs w:val="20"/>
              </w:rPr>
              <w:t xml:space="preserve">[사례 1] 공연 티켓</w:t>
            </w:r>
          </w:p>
          <w:p>
            <w:pPr>
              <w:spacing w:after="40" w:line="320"/>
            </w:pPr>
            <w:r>
              <w:rPr>
                <w:rFonts w:ascii="Malgun Gothic" w:cs="Malgun Gothic" w:eastAsia="Malgun Gothic" w:hAnsi="Malgun Gothic"/>
                <w:color w:val="333333"/>
                <w:sz w:val="20"/>
                <w:szCs w:val="20"/>
              </w:rPr>
              <w:t xml:space="preserve">  상황 A: 10만 원짜리 공연 티켓을 분실했습니다. 다시 사시겠습니까?</w:t>
            </w:r>
          </w:p>
          <w:p>
            <w:pPr>
              <w:spacing w:after="40" w:line="320"/>
            </w:pPr>
            <w:r>
              <w:rPr>
                <w:rFonts w:ascii="Malgun Gothic" w:cs="Malgun Gothic" w:eastAsia="Malgun Gothic" w:hAnsi="Malgun Gothic"/>
                <w:color w:val="333333"/>
                <w:sz w:val="20"/>
                <w:szCs w:val="20"/>
              </w:rPr>
              <w:t xml:space="preserve">  상황 B: 공연장에 가는 길에 10만 원을 분실했습니다. 티켓을 사시겠습니까?</w:t>
            </w:r>
          </w:p>
          <w:p>
            <w:pPr>
              <w:spacing w:after="40" w:line="320"/>
            </w:pPr>
            <w:r>
              <w:rPr>
                <w:rFonts w:ascii="Malgun Gothic" w:cs="Malgun Gothic" w:eastAsia="Malgun Gothic" w:hAnsi="Malgun Gothic"/>
                <w:color w:val="333333"/>
                <w:sz w:val="20"/>
                <w:szCs w:val="20"/>
              </w:rPr>
              <w:t xml:space="preserve">  결과: A에서는 '아깝다'며 포기하는 사람이 많지만,</w:t>
            </w:r>
          </w:p>
          <w:p>
            <w:pPr>
              <w:spacing w:after="40" w:line="320"/>
            </w:pPr>
            <w:r>
              <w:rPr>
                <w:rFonts w:ascii="Malgun Gothic" w:cs="Malgun Gothic" w:eastAsia="Malgun Gothic" w:hAnsi="Malgun Gothic"/>
                <w:color w:val="333333"/>
                <w:sz w:val="20"/>
                <w:szCs w:val="20"/>
              </w:rPr>
              <w:t xml:space="preserve">        B에서는 대부분 티켓을 구매합니다.</w:t>
            </w:r>
          </w:p>
          <w:p>
            <w:pPr>
              <w:spacing w:after="40" w:line="320"/>
            </w:pPr>
            <w:r>
              <w:rPr>
                <w:rFonts w:ascii="Malgun Gothic" w:cs="Malgun Gothic" w:eastAsia="Malgun Gothic" w:hAnsi="Malgun Gothic"/>
                <w:color w:val="333333"/>
                <w:sz w:val="20"/>
                <w:szCs w:val="20"/>
              </w:rPr>
              <w:t xml:space="preserve">  이유: 둘 다 10만 원 손실인데, A는 '공연 계좌'에서 20만 원이 빠지는 느낌,</w:t>
            </w:r>
          </w:p>
          <w:p>
            <w:pPr>
              <w:spacing w:after="40" w:line="320"/>
            </w:pPr>
            <w:r>
              <w:rPr>
                <w:rFonts w:ascii="Malgun Gothic" w:cs="Malgun Gothic" w:eastAsia="Malgun Gothic" w:hAnsi="Malgun Gothic"/>
                <w:color w:val="333333"/>
                <w:sz w:val="20"/>
                <w:szCs w:val="20"/>
              </w:rPr>
              <w:t xml:space="preserve">        B는 '일반 계좌'에서 10만 원이 빠지는 느낌입니다.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[사례 2] 투자에서의 심리적 회계</w:t>
            </w:r>
          </w:p>
          <w:p>
            <w:pPr>
              <w:spacing w:after="40" w:line="320"/>
            </w:pPr>
            <w:r>
              <w:rPr>
                <w:rFonts w:ascii="Malgun Gothic" w:cs="Malgun Gothic" w:eastAsia="Malgun Gothic" w:hAnsi="Malgun Gothic"/>
                <w:color w:val="333333"/>
                <w:sz w:val="20"/>
                <w:szCs w:val="20"/>
              </w:rPr>
              <w:t xml:space="preserve">  많은 투자자들이 '이 종목은 수익, 저 종목은 손실'로 개별 관리합니다.</w:t>
            </w:r>
          </w:p>
          <w:p>
            <w:pPr>
              <w:spacing w:after="40" w:line="320"/>
            </w:pPr>
            <w:r>
              <w:rPr>
                <w:rFonts w:ascii="Malgun Gothic" w:cs="Malgun Gothic" w:eastAsia="Malgun Gothic" w:hAnsi="Malgun Gothic"/>
                <w:color w:val="333333"/>
                <w:sz w:val="20"/>
                <w:szCs w:val="20"/>
              </w:rPr>
              <w:t xml:space="preserve">  그러나 중요한 것은 전체 포트폴리오의 수익률이지,</w:t>
            </w:r>
          </w:p>
          <w:p>
            <w:pPr>
              <w:spacing w:after="40" w:line="320"/>
            </w:pPr>
            <w:r>
              <w:rPr>
                <w:rFonts w:ascii="Malgun Gothic" w:cs="Malgun Gothic" w:eastAsia="Malgun Gothic" w:hAnsi="Malgun Gothic"/>
                <w:color w:val="333333"/>
                <w:sz w:val="20"/>
                <w:szCs w:val="20"/>
              </w:rPr>
              <w:t xml:space="preserve">  개별 종목의 손익이 아닙니다.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8.2 매몰 비용의 오류</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매몰 비용의 오류(Sunk Cost Fallacy)</w:t>
      </w:r>
      <w:r>
        <w:rPr>
          <w:rFonts w:ascii="Malgun Gothic" w:cs="Malgun Gothic" w:eastAsia="Malgun Gothic" w:hAnsi="Malgun Gothic"/>
          <w:sz w:val="22"/>
          <w:szCs w:val="22"/>
        </w:rPr>
        <w:t xml:space="preserve">란 이미 지출되어 회수할 수 없는 비용(매몰 비용)이 미래의 의사결정에 영향을 미치는 것을 말합니다. 합리적으로는 이미 지출된 비용은 미래 결정과 무관해야 하지만, 실제로 사람들은 '이미 투자했으니까'라는 이유로 잘못된 결정을 계속하는 경향이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매몰 비용의 일상 예시</w:t>
            </w:r>
          </w:p>
          <w:p>
            <w:pPr>
              <w:spacing w:after="40" w:line="320"/>
            </w:pPr>
            <w:r>
              <w:rPr>
                <w:rFonts w:ascii="Malgun Gothic" w:cs="Malgun Gothic" w:eastAsia="Malgun Gothic" w:hAnsi="Malgun Gothic"/>
                <w:color w:val="333333"/>
                <w:sz w:val="20"/>
                <w:szCs w:val="20"/>
              </w:rPr>
              <w:t xml:space="preserve">[영화관] 1만 원 주고 영화를 봤는데, 30분 만에 '재미없다'고 판단.</w:t>
            </w:r>
          </w:p>
          <w:p>
            <w:pPr>
              <w:spacing w:after="40" w:line="320"/>
            </w:pPr>
            <w:r>
              <w:rPr>
                <w:rFonts w:ascii="Malgun Gothic" w:cs="Malgun Gothic" w:eastAsia="Malgun Gothic" w:hAnsi="Malgun Gothic"/>
                <w:color w:val="333333"/>
                <w:sz w:val="20"/>
                <w:szCs w:val="20"/>
              </w:rPr>
              <w:t xml:space="preserve">  합리적 선택: 나가기 (이미 지불한 1만 원은 회수 불가, 남은 시간이 중요)</w:t>
            </w:r>
          </w:p>
          <w:p>
            <w:pPr>
              <w:spacing w:after="40" w:line="320"/>
            </w:pPr>
            <w:r>
              <w:rPr>
                <w:rFonts w:ascii="Malgun Gothic" w:cs="Malgun Gothic" w:eastAsia="Malgun Gothic" w:hAnsi="Malgun Gothic"/>
                <w:color w:val="333333"/>
                <w:sz w:val="20"/>
                <w:szCs w:val="20"/>
              </w:rPr>
              <w:t xml:space="preserve">  실제 행동: '돈 아까우니까 끝까지 보자' (시간까지 낭비)</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[투자] 100만 원에 산 주식이 50만 원으로 하락.</w:t>
            </w:r>
          </w:p>
          <w:p>
            <w:pPr>
              <w:spacing w:after="40" w:line="320"/>
            </w:pPr>
            <w:r>
              <w:rPr>
                <w:rFonts w:ascii="Malgun Gothic" w:cs="Malgun Gothic" w:eastAsia="Malgun Gothic" w:hAnsi="Malgun Gothic"/>
                <w:color w:val="333333"/>
                <w:sz w:val="20"/>
                <w:szCs w:val="20"/>
              </w:rPr>
              <w:t xml:space="preserve">  합리적 선택: 현재 전망만 보고 판단 (매수가는 무관)</w:t>
            </w:r>
          </w:p>
          <w:p>
            <w:pPr>
              <w:spacing w:after="40" w:line="320"/>
            </w:pPr>
            <w:r>
              <w:rPr>
                <w:rFonts w:ascii="Malgun Gothic" w:cs="Malgun Gothic" w:eastAsia="Malgun Gothic" w:hAnsi="Malgun Gothic"/>
                <w:color w:val="333333"/>
                <w:sz w:val="20"/>
                <w:szCs w:val="20"/>
              </w:rPr>
              <w:t xml:space="preserve">  실제 행동: '본전 찾으면 팔자' (매수가에 앵커링 + 매몰 비용)</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[프로젝트] 3년간 투자한 프로젝트가 실패 조짐.</w:t>
            </w:r>
          </w:p>
          <w:p>
            <w:pPr>
              <w:spacing w:after="40" w:line="320"/>
            </w:pPr>
            <w:r>
              <w:rPr>
                <w:rFonts w:ascii="Malgun Gothic" w:cs="Malgun Gothic" w:eastAsia="Malgun Gothic" w:hAnsi="Malgun Gothic"/>
                <w:color w:val="333333"/>
                <w:sz w:val="20"/>
                <w:szCs w:val="20"/>
              </w:rPr>
              <w:t xml:space="preserve">  합리적 선택: 포기하고 다른 기회에 자원 투입</w:t>
            </w:r>
          </w:p>
          <w:p>
            <w:pPr>
              <w:spacing w:after="40" w:line="320"/>
            </w:pPr>
            <w:r>
              <w:rPr>
                <w:rFonts w:ascii="Malgun Gothic" w:cs="Malgun Gothic" w:eastAsia="Malgun Gothic" w:hAnsi="Malgun Gothic"/>
                <w:color w:val="333333"/>
                <w:sz w:val="20"/>
                <w:szCs w:val="20"/>
              </w:rPr>
              <w:t xml:space="preserve">  실제 행동: '지금 포기하면 3년이 아깝다' (더 큰 손실로 이어짐)</w:t>
            </w:r>
          </w:p>
        </w:tc>
      </w:tr>
    </w:tbl>
    <w:p>
      <w:pPr>
        <w:spacing w:after="80"/>
      </w:pPr>
    </w:p>
    <w:p>
      <w:pPr>
        <w:spacing w:after="120" w:line="360"/>
        <w:jc w:val="both"/>
      </w:pPr>
      <w:r>
        <w:rPr>
          <w:rFonts w:ascii="Malgun Gothic" w:cs="Malgun Gothic" w:eastAsia="Malgun Gothic" w:hAnsi="Malgun Gothic"/>
          <w:sz w:val="22"/>
          <w:szCs w:val="22"/>
        </w:rPr>
        <w:t xml:space="preserve">매몰 비용의 오류는 손실 회피와 밀접하게 연결됩니다. 이미 투자한 것을 포기하는 것은 '손실을 확정'하는 행위이고, 손실 회피 심리가 이를 극도로 꺼리기 때문입니다.</w:t>
      </w:r>
    </w:p>
    <w:p>
      <w:pPr>
        <w:pStyle w:val="Heading2"/>
        <w:spacing w:before="300" w:after="150"/>
      </w:pPr>
      <w:r>
        <w:rPr>
          <w:rFonts w:ascii="Malgun Gothic" w:cs="Malgun Gothic" w:eastAsia="Malgun Gothic" w:hAnsi="Malgun Gothic"/>
          <w:b/>
          <w:bCs/>
          <w:color w:val="2E6B9E"/>
          <w:sz w:val="30"/>
          <w:szCs w:val="30"/>
        </w:rPr>
        <w:t xml:space="preserve">8.3 좁은 프레이밍 vs. 넓은 프레이밍</w:t>
      </w:r>
    </w:p>
    <w:p>
      <w:pPr>
        <w:spacing w:after="120" w:line="360"/>
        <w:jc w:val="both"/>
      </w:pPr>
      <w:r>
        <w:rPr>
          <w:rFonts w:ascii="Malgun Gothic" w:cs="Malgun Gothic" w:eastAsia="Malgun Gothic" w:hAnsi="Malgun Gothic"/>
          <w:sz w:val="22"/>
          <w:szCs w:val="22"/>
        </w:rPr>
        <w:t xml:space="preserve">카너먼은 의사결정에서 '좁은 프레이밍(Narrow Framing)'과 '넓은 프레이밍(Broad Framing)'의 차이를 강조합니다.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구분</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좁은 프레이밍</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넓은 프레이밍</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정의</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각 결정을 개별적으로 판단</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여러 결정을 통합적으로 판단</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투자 예시</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종목 하나하나의 손익에 집중</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포트폴리오 전체 수익률에 집중</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위험 태도</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개별 손실에 민감, 과도한 보수성</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전체적 관점에서 합리적 위험 감수</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결과</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과도한 거래, 처분 효과</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장기적 관점의 투자</w:t>
            </w:r>
          </w:p>
        </w:tc>
      </w:tr>
    </w:tbl>
    <w:p>
      <w:pPr>
        <w:spacing w:after="80"/>
      </w:pPr>
    </w:p>
    <w:p>
      <w:pPr>
        <w:spacing w:after="120" w:line="360"/>
        <w:jc w:val="both"/>
      </w:pPr>
      <w:r>
        <w:rPr>
          <w:rFonts w:ascii="Malgun Gothic" w:cs="Malgun Gothic" w:eastAsia="Malgun Gothic" w:hAnsi="Malgun Gothic"/>
          <w:sz w:val="22"/>
          <w:szCs w:val="22"/>
        </w:rPr>
        <w:t xml:space="preserve">카너먼은 중요한 결정을 내릴 때 항상 넓은 프레이밍을 사용하라고 권합니다. 개별 종목의 손익에 일희일비하지 말고, 전체 포트폴리오의 장기 수익률을 기준으로 판단해야 합니다.</w:t>
      </w:r>
    </w:p>
    <w:p>
      <w:r>
        <w:br w:type="page"/>
      </w:r>
    </w:p>
    <w:p>
      <w:pPr>
        <w:pStyle w:val="Heading1"/>
        <w:spacing w:before="400" w:after="200"/>
      </w:pPr>
      <w:r>
        <w:rPr>
          <w:rFonts w:ascii="Malgun Gothic" w:cs="Malgun Gothic" w:eastAsia="Malgun Gothic" w:hAnsi="Malgun Gothic"/>
          <w:b/>
          <w:bCs/>
          <w:color w:val="1B3A5C"/>
          <w:sz w:val="36"/>
          <w:szCs w:val="36"/>
        </w:rPr>
        <w:t xml:space="preserve">제9장  서사의 오류와 통제 착각</w:t>
      </w:r>
    </w:p>
    <w:p>
      <w:pPr>
        <w:pStyle w:val="Heading2"/>
        <w:spacing w:before="300" w:after="150"/>
      </w:pPr>
      <w:r>
        <w:rPr>
          <w:rFonts w:ascii="Malgun Gothic" w:cs="Malgun Gothic" w:eastAsia="Malgun Gothic" w:hAnsi="Malgun Gothic"/>
          <w:b/>
          <w:bCs/>
          <w:color w:val="2E6B9E"/>
          <w:sz w:val="30"/>
          <w:szCs w:val="30"/>
        </w:rPr>
        <w:t xml:space="preserve">9.1 서사의 오류</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서사의 오류(Narrative Fallacy)</w:t>
      </w:r>
      <w:r>
        <w:rPr>
          <w:rFonts w:ascii="Malgun Gothic" w:cs="Malgun Gothic" w:eastAsia="Malgun Gothic" w:hAnsi="Malgun Gothic"/>
          <w:sz w:val="22"/>
          <w:szCs w:val="22"/>
        </w:rPr>
        <w:t xml:space="preserve">란 무작위적이거나 복잡한 사건에 대해 그럴듯한 이야기를 만들어내는 인간의 경향입니다. 이 개념은 나심 니콜라스 탈레브(Nassim Nicholas Taleb)가 명명한 것으로, 카너먼의 WYSIATI 개념과 깊이 연결됩니다.</w:t>
      </w:r>
    </w:p>
    <w:p>
      <w:pPr>
        <w:spacing w:after="120" w:line="360"/>
        <w:jc w:val="both"/>
      </w:pPr>
      <w:r>
        <w:rPr>
          <w:rFonts w:ascii="Malgun Gothic" w:cs="Malgun Gothic" w:eastAsia="Malgun Gothic" w:hAnsi="Malgun Gothic"/>
          <w:sz w:val="22"/>
          <w:szCs w:val="22"/>
        </w:rPr>
        <w:t xml:space="preserve">우리의 뇌(System 1)는 원인과 결과의 이야기를 매우 좋아합니다. 주가가 올랐을 때 뉴스는 '투자 심리 개선으로 상승'이라고 보도하고, 떨어지면 '지정학적 불안으로 하락'이라고 설명합니다. 그러나 실제로는 특정한 하나의 원인을 지목하기 어려운 경우가 대부분입니다.</w:t>
      </w:r>
    </w:p>
    <w:p>
      <w:pPr>
        <w:spacing w:after="120" w:line="360"/>
        <w:jc w:val="both"/>
      </w:pPr>
      <w:r>
        <w:rPr>
          <w:rFonts w:ascii="Malgun Gothic" w:cs="Malgun Gothic" w:eastAsia="Malgun Gothic" w:hAnsi="Malgun Gothic"/>
          <w:sz w:val="22"/>
          <w:szCs w:val="22"/>
        </w:rPr>
        <w:t xml:space="preserve">서사의 오류가 위험한 이유는 두 가지입니다. 첫째, 과거를 실제보다 더 예측 가능했던 것처럼 보이게 만듭니다(후견 편향과 결합). 둘째, 복잡한 현실을 단순한 이야기로 축소함으로써, 불확실성의 크기를 과소평가하게 만듭니다.</w:t>
      </w:r>
    </w:p>
    <w:p>
      <w:pPr>
        <w:pStyle w:val="Heading2"/>
        <w:spacing w:before="300" w:after="150"/>
      </w:pPr>
      <w:r>
        <w:rPr>
          <w:rFonts w:ascii="Malgun Gothic" w:cs="Malgun Gothic" w:eastAsia="Malgun Gothic" w:hAnsi="Malgun Gothic"/>
          <w:b/>
          <w:bCs/>
          <w:color w:val="2E6B9E"/>
          <w:sz w:val="30"/>
          <w:szCs w:val="30"/>
        </w:rPr>
        <w:t xml:space="preserve">9.2 통제 착각</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b/>
          <w:bCs/>
          <w:sz w:val="22"/>
          <w:szCs w:val="22"/>
        </w:rPr>
        <w:t xml:space="preserve">통제 착각(Illusion of Control)</w:t>
      </w:r>
      <w:r>
        <w:rPr>
          <w:rFonts w:ascii="Malgun Gothic" w:cs="Malgun Gothic" w:eastAsia="Malgun Gothic" w:hAnsi="Malgun Gothic"/>
          <w:sz w:val="22"/>
          <w:szCs w:val="22"/>
        </w:rPr>
        <w:t xml:space="preserve">이란 실제로는 통제할 수 없는 결과에 대해 자신이 영향력을 가지고 있다고 믿는 경향입니다. 심리학자 엘렌 랭어(Ellen Langer)의 연구에서, 사람들은 복권 번호를 직접 선택하면 무작위 배정보다 당첨 확률이 높다고 느꼈습니다.</w:t>
      </w:r>
    </w:p>
    <w:p>
      <w:pPr>
        <w:spacing w:after="120" w:line="360"/>
        <w:jc w:val="both"/>
      </w:pPr>
      <w:r>
        <w:rPr>
          <w:rFonts w:ascii="Malgun Gothic" w:cs="Malgun Gothic" w:eastAsia="Malgun Gothic" w:hAnsi="Malgun Gothic"/>
          <w:sz w:val="22"/>
          <w:szCs w:val="22"/>
        </w:rPr>
        <w:t xml:space="preserve">투자에서 통제 착각은 특히 위험합니다. 주가는 수많은 변수에 의해 결정되며, 개인 투자자가 통제할 수 있는 부분은 극히 제한적입니다. 그럼에도 불구하고 많은 투자자들이 자신의 분석과 판단으로 시장을 이길 수 있다고 믿으며, 이는 과도한 거래와 불필요한 위험 감수로 이어집니다.</w:t>
      </w:r>
    </w:p>
    <w:p>
      <w:pPr>
        <w:pStyle w:val="Heading2"/>
        <w:spacing w:before="300" w:after="150"/>
      </w:pPr>
      <w:r>
        <w:rPr>
          <w:rFonts w:ascii="Malgun Gothic" w:cs="Malgun Gothic" w:eastAsia="Malgun Gothic" w:hAnsi="Malgun Gothic"/>
          <w:b/>
          <w:bCs/>
          <w:color w:val="2E6B9E"/>
          <w:sz w:val="30"/>
          <w:szCs w:val="30"/>
        </w:rPr>
        <w:t xml:space="preserve">9.3 대체와 속성 치환</w:t>
      </w:r>
    </w:p>
    <w:p>
      <w:pPr>
        <w:spacing w:before="200" w:after="100"/>
      </w:pPr>
      <w:r>
        <w:rPr>
          <w:rFonts w:ascii="Malgun Gothic" w:cs="Malgun Gothic" w:eastAsia="Malgun Gothic" w:hAnsi="Malgun Gothic"/>
          <w:b/>
          <w:bCs/>
          <w:color w:val="4A90D9"/>
          <w:sz w:val="26"/>
          <w:szCs w:val="26"/>
        </w:rPr>
        <w:t xml:space="preserve">개념</w:t>
      </w:r>
    </w:p>
    <w:p>
      <w:pPr>
        <w:spacing w:after="120" w:line="360"/>
        <w:jc w:val="both"/>
      </w:pPr>
      <w:r>
        <w:rPr>
          <w:rFonts w:ascii="Malgun Gothic" w:cs="Malgun Gothic" w:eastAsia="Malgun Gothic" w:hAnsi="Malgun Gothic"/>
          <w:sz w:val="22"/>
          <w:szCs w:val="22"/>
        </w:rPr>
        <w:t xml:space="preserve">카너먼이 발견한 또 하나의 중요한 메커니즘은 '속성 치환(Attribute Substitution)'입니다. 어려운 질문에 직면했을 때, 우리의 System 1은 그 질문을 더 쉬운 질문으로 무의식적으로 대체합니다.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어려운 원래 질문</w:t>
            </w:r>
          </w:p>
        </w:tc>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System 1이 대체하는 쉬운 질문</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주식의 미래 수익률은?</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회사에 대해 좋은 느낌이 드는가?</w:t>
            </w:r>
          </w:p>
        </w:tc>
      </w:tr>
      <w:tr>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후보가 유능한 정치인이 될까?</w:t>
            </w:r>
          </w:p>
        </w:tc>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후보가 유능해 보이는가?</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지금 얼마나 행복한가?</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지금 기분이 어떤가?</w:t>
            </w:r>
          </w:p>
        </w:tc>
      </w:tr>
      <w:tr>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프로젝트의 성공 확률은?</w:t>
            </w:r>
          </w:p>
        </w:tc>
        <w:tc>
          <w:tcPr>
            <w:tcW w:type="dxa" w:w="45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프로젝트가 쉬워 보이는가?</w:t>
            </w:r>
          </w:p>
        </w:tc>
      </w:tr>
    </w:tbl>
    <w:p>
      <w:pPr>
        <w:spacing w:after="80"/>
      </w:pPr>
    </w:p>
    <w:p>
      <w:pPr>
        <w:spacing w:after="120" w:line="360"/>
        <w:jc w:val="both"/>
      </w:pPr>
      <w:r>
        <w:rPr>
          <w:rFonts w:ascii="Malgun Gothic" w:cs="Malgun Gothic" w:eastAsia="Malgun Gothic" w:hAnsi="Malgun Gothic"/>
          <w:sz w:val="22"/>
          <w:szCs w:val="22"/>
        </w:rPr>
        <w:t xml:space="preserve">이 속성 치환은 무의식적으로 일어나기 때문에, 우리는 자신이 원래의 어려운 질문에 답하고 있다고 착각합니다. '이 주식은 좋은 투자인가?'라는 복잡한 질문이 '이 회사에 대한 느낌이 좋은가?'로 치환되는 것입니다.</w:t>
      </w:r>
    </w:p>
    <w:p>
      <w:r>
        <w:br w:type="page"/>
      </w:r>
    </w:p>
    <w:p>
      <w:pPr>
        <w:pStyle w:val="Heading1"/>
        <w:spacing w:before="400" w:after="200"/>
      </w:pPr>
      <w:r>
        <w:rPr>
          <w:rFonts w:ascii="Malgun Gothic" w:cs="Malgun Gothic" w:eastAsia="Malgun Gothic" w:hAnsi="Malgun Gothic"/>
          <w:b/>
          <w:bCs/>
          <w:color w:val="1B3A5C"/>
          <w:sz w:val="36"/>
          <w:szCs w:val="36"/>
        </w:rPr>
        <w:t xml:space="preserve">제10장  핵심 교훈과 실전 적용</w:t>
      </w:r>
    </w:p>
    <w:p>
      <w:pPr>
        <w:pStyle w:val="Heading2"/>
        <w:spacing w:before="300" w:after="150"/>
      </w:pPr>
      <w:r>
        <w:rPr>
          <w:rFonts w:ascii="Malgun Gothic" w:cs="Malgun Gothic" w:eastAsia="Malgun Gothic" w:hAnsi="Malgun Gothic"/>
          <w:b/>
          <w:bCs/>
          <w:color w:val="2E6B9E"/>
          <w:sz w:val="30"/>
          <w:szCs w:val="30"/>
        </w:rPr>
        <w:t xml:space="preserve">10.1 10가지 핵심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번호</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원칙</w:t>
            </w:r>
          </w:p>
        </w:tc>
        <w:tc>
          <w:tcPr>
            <w:tcW w:type="dxa" w:w="5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구체적 실천 방법</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System 1을 신뢰하되, System 2로 검증하라</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직관이 말하는 답을 적은 후, 논리적으로 검증하기</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체크리스트를 사용하라</w:t>
            </w:r>
          </w:p>
        </w:tc>
        <w:tc>
          <w:tcPr>
            <w:tcW w:type="dxa" w:w="5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중요한 결정마다 사전에 만든 체크리스트로 편향 점검</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기저율을 항상 먼저 확인하라</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'비슷한 경우 보통 어떻게 되나?' 질문을 먼저 던지기</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4</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작은 샘플을 믿지 마라</w:t>
            </w:r>
          </w:p>
        </w:tc>
        <w:tc>
          <w:tcPr>
            <w:tcW w:type="dxa" w:w="5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최소 10년 데이터, 100회 이상의 실험으로 검증</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사전 규칙을 설정하라</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감정이 평온할 때 미리 행동 규칙을 정하고 기계적으로 따르기</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6</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평균 회귀를 존중하라</w:t>
            </w:r>
          </w:p>
        </w:tc>
        <w:tc>
          <w:tcPr>
            <w:tcW w:type="dxa" w:w="5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극단적 성과 후 조정을 예상하고, 과도한 기대 금지</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프레이밍에 주의하라</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같은 정보를 반대로 표현해보기 (이익↔손실)</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8</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후견 편향을 경계하라</w:t>
            </w:r>
          </w:p>
        </w:tc>
        <w:tc>
          <w:tcPr>
            <w:tcW w:type="dxa" w:w="5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예측 일지를 작성하여 과거 예측과 실제 결과를 비교</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외부 관점(Outside View)을 기본으로 하라</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통계적 기저율에서 시작하여 개별 특수성으로 조정</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10</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겸손하라</w:t>
            </w:r>
          </w:p>
        </w:tc>
        <w:tc>
          <w:tcPr>
            <w:tcW w:type="dxa" w:w="5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카너먼도 자신이 편향에 빠진다고 고백함. 완벽한 탈피는 불가능</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10.2 사전 부검(Pre-Mortem) 기법</w:t>
      </w:r>
    </w:p>
    <w:p>
      <w:pPr>
        <w:spacing w:after="120" w:line="360"/>
        <w:jc w:val="both"/>
      </w:pPr>
      <w:r>
        <w:rPr>
          <w:rFonts w:ascii="Malgun Gothic" w:cs="Malgun Gothic" w:eastAsia="Malgun Gothic" w:hAnsi="Malgun Gothic"/>
          <w:sz w:val="22"/>
          <w:szCs w:val="22"/>
        </w:rPr>
        <w:t xml:space="preserve">카너먼이 강력히 추천하는 의사결정 도구가 '사전 부검(Pre-Mortem)'입니다. 일반적인 '사후 부검(Post-Mortem)'이 실패 후에 원인을 분석하는 것이라면, 사전 부검은 결정을 내리기 전에 미리 실패를 가정하고 원인을 상상하는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E6B9E" w:sz="6"/>
              <w:bottom w:val="none" w:sz="0"/>
              <w:right w:val="none" w:sz="0"/>
            </w:tcBorders>
            <w:shd w:fill="E8F5E9" w:val="clear"/>
            <w:tcMar>
              <w:top w:type="dxa" w:w="120"/>
              <w:left w:type="dxa" w:w="200"/>
              <w:bottom w:type="dxa" w:w="120"/>
              <w:right w:type="dxa" w:w="200"/>
            </w:tcMar>
          </w:tcPr>
          <w:p>
            <w:pPr>
              <w:spacing w:after="60"/>
            </w:pPr>
            <w:r>
              <w:rPr>
                <w:rFonts w:ascii="Malgun Gothic" w:cs="Malgun Gothic" w:eastAsia="Malgun Gothic" w:hAnsi="Malgun Gothic"/>
                <w:b/>
                <w:bCs/>
                <w:color w:val="2E6B9E"/>
                <w:sz w:val="22"/>
                <w:szCs w:val="22"/>
              </w:rPr>
              <w:t xml:space="preserve">사전 부검 실행 방법</w:t>
            </w:r>
          </w:p>
          <w:p>
            <w:pPr>
              <w:spacing w:after="40" w:line="320"/>
            </w:pPr>
            <w:r>
              <w:rPr>
                <w:rFonts w:ascii="Malgun Gothic" w:cs="Malgun Gothic" w:eastAsia="Malgun Gothic" w:hAnsi="Malgun Gothic"/>
                <w:color w:val="333333"/>
                <w:sz w:val="20"/>
                <w:szCs w:val="20"/>
              </w:rPr>
              <w:t xml:space="preserve">1단계: 결정을 내렸다고 가정합니다.</w:t>
            </w:r>
          </w:p>
          <w:p>
            <w:pPr>
              <w:spacing w:after="40" w:line="320"/>
            </w:pPr>
            <w:r>
              <w:rPr>
                <w:rFonts w:ascii="Malgun Gothic" w:cs="Malgun Gothic" w:eastAsia="Malgun Gothic" w:hAnsi="Malgun Gothic"/>
                <w:color w:val="333333"/>
                <w:sz w:val="20"/>
                <w:szCs w:val="20"/>
              </w:rPr>
              <w:t xml:space="preserve">2단계: 1년 후, 이 결정이 크게 실패했다고 상상합니다.</w:t>
            </w:r>
          </w:p>
          <w:p>
            <w:pPr>
              <w:spacing w:after="40" w:line="320"/>
            </w:pPr>
            <w:r>
              <w:rPr>
                <w:rFonts w:ascii="Malgun Gothic" w:cs="Malgun Gothic" w:eastAsia="Malgun Gothic" w:hAnsi="Malgun Gothic"/>
                <w:color w:val="333333"/>
                <w:sz w:val="20"/>
                <w:szCs w:val="20"/>
              </w:rPr>
              <w:t xml:space="preserve">3단계: '왜 실패했을까?' 가능한 모든 이유를 나열합니다.</w:t>
            </w:r>
          </w:p>
          <w:p>
            <w:pPr>
              <w:spacing w:after="40" w:line="320"/>
            </w:pPr>
            <w:r>
              <w:rPr>
                <w:rFonts w:ascii="Malgun Gothic" w:cs="Malgun Gothic" w:eastAsia="Malgun Gothic" w:hAnsi="Malgun Gothic"/>
                <w:color w:val="333333"/>
                <w:sz w:val="20"/>
                <w:szCs w:val="20"/>
              </w:rPr>
              <w:t xml:space="preserve">4단계: 각 실패 원인에 대한 대비책을 마련합니다.</w:t>
            </w:r>
          </w:p>
          <w:p>
            <w:pPr>
              <w:spacing w:after="40" w:line="320"/>
            </w:pPr>
            <w:r>
              <w:rPr>
                <w:rFonts w:ascii="Malgun Gothic" w:cs="Malgun Gothic" w:eastAsia="Malgun Gothic" w:hAnsi="Malgun Gothic"/>
                <w:color w:val="333333"/>
                <w:sz w:val="20"/>
                <w:szCs w:val="20"/>
              </w:rPr>
              <w:t xml:space="preserve"/>
            </w:r>
          </w:p>
          <w:p>
            <w:pPr>
              <w:spacing w:after="40" w:line="320"/>
            </w:pPr>
            <w:r>
              <w:rPr>
                <w:rFonts w:ascii="Malgun Gothic" w:cs="Malgun Gothic" w:eastAsia="Malgun Gothic" w:hAnsi="Malgun Gothic"/>
                <w:color w:val="333333"/>
                <w:sz w:val="20"/>
                <w:szCs w:val="20"/>
              </w:rPr>
              <w:t xml:space="preserve">예시: 삼성전자 투자 사전 부검</w:t>
            </w:r>
          </w:p>
          <w:p>
            <w:pPr>
              <w:spacing w:after="40" w:line="320"/>
            </w:pPr>
            <w:r>
              <w:rPr>
                <w:rFonts w:ascii="Malgun Gothic" w:cs="Malgun Gothic" w:eastAsia="Malgun Gothic" w:hAnsi="Malgun Gothic"/>
                <w:color w:val="333333"/>
                <w:sz w:val="20"/>
                <w:szCs w:val="20"/>
              </w:rPr>
              <w:t xml:space="preserve">  가능한 실패 원인:</w:t>
            </w:r>
          </w:p>
          <w:p>
            <w:pPr>
              <w:spacing w:after="40" w:line="320"/>
            </w:pPr>
            <w:r>
              <w:rPr>
                <w:rFonts w:ascii="Malgun Gothic" w:cs="Malgun Gothic" w:eastAsia="Malgun Gothic" w:hAnsi="Malgun Gothic"/>
                <w:color w:val="333333"/>
                <w:sz w:val="20"/>
                <w:szCs w:val="20"/>
              </w:rPr>
              <w:t xml:space="preserve">  - 반도체 시장 장기 침체</w:t>
            </w:r>
          </w:p>
          <w:p>
            <w:pPr>
              <w:spacing w:after="40" w:line="320"/>
            </w:pPr>
            <w:r>
              <w:rPr>
                <w:rFonts w:ascii="Malgun Gothic" w:cs="Malgun Gothic" w:eastAsia="Malgun Gothic" w:hAnsi="Malgun Gothic"/>
                <w:color w:val="333333"/>
                <w:sz w:val="20"/>
                <w:szCs w:val="20"/>
              </w:rPr>
              <w:t xml:space="preserve">  - 중국 경쟁사의 급격한 기술 추격</w:t>
            </w:r>
          </w:p>
          <w:p>
            <w:pPr>
              <w:spacing w:after="40" w:line="320"/>
            </w:pPr>
            <w:r>
              <w:rPr>
                <w:rFonts w:ascii="Malgun Gothic" w:cs="Malgun Gothic" w:eastAsia="Malgun Gothic" w:hAnsi="Malgun Gothic"/>
                <w:color w:val="333333"/>
                <w:sz w:val="20"/>
                <w:szCs w:val="20"/>
              </w:rPr>
              <w:t xml:space="preserve">  - 핵심 기술 인력의 대량 유출</w:t>
            </w:r>
          </w:p>
          <w:p>
            <w:pPr>
              <w:spacing w:after="40" w:line="320"/>
            </w:pPr>
            <w:r>
              <w:rPr>
                <w:rFonts w:ascii="Malgun Gothic" w:cs="Malgun Gothic" w:eastAsia="Malgun Gothic" w:hAnsi="Malgun Gothic"/>
                <w:color w:val="333333"/>
                <w:sz w:val="20"/>
                <w:szCs w:val="20"/>
              </w:rPr>
              <w:t xml:space="preserve">  - 예상치 못한 글로벌 무역 규제</w:t>
            </w:r>
          </w:p>
          <w:p>
            <w:pPr>
              <w:spacing w:after="40" w:line="320"/>
            </w:pPr>
            <w:r>
              <w:rPr>
                <w:rFonts w:ascii="Malgun Gothic" w:cs="Malgun Gothic" w:eastAsia="Malgun Gothic" w:hAnsi="Malgun Gothic"/>
                <w:color w:val="333333"/>
                <w:sz w:val="20"/>
                <w:szCs w:val="20"/>
              </w:rPr>
              <w:t xml:space="preserve">  - 스마트폰 시장 점유율 급락</w:t>
            </w:r>
          </w:p>
          <w:p>
            <w:pPr>
              <w:spacing w:after="40" w:line="320"/>
            </w:pPr>
            <w:r>
              <w:rPr>
                <w:rFonts w:ascii="Malgun Gothic" w:cs="Malgun Gothic" w:eastAsia="Malgun Gothic" w:hAnsi="Malgun Gothic"/>
                <w:color w:val="333333"/>
                <w:sz w:val="20"/>
                <w:szCs w:val="20"/>
              </w:rPr>
              <w:t xml:space="preserve">  각 시나리오별로 대비책을 미리 준비합니다.</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10.3 외부 관점과 내부 관점</w:t>
      </w:r>
    </w:p>
    <w:p>
      <w:pPr>
        <w:spacing w:after="120" w:line="360"/>
        <w:jc w:val="both"/>
      </w:pPr>
      <w:r>
        <w:rPr>
          <w:rFonts w:ascii="Malgun Gothic" w:cs="Malgun Gothic" w:eastAsia="Malgun Gothic" w:hAnsi="Malgun Gothic"/>
          <w:sz w:val="22"/>
          <w:szCs w:val="22"/>
        </w:rPr>
        <w:t xml:space="preserve">카너먼은 모든 중요한 판단에서 '외부 관점(Outside View)'을 먼저 확인한 후, '내부 관점(Inside View)'으로 조정하라고 조언합니다.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26"/>
        <w:gridCol w:w="23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관점</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사고 방식</w:t>
            </w:r>
          </w:p>
        </w:tc>
        <w:tc>
          <w:tcPr>
            <w:tcW w:type="dxa" w:w="2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장점</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위험</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내부 관점</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'나는 이 회사를 깊이 연구했고, 특별한 점을 발견했다'</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구체적, 맥락 이해</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과신, WYSIATI에 빠지기 쉬움</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외부 관점</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'비슷한 상황의 100개 사례를 보면, 성공률은 30%이다'</w:t>
            </w:r>
          </w:p>
        </w:tc>
        <w:tc>
          <w:tcPr>
            <w:tcW w:type="dxa" w:w="2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객관적, 기저율 반영</w:t>
            </w:r>
          </w:p>
        </w:tc>
        <w:tc>
          <w:tcPr>
            <w:tcW w:type="dxa" w:w="23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개별 특수성 무시 가능</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권장 접근</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외부 관점에서 시작 → 내부 관점으로 조정</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균형 잡힌 판단</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10.4 의사결정 체크리스트</w:t>
      </w:r>
    </w:p>
    <w:p>
      <w:pPr>
        <w:spacing w:after="120" w:line="360"/>
        <w:jc w:val="both"/>
      </w:pPr>
      <w:r>
        <w:rPr>
          <w:rFonts w:ascii="Malgun Gothic" w:cs="Malgun Gothic" w:eastAsia="Malgun Gothic" w:hAnsi="Malgun Gothic"/>
          <w:sz w:val="22"/>
          <w:szCs w:val="22"/>
        </w:rPr>
        <w:t xml:space="preserve">카너먼은 복잡한 의사결정에서 체크리스트의 사용을 강력히 권장합니다. 아래는 중요한 결정을 앞두고 점검할 수 있는 체크리스트입니다.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점검 영역</w:t>
            </w:r>
          </w:p>
        </w:tc>
        <w:tc>
          <w:tcPr>
            <w:tcW w:type="dxa" w:w="7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점검 질문</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편향 체크</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확증 편향에 빠져있지 않은가? 반대 의견도 충분히 찾아보았는가?</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앵커링 체크</w:t>
            </w:r>
          </w:p>
        </w:tc>
        <w:tc>
          <w:tcPr>
            <w:tcW w:type="dxa" w:w="7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특정 숫자(매수가, 52주 최고가 등)에 집착하고 있지 않은가?</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가용성 체크</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최근 뉴스나 생생한 사례에 과도하게 영향받지 않았는가?</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기저율 확인</w:t>
            </w:r>
          </w:p>
        </w:tc>
        <w:tc>
          <w:tcPr>
            <w:tcW w:type="dxa" w:w="7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이런 유형의 사건은 역사적으로 어떤 결과를 보였는가?</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과신 체크</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내 예측 범위가 너무 좁지 않은가? 불확실성을 충분히 반영했는가?</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프레이밍 체크</w:t>
            </w:r>
          </w:p>
        </w:tc>
        <w:tc>
          <w:tcPr>
            <w:tcW w:type="dxa" w:w="7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 정보를 반대로 표현하면 내 결정이 달라지는가?</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매몰 비용 체크</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이미 투자한 것 때문에 결정이 영향받고 있지 않은가?</w:t>
            </w:r>
          </w:p>
        </w:tc>
      </w:tr>
      <w:tr>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사전 부검</w:t>
            </w:r>
          </w:p>
        </w:tc>
        <w:tc>
          <w:tcPr>
            <w:tcW w:type="dxa" w:w="7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1년 후 이것이 실패했다면, 어떤 이유 때문이었을까?</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제11장  넛지와 선택 설계: 행동경제학의 실천</w:t>
      </w:r>
    </w:p>
    <w:p>
      <w:pPr>
        <w:pStyle w:val="Heading2"/>
        <w:spacing w:before="300" w:after="150"/>
      </w:pPr>
      <w:r>
        <w:rPr>
          <w:rFonts w:ascii="Malgun Gothic" w:cs="Malgun Gothic" w:eastAsia="Malgun Gothic" w:hAnsi="Malgun Gothic"/>
          <w:b/>
          <w:bCs/>
          <w:color w:val="2E6B9E"/>
          <w:sz w:val="30"/>
          <w:szCs w:val="30"/>
        </w:rPr>
        <w:t xml:space="preserve">11.1 넛지 이론</w:t>
      </w:r>
    </w:p>
    <w:p>
      <w:pPr>
        <w:spacing w:after="120" w:line="360"/>
        <w:jc w:val="both"/>
      </w:pPr>
      <w:r>
        <w:rPr>
          <w:rFonts w:ascii="Malgun Gothic" w:cs="Malgun Gothic" w:eastAsia="Malgun Gothic" w:hAnsi="Malgun Gothic"/>
          <w:b/>
          <w:bCs/>
          <w:sz w:val="22"/>
          <w:szCs w:val="22"/>
        </w:rPr>
        <w:t xml:space="preserve">넛지(Nudge)</w:t>
      </w:r>
      <w:r>
        <w:rPr>
          <w:rFonts w:ascii="Malgun Gothic" w:cs="Malgun Gothic" w:eastAsia="Malgun Gothic" w:hAnsi="Malgun Gothic"/>
          <w:sz w:val="22"/>
          <w:szCs w:val="22"/>
        </w:rPr>
        <w:t xml:space="preserve">란 카너먼의 제자이자 노벨 경제학상 수상자인 리처드 탈러(Richard Thaler)와 법학자 캐스 선스타인(Cass Sunstein)이 발전시킨 개념으로, '팔꿈치로 슬쩍 찔러 올바른 방향으로 유도하기'라는 뜻입니다. 강제나 규제 없이, 선택의 구조(Choice Architecture)를 바꿈으로써 사람들이 더 나은 결정을 하도록 유도하는 것입니다.</w:t>
      </w:r>
    </w:p>
    <w:p>
      <w:pPr>
        <w:spacing w:before="200" w:after="100"/>
      </w:pPr>
      <w:r>
        <w:rPr>
          <w:rFonts w:ascii="Malgun Gothic" w:cs="Malgun Gothic" w:eastAsia="Malgun Gothic" w:hAnsi="Malgun Gothic"/>
          <w:b/>
          <w:bCs/>
          <w:color w:val="4A90D9"/>
          <w:sz w:val="26"/>
          <w:szCs w:val="26"/>
        </w:rPr>
        <w:t xml:space="preserve">대표적 넛지 사례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26"/>
        <w:gridCol w:w="23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분야</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문제</w:t>
            </w:r>
          </w:p>
        </w:tc>
        <w:tc>
          <w:tcPr>
            <w:tcW w:type="dxa" w:w="3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넛지 해법</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효과</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퇴직연금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가입률이 낮음</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기본 설정을 '자동 가입'으로 변경</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가입률 40% → 90%</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건강</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화장실 바닥이 지저분함</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소변기에 파리 모양 스티커 부착</w:t>
            </w:r>
          </w:p>
        </w:tc>
        <w:tc>
          <w:tcPr>
            <w:tcW w:type="dxa" w:w="23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바닥 오염 80% 감소</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저축</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저축률이 낮음</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급여 인상분의 일부를 자동 저축</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저축률 3.5% → 13.6%</w:t>
            </w:r>
          </w:p>
        </w:tc>
      </w:tr>
      <w:tr>
        <w:tc>
          <w:tcPr>
            <w:tcW w:type="dxa" w:w="1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에너지</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전기 과소비</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이웃과의 사용량 비교 전기 요금서</w:t>
            </w:r>
          </w:p>
        </w:tc>
        <w:tc>
          <w:tcPr>
            <w:tcW w:type="dxa" w:w="23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에너지 소비 2% 감소</w:t>
            </w:r>
          </w:p>
        </w:tc>
      </w:tr>
    </w:tbl>
    <w:p>
      <w:pPr>
        <w:spacing w:after="80"/>
      </w:pPr>
    </w:p>
    <w:p>
      <w:pPr>
        <w:spacing w:after="120" w:line="360"/>
        <w:jc w:val="both"/>
      </w:pPr>
      <w:r>
        <w:rPr>
          <w:rFonts w:ascii="Malgun Gothic" w:cs="Malgun Gothic" w:eastAsia="Malgun Gothic" w:hAnsi="Malgun Gothic"/>
          <w:sz w:val="22"/>
          <w:szCs w:val="22"/>
        </w:rPr>
        <w:t xml:space="preserve">넛지의 핵심 원리는 카너먼의 연구에서 비롯됩니다. 사람들의 System 2는 게으르므로 기본 설정(default)을 바꾸면 대부분 그것을 따릅니다. 손실 회피를 활용하여 '지금 행동하지 않으면 이것을 잃는다'고 프레이밍하면 행동을 유도할 수 있습니다.</w:t>
      </w:r>
    </w:p>
    <w:p>
      <w:pPr>
        <w:pStyle w:val="Heading2"/>
        <w:spacing w:before="300" w:after="150"/>
      </w:pPr>
      <w:r>
        <w:rPr>
          <w:rFonts w:ascii="Malgun Gothic" w:cs="Malgun Gothic" w:eastAsia="Malgun Gothic" w:hAnsi="Malgun Gothic"/>
          <w:b/>
          <w:bCs/>
          <w:color w:val="2E6B9E"/>
          <w:sz w:val="30"/>
          <w:szCs w:val="30"/>
        </w:rPr>
        <w:t xml:space="preserve">11.2 자기 자신에게 넛지 적용하기</w:t>
      </w:r>
    </w:p>
    <w:p>
      <w:pPr>
        <w:spacing w:after="120" w:line="360"/>
        <w:jc w:val="both"/>
      </w:pPr>
      <w:r>
        <w:rPr>
          <w:rFonts w:ascii="Malgun Gothic" w:cs="Malgun Gothic" w:eastAsia="Malgun Gothic" w:hAnsi="Malgun Gothic"/>
          <w:sz w:val="22"/>
          <w:szCs w:val="22"/>
        </w:rPr>
        <w:t xml:space="preserve">넛지 원리를 자기 자신에게 적용할 수도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편향</w:t>
            </w:r>
          </w:p>
        </w:tc>
        <w:tc>
          <w:tcPr>
            <w:tcW w:type="dxa" w:w="5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자기 넛지 전략</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회피 (손실 종목 못 파는 경우)</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매수 시점에 자동 손절매 주문을 미리 설정해둔다</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과신 (내 예측에 과도한 확신)</w:t>
            </w:r>
          </w:p>
        </w:tc>
        <w:tc>
          <w:tcPr>
            <w:tcW w:type="dxa" w:w="5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모든 예측을 기록하고 3개월 후 반드시 비교한다</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가용성 편향 (최근 뉴스에 흔들림)</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투자 결정 전 24시간 냉각 기간을 둔다</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확증 편향 (좋은 정보만 찾기)</w:t>
            </w:r>
          </w:p>
        </w:tc>
        <w:tc>
          <w:tcPr>
            <w:tcW w:type="dxa" w:w="5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매수 전 반드시 '반대 의견 3개'를 찾아 읽는 규칙</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프레이밍 효과 (표현에 좌우됨)</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모든 수익/손실을 금액과 비율, 긍정/부정 양쪽으로 표현해본다</w:t>
            </w:r>
          </w:p>
        </w:tc>
      </w:tr>
    </w:tbl>
    <w:p>
      <w:pPr>
        <w:spacing w:after="80"/>
      </w:pPr>
    </w:p>
    <w:p>
      <w:r>
        <w:br w:type="page"/>
      </w:r>
    </w:p>
    <w:p>
      <w:pPr>
        <w:pStyle w:val="Heading1"/>
        <w:spacing w:before="400" w:after="200"/>
      </w:pPr>
      <w:r>
        <w:rPr>
          <w:rFonts w:ascii="Malgun Gothic" w:cs="Malgun Gothic" w:eastAsia="Malgun Gothic" w:hAnsi="Malgun Gothic"/>
          <w:b/>
          <w:bCs/>
          <w:color w:val="1B3A5C"/>
          <w:sz w:val="36"/>
          <w:szCs w:val="36"/>
        </w:rPr>
        <w:t xml:space="preserve">제12장  결론: 더 나은 판단을 위하여</w:t>
      </w:r>
    </w:p>
    <w:p>
      <w:pPr>
        <w:pStyle w:val="Heading2"/>
        <w:spacing w:before="300" w:after="150"/>
      </w:pPr>
      <w:r>
        <w:rPr>
          <w:rFonts w:ascii="Malgun Gothic" w:cs="Malgun Gothic" w:eastAsia="Malgun Gothic" w:hAnsi="Malgun Gothic"/>
          <w:b/>
          <w:bCs/>
          <w:color w:val="2E6B9E"/>
          <w:sz w:val="30"/>
          <w:szCs w:val="30"/>
        </w:rPr>
        <w:t xml:space="preserve">12.1 책의 핵심 메시지 최종 정리</w:t>
      </w:r>
    </w:p>
    <w:p>
      <w:pPr>
        <w:spacing w:before="150" w:after="150"/>
        <w:ind w:left="720" w:right="720"/>
      </w:pPr>
      <w:r>
        <w:rPr>
          <w:rFonts w:ascii="Malgun Gothic" w:cs="Malgun Gothic" w:eastAsia="Malgun Gothic" w:hAnsi="Malgun Gothic"/>
          <w:i/>
          <w:iCs/>
          <w:color w:val="555555"/>
          <w:sz w:val="22"/>
          <w:szCs w:val="22"/>
        </w:rPr>
        <w:t xml:space="preserve">"우리는 편향을 완전히 제거할 수 없다. 하지만 조직과 시스템을 통해 더 나은 결정을 내릴 수 있다."</w:t>
      </w:r>
      <w:r>
        <w:rPr>
          <w:rFonts w:ascii="Malgun Gothic" w:cs="Malgun Gothic" w:eastAsia="Malgun Gothic" w:hAnsi="Malgun Gothic"/>
          <w:color w:val="777777"/>
          <w:sz w:val="20"/>
          <w:szCs w:val="20"/>
        </w:rPr>
        <w:t xml:space="preserve">
— Daniel Kahneman</w:t>
      </w:r>
    </w:p>
    <w:p>
      <w:pPr>
        <w:spacing w:after="120" w:line="360"/>
        <w:jc w:val="both"/>
      </w:pPr>
      <w:r>
        <w:rPr>
          <w:rFonts w:ascii="Malgun Gothic" w:cs="Malgun Gothic" w:eastAsia="Malgun Gothic" w:hAnsi="Malgun Gothic"/>
          <w:sz w:val="22"/>
          <w:szCs w:val="22"/>
        </w:rPr>
        <w:t xml:space="preserve">이 책이 밝힌 것을 한 문장으로 요약하면 이렇습니다: 인간의 두뇌는 빠르고 효율적인 사고(System 1)와 느리고 논리적인 사고(System 2)라는 두 가지 시스템으로 작동하며, 이 과정에서 예측 가능한 체계적 오류가 발생한다.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핵심 발견</w:t>
            </w:r>
          </w:p>
        </w:tc>
        <w:tc>
          <w:tcPr>
            <w:tcW w:type="dxa" w:w="5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실천 교훈</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System 1은 빠르지만 편향됨</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중요한 결정은 반드시 System 2로 검증</w:t>
            </w:r>
          </w:p>
        </w:tc>
      </w:tr>
      <w:tr>
        <w:tc>
          <w:tcPr>
            <w:tcW w:type="dxa" w:w="4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System 2는 정확하지만 게으름</w:t>
            </w:r>
          </w:p>
        </w:tc>
        <w:tc>
          <w:tcPr>
            <w:tcW w:type="dxa" w:w="5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체크리스트와 사전 규칙으로 System 2를 강제 가동</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손실 회피가 비합리적 행동을 만듦</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감정이 아닌 규칙에 따라 행동 (사전 설정된 손절매)</w:t>
            </w:r>
          </w:p>
        </w:tc>
      </w:tr>
      <w:tr>
        <w:tc>
          <w:tcPr>
            <w:tcW w:type="dxa" w:w="4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과신은 가장 위험한 편향</w:t>
            </w:r>
          </w:p>
        </w:tc>
        <w:tc>
          <w:tcPr>
            <w:tcW w:type="dxa" w:w="5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'내가 틀릴 수 있다'를 항상 가정하고, 예측 범위를 넓혀라</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기저율은 항상 무시됨</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개별 분석 전에 반드시 통계적 기저율 먼저 확인</w:t>
            </w:r>
          </w:p>
        </w:tc>
      </w:tr>
      <w:tr>
        <w:tc>
          <w:tcPr>
            <w:tcW w:type="dxa" w:w="4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프레이밍이 결정을 바꿈</w:t>
            </w:r>
          </w:p>
        </w:tc>
        <w:tc>
          <w:tcPr>
            <w:tcW w:type="dxa" w:w="5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같은 정보를 다른 방식으로 표현해보고 결정이 바뀌는지 확인</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기억과 경험은 다름</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느낌이 아닌 기록(데이터)에 기반한 판단</w:t>
            </w:r>
          </w:p>
        </w:tc>
      </w:tr>
      <w:tr>
        <w:tc>
          <w:tcPr>
            <w:tcW w:type="dxa" w:w="4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완벽한 탈편향은 불가능</w:t>
            </w:r>
          </w:p>
        </w:tc>
        <w:tc>
          <w:tcPr>
            <w:tcW w:type="dxa" w:w="5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겸손하되 체계적 방어 장치를 구축</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12.2 3단계 실천 로드맵</w:t>
      </w:r>
    </w:p>
    <w:p>
      <w:pPr>
        <w:spacing w:before="200" w:after="100"/>
      </w:pPr>
      <w:r>
        <w:rPr>
          <w:rFonts w:ascii="Malgun Gothic" w:cs="Malgun Gothic" w:eastAsia="Malgun Gothic" w:hAnsi="Malgun Gothic"/>
          <w:b/>
          <w:bCs/>
          <w:color w:val="4A90D9"/>
          <w:sz w:val="26"/>
          <w:szCs w:val="26"/>
        </w:rPr>
        <w:t xml:space="preserve">1단계: 자기 관찰 (1~2주)</w:t>
      </w:r>
    </w:p>
    <w:p>
      <w:pPr>
        <w:spacing w:after="120" w:line="360"/>
        <w:jc w:val="both"/>
      </w:pPr>
      <w:r>
        <w:rPr>
          <w:rFonts w:ascii="Malgun Gothic" w:cs="Malgun Gothic" w:eastAsia="Malgun Gothic" w:hAnsi="Malgun Gothic"/>
          <w:sz w:val="22"/>
          <w:szCs w:val="22"/>
        </w:rPr>
        <w:t xml:space="preserve">목표는 자신의 편향 패턴을 파악하는 것입니다. 매일 중요한 결정을 내릴 때마다 '왜 이 결정을 내렸는가', '어떤 감정 상태였는가', '어떤 정보에 가장 영향을 받았는가'를 기록합니다. 1주일 후 기록을 리뷰하면서 자신만의 편향 패턴(예: '나는 특히 확증 편향에 약하다')을 파악합니다.</w:t>
      </w:r>
    </w:p>
    <w:p>
      <w:pPr>
        <w:spacing w:before="200" w:after="100"/>
      </w:pPr>
      <w:r>
        <w:rPr>
          <w:rFonts w:ascii="Malgun Gothic" w:cs="Malgun Gothic" w:eastAsia="Malgun Gothic" w:hAnsi="Malgun Gothic"/>
          <w:b/>
          <w:bCs/>
          <w:color w:val="4A90D9"/>
          <w:sz w:val="26"/>
          <w:szCs w:val="26"/>
        </w:rPr>
        <w:t xml:space="preserve">2단계: 시스템 구축 (3~4주)</w:t>
      </w:r>
    </w:p>
    <w:p>
      <w:pPr>
        <w:spacing w:after="120" w:line="360"/>
        <w:jc w:val="both"/>
      </w:pPr>
      <w:r>
        <w:rPr>
          <w:rFonts w:ascii="Malgun Gothic" w:cs="Malgun Gothic" w:eastAsia="Malgun Gothic" w:hAnsi="Malgun Gothic"/>
          <w:sz w:val="22"/>
          <w:szCs w:val="22"/>
        </w:rPr>
        <w:t xml:space="preserve">파악된 편향 패턴에 대한 방어 시스템을 구축합니다. 의사결정 체크리스트를 만들고, 중요한 결정마다 반드시 사용합니다. 사전 규칙(손절매 기준, 최대 투자 비율 등)을 설정하고 기계적으로 따릅니다. 사전 부검 기법을 모든 중요한 결정에 적용합니다.</w:t>
      </w:r>
    </w:p>
    <w:p>
      <w:pPr>
        <w:spacing w:before="200" w:after="100"/>
      </w:pPr>
      <w:r>
        <w:rPr>
          <w:rFonts w:ascii="Malgun Gothic" w:cs="Malgun Gothic" w:eastAsia="Malgun Gothic" w:hAnsi="Malgun Gothic"/>
          <w:b/>
          <w:bCs/>
          <w:color w:val="4A90D9"/>
          <w:sz w:val="26"/>
          <w:szCs w:val="26"/>
        </w:rPr>
        <w:t xml:space="preserve">3단계: 습관화 (2~3개월)</w:t>
      </w:r>
    </w:p>
    <w:p>
      <w:pPr>
        <w:spacing w:after="120" w:line="360"/>
        <w:jc w:val="both"/>
      </w:pPr>
      <w:r>
        <w:rPr>
          <w:rFonts w:ascii="Malgun Gothic" w:cs="Malgun Gothic" w:eastAsia="Malgun Gothic" w:hAnsi="Malgun Gothic"/>
          <w:sz w:val="22"/>
          <w:szCs w:val="22"/>
        </w:rPr>
        <w:t xml:space="preserve">체크리스트와 사전 규칙의 사용을 습관으로 만듭니다. 월간 의사결정 리뷰를 통해 과거 예측과 실제 결과를 비교하고, 어떤 편향에 가장 자주 빠졌는지 분석합니다. 이 과정을 반복하면서 점차 비판적 사고가 자연스러워집니다.</w:t>
      </w:r>
    </w:p>
    <w:p>
      <w:pPr>
        <w:pStyle w:val="Heading2"/>
        <w:spacing w:before="300" w:after="150"/>
      </w:pPr>
      <w:r>
        <w:rPr>
          <w:rFonts w:ascii="Malgun Gothic" w:cs="Malgun Gothic" w:eastAsia="Malgun Gothic" w:hAnsi="Malgun Gothic"/>
          <w:b/>
          <w:bCs/>
          <w:color w:val="2E6B9E"/>
          <w:sz w:val="30"/>
          <w:szCs w:val="30"/>
        </w:rPr>
        <w:t xml:space="preserve">12.3 추천 도서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도서명</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저자</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핵심 내용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Nudge (넛지)</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Richard Thaler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행동경제학의 실전 적용, 선택 설계</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Thinking in Bets</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Annie Duke</w:t>
            </w:r>
          </w:p>
        </w:tc>
        <w:tc>
          <w:tcPr>
            <w:tcW w:type="dxa" w:w="3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불확실성 하의 의사결정 (포커 챔피언의 관점)</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The Art of Thinking Clearly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Rolf Dobelli</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99가지 사고 오류를 짧고 쉽게 설명</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Predictably Irrational</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Dan Ariely</w:t>
            </w:r>
          </w:p>
        </w:tc>
        <w:tc>
          <w:tcPr>
            <w:tcW w:type="dxa" w:w="3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예측 가능한 비합리성의 구체적 사례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Noise (노이즈)</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Daniel Kahneman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편향 외에 '소음'이 판단에 미치는 영향</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Superforecasting</w:t>
            </w:r>
          </w:p>
        </w:tc>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Philip Tetlock</w:t>
            </w:r>
          </w:p>
        </w:tc>
        <w:tc>
          <w:tcPr>
            <w:tcW w:type="dxa" w:w="3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탁월한 예측가들의 사고 방식</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Black Swan (블랙스완)</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Nassim Taleb</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극단적 불확실성과 서사의 오류</w:t>
            </w:r>
          </w:p>
        </w:tc>
      </w:tr>
    </w:tbl>
    <w:p>
      <w:pPr>
        <w:spacing w:after="80"/>
      </w:pPr>
    </w:p>
    <w:p>
      <w:pPr>
        <w:pStyle w:val="Heading2"/>
        <w:spacing w:before="300" w:after="150"/>
      </w:pPr>
      <w:r>
        <w:rPr>
          <w:rFonts w:ascii="Malgun Gothic" w:cs="Malgun Gothic" w:eastAsia="Malgun Gothic" w:hAnsi="Malgun Gothic"/>
          <w:b/>
          <w:bCs/>
          <w:color w:val="2E6B9E"/>
          <w:sz w:val="30"/>
          <w:szCs w:val="30"/>
        </w:rPr>
        <w:t xml:space="preserve">12.4 마무리</w:t>
      </w:r>
    </w:p>
    <w:p>
      <w:pPr>
        <w:spacing w:after="120" w:line="360"/>
        <w:jc w:val="both"/>
      </w:pPr>
      <w:r>
        <w:rPr>
          <w:rFonts w:ascii="Malgun Gothic" w:cs="Malgun Gothic" w:eastAsia="Malgun Gothic" w:hAnsi="Malgun Gothic"/>
          <w:sz w:val="22"/>
          <w:szCs w:val="22"/>
        </w:rPr>
        <w:t xml:space="preserve">카너먼 자신도 이 모든 편향을 연구하면서도 여전히 편향에 빠진다고 고백했습니다. 중요한 것은 완벽한 합리성이 아니라, 자신의 한계를 인정하고 체계적인 방어 장치를 마련하는 것입니다. 이 교재를 통해 배운 원리들은 투자뿐만 아니라, 진로 선택, 인간관계, 건강 관리 등 삶의 모든 의사결정에 적용될 수 있습니다.</w:t>
      </w:r>
    </w:p>
    <w:p>
      <w:pPr>
        <w:spacing w:before="150" w:after="150"/>
        <w:ind w:left="720" w:right="720"/>
      </w:pPr>
      <w:r>
        <w:rPr>
          <w:rFonts w:ascii="Malgun Gothic" w:cs="Malgun Gothic" w:eastAsia="Malgun Gothic" w:hAnsi="Malgun Gothic"/>
          <w:i/>
          <w:iCs/>
          <w:color w:val="555555"/>
          <w:sz w:val="22"/>
          <w:szCs w:val="22"/>
        </w:rPr>
        <w:t xml:space="preserve">"중요한 것은 당신이 때때로 틀릴 것이냐가 아니다. 당신이 자신의 오류를 인식하고 수정하는 체계적인 방법을 개발했느냐이다."</w:t>
      </w:r>
      <w:r>
        <w:rPr>
          <w:rFonts w:ascii="Malgun Gothic" w:cs="Malgun Gothic" w:eastAsia="Malgun Gothic" w:hAnsi="Malgun Gothic"/>
          <w:color w:val="777777"/>
          <w:sz w:val="20"/>
          <w:szCs w:val="20"/>
        </w:rPr>
        <w:t xml:space="preserve">
— Daniel Kahneman</w:t>
      </w:r>
    </w:p>
    <w:p>
      <w:pPr>
        <w:spacing w:after="80"/>
      </w:pPr>
    </w:p>
    <w:p>
      <w:pPr>
        <w:spacing w:after="80"/>
      </w:pPr>
    </w:p>
    <w:p>
      <w:pPr>
        <w:spacing w:before="400"/>
        <w:jc w:val="center"/>
      </w:pPr>
      <w:r>
        <w:rPr>
          <w:rFonts w:ascii="Malgun Gothic" w:cs="Malgun Gothic" w:eastAsia="Malgun Gothic" w:hAnsi="Malgun Gothic"/>
          <w:color w:val="999999"/>
          <w:sz w:val="24"/>
          <w:szCs w:val="24"/>
        </w:rPr>
        <w:t xml:space="preserve">─  끝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999999"/>
        <w:sz w:val="18"/>
        <w:szCs w:val="18"/>
      </w:rPr>
      <w:t xml:space="preserve">Thinking, Fast and Slow — 대학교양교재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1B3A5C"/>
      <w:sz w:val="36"/>
      <w:szCs w:val="36"/>
    </w:rPr>
  </w:style>
  <w:style w:type="paragraph" w:styleId="Heading2">
    <w:name w:val="Heading 2"/>
    <w:basedOn w:val="Normal"/>
    <w:next w:val="Normal"/>
    <w:qFormat/>
    <w:pPr>
      <w:spacing w:before="300" w:after="150"/>
      <w:outlineLvl w:val="1"/>
    </w:pPr>
    <w:rPr>
      <w:rFonts w:ascii="Malgun Gothic" w:cs="Malgun Gothic" w:eastAsia="Malgun Gothic" w:hAnsi="Malgun Gothic"/>
      <w:b/>
      <w:bCs/>
      <w:color w:val="2E6B9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2026-02-12T05:50:26.966Z</dcterms:created>
  <dcterms:modified xsi:type="dcterms:W3CDTF">2026-02-12T05:50:26.968Z</dcterms:modified>
</cp:coreProperties>
</file>

<file path=docProps/custom.xml><?xml version="1.0" encoding="utf-8"?>
<Properties xmlns="http://schemas.openxmlformats.org/officeDocument/2006/custom-properties" xmlns:vt="http://schemas.openxmlformats.org/officeDocument/2006/docPropsVTypes"/>
</file>