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6987" w14:textId="2281BE87" w:rsidR="00520FEF" w:rsidRDefault="00D01B66" w:rsidP="00D01B66">
      <w:pPr>
        <w:jc w:val="center"/>
      </w:pPr>
      <w:r>
        <w:rPr>
          <w:noProof/>
          <w:sz w:val="32"/>
          <w:lang w:eastAsia="sk-SK"/>
        </w:rPr>
        <w:drawing>
          <wp:inline distT="0" distB="0" distL="0" distR="0" wp14:anchorId="63E2A57B" wp14:editId="5C961561">
            <wp:extent cx="3771899" cy="302514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86599" cy="3036930"/>
                    </a:xfrm>
                    <a:prstGeom prst="rect">
                      <a:avLst/>
                    </a:prstGeom>
                  </pic:spPr>
                </pic:pic>
              </a:graphicData>
            </a:graphic>
          </wp:inline>
        </w:drawing>
      </w:r>
    </w:p>
    <w:p w14:paraId="7F63C365" w14:textId="77777777" w:rsidR="00D01B66" w:rsidRDefault="00D01B66"/>
    <w:p w14:paraId="763FBAA6" w14:textId="77777777" w:rsidR="00D01B66" w:rsidRDefault="00D01B66"/>
    <w:p w14:paraId="416997CE" w14:textId="77777777" w:rsidR="00D01B66" w:rsidRDefault="00D01B66"/>
    <w:p w14:paraId="754A5322" w14:textId="2A0503D2" w:rsidR="00D01B66" w:rsidRPr="00750FD2" w:rsidRDefault="00D01B66" w:rsidP="00D01B66">
      <w:pPr>
        <w:pStyle w:val="NormalnyBezOdseku"/>
        <w:spacing w:after="0"/>
        <w:jc w:val="center"/>
        <w:rPr>
          <w:b/>
          <w:bCs/>
          <w:sz w:val="48"/>
          <w:szCs w:val="48"/>
          <w:lang w:val="en-US"/>
        </w:rPr>
      </w:pPr>
      <w:r>
        <w:rPr>
          <w:b/>
          <w:bCs/>
          <w:sz w:val="48"/>
          <w:szCs w:val="48"/>
        </w:rPr>
        <w:t>Hra Pexeso</w:t>
      </w:r>
      <w:r w:rsidR="00A36336">
        <w:rPr>
          <w:b/>
          <w:bCs/>
          <w:sz w:val="48"/>
          <w:szCs w:val="48"/>
        </w:rPr>
        <w:t xml:space="preserve"> n hráčov</w:t>
      </w:r>
    </w:p>
    <w:p w14:paraId="3F644673" w14:textId="77777777" w:rsidR="00D01B66" w:rsidRPr="00465168" w:rsidRDefault="00D01B66" w:rsidP="00D01B66">
      <w:pPr>
        <w:pStyle w:val="NormalnyBezOdseku"/>
        <w:jc w:val="center"/>
        <w:rPr>
          <w:sz w:val="44"/>
          <w:szCs w:val="22"/>
        </w:rPr>
      </w:pPr>
      <w:r w:rsidRPr="00465168">
        <w:rPr>
          <w:sz w:val="44"/>
          <w:szCs w:val="22"/>
        </w:rPr>
        <w:t>SEMESTRÁLNA PRÁCA</w:t>
      </w:r>
    </w:p>
    <w:p w14:paraId="4A45DD5F" w14:textId="77777777" w:rsidR="00D01B66" w:rsidRDefault="00D01B66"/>
    <w:p w14:paraId="3F2A865E" w14:textId="77777777" w:rsidR="00D01B66" w:rsidRDefault="00D01B66"/>
    <w:p w14:paraId="6A5F493C" w14:textId="77777777" w:rsidR="00D01B66" w:rsidRDefault="00D01B66"/>
    <w:p w14:paraId="14B20A88" w14:textId="77777777" w:rsidR="00CA4C61" w:rsidRDefault="00CA4C61"/>
    <w:p w14:paraId="07EC1B8B" w14:textId="77777777" w:rsidR="00CA4C61" w:rsidRDefault="00CA4C61"/>
    <w:p w14:paraId="1CD18A9B" w14:textId="77777777" w:rsidR="00CA4C61" w:rsidRDefault="00CA4C61"/>
    <w:p w14:paraId="099EB23F" w14:textId="77777777" w:rsidR="00D01B66" w:rsidRDefault="00D01B66"/>
    <w:p w14:paraId="1EDD0E73" w14:textId="128E5A19" w:rsidR="00CA4C61" w:rsidRPr="00FD27A9" w:rsidRDefault="00CA4C61" w:rsidP="00CA4C61">
      <w:pPr>
        <w:pStyle w:val="Bezriadkovania"/>
        <w:rPr>
          <w:rFonts w:cs="Times New Roman"/>
          <w:b/>
          <w:bCs/>
          <w:sz w:val="28"/>
          <w:szCs w:val="28"/>
          <w:lang w:val="en-US"/>
        </w:rPr>
      </w:pPr>
      <w:r w:rsidRPr="009367FE">
        <w:rPr>
          <w:rFonts w:cs="Times New Roman"/>
          <w:sz w:val="28"/>
          <w:szCs w:val="28"/>
        </w:rPr>
        <w:t xml:space="preserve">Vypracoval: </w:t>
      </w:r>
      <w:r>
        <w:rPr>
          <w:rFonts w:cs="Times New Roman"/>
          <w:b/>
          <w:bCs/>
          <w:sz w:val="28"/>
          <w:szCs w:val="28"/>
        </w:rPr>
        <w:t>Martin Uhrina, Matej Puchý</w:t>
      </w:r>
    </w:p>
    <w:p w14:paraId="21802447" w14:textId="2E305D02" w:rsidR="00CA4C61" w:rsidRPr="009367FE" w:rsidRDefault="00CA4C61" w:rsidP="00CA4C61">
      <w:pPr>
        <w:pStyle w:val="Bezriadkovania"/>
        <w:rPr>
          <w:rFonts w:cs="Times New Roman"/>
          <w:b/>
          <w:bCs/>
          <w:sz w:val="28"/>
          <w:szCs w:val="28"/>
        </w:rPr>
      </w:pPr>
      <w:r w:rsidRPr="009367FE">
        <w:rPr>
          <w:rFonts w:cs="Times New Roman"/>
          <w:sz w:val="28"/>
          <w:szCs w:val="28"/>
        </w:rPr>
        <w:t xml:space="preserve">Študijná skupina: </w:t>
      </w:r>
      <w:r w:rsidR="00F041CC" w:rsidRPr="00F041CC">
        <w:rPr>
          <w:rFonts w:cs="Times New Roman"/>
          <w:b/>
          <w:bCs/>
          <w:sz w:val="28"/>
          <w:szCs w:val="28"/>
        </w:rPr>
        <w:t>5ZY</w:t>
      </w:r>
      <w:r w:rsidR="00F041CC">
        <w:rPr>
          <w:rFonts w:cs="Times New Roman"/>
          <w:b/>
          <w:bCs/>
          <w:sz w:val="28"/>
          <w:szCs w:val="28"/>
        </w:rPr>
        <w:t>P31</w:t>
      </w:r>
      <w:r w:rsidRPr="00D01B66">
        <w:rPr>
          <w:rFonts w:cs="Times New Roman"/>
          <w:b/>
          <w:bCs/>
          <w:sz w:val="28"/>
          <w:szCs w:val="28"/>
        </w:rPr>
        <w:t>,</w:t>
      </w:r>
      <w:r w:rsidR="00F041CC">
        <w:rPr>
          <w:rFonts w:cs="Times New Roman"/>
          <w:b/>
          <w:bCs/>
          <w:sz w:val="28"/>
          <w:szCs w:val="28"/>
        </w:rPr>
        <w:t xml:space="preserve"> </w:t>
      </w:r>
      <w:r w:rsidRPr="00D01B66">
        <w:rPr>
          <w:rFonts w:cs="Times New Roman"/>
          <w:b/>
          <w:bCs/>
          <w:sz w:val="28"/>
          <w:szCs w:val="28"/>
        </w:rPr>
        <w:t>5ZYR31</w:t>
      </w:r>
    </w:p>
    <w:p w14:paraId="4BFC6ABE" w14:textId="77777777" w:rsidR="00CA4C61" w:rsidRPr="00D527FC" w:rsidRDefault="00CA4C61" w:rsidP="00CA4C61">
      <w:pPr>
        <w:pStyle w:val="Bezriadkovania"/>
        <w:rPr>
          <w:rFonts w:cs="Times New Roman"/>
          <w:b/>
          <w:bCs/>
          <w:sz w:val="28"/>
          <w:szCs w:val="28"/>
        </w:rPr>
      </w:pPr>
      <w:r w:rsidRPr="7A19875C">
        <w:rPr>
          <w:rFonts w:cs="Times New Roman"/>
          <w:sz w:val="28"/>
          <w:szCs w:val="28"/>
        </w:rPr>
        <w:t>Predmet</w:t>
      </w:r>
      <w:r w:rsidRPr="00D527FC">
        <w:rPr>
          <w:rFonts w:cs="Times New Roman"/>
          <w:sz w:val="28"/>
          <w:szCs w:val="28"/>
        </w:rPr>
        <w:t xml:space="preserve">: </w:t>
      </w:r>
      <w:r>
        <w:rPr>
          <w:b/>
          <w:bCs/>
          <w:sz w:val="28"/>
          <w:szCs w:val="28"/>
        </w:rPr>
        <w:t>Princípy operačných systémov</w:t>
      </w:r>
    </w:p>
    <w:p w14:paraId="2D97E8A5" w14:textId="77777777" w:rsidR="00CA4C61" w:rsidRPr="00D527FC" w:rsidRDefault="00CA4C61" w:rsidP="00CA4C61">
      <w:pPr>
        <w:pStyle w:val="Bezriadkovania"/>
        <w:rPr>
          <w:rFonts w:cs="Times New Roman"/>
          <w:i/>
          <w:iCs/>
          <w:sz w:val="28"/>
          <w:szCs w:val="28"/>
        </w:rPr>
      </w:pPr>
      <w:r w:rsidRPr="00D527FC">
        <w:rPr>
          <w:rFonts w:cs="Times New Roman"/>
          <w:sz w:val="28"/>
          <w:szCs w:val="28"/>
        </w:rPr>
        <w:t xml:space="preserve">Cvičiaci: </w:t>
      </w:r>
      <w:r w:rsidRPr="00D01B66">
        <w:rPr>
          <w:rFonts w:cs="Times New Roman"/>
          <w:b/>
          <w:bCs/>
          <w:color w:val="000000"/>
          <w:sz w:val="28"/>
          <w:szCs w:val="28"/>
          <w:shd w:val="clear" w:color="auto" w:fill="FFFFFF"/>
        </w:rPr>
        <w:t>doc. Ing. Miroslav Kvaššay PhD.</w:t>
      </w:r>
    </w:p>
    <w:p w14:paraId="40259B99" w14:textId="2B0495B0" w:rsidR="00CA4C61" w:rsidRDefault="00CA4C61">
      <w:pPr>
        <w:rPr>
          <w:lang w:val="en-AU"/>
        </w:rPr>
      </w:pPr>
    </w:p>
    <w:p w14:paraId="32130A0D" w14:textId="3784668C" w:rsidR="00CA4C61" w:rsidRDefault="00CA4C61">
      <w:pPr>
        <w:rPr>
          <w:lang w:val="en-AU"/>
        </w:rPr>
      </w:pPr>
      <w:r>
        <w:rPr>
          <w:lang w:val="en-AU"/>
        </w:rPr>
        <w:br w:type="page"/>
      </w:r>
    </w:p>
    <w:sdt>
      <w:sdtPr>
        <w:rPr>
          <w:rFonts w:asciiTheme="minorHAnsi" w:eastAsiaTheme="minorHAnsi" w:hAnsiTheme="minorHAnsi" w:cstheme="minorBidi"/>
          <w:color w:val="auto"/>
          <w:kern w:val="2"/>
          <w:sz w:val="22"/>
          <w:szCs w:val="22"/>
          <w:lang w:eastAsia="en-US"/>
          <w14:ligatures w14:val="standardContextual"/>
        </w:rPr>
        <w:id w:val="1804965607"/>
        <w:docPartObj>
          <w:docPartGallery w:val="Table of Contents"/>
          <w:docPartUnique/>
        </w:docPartObj>
      </w:sdtPr>
      <w:sdtEndPr>
        <w:rPr>
          <w:b/>
          <w:bCs/>
        </w:rPr>
      </w:sdtEndPr>
      <w:sdtContent>
        <w:p w14:paraId="5B114FF9" w14:textId="37B1A9C7" w:rsidR="007F53D9" w:rsidRDefault="007F53D9">
          <w:pPr>
            <w:pStyle w:val="Hlavikaobsahu"/>
          </w:pPr>
          <w:r>
            <w:t>Obsah</w:t>
          </w:r>
        </w:p>
        <w:p w14:paraId="5FC7D6A4" w14:textId="514870D1" w:rsidR="007F53D9" w:rsidRDefault="007F53D9">
          <w:pPr>
            <w:pStyle w:val="Obsah1"/>
            <w:tabs>
              <w:tab w:val="left" w:pos="440"/>
              <w:tab w:val="right" w:leader="dot" w:pos="9062"/>
            </w:tabs>
            <w:rPr>
              <w:noProof/>
            </w:rPr>
          </w:pPr>
          <w:r>
            <w:fldChar w:fldCharType="begin"/>
          </w:r>
          <w:r>
            <w:instrText xml:space="preserve"> TOC \o "1-3" \h \z \u </w:instrText>
          </w:r>
          <w:r>
            <w:fldChar w:fldCharType="separate"/>
          </w:r>
          <w:hyperlink w:anchor="_Toc155615318" w:history="1">
            <w:r w:rsidRPr="00752548">
              <w:rPr>
                <w:rStyle w:val="Hypertextovprepojenie"/>
                <w:noProof/>
              </w:rPr>
              <w:t>1.</w:t>
            </w:r>
            <w:r>
              <w:rPr>
                <w:noProof/>
              </w:rPr>
              <w:tab/>
            </w:r>
            <w:r w:rsidRPr="00752548">
              <w:rPr>
                <w:rStyle w:val="Hypertextovprepojenie"/>
                <w:noProof/>
              </w:rPr>
              <w:t>Programátorská dokumentácia</w:t>
            </w:r>
            <w:r>
              <w:rPr>
                <w:noProof/>
                <w:webHidden/>
              </w:rPr>
              <w:tab/>
            </w:r>
            <w:r>
              <w:rPr>
                <w:noProof/>
                <w:webHidden/>
              </w:rPr>
              <w:fldChar w:fldCharType="begin"/>
            </w:r>
            <w:r>
              <w:rPr>
                <w:noProof/>
                <w:webHidden/>
              </w:rPr>
              <w:instrText xml:space="preserve"> PAGEREF _Toc155615318 \h </w:instrText>
            </w:r>
            <w:r>
              <w:rPr>
                <w:noProof/>
                <w:webHidden/>
              </w:rPr>
            </w:r>
            <w:r>
              <w:rPr>
                <w:noProof/>
                <w:webHidden/>
              </w:rPr>
              <w:fldChar w:fldCharType="separate"/>
            </w:r>
            <w:r>
              <w:rPr>
                <w:noProof/>
                <w:webHidden/>
              </w:rPr>
              <w:t>3</w:t>
            </w:r>
            <w:r>
              <w:rPr>
                <w:noProof/>
                <w:webHidden/>
              </w:rPr>
              <w:fldChar w:fldCharType="end"/>
            </w:r>
          </w:hyperlink>
        </w:p>
        <w:p w14:paraId="1082383C" w14:textId="6021BD6D" w:rsidR="007F53D9" w:rsidRDefault="00000000">
          <w:pPr>
            <w:pStyle w:val="Obsah2"/>
            <w:tabs>
              <w:tab w:val="left" w:pos="880"/>
              <w:tab w:val="right" w:leader="dot" w:pos="9062"/>
            </w:tabs>
            <w:rPr>
              <w:noProof/>
            </w:rPr>
          </w:pPr>
          <w:hyperlink w:anchor="_Toc155615319" w:history="1">
            <w:r w:rsidR="007F53D9" w:rsidRPr="00752548">
              <w:rPr>
                <w:rStyle w:val="Hypertextovprepojenie"/>
                <w:noProof/>
              </w:rPr>
              <w:t>1.1.</w:t>
            </w:r>
            <w:r w:rsidR="007F53D9">
              <w:rPr>
                <w:noProof/>
              </w:rPr>
              <w:tab/>
            </w:r>
            <w:r w:rsidR="007F53D9" w:rsidRPr="00752548">
              <w:rPr>
                <w:rStyle w:val="Hypertextovprepojenie"/>
                <w:noProof/>
              </w:rPr>
              <w:t>Štruktúra projektu</w:t>
            </w:r>
            <w:r w:rsidR="007F53D9">
              <w:rPr>
                <w:noProof/>
                <w:webHidden/>
              </w:rPr>
              <w:tab/>
            </w:r>
            <w:r w:rsidR="007F53D9">
              <w:rPr>
                <w:noProof/>
                <w:webHidden/>
              </w:rPr>
              <w:fldChar w:fldCharType="begin"/>
            </w:r>
            <w:r w:rsidR="007F53D9">
              <w:rPr>
                <w:noProof/>
                <w:webHidden/>
              </w:rPr>
              <w:instrText xml:space="preserve"> PAGEREF _Toc155615319 \h </w:instrText>
            </w:r>
            <w:r w:rsidR="007F53D9">
              <w:rPr>
                <w:noProof/>
                <w:webHidden/>
              </w:rPr>
            </w:r>
            <w:r w:rsidR="007F53D9">
              <w:rPr>
                <w:noProof/>
                <w:webHidden/>
              </w:rPr>
              <w:fldChar w:fldCharType="separate"/>
            </w:r>
            <w:r w:rsidR="007F53D9">
              <w:rPr>
                <w:noProof/>
                <w:webHidden/>
              </w:rPr>
              <w:t>3</w:t>
            </w:r>
            <w:r w:rsidR="007F53D9">
              <w:rPr>
                <w:noProof/>
                <w:webHidden/>
              </w:rPr>
              <w:fldChar w:fldCharType="end"/>
            </w:r>
          </w:hyperlink>
        </w:p>
        <w:p w14:paraId="6EB4036D" w14:textId="0DFBF60F" w:rsidR="007F53D9" w:rsidRDefault="00000000">
          <w:pPr>
            <w:pStyle w:val="Obsah3"/>
            <w:tabs>
              <w:tab w:val="left" w:pos="1320"/>
              <w:tab w:val="right" w:leader="dot" w:pos="9062"/>
            </w:tabs>
            <w:rPr>
              <w:noProof/>
            </w:rPr>
          </w:pPr>
          <w:hyperlink w:anchor="_Toc155615320" w:history="1">
            <w:r w:rsidR="007F53D9" w:rsidRPr="00752548">
              <w:rPr>
                <w:rStyle w:val="Hypertextovprepojenie"/>
                <w:noProof/>
              </w:rPr>
              <w:t>1.1.1.</w:t>
            </w:r>
            <w:r w:rsidR="007F53D9">
              <w:rPr>
                <w:noProof/>
              </w:rPr>
              <w:tab/>
            </w:r>
            <w:r w:rsidR="007F53D9" w:rsidRPr="00752548">
              <w:rPr>
                <w:rStyle w:val="Hypertextovprepojenie"/>
                <w:noProof/>
              </w:rPr>
              <w:t>Pexesso</w:t>
            </w:r>
            <w:r w:rsidR="007F53D9">
              <w:rPr>
                <w:noProof/>
                <w:webHidden/>
              </w:rPr>
              <w:tab/>
            </w:r>
            <w:r w:rsidR="007F53D9">
              <w:rPr>
                <w:noProof/>
                <w:webHidden/>
              </w:rPr>
              <w:fldChar w:fldCharType="begin"/>
            </w:r>
            <w:r w:rsidR="007F53D9">
              <w:rPr>
                <w:noProof/>
                <w:webHidden/>
              </w:rPr>
              <w:instrText xml:space="preserve"> PAGEREF _Toc155615320 \h </w:instrText>
            </w:r>
            <w:r w:rsidR="007F53D9">
              <w:rPr>
                <w:noProof/>
                <w:webHidden/>
              </w:rPr>
            </w:r>
            <w:r w:rsidR="007F53D9">
              <w:rPr>
                <w:noProof/>
                <w:webHidden/>
              </w:rPr>
              <w:fldChar w:fldCharType="separate"/>
            </w:r>
            <w:r w:rsidR="007F53D9">
              <w:rPr>
                <w:noProof/>
                <w:webHidden/>
              </w:rPr>
              <w:t>3</w:t>
            </w:r>
            <w:r w:rsidR="007F53D9">
              <w:rPr>
                <w:noProof/>
                <w:webHidden/>
              </w:rPr>
              <w:fldChar w:fldCharType="end"/>
            </w:r>
          </w:hyperlink>
        </w:p>
        <w:p w14:paraId="0AF45E31" w14:textId="73415115" w:rsidR="007F53D9" w:rsidRDefault="00000000">
          <w:pPr>
            <w:pStyle w:val="Obsah3"/>
            <w:tabs>
              <w:tab w:val="left" w:pos="1320"/>
              <w:tab w:val="right" w:leader="dot" w:pos="9062"/>
            </w:tabs>
            <w:rPr>
              <w:noProof/>
            </w:rPr>
          </w:pPr>
          <w:hyperlink w:anchor="_Toc155615321" w:history="1">
            <w:r w:rsidR="007F53D9" w:rsidRPr="00752548">
              <w:rPr>
                <w:rStyle w:val="Hypertextovprepojenie"/>
                <w:noProof/>
              </w:rPr>
              <w:t>1.1.2.</w:t>
            </w:r>
            <w:r w:rsidR="007F53D9">
              <w:rPr>
                <w:noProof/>
              </w:rPr>
              <w:tab/>
            </w:r>
            <w:r w:rsidR="007F53D9" w:rsidRPr="00752548">
              <w:rPr>
                <w:rStyle w:val="Hypertextovprepojenie"/>
                <w:noProof/>
              </w:rPr>
              <w:t>Player</w:t>
            </w:r>
            <w:r w:rsidR="007F53D9">
              <w:rPr>
                <w:noProof/>
                <w:webHidden/>
              </w:rPr>
              <w:tab/>
            </w:r>
            <w:r w:rsidR="007F53D9">
              <w:rPr>
                <w:noProof/>
                <w:webHidden/>
              </w:rPr>
              <w:fldChar w:fldCharType="begin"/>
            </w:r>
            <w:r w:rsidR="007F53D9">
              <w:rPr>
                <w:noProof/>
                <w:webHidden/>
              </w:rPr>
              <w:instrText xml:space="preserve"> PAGEREF _Toc155615321 \h </w:instrText>
            </w:r>
            <w:r w:rsidR="007F53D9">
              <w:rPr>
                <w:noProof/>
                <w:webHidden/>
              </w:rPr>
            </w:r>
            <w:r w:rsidR="007F53D9">
              <w:rPr>
                <w:noProof/>
                <w:webHidden/>
              </w:rPr>
              <w:fldChar w:fldCharType="separate"/>
            </w:r>
            <w:r w:rsidR="007F53D9">
              <w:rPr>
                <w:noProof/>
                <w:webHidden/>
              </w:rPr>
              <w:t>3</w:t>
            </w:r>
            <w:r w:rsidR="007F53D9">
              <w:rPr>
                <w:noProof/>
                <w:webHidden/>
              </w:rPr>
              <w:fldChar w:fldCharType="end"/>
            </w:r>
          </w:hyperlink>
        </w:p>
        <w:p w14:paraId="5BCE3F5D" w14:textId="087D77B2" w:rsidR="007F53D9" w:rsidRDefault="00000000">
          <w:pPr>
            <w:pStyle w:val="Obsah3"/>
            <w:tabs>
              <w:tab w:val="left" w:pos="1320"/>
              <w:tab w:val="right" w:leader="dot" w:pos="9062"/>
            </w:tabs>
            <w:rPr>
              <w:noProof/>
            </w:rPr>
          </w:pPr>
          <w:hyperlink w:anchor="_Toc155615322" w:history="1">
            <w:r w:rsidR="007F53D9" w:rsidRPr="00752548">
              <w:rPr>
                <w:rStyle w:val="Hypertextovprepojenie"/>
                <w:noProof/>
              </w:rPr>
              <w:t>1.1.3.</w:t>
            </w:r>
            <w:r w:rsidR="007F53D9">
              <w:rPr>
                <w:noProof/>
              </w:rPr>
              <w:tab/>
            </w:r>
            <w:r w:rsidR="007F53D9" w:rsidRPr="00752548">
              <w:rPr>
                <w:rStyle w:val="Hypertextovprepojenie"/>
                <w:noProof/>
              </w:rPr>
              <w:t>Client</w:t>
            </w:r>
            <w:r w:rsidR="007F53D9">
              <w:rPr>
                <w:noProof/>
                <w:webHidden/>
              </w:rPr>
              <w:tab/>
            </w:r>
            <w:r w:rsidR="007F53D9">
              <w:rPr>
                <w:noProof/>
                <w:webHidden/>
              </w:rPr>
              <w:fldChar w:fldCharType="begin"/>
            </w:r>
            <w:r w:rsidR="007F53D9">
              <w:rPr>
                <w:noProof/>
                <w:webHidden/>
              </w:rPr>
              <w:instrText xml:space="preserve"> PAGEREF _Toc155615322 \h </w:instrText>
            </w:r>
            <w:r w:rsidR="007F53D9">
              <w:rPr>
                <w:noProof/>
                <w:webHidden/>
              </w:rPr>
            </w:r>
            <w:r w:rsidR="007F53D9">
              <w:rPr>
                <w:noProof/>
                <w:webHidden/>
              </w:rPr>
              <w:fldChar w:fldCharType="separate"/>
            </w:r>
            <w:r w:rsidR="007F53D9">
              <w:rPr>
                <w:noProof/>
                <w:webHidden/>
              </w:rPr>
              <w:t>3</w:t>
            </w:r>
            <w:r w:rsidR="007F53D9">
              <w:rPr>
                <w:noProof/>
                <w:webHidden/>
              </w:rPr>
              <w:fldChar w:fldCharType="end"/>
            </w:r>
          </w:hyperlink>
        </w:p>
        <w:p w14:paraId="1261AA28" w14:textId="04CC89C4" w:rsidR="007F53D9" w:rsidRDefault="00000000">
          <w:pPr>
            <w:pStyle w:val="Obsah3"/>
            <w:tabs>
              <w:tab w:val="left" w:pos="1320"/>
              <w:tab w:val="right" w:leader="dot" w:pos="9062"/>
            </w:tabs>
            <w:rPr>
              <w:noProof/>
            </w:rPr>
          </w:pPr>
          <w:hyperlink w:anchor="_Toc155615323" w:history="1">
            <w:r w:rsidR="007F53D9" w:rsidRPr="00752548">
              <w:rPr>
                <w:rStyle w:val="Hypertextovprepojenie"/>
                <w:noProof/>
              </w:rPr>
              <w:t>1.1.4.</w:t>
            </w:r>
            <w:r w:rsidR="007F53D9">
              <w:rPr>
                <w:noProof/>
              </w:rPr>
              <w:tab/>
            </w:r>
            <w:r w:rsidR="007F53D9" w:rsidRPr="00752548">
              <w:rPr>
                <w:rStyle w:val="Hypertextovprepojenie"/>
                <w:noProof/>
              </w:rPr>
              <w:t>Hrac1</w:t>
            </w:r>
            <w:r w:rsidR="007F53D9">
              <w:rPr>
                <w:noProof/>
                <w:webHidden/>
              </w:rPr>
              <w:tab/>
            </w:r>
            <w:r w:rsidR="007F53D9">
              <w:rPr>
                <w:noProof/>
                <w:webHidden/>
              </w:rPr>
              <w:fldChar w:fldCharType="begin"/>
            </w:r>
            <w:r w:rsidR="007F53D9">
              <w:rPr>
                <w:noProof/>
                <w:webHidden/>
              </w:rPr>
              <w:instrText xml:space="preserve"> PAGEREF _Toc155615323 \h </w:instrText>
            </w:r>
            <w:r w:rsidR="007F53D9">
              <w:rPr>
                <w:noProof/>
                <w:webHidden/>
              </w:rPr>
            </w:r>
            <w:r w:rsidR="007F53D9">
              <w:rPr>
                <w:noProof/>
                <w:webHidden/>
              </w:rPr>
              <w:fldChar w:fldCharType="separate"/>
            </w:r>
            <w:r w:rsidR="007F53D9">
              <w:rPr>
                <w:noProof/>
                <w:webHidden/>
              </w:rPr>
              <w:t>4</w:t>
            </w:r>
            <w:r w:rsidR="007F53D9">
              <w:rPr>
                <w:noProof/>
                <w:webHidden/>
              </w:rPr>
              <w:fldChar w:fldCharType="end"/>
            </w:r>
          </w:hyperlink>
        </w:p>
        <w:p w14:paraId="47C96C10" w14:textId="1CAC0592" w:rsidR="007F53D9" w:rsidRDefault="00000000">
          <w:pPr>
            <w:pStyle w:val="Obsah3"/>
            <w:tabs>
              <w:tab w:val="left" w:pos="1320"/>
              <w:tab w:val="right" w:leader="dot" w:pos="9062"/>
            </w:tabs>
            <w:rPr>
              <w:noProof/>
            </w:rPr>
          </w:pPr>
          <w:hyperlink w:anchor="_Toc155615324" w:history="1">
            <w:r w:rsidR="007F53D9" w:rsidRPr="00752548">
              <w:rPr>
                <w:rStyle w:val="Hypertextovprepojenie"/>
                <w:noProof/>
              </w:rPr>
              <w:t>1.1.5.</w:t>
            </w:r>
            <w:r w:rsidR="007F53D9">
              <w:rPr>
                <w:noProof/>
              </w:rPr>
              <w:tab/>
            </w:r>
            <w:r w:rsidR="007F53D9" w:rsidRPr="00752548">
              <w:rPr>
                <w:rStyle w:val="Hypertextovprepojenie"/>
                <w:noProof/>
              </w:rPr>
              <w:t>Hrac2</w:t>
            </w:r>
            <w:r w:rsidR="007F53D9">
              <w:rPr>
                <w:noProof/>
                <w:webHidden/>
              </w:rPr>
              <w:tab/>
            </w:r>
            <w:r w:rsidR="007F53D9">
              <w:rPr>
                <w:noProof/>
                <w:webHidden/>
              </w:rPr>
              <w:fldChar w:fldCharType="begin"/>
            </w:r>
            <w:r w:rsidR="007F53D9">
              <w:rPr>
                <w:noProof/>
                <w:webHidden/>
              </w:rPr>
              <w:instrText xml:space="preserve"> PAGEREF _Toc155615324 \h </w:instrText>
            </w:r>
            <w:r w:rsidR="007F53D9">
              <w:rPr>
                <w:noProof/>
                <w:webHidden/>
              </w:rPr>
            </w:r>
            <w:r w:rsidR="007F53D9">
              <w:rPr>
                <w:noProof/>
                <w:webHidden/>
              </w:rPr>
              <w:fldChar w:fldCharType="separate"/>
            </w:r>
            <w:r w:rsidR="007F53D9">
              <w:rPr>
                <w:noProof/>
                <w:webHidden/>
              </w:rPr>
              <w:t>4</w:t>
            </w:r>
            <w:r w:rsidR="007F53D9">
              <w:rPr>
                <w:noProof/>
                <w:webHidden/>
              </w:rPr>
              <w:fldChar w:fldCharType="end"/>
            </w:r>
          </w:hyperlink>
        </w:p>
        <w:p w14:paraId="1543901C" w14:textId="246CB7DC" w:rsidR="007F53D9" w:rsidRDefault="00000000">
          <w:pPr>
            <w:pStyle w:val="Obsah3"/>
            <w:tabs>
              <w:tab w:val="left" w:pos="1320"/>
              <w:tab w:val="right" w:leader="dot" w:pos="9062"/>
            </w:tabs>
            <w:rPr>
              <w:noProof/>
            </w:rPr>
          </w:pPr>
          <w:hyperlink w:anchor="_Toc155615325" w:history="1">
            <w:r w:rsidR="007F53D9" w:rsidRPr="00752548">
              <w:rPr>
                <w:rStyle w:val="Hypertextovprepojenie"/>
                <w:noProof/>
              </w:rPr>
              <w:t>1.1.6.</w:t>
            </w:r>
            <w:r w:rsidR="007F53D9">
              <w:rPr>
                <w:noProof/>
              </w:rPr>
              <w:tab/>
            </w:r>
            <w:r w:rsidR="007F53D9" w:rsidRPr="00752548">
              <w:rPr>
                <w:rStyle w:val="Hypertextovprepojenie"/>
                <w:noProof/>
              </w:rPr>
              <w:t>MainServer</w:t>
            </w:r>
            <w:r w:rsidR="007F53D9">
              <w:rPr>
                <w:noProof/>
                <w:webHidden/>
              </w:rPr>
              <w:tab/>
            </w:r>
            <w:r w:rsidR="007F53D9">
              <w:rPr>
                <w:noProof/>
                <w:webHidden/>
              </w:rPr>
              <w:fldChar w:fldCharType="begin"/>
            </w:r>
            <w:r w:rsidR="007F53D9">
              <w:rPr>
                <w:noProof/>
                <w:webHidden/>
              </w:rPr>
              <w:instrText xml:space="preserve"> PAGEREF _Toc155615325 \h </w:instrText>
            </w:r>
            <w:r w:rsidR="007F53D9">
              <w:rPr>
                <w:noProof/>
                <w:webHidden/>
              </w:rPr>
            </w:r>
            <w:r w:rsidR="007F53D9">
              <w:rPr>
                <w:noProof/>
                <w:webHidden/>
              </w:rPr>
              <w:fldChar w:fldCharType="separate"/>
            </w:r>
            <w:r w:rsidR="007F53D9">
              <w:rPr>
                <w:noProof/>
                <w:webHidden/>
              </w:rPr>
              <w:t>4</w:t>
            </w:r>
            <w:r w:rsidR="007F53D9">
              <w:rPr>
                <w:noProof/>
                <w:webHidden/>
              </w:rPr>
              <w:fldChar w:fldCharType="end"/>
            </w:r>
          </w:hyperlink>
        </w:p>
        <w:p w14:paraId="5BFC4408" w14:textId="19D9B7B6" w:rsidR="007F53D9" w:rsidRDefault="00000000">
          <w:pPr>
            <w:pStyle w:val="Obsah2"/>
            <w:tabs>
              <w:tab w:val="left" w:pos="880"/>
              <w:tab w:val="right" w:leader="dot" w:pos="9062"/>
            </w:tabs>
            <w:rPr>
              <w:noProof/>
            </w:rPr>
          </w:pPr>
          <w:hyperlink w:anchor="_Toc155615326" w:history="1">
            <w:r w:rsidR="007F53D9" w:rsidRPr="00752548">
              <w:rPr>
                <w:rStyle w:val="Hypertextovprepojenie"/>
                <w:noProof/>
              </w:rPr>
              <w:t>1.2.</w:t>
            </w:r>
            <w:r w:rsidR="007F53D9">
              <w:rPr>
                <w:noProof/>
              </w:rPr>
              <w:tab/>
            </w:r>
            <w:r w:rsidR="007F53D9" w:rsidRPr="00752548">
              <w:rPr>
                <w:rStyle w:val="Hypertextovprepojenie"/>
                <w:noProof/>
              </w:rPr>
              <w:t>Sockety</w:t>
            </w:r>
            <w:r w:rsidR="007F53D9">
              <w:rPr>
                <w:noProof/>
                <w:webHidden/>
              </w:rPr>
              <w:tab/>
            </w:r>
            <w:r w:rsidR="007F53D9">
              <w:rPr>
                <w:noProof/>
                <w:webHidden/>
              </w:rPr>
              <w:fldChar w:fldCharType="begin"/>
            </w:r>
            <w:r w:rsidR="007F53D9">
              <w:rPr>
                <w:noProof/>
                <w:webHidden/>
              </w:rPr>
              <w:instrText xml:space="preserve"> PAGEREF _Toc155615326 \h </w:instrText>
            </w:r>
            <w:r w:rsidR="007F53D9">
              <w:rPr>
                <w:noProof/>
                <w:webHidden/>
              </w:rPr>
            </w:r>
            <w:r w:rsidR="007F53D9">
              <w:rPr>
                <w:noProof/>
                <w:webHidden/>
              </w:rPr>
              <w:fldChar w:fldCharType="separate"/>
            </w:r>
            <w:r w:rsidR="007F53D9">
              <w:rPr>
                <w:noProof/>
                <w:webHidden/>
              </w:rPr>
              <w:t>5</w:t>
            </w:r>
            <w:r w:rsidR="007F53D9">
              <w:rPr>
                <w:noProof/>
                <w:webHidden/>
              </w:rPr>
              <w:fldChar w:fldCharType="end"/>
            </w:r>
          </w:hyperlink>
        </w:p>
        <w:p w14:paraId="77CADA25" w14:textId="62343C5E" w:rsidR="007F53D9" w:rsidRDefault="00000000">
          <w:pPr>
            <w:pStyle w:val="Obsah2"/>
            <w:tabs>
              <w:tab w:val="left" w:pos="880"/>
              <w:tab w:val="right" w:leader="dot" w:pos="9062"/>
            </w:tabs>
            <w:rPr>
              <w:noProof/>
            </w:rPr>
          </w:pPr>
          <w:hyperlink w:anchor="_Toc155615327" w:history="1">
            <w:r w:rsidR="007F53D9" w:rsidRPr="00752548">
              <w:rPr>
                <w:rStyle w:val="Hypertextovprepojenie"/>
                <w:noProof/>
              </w:rPr>
              <w:t>1.3.</w:t>
            </w:r>
            <w:r w:rsidR="007F53D9">
              <w:rPr>
                <w:noProof/>
              </w:rPr>
              <w:tab/>
            </w:r>
            <w:r w:rsidR="007F53D9" w:rsidRPr="00752548">
              <w:rPr>
                <w:rStyle w:val="Hypertextovprepojenie"/>
                <w:noProof/>
              </w:rPr>
              <w:t>Vlákna</w:t>
            </w:r>
            <w:r w:rsidR="007F53D9">
              <w:rPr>
                <w:noProof/>
                <w:webHidden/>
              </w:rPr>
              <w:tab/>
            </w:r>
            <w:r w:rsidR="007F53D9">
              <w:rPr>
                <w:noProof/>
                <w:webHidden/>
              </w:rPr>
              <w:fldChar w:fldCharType="begin"/>
            </w:r>
            <w:r w:rsidR="007F53D9">
              <w:rPr>
                <w:noProof/>
                <w:webHidden/>
              </w:rPr>
              <w:instrText xml:space="preserve"> PAGEREF _Toc155615327 \h </w:instrText>
            </w:r>
            <w:r w:rsidR="007F53D9">
              <w:rPr>
                <w:noProof/>
                <w:webHidden/>
              </w:rPr>
            </w:r>
            <w:r w:rsidR="007F53D9">
              <w:rPr>
                <w:noProof/>
                <w:webHidden/>
              </w:rPr>
              <w:fldChar w:fldCharType="separate"/>
            </w:r>
            <w:r w:rsidR="007F53D9">
              <w:rPr>
                <w:noProof/>
                <w:webHidden/>
              </w:rPr>
              <w:t>5</w:t>
            </w:r>
            <w:r w:rsidR="007F53D9">
              <w:rPr>
                <w:noProof/>
                <w:webHidden/>
              </w:rPr>
              <w:fldChar w:fldCharType="end"/>
            </w:r>
          </w:hyperlink>
        </w:p>
        <w:p w14:paraId="3C1FA538" w14:textId="2986B2F7" w:rsidR="007F53D9" w:rsidRDefault="00000000">
          <w:pPr>
            <w:pStyle w:val="Obsah2"/>
            <w:tabs>
              <w:tab w:val="left" w:pos="880"/>
              <w:tab w:val="right" w:leader="dot" w:pos="9062"/>
            </w:tabs>
            <w:rPr>
              <w:noProof/>
            </w:rPr>
          </w:pPr>
          <w:hyperlink w:anchor="_Toc155615328" w:history="1">
            <w:r w:rsidR="007F53D9" w:rsidRPr="00752548">
              <w:rPr>
                <w:rStyle w:val="Hypertextovprepojenie"/>
                <w:noProof/>
              </w:rPr>
              <w:t>1.4.</w:t>
            </w:r>
            <w:r w:rsidR="007F53D9">
              <w:rPr>
                <w:noProof/>
              </w:rPr>
              <w:tab/>
            </w:r>
            <w:r w:rsidR="007F53D9" w:rsidRPr="00752548">
              <w:rPr>
                <w:rStyle w:val="Hypertextovprepojenie"/>
                <w:noProof/>
              </w:rPr>
              <w:t>Synchronizačný problém</w:t>
            </w:r>
            <w:r w:rsidR="007F53D9">
              <w:rPr>
                <w:noProof/>
                <w:webHidden/>
              </w:rPr>
              <w:tab/>
            </w:r>
            <w:r w:rsidR="007F53D9">
              <w:rPr>
                <w:noProof/>
                <w:webHidden/>
              </w:rPr>
              <w:fldChar w:fldCharType="begin"/>
            </w:r>
            <w:r w:rsidR="007F53D9">
              <w:rPr>
                <w:noProof/>
                <w:webHidden/>
              </w:rPr>
              <w:instrText xml:space="preserve"> PAGEREF _Toc155615328 \h </w:instrText>
            </w:r>
            <w:r w:rsidR="007F53D9">
              <w:rPr>
                <w:noProof/>
                <w:webHidden/>
              </w:rPr>
            </w:r>
            <w:r w:rsidR="007F53D9">
              <w:rPr>
                <w:noProof/>
                <w:webHidden/>
              </w:rPr>
              <w:fldChar w:fldCharType="separate"/>
            </w:r>
            <w:r w:rsidR="007F53D9">
              <w:rPr>
                <w:noProof/>
                <w:webHidden/>
              </w:rPr>
              <w:t>5</w:t>
            </w:r>
            <w:r w:rsidR="007F53D9">
              <w:rPr>
                <w:noProof/>
                <w:webHidden/>
              </w:rPr>
              <w:fldChar w:fldCharType="end"/>
            </w:r>
          </w:hyperlink>
        </w:p>
        <w:p w14:paraId="25121EDA" w14:textId="7772ECA3" w:rsidR="007F53D9" w:rsidRDefault="00000000">
          <w:pPr>
            <w:pStyle w:val="Obsah1"/>
            <w:tabs>
              <w:tab w:val="left" w:pos="440"/>
              <w:tab w:val="right" w:leader="dot" w:pos="9062"/>
            </w:tabs>
            <w:rPr>
              <w:noProof/>
            </w:rPr>
          </w:pPr>
          <w:hyperlink w:anchor="_Toc155615329" w:history="1">
            <w:r w:rsidR="007F53D9" w:rsidRPr="00752548">
              <w:rPr>
                <w:rStyle w:val="Hypertextovprepojenie"/>
                <w:noProof/>
              </w:rPr>
              <w:t>2.</w:t>
            </w:r>
            <w:r w:rsidR="007F53D9">
              <w:rPr>
                <w:noProof/>
              </w:rPr>
              <w:tab/>
            </w:r>
            <w:r w:rsidR="007F53D9" w:rsidRPr="00752548">
              <w:rPr>
                <w:rStyle w:val="Hypertextovprepojenie"/>
                <w:noProof/>
              </w:rPr>
              <w:t>Používateľská dokumentácia</w:t>
            </w:r>
            <w:r w:rsidR="007F53D9">
              <w:rPr>
                <w:noProof/>
                <w:webHidden/>
              </w:rPr>
              <w:tab/>
            </w:r>
            <w:r w:rsidR="007F53D9">
              <w:rPr>
                <w:noProof/>
                <w:webHidden/>
              </w:rPr>
              <w:fldChar w:fldCharType="begin"/>
            </w:r>
            <w:r w:rsidR="007F53D9">
              <w:rPr>
                <w:noProof/>
                <w:webHidden/>
              </w:rPr>
              <w:instrText xml:space="preserve"> PAGEREF _Toc155615329 \h </w:instrText>
            </w:r>
            <w:r w:rsidR="007F53D9">
              <w:rPr>
                <w:noProof/>
                <w:webHidden/>
              </w:rPr>
            </w:r>
            <w:r w:rsidR="007F53D9">
              <w:rPr>
                <w:noProof/>
                <w:webHidden/>
              </w:rPr>
              <w:fldChar w:fldCharType="separate"/>
            </w:r>
            <w:r w:rsidR="007F53D9">
              <w:rPr>
                <w:noProof/>
                <w:webHidden/>
              </w:rPr>
              <w:t>6</w:t>
            </w:r>
            <w:r w:rsidR="007F53D9">
              <w:rPr>
                <w:noProof/>
                <w:webHidden/>
              </w:rPr>
              <w:fldChar w:fldCharType="end"/>
            </w:r>
          </w:hyperlink>
        </w:p>
        <w:p w14:paraId="4235F520" w14:textId="0EED10FE" w:rsidR="007F53D9" w:rsidRDefault="007F53D9">
          <w:r>
            <w:rPr>
              <w:b/>
              <w:bCs/>
            </w:rPr>
            <w:fldChar w:fldCharType="end"/>
          </w:r>
        </w:p>
      </w:sdtContent>
    </w:sdt>
    <w:p w14:paraId="255E3859" w14:textId="77777777" w:rsidR="00D01B66" w:rsidRPr="00CA4C61" w:rsidRDefault="00D01B66">
      <w:pPr>
        <w:rPr>
          <w:lang w:val="en-AU"/>
        </w:rPr>
      </w:pPr>
    </w:p>
    <w:p w14:paraId="1A7FE40C" w14:textId="77777777" w:rsidR="00D01B66" w:rsidRDefault="00D01B66"/>
    <w:p w14:paraId="190E9BF8" w14:textId="77777777" w:rsidR="00E135BC" w:rsidRDefault="00E135BC"/>
    <w:p w14:paraId="01783ABA" w14:textId="77777777" w:rsidR="00E135BC" w:rsidRDefault="00E135BC"/>
    <w:p w14:paraId="2DB61BF7" w14:textId="77777777" w:rsidR="00E135BC" w:rsidRDefault="00E135BC"/>
    <w:p w14:paraId="5E262CA4" w14:textId="77777777" w:rsidR="00E135BC" w:rsidRDefault="00E135BC"/>
    <w:p w14:paraId="2E6E2C0D" w14:textId="1ADE021A" w:rsidR="00D01B66" w:rsidRDefault="00E135BC">
      <w:r>
        <w:t>Zoznam obrázok</w:t>
      </w:r>
    </w:p>
    <w:p w14:paraId="6931441F" w14:textId="77777777" w:rsidR="00E135BC" w:rsidRDefault="00E135BC"/>
    <w:p w14:paraId="398F0A12" w14:textId="32F25B59" w:rsidR="00A36336" w:rsidRDefault="00A36336">
      <w:pPr>
        <w:pStyle w:val="Zoznamobrzkov"/>
        <w:tabs>
          <w:tab w:val="right" w:leader="dot" w:pos="9062"/>
        </w:tabs>
        <w:rPr>
          <w:rFonts w:eastAsiaTheme="minorEastAsia"/>
          <w:noProof/>
          <w:lang w:val="en-150" w:eastAsia="en-150"/>
        </w:rPr>
      </w:pPr>
      <w:r>
        <w:fldChar w:fldCharType="begin"/>
      </w:r>
      <w:r>
        <w:instrText xml:space="preserve"> TOC \h \z \c "Obrázok" </w:instrText>
      </w:r>
      <w:r>
        <w:fldChar w:fldCharType="separate"/>
      </w:r>
      <w:hyperlink w:anchor="_Toc155649811" w:history="1">
        <w:r w:rsidRPr="009155A4">
          <w:rPr>
            <w:rStyle w:val="Hypertextovprepojenie"/>
            <w:noProof/>
          </w:rPr>
          <w:t>Obrázok 1 Úvodné zobrazenie zo strany klienta</w:t>
        </w:r>
        <w:r>
          <w:rPr>
            <w:noProof/>
            <w:webHidden/>
          </w:rPr>
          <w:tab/>
        </w:r>
        <w:r>
          <w:rPr>
            <w:noProof/>
            <w:webHidden/>
          </w:rPr>
          <w:fldChar w:fldCharType="begin"/>
        </w:r>
        <w:r>
          <w:rPr>
            <w:noProof/>
            <w:webHidden/>
          </w:rPr>
          <w:instrText xml:space="preserve"> PAGEREF _Toc155649811 \h </w:instrText>
        </w:r>
        <w:r>
          <w:rPr>
            <w:noProof/>
            <w:webHidden/>
          </w:rPr>
        </w:r>
        <w:r>
          <w:rPr>
            <w:noProof/>
            <w:webHidden/>
          </w:rPr>
          <w:fldChar w:fldCharType="separate"/>
        </w:r>
        <w:r>
          <w:rPr>
            <w:noProof/>
            <w:webHidden/>
          </w:rPr>
          <w:t>6</w:t>
        </w:r>
        <w:r>
          <w:rPr>
            <w:noProof/>
            <w:webHidden/>
          </w:rPr>
          <w:fldChar w:fldCharType="end"/>
        </w:r>
      </w:hyperlink>
    </w:p>
    <w:p w14:paraId="3F8226D0" w14:textId="5644C1EC" w:rsidR="00A36336" w:rsidRDefault="00A36336">
      <w:pPr>
        <w:pStyle w:val="Zoznamobrzkov"/>
        <w:tabs>
          <w:tab w:val="right" w:leader="dot" w:pos="9062"/>
        </w:tabs>
        <w:rPr>
          <w:rFonts w:eastAsiaTheme="minorEastAsia"/>
          <w:noProof/>
          <w:lang w:val="en-150" w:eastAsia="en-150"/>
        </w:rPr>
      </w:pPr>
      <w:hyperlink w:anchor="_Toc155649812" w:history="1">
        <w:r w:rsidRPr="009155A4">
          <w:rPr>
            <w:rStyle w:val="Hypertextovprepojenie"/>
            <w:noProof/>
          </w:rPr>
          <w:t>Obrázok 2 Po zadaní správy hraj</w:t>
        </w:r>
        <w:r>
          <w:rPr>
            <w:noProof/>
            <w:webHidden/>
          </w:rPr>
          <w:tab/>
        </w:r>
        <w:r>
          <w:rPr>
            <w:noProof/>
            <w:webHidden/>
          </w:rPr>
          <w:fldChar w:fldCharType="begin"/>
        </w:r>
        <w:r>
          <w:rPr>
            <w:noProof/>
            <w:webHidden/>
          </w:rPr>
          <w:instrText xml:space="preserve"> PAGEREF _Toc155649812 \h </w:instrText>
        </w:r>
        <w:r>
          <w:rPr>
            <w:noProof/>
            <w:webHidden/>
          </w:rPr>
        </w:r>
        <w:r>
          <w:rPr>
            <w:noProof/>
            <w:webHidden/>
          </w:rPr>
          <w:fldChar w:fldCharType="separate"/>
        </w:r>
        <w:r>
          <w:rPr>
            <w:noProof/>
            <w:webHidden/>
          </w:rPr>
          <w:t>7</w:t>
        </w:r>
        <w:r>
          <w:rPr>
            <w:noProof/>
            <w:webHidden/>
          </w:rPr>
          <w:fldChar w:fldCharType="end"/>
        </w:r>
      </w:hyperlink>
    </w:p>
    <w:p w14:paraId="7F17BDF8" w14:textId="437A1BD4" w:rsidR="00A36336" w:rsidRDefault="00A36336">
      <w:pPr>
        <w:pStyle w:val="Zoznamobrzkov"/>
        <w:tabs>
          <w:tab w:val="right" w:leader="dot" w:pos="9062"/>
        </w:tabs>
        <w:rPr>
          <w:rFonts w:eastAsiaTheme="minorEastAsia"/>
          <w:noProof/>
          <w:lang w:val="en-150" w:eastAsia="en-150"/>
        </w:rPr>
      </w:pPr>
      <w:hyperlink w:anchor="_Toc155649813" w:history="1">
        <w:r w:rsidRPr="009155A4">
          <w:rPr>
            <w:rStyle w:val="Hypertextovprepojenie"/>
            <w:noProof/>
          </w:rPr>
          <w:t>Obrázok 3 Zadanie znaku na potvrdenie</w:t>
        </w:r>
        <w:r>
          <w:rPr>
            <w:noProof/>
            <w:webHidden/>
          </w:rPr>
          <w:tab/>
        </w:r>
        <w:r>
          <w:rPr>
            <w:noProof/>
            <w:webHidden/>
          </w:rPr>
          <w:fldChar w:fldCharType="begin"/>
        </w:r>
        <w:r>
          <w:rPr>
            <w:noProof/>
            <w:webHidden/>
          </w:rPr>
          <w:instrText xml:space="preserve"> PAGEREF _Toc155649813 \h </w:instrText>
        </w:r>
        <w:r>
          <w:rPr>
            <w:noProof/>
            <w:webHidden/>
          </w:rPr>
        </w:r>
        <w:r>
          <w:rPr>
            <w:noProof/>
            <w:webHidden/>
          </w:rPr>
          <w:fldChar w:fldCharType="separate"/>
        </w:r>
        <w:r>
          <w:rPr>
            <w:noProof/>
            <w:webHidden/>
          </w:rPr>
          <w:t>7</w:t>
        </w:r>
        <w:r>
          <w:rPr>
            <w:noProof/>
            <w:webHidden/>
          </w:rPr>
          <w:fldChar w:fldCharType="end"/>
        </w:r>
      </w:hyperlink>
    </w:p>
    <w:p w14:paraId="4CDFCD14" w14:textId="705ABA70" w:rsidR="00A36336" w:rsidRDefault="00A36336">
      <w:pPr>
        <w:pStyle w:val="Zoznamobrzkov"/>
        <w:tabs>
          <w:tab w:val="right" w:leader="dot" w:pos="9062"/>
        </w:tabs>
        <w:rPr>
          <w:rFonts w:eastAsiaTheme="minorEastAsia"/>
          <w:noProof/>
          <w:lang w:val="en-150" w:eastAsia="en-150"/>
        </w:rPr>
      </w:pPr>
      <w:hyperlink w:anchor="_Toc155649814" w:history="1">
        <w:r w:rsidRPr="009155A4">
          <w:rPr>
            <w:rStyle w:val="Hypertextovprepojenie"/>
            <w:noProof/>
          </w:rPr>
          <w:t>Obrázok 4 Zadanie súradníc</w:t>
        </w:r>
        <w:r>
          <w:rPr>
            <w:noProof/>
            <w:webHidden/>
          </w:rPr>
          <w:tab/>
        </w:r>
        <w:r>
          <w:rPr>
            <w:noProof/>
            <w:webHidden/>
          </w:rPr>
          <w:fldChar w:fldCharType="begin"/>
        </w:r>
        <w:r>
          <w:rPr>
            <w:noProof/>
            <w:webHidden/>
          </w:rPr>
          <w:instrText xml:space="preserve"> PAGEREF _Toc155649814 \h </w:instrText>
        </w:r>
        <w:r>
          <w:rPr>
            <w:noProof/>
            <w:webHidden/>
          </w:rPr>
        </w:r>
        <w:r>
          <w:rPr>
            <w:noProof/>
            <w:webHidden/>
          </w:rPr>
          <w:fldChar w:fldCharType="separate"/>
        </w:r>
        <w:r>
          <w:rPr>
            <w:noProof/>
            <w:webHidden/>
          </w:rPr>
          <w:t>8</w:t>
        </w:r>
        <w:r>
          <w:rPr>
            <w:noProof/>
            <w:webHidden/>
          </w:rPr>
          <w:fldChar w:fldCharType="end"/>
        </w:r>
      </w:hyperlink>
    </w:p>
    <w:p w14:paraId="40CB4704" w14:textId="4321A4C2" w:rsidR="00A36336" w:rsidRDefault="00A36336">
      <w:pPr>
        <w:pStyle w:val="Zoznamobrzkov"/>
        <w:tabs>
          <w:tab w:val="right" w:leader="dot" w:pos="9062"/>
        </w:tabs>
        <w:rPr>
          <w:rFonts w:eastAsiaTheme="minorEastAsia"/>
          <w:noProof/>
          <w:lang w:val="en-150" w:eastAsia="en-150"/>
        </w:rPr>
      </w:pPr>
      <w:hyperlink w:anchor="_Toc155649815" w:history="1">
        <w:r w:rsidRPr="009155A4">
          <w:rPr>
            <w:rStyle w:val="Hypertextovprepojenie"/>
            <w:noProof/>
          </w:rPr>
          <w:t>Obrázok 5 Odhalenie znakov</w:t>
        </w:r>
        <w:r>
          <w:rPr>
            <w:noProof/>
            <w:webHidden/>
          </w:rPr>
          <w:tab/>
        </w:r>
        <w:r>
          <w:rPr>
            <w:noProof/>
            <w:webHidden/>
          </w:rPr>
          <w:fldChar w:fldCharType="begin"/>
        </w:r>
        <w:r>
          <w:rPr>
            <w:noProof/>
            <w:webHidden/>
          </w:rPr>
          <w:instrText xml:space="preserve"> PAGEREF _Toc155649815 \h </w:instrText>
        </w:r>
        <w:r>
          <w:rPr>
            <w:noProof/>
            <w:webHidden/>
          </w:rPr>
        </w:r>
        <w:r>
          <w:rPr>
            <w:noProof/>
            <w:webHidden/>
          </w:rPr>
          <w:fldChar w:fldCharType="separate"/>
        </w:r>
        <w:r>
          <w:rPr>
            <w:noProof/>
            <w:webHidden/>
          </w:rPr>
          <w:t>8</w:t>
        </w:r>
        <w:r>
          <w:rPr>
            <w:noProof/>
            <w:webHidden/>
          </w:rPr>
          <w:fldChar w:fldCharType="end"/>
        </w:r>
      </w:hyperlink>
    </w:p>
    <w:p w14:paraId="51703A9F" w14:textId="057AA772" w:rsidR="00A36336" w:rsidRDefault="00A36336">
      <w:pPr>
        <w:pStyle w:val="Zoznamobrzkov"/>
        <w:tabs>
          <w:tab w:val="right" w:leader="dot" w:pos="9062"/>
        </w:tabs>
        <w:rPr>
          <w:rFonts w:eastAsiaTheme="minorEastAsia"/>
          <w:noProof/>
          <w:lang w:val="en-150" w:eastAsia="en-150"/>
        </w:rPr>
      </w:pPr>
      <w:hyperlink w:anchor="_Toc155649816" w:history="1">
        <w:r w:rsidRPr="009155A4">
          <w:rPr>
            <w:rStyle w:val="Hypertextovprepojenie"/>
            <w:noProof/>
          </w:rPr>
          <w:t>Obrázok 6 UM</w:t>
        </w:r>
        <w:r w:rsidRPr="009155A4">
          <w:rPr>
            <w:rStyle w:val="Hypertextovprepojenie"/>
            <w:noProof/>
          </w:rPr>
          <w:t>L</w:t>
        </w:r>
        <w:r w:rsidRPr="009155A4">
          <w:rPr>
            <w:rStyle w:val="Hypertextovprepojenie"/>
            <w:noProof/>
          </w:rPr>
          <w:t xml:space="preserve"> diagram</w:t>
        </w:r>
        <w:r>
          <w:rPr>
            <w:noProof/>
            <w:webHidden/>
          </w:rPr>
          <w:tab/>
        </w:r>
        <w:r>
          <w:rPr>
            <w:noProof/>
            <w:webHidden/>
          </w:rPr>
          <w:fldChar w:fldCharType="begin"/>
        </w:r>
        <w:r>
          <w:rPr>
            <w:noProof/>
            <w:webHidden/>
          </w:rPr>
          <w:instrText xml:space="preserve"> PAGEREF _Toc155649816 \h </w:instrText>
        </w:r>
        <w:r>
          <w:rPr>
            <w:noProof/>
            <w:webHidden/>
          </w:rPr>
        </w:r>
        <w:r>
          <w:rPr>
            <w:noProof/>
            <w:webHidden/>
          </w:rPr>
          <w:fldChar w:fldCharType="separate"/>
        </w:r>
        <w:r>
          <w:rPr>
            <w:noProof/>
            <w:webHidden/>
          </w:rPr>
          <w:t>9</w:t>
        </w:r>
        <w:r>
          <w:rPr>
            <w:noProof/>
            <w:webHidden/>
          </w:rPr>
          <w:fldChar w:fldCharType="end"/>
        </w:r>
      </w:hyperlink>
    </w:p>
    <w:p w14:paraId="6E75EE7A" w14:textId="5985BB41" w:rsidR="00D01B66" w:rsidRDefault="00A36336">
      <w:r>
        <w:fldChar w:fldCharType="end"/>
      </w:r>
    </w:p>
    <w:p w14:paraId="61D7C0F2" w14:textId="67F792D0" w:rsidR="002018D5" w:rsidRDefault="002018D5"/>
    <w:p w14:paraId="1FC81912" w14:textId="77777777" w:rsidR="002018D5" w:rsidRDefault="002018D5">
      <w:r>
        <w:br w:type="page"/>
      </w:r>
    </w:p>
    <w:p w14:paraId="3D28F97A" w14:textId="7B72AE43" w:rsidR="002018D5" w:rsidRDefault="002018D5" w:rsidP="002018D5">
      <w:pPr>
        <w:pStyle w:val="Nadpis1"/>
        <w:numPr>
          <w:ilvl w:val="0"/>
          <w:numId w:val="2"/>
        </w:numPr>
        <w:rPr>
          <w:sz w:val="40"/>
          <w:szCs w:val="40"/>
        </w:rPr>
      </w:pPr>
      <w:bookmarkStart w:id="0" w:name="_Toc155615318"/>
      <w:r w:rsidRPr="002018D5">
        <w:rPr>
          <w:sz w:val="40"/>
          <w:szCs w:val="40"/>
        </w:rPr>
        <w:lastRenderedPageBreak/>
        <w:t>Programátorská dokumentácia</w:t>
      </w:r>
      <w:bookmarkEnd w:id="0"/>
      <w:r w:rsidRPr="002018D5">
        <w:rPr>
          <w:sz w:val="40"/>
          <w:szCs w:val="40"/>
        </w:rPr>
        <w:t xml:space="preserve"> </w:t>
      </w:r>
    </w:p>
    <w:p w14:paraId="59AD8B61" w14:textId="77777777" w:rsidR="002018D5" w:rsidRPr="002018D5" w:rsidRDefault="002018D5" w:rsidP="002018D5"/>
    <w:p w14:paraId="39F37771" w14:textId="016D73B0" w:rsidR="002018D5" w:rsidRDefault="002018D5" w:rsidP="002018D5">
      <w:pPr>
        <w:pStyle w:val="Nadpis2"/>
        <w:numPr>
          <w:ilvl w:val="1"/>
          <w:numId w:val="2"/>
        </w:numPr>
      </w:pPr>
      <w:r>
        <w:t xml:space="preserve"> </w:t>
      </w:r>
      <w:bookmarkStart w:id="1" w:name="_Toc155615319"/>
      <w:r>
        <w:t>Štruktúra projektu</w:t>
      </w:r>
      <w:bookmarkEnd w:id="1"/>
      <w:r>
        <w:t xml:space="preserve"> </w:t>
      </w:r>
    </w:p>
    <w:p w14:paraId="630C86C3" w14:textId="77777777" w:rsidR="002018D5" w:rsidRPr="002018D5" w:rsidRDefault="002018D5" w:rsidP="002018D5"/>
    <w:p w14:paraId="1C49C817" w14:textId="5C1B00A5" w:rsidR="002018D5" w:rsidRDefault="002018D5" w:rsidP="002018D5">
      <w:pPr>
        <w:pStyle w:val="Nadpis3"/>
        <w:numPr>
          <w:ilvl w:val="2"/>
          <w:numId w:val="2"/>
        </w:numPr>
      </w:pPr>
      <w:bookmarkStart w:id="2" w:name="_Toc155615320"/>
      <w:proofErr w:type="spellStart"/>
      <w:r>
        <w:t>Pexesso</w:t>
      </w:r>
      <w:bookmarkEnd w:id="2"/>
      <w:proofErr w:type="spellEnd"/>
      <w:r>
        <w:tab/>
      </w:r>
    </w:p>
    <w:p w14:paraId="3AA16E0D" w14:textId="77777777" w:rsidR="002018D5" w:rsidRPr="002018D5" w:rsidRDefault="002018D5" w:rsidP="002018D5"/>
    <w:p w14:paraId="36C8AD2F" w14:textId="0EF5E973" w:rsidR="002018D5" w:rsidRDefault="002018D5" w:rsidP="002018D5">
      <w:pPr>
        <w:pStyle w:val="Odsekzoznamu"/>
        <w:numPr>
          <w:ilvl w:val="0"/>
          <w:numId w:val="6"/>
        </w:numPr>
      </w:pPr>
      <w:r>
        <w:t> </w:t>
      </w:r>
      <w:r w:rsidR="00D7721A">
        <w:t>s</w:t>
      </w:r>
      <w:r>
        <w:t xml:space="preserve">tará sa o logiku </w:t>
      </w:r>
      <w:r w:rsidR="00A36336">
        <w:t>pexesa</w:t>
      </w:r>
      <w:r>
        <w:t>, čiže inicializuje objekt hry s daným počtom riadkov a stĺpcov, nastavuje náhodne umiestnené hodnoty na hracej doske</w:t>
      </w:r>
    </w:p>
    <w:p w14:paraId="55865E27" w14:textId="57E371C0" w:rsidR="002018D5" w:rsidRDefault="00511262" w:rsidP="002018D5">
      <w:pPr>
        <w:pStyle w:val="Odsekzoznamu"/>
        <w:numPr>
          <w:ilvl w:val="0"/>
          <w:numId w:val="6"/>
        </w:numPr>
      </w:pPr>
      <w:r>
        <w:t> </w:t>
      </w:r>
      <w:proofErr w:type="spellStart"/>
      <w:r>
        <w:t>void</w:t>
      </w:r>
      <w:proofErr w:type="spellEnd"/>
      <w:r>
        <w:t xml:space="preserve"> </w:t>
      </w:r>
      <w:proofErr w:type="spellStart"/>
      <w:r>
        <w:t>initialization</w:t>
      </w:r>
      <w:proofErr w:type="spellEnd"/>
      <w:r>
        <w:t>()- inicializuje hraciu dosku náhodne premiešanými hodnotami</w:t>
      </w:r>
    </w:p>
    <w:p w14:paraId="65DC407C" w14:textId="14E0EDD4" w:rsidR="00511262" w:rsidRDefault="00511262" w:rsidP="002018D5">
      <w:pPr>
        <w:pStyle w:val="Odsekzoznamu"/>
        <w:numPr>
          <w:ilvl w:val="0"/>
          <w:numId w:val="6"/>
        </w:numPr>
      </w:pPr>
      <w:r>
        <w:t> </w:t>
      </w:r>
      <w:proofErr w:type="spellStart"/>
      <w:r>
        <w:t>bool</w:t>
      </w:r>
      <w:proofErr w:type="spellEnd"/>
      <w:r>
        <w:t xml:space="preserve"> </w:t>
      </w:r>
      <w:proofErr w:type="spellStart"/>
      <w:r>
        <w:t>makeGuess</w:t>
      </w:r>
      <w:proofErr w:type="spellEnd"/>
      <w:r>
        <w:t>(</w:t>
      </w:r>
      <w:proofErr w:type="spellStart"/>
      <w:r>
        <w:t>int</w:t>
      </w:r>
      <w:proofErr w:type="spellEnd"/>
      <w:r>
        <w:t xml:space="preserve"> row1, </w:t>
      </w:r>
      <w:proofErr w:type="spellStart"/>
      <w:r>
        <w:t>int</w:t>
      </w:r>
      <w:proofErr w:type="spellEnd"/>
      <w:r>
        <w:t xml:space="preserve"> col1, </w:t>
      </w:r>
      <w:proofErr w:type="spellStart"/>
      <w:r>
        <w:t>int</w:t>
      </w:r>
      <w:proofErr w:type="spellEnd"/>
      <w:r>
        <w:t xml:space="preserve"> row2, </w:t>
      </w:r>
      <w:proofErr w:type="spellStart"/>
      <w:r>
        <w:t>int</w:t>
      </w:r>
      <w:proofErr w:type="spellEnd"/>
      <w:r>
        <w:t xml:space="preserve"> col2)-porovnáva 2 vzory na hracej doske na základe zadaných súradníc, ak sú zhodné pridá ich do nájdených párov ak nie nechá ich v stave v akom sa nachádzali</w:t>
      </w:r>
    </w:p>
    <w:p w14:paraId="592EF184" w14:textId="39847A45" w:rsidR="00511262" w:rsidRDefault="00511262" w:rsidP="002018D5">
      <w:pPr>
        <w:pStyle w:val="Odsekzoznamu"/>
        <w:numPr>
          <w:ilvl w:val="0"/>
          <w:numId w:val="6"/>
        </w:numPr>
      </w:pPr>
      <w:r>
        <w:t> </w:t>
      </w:r>
      <w:proofErr w:type="spellStart"/>
      <w:r>
        <w:t>void</w:t>
      </w:r>
      <w:proofErr w:type="spellEnd"/>
      <w:r>
        <w:t xml:space="preserve"> </w:t>
      </w:r>
      <w:proofErr w:type="spellStart"/>
      <w:r>
        <w:t>characters</w:t>
      </w:r>
      <w:proofErr w:type="spellEnd"/>
      <w:r>
        <w:t>()-vypíše aktuálny stav hracej dosky na konzolu</w:t>
      </w:r>
    </w:p>
    <w:p w14:paraId="5F3C8230" w14:textId="52A950A5" w:rsidR="00511262" w:rsidRDefault="00511262" w:rsidP="002018D5">
      <w:pPr>
        <w:pStyle w:val="Odsekzoznamu"/>
        <w:numPr>
          <w:ilvl w:val="0"/>
          <w:numId w:val="6"/>
        </w:numPr>
      </w:pPr>
      <w:r>
        <w:t> </w:t>
      </w:r>
      <w:proofErr w:type="spellStart"/>
      <w:r>
        <w:t>bool</w:t>
      </w:r>
      <w:proofErr w:type="spellEnd"/>
      <w:r>
        <w:t xml:space="preserve"> </w:t>
      </w:r>
      <w:proofErr w:type="spellStart"/>
      <w:r>
        <w:t>allPairsFound</w:t>
      </w:r>
      <w:proofErr w:type="spellEnd"/>
      <w:r>
        <w:t>()-metóda, ktorá overí či boli všetky páry(dvojice) nájdené</w:t>
      </w:r>
    </w:p>
    <w:p w14:paraId="23F911F1" w14:textId="4A71F9AF" w:rsidR="00511262" w:rsidRDefault="00511262" w:rsidP="002018D5">
      <w:pPr>
        <w:pStyle w:val="Odsekzoznamu"/>
        <w:numPr>
          <w:ilvl w:val="0"/>
          <w:numId w:val="6"/>
        </w:numPr>
      </w:pPr>
      <w:r>
        <w:t> </w:t>
      </w:r>
      <w:proofErr w:type="spellStart"/>
      <w:r>
        <w:t>void</w:t>
      </w:r>
      <w:proofErr w:type="spellEnd"/>
      <w:r>
        <w:t xml:space="preserve"> </w:t>
      </w:r>
      <w:proofErr w:type="spellStart"/>
      <w:r>
        <w:t>revealPair</w:t>
      </w:r>
      <w:proofErr w:type="spellEnd"/>
      <w:r>
        <w:t>(</w:t>
      </w:r>
      <w:proofErr w:type="spellStart"/>
      <w:r>
        <w:t>int</w:t>
      </w:r>
      <w:proofErr w:type="spellEnd"/>
      <w:r>
        <w:t xml:space="preserve"> </w:t>
      </w:r>
      <w:proofErr w:type="spellStart"/>
      <w:r>
        <w:t>row</w:t>
      </w:r>
      <w:proofErr w:type="spellEnd"/>
      <w:r>
        <w:t xml:space="preserve">, </w:t>
      </w:r>
      <w:proofErr w:type="spellStart"/>
      <w:r>
        <w:t>int</w:t>
      </w:r>
      <w:proofErr w:type="spellEnd"/>
      <w:r>
        <w:t xml:space="preserve"> </w:t>
      </w:r>
      <w:proofErr w:type="spellStart"/>
      <w:r>
        <w:t>col</w:t>
      </w:r>
      <w:proofErr w:type="spellEnd"/>
      <w:r>
        <w:t>)- odhalí vzor na hracej doske na základe zadaných súradníc</w:t>
      </w:r>
    </w:p>
    <w:p w14:paraId="26328802" w14:textId="0E015C78" w:rsidR="00511262" w:rsidRDefault="00511262" w:rsidP="002018D5">
      <w:pPr>
        <w:pStyle w:val="Odsekzoznamu"/>
        <w:numPr>
          <w:ilvl w:val="0"/>
          <w:numId w:val="6"/>
        </w:numPr>
      </w:pPr>
      <w:r>
        <w:t> </w:t>
      </w:r>
      <w:proofErr w:type="spellStart"/>
      <w:r>
        <w:t>char</w:t>
      </w:r>
      <w:proofErr w:type="spellEnd"/>
      <w:r>
        <w:t xml:space="preserve"> </w:t>
      </w:r>
      <w:proofErr w:type="spellStart"/>
      <w:r>
        <w:t>getCharAt</w:t>
      </w:r>
      <w:proofErr w:type="spellEnd"/>
      <w:r>
        <w:t>(</w:t>
      </w:r>
      <w:proofErr w:type="spellStart"/>
      <w:r>
        <w:t>int</w:t>
      </w:r>
      <w:proofErr w:type="spellEnd"/>
      <w:r>
        <w:t xml:space="preserve"> </w:t>
      </w:r>
      <w:proofErr w:type="spellStart"/>
      <w:r>
        <w:t>row</w:t>
      </w:r>
      <w:proofErr w:type="spellEnd"/>
      <w:r>
        <w:t xml:space="preserve">, </w:t>
      </w:r>
      <w:proofErr w:type="spellStart"/>
      <w:r>
        <w:t>int</w:t>
      </w:r>
      <w:proofErr w:type="spellEnd"/>
      <w:r>
        <w:t xml:space="preserve"> </w:t>
      </w:r>
      <w:proofErr w:type="spellStart"/>
      <w:r>
        <w:t>col</w:t>
      </w:r>
      <w:proofErr w:type="spellEnd"/>
      <w:r>
        <w:t xml:space="preserve">) </w:t>
      </w:r>
      <w:proofErr w:type="spellStart"/>
      <w:r>
        <w:t>const</w:t>
      </w:r>
      <w:proofErr w:type="spellEnd"/>
      <w:r>
        <w:t xml:space="preserve"> – vráti znak hracej plochy na danej pozícii na základe stavu hry</w:t>
      </w:r>
    </w:p>
    <w:p w14:paraId="274ED1A9" w14:textId="6FDA50BA" w:rsidR="00511262" w:rsidRDefault="00511262" w:rsidP="002018D5">
      <w:pPr>
        <w:pStyle w:val="Odsekzoznamu"/>
        <w:numPr>
          <w:ilvl w:val="0"/>
          <w:numId w:val="6"/>
        </w:numPr>
      </w:pPr>
      <w:r>
        <w:t> </w:t>
      </w:r>
      <w:proofErr w:type="spellStart"/>
      <w:r>
        <w:t>void</w:t>
      </w:r>
      <w:proofErr w:type="spellEnd"/>
      <w:r>
        <w:t xml:space="preserve"> </w:t>
      </w:r>
      <w:proofErr w:type="spellStart"/>
      <w:r>
        <w:t>resetRevealedPairs</w:t>
      </w:r>
      <w:proofErr w:type="spellEnd"/>
      <w:r>
        <w:t xml:space="preserve">()-zakryje všetky otočené vzory </w:t>
      </w:r>
    </w:p>
    <w:p w14:paraId="380F6244" w14:textId="2764A76E" w:rsidR="00511262" w:rsidRDefault="00511262" w:rsidP="002018D5">
      <w:pPr>
        <w:pStyle w:val="Odsekzoznamu"/>
        <w:numPr>
          <w:ilvl w:val="0"/>
          <w:numId w:val="6"/>
        </w:numPr>
      </w:pPr>
      <w:r>
        <w:t> </w:t>
      </w:r>
      <w:proofErr w:type="spellStart"/>
      <w:r>
        <w:t>std</w:t>
      </w:r>
      <w:proofErr w:type="spellEnd"/>
      <w:r>
        <w:t>::</w:t>
      </w:r>
      <w:proofErr w:type="spellStart"/>
      <w:r>
        <w:t>string</w:t>
      </w:r>
      <w:proofErr w:type="spellEnd"/>
      <w:r>
        <w:t xml:space="preserve"> </w:t>
      </w:r>
      <w:proofErr w:type="spellStart"/>
      <w:r w:rsidR="00723180">
        <w:t>getPexesso</w:t>
      </w:r>
      <w:proofErr w:type="spellEnd"/>
      <w:r>
        <w:t xml:space="preserve">()-vráti reťazec s hracou doskou a jeho aktuálnym stavom </w:t>
      </w:r>
    </w:p>
    <w:p w14:paraId="597512A2" w14:textId="77777777" w:rsidR="00CF72FE" w:rsidRDefault="00CF72FE" w:rsidP="00CF72FE">
      <w:pPr>
        <w:pStyle w:val="Odsekzoznamu"/>
      </w:pPr>
    </w:p>
    <w:p w14:paraId="036D4686" w14:textId="3AF00C18" w:rsidR="00511262" w:rsidRDefault="00511262" w:rsidP="00511262">
      <w:pPr>
        <w:pStyle w:val="Nadpis3"/>
        <w:numPr>
          <w:ilvl w:val="2"/>
          <w:numId w:val="2"/>
        </w:numPr>
      </w:pPr>
      <w:bookmarkStart w:id="3" w:name="_Toc155615321"/>
      <w:proofErr w:type="spellStart"/>
      <w:r>
        <w:t>Player</w:t>
      </w:r>
      <w:bookmarkEnd w:id="3"/>
      <w:proofErr w:type="spellEnd"/>
    </w:p>
    <w:p w14:paraId="5688D916" w14:textId="77777777" w:rsidR="00511262" w:rsidRPr="00511262" w:rsidRDefault="00511262" w:rsidP="00511262"/>
    <w:p w14:paraId="6FFAA6E2" w14:textId="73D6D9A0" w:rsidR="00511262" w:rsidRDefault="00D7721A" w:rsidP="00D7721A">
      <w:pPr>
        <w:pStyle w:val="Odsekzoznamu"/>
        <w:numPr>
          <w:ilvl w:val="0"/>
          <w:numId w:val="8"/>
        </w:numPr>
      </w:pPr>
      <w:r>
        <w:t> vytvára objekt hráča s daným menom</w:t>
      </w:r>
      <w:r w:rsidR="00723180">
        <w:t xml:space="preserve">, </w:t>
      </w:r>
      <w:r>
        <w:t>skóre</w:t>
      </w:r>
      <w:r w:rsidR="00A36336">
        <w:t xml:space="preserve">, </w:t>
      </w:r>
      <w:proofErr w:type="spellStart"/>
      <w:r w:rsidR="00A36336">
        <w:t>mutexom</w:t>
      </w:r>
      <w:proofErr w:type="spellEnd"/>
      <w:r w:rsidR="00723180">
        <w:t xml:space="preserve"> a poradím</w:t>
      </w:r>
    </w:p>
    <w:p w14:paraId="58F2ECEE" w14:textId="7AC29227" w:rsidR="00D7721A" w:rsidRDefault="00D7721A" w:rsidP="00D7721A">
      <w:pPr>
        <w:pStyle w:val="Odsekzoznamu"/>
        <w:numPr>
          <w:ilvl w:val="0"/>
          <w:numId w:val="8"/>
        </w:numPr>
      </w:pPr>
      <w:r>
        <w:t> </w:t>
      </w:r>
      <w:proofErr w:type="spellStart"/>
      <w:r>
        <w:t>std</w:t>
      </w:r>
      <w:proofErr w:type="spellEnd"/>
      <w:r>
        <w:t>::</w:t>
      </w:r>
      <w:proofErr w:type="spellStart"/>
      <w:r>
        <w:t>string</w:t>
      </w:r>
      <w:proofErr w:type="spellEnd"/>
      <w:r>
        <w:t xml:space="preserve"> </w:t>
      </w:r>
      <w:proofErr w:type="spellStart"/>
      <w:r>
        <w:t>getName</w:t>
      </w:r>
      <w:proofErr w:type="spellEnd"/>
      <w:r>
        <w:t xml:space="preserve">() </w:t>
      </w:r>
      <w:proofErr w:type="spellStart"/>
      <w:r>
        <w:t>const</w:t>
      </w:r>
      <w:proofErr w:type="spellEnd"/>
      <w:r>
        <w:t xml:space="preserve"> – vráti meno hráča</w:t>
      </w:r>
    </w:p>
    <w:p w14:paraId="31E2FBA9" w14:textId="03E5F148" w:rsidR="00D7721A" w:rsidRDefault="00D7721A" w:rsidP="00D7721A">
      <w:pPr>
        <w:pStyle w:val="Odsekzoznamu"/>
        <w:numPr>
          <w:ilvl w:val="0"/>
          <w:numId w:val="8"/>
        </w:numPr>
      </w:pPr>
      <w:r>
        <w:t> </w:t>
      </w:r>
      <w:proofErr w:type="spellStart"/>
      <w:r>
        <w:t>int</w:t>
      </w:r>
      <w:proofErr w:type="spellEnd"/>
      <w:r>
        <w:t xml:space="preserve"> </w:t>
      </w:r>
      <w:proofErr w:type="spellStart"/>
      <w:r>
        <w:t>getScore</w:t>
      </w:r>
      <w:proofErr w:type="spellEnd"/>
      <w:r>
        <w:t xml:space="preserve">() </w:t>
      </w:r>
      <w:proofErr w:type="spellStart"/>
      <w:r>
        <w:t>const</w:t>
      </w:r>
      <w:proofErr w:type="spellEnd"/>
      <w:r>
        <w:t xml:space="preserve"> – vráti aktuálne skóre hráča</w:t>
      </w:r>
    </w:p>
    <w:p w14:paraId="1295A4CD" w14:textId="01A5619E" w:rsidR="00D7721A" w:rsidRDefault="00D7721A" w:rsidP="00D7721A">
      <w:pPr>
        <w:pStyle w:val="Odsekzoznamu"/>
        <w:numPr>
          <w:ilvl w:val="0"/>
          <w:numId w:val="8"/>
        </w:numPr>
      </w:pPr>
      <w:r>
        <w:t> </w:t>
      </w:r>
      <w:proofErr w:type="spellStart"/>
      <w:r>
        <w:t>void</w:t>
      </w:r>
      <w:proofErr w:type="spellEnd"/>
      <w:r>
        <w:t xml:space="preserve"> </w:t>
      </w:r>
      <w:proofErr w:type="spellStart"/>
      <w:r>
        <w:t>setName</w:t>
      </w:r>
      <w:proofErr w:type="spellEnd"/>
      <w:r>
        <w:t>(</w:t>
      </w:r>
      <w:proofErr w:type="spellStart"/>
      <w:r>
        <w:t>std</w:t>
      </w:r>
      <w:proofErr w:type="spellEnd"/>
      <w:r>
        <w:t>::</w:t>
      </w:r>
      <w:proofErr w:type="spellStart"/>
      <w:r>
        <w:t>string</w:t>
      </w:r>
      <w:proofErr w:type="spellEnd"/>
      <w:r>
        <w:t xml:space="preserve"> </w:t>
      </w:r>
      <w:proofErr w:type="spellStart"/>
      <w:r>
        <w:t>names</w:t>
      </w:r>
      <w:proofErr w:type="spellEnd"/>
      <w:r>
        <w:t xml:space="preserve">)-nastavuje meno hráča </w:t>
      </w:r>
    </w:p>
    <w:p w14:paraId="1F665433" w14:textId="4885FE3F" w:rsidR="00D7721A" w:rsidRDefault="00D7721A" w:rsidP="00D7721A">
      <w:pPr>
        <w:pStyle w:val="Odsekzoznamu"/>
        <w:numPr>
          <w:ilvl w:val="0"/>
          <w:numId w:val="8"/>
        </w:numPr>
      </w:pPr>
      <w:r>
        <w:t> </w:t>
      </w:r>
      <w:proofErr w:type="spellStart"/>
      <w:r>
        <w:t>void</w:t>
      </w:r>
      <w:proofErr w:type="spellEnd"/>
      <w:r>
        <w:t xml:space="preserve"> </w:t>
      </w:r>
      <w:proofErr w:type="spellStart"/>
      <w:r>
        <w:t>setScore</w:t>
      </w:r>
      <w:proofErr w:type="spellEnd"/>
      <w:r>
        <w:t>(</w:t>
      </w:r>
      <w:proofErr w:type="spellStart"/>
      <w:r>
        <w:t>int</w:t>
      </w:r>
      <w:proofErr w:type="spellEnd"/>
      <w:r>
        <w:t xml:space="preserve"> </w:t>
      </w:r>
      <w:proofErr w:type="spellStart"/>
      <w:r>
        <w:t>scores</w:t>
      </w:r>
      <w:proofErr w:type="spellEnd"/>
      <w:r>
        <w:t>)-nastavuje skóre hráča podľa zadaného čísla</w:t>
      </w:r>
    </w:p>
    <w:p w14:paraId="72109B38" w14:textId="14A8424E" w:rsidR="00723180" w:rsidRDefault="00723180" w:rsidP="00D7721A">
      <w:pPr>
        <w:pStyle w:val="Odsekzoznamu"/>
        <w:numPr>
          <w:ilvl w:val="0"/>
          <w:numId w:val="8"/>
        </w:numPr>
      </w:pPr>
      <w:r>
        <w:t> </w:t>
      </w:r>
      <w:proofErr w:type="spellStart"/>
      <w:r>
        <w:t>std</w:t>
      </w:r>
      <w:proofErr w:type="spellEnd"/>
      <w:r>
        <w:t>::</w:t>
      </w:r>
      <w:proofErr w:type="spellStart"/>
      <w:r>
        <w:t>mutex</w:t>
      </w:r>
      <w:proofErr w:type="spellEnd"/>
      <w:r>
        <w:rPr>
          <w:lang w:val="en-AU"/>
        </w:rPr>
        <w:t>&amp;</w:t>
      </w:r>
      <w:r>
        <w:t xml:space="preserve"> </w:t>
      </w:r>
      <w:proofErr w:type="spellStart"/>
      <w:r>
        <w:t>getMutex</w:t>
      </w:r>
      <w:proofErr w:type="spellEnd"/>
      <w:r>
        <w:t xml:space="preserve">()-vráti referenciu na </w:t>
      </w:r>
      <w:proofErr w:type="spellStart"/>
      <w:r>
        <w:t>mutex</w:t>
      </w:r>
      <w:proofErr w:type="spellEnd"/>
    </w:p>
    <w:p w14:paraId="0E41E877" w14:textId="03B54782" w:rsidR="00723180" w:rsidRDefault="00723180" w:rsidP="00D7721A">
      <w:pPr>
        <w:pStyle w:val="Odsekzoznamu"/>
        <w:numPr>
          <w:ilvl w:val="0"/>
          <w:numId w:val="8"/>
        </w:numPr>
      </w:pPr>
      <w:r>
        <w:t> </w:t>
      </w:r>
      <w:proofErr w:type="spellStart"/>
      <w:r>
        <w:t>int</w:t>
      </w:r>
      <w:proofErr w:type="spellEnd"/>
      <w:r>
        <w:t xml:space="preserve"> </w:t>
      </w:r>
      <w:proofErr w:type="spellStart"/>
      <w:r>
        <w:t>getPoradie</w:t>
      </w:r>
      <w:proofErr w:type="spellEnd"/>
      <w:r>
        <w:t xml:space="preserve">()-vráti poradie hráča </w:t>
      </w:r>
    </w:p>
    <w:p w14:paraId="23E63F7D" w14:textId="642F60C6" w:rsidR="00D7721A" w:rsidRDefault="00D7721A" w:rsidP="00D7721A">
      <w:pPr>
        <w:pStyle w:val="Odsekzoznamu"/>
        <w:numPr>
          <w:ilvl w:val="0"/>
          <w:numId w:val="8"/>
        </w:numPr>
      </w:pPr>
      <w:r>
        <w:t> </w:t>
      </w:r>
      <w:proofErr w:type="spellStart"/>
      <w:r>
        <w:t>void</w:t>
      </w:r>
      <w:proofErr w:type="spellEnd"/>
      <w:r>
        <w:t xml:space="preserve"> </w:t>
      </w:r>
      <w:proofErr w:type="spellStart"/>
      <w:r>
        <w:t>updateScore</w:t>
      </w:r>
      <w:proofErr w:type="spellEnd"/>
      <w:r>
        <w:t>(</w:t>
      </w:r>
      <w:proofErr w:type="spellStart"/>
      <w:r>
        <w:t>int</w:t>
      </w:r>
      <w:proofErr w:type="spellEnd"/>
      <w:r>
        <w:t xml:space="preserve"> </w:t>
      </w:r>
      <w:proofErr w:type="spellStart"/>
      <w:r>
        <w:t>extraPoints</w:t>
      </w:r>
      <w:proofErr w:type="spellEnd"/>
      <w:r>
        <w:t>)-zvyšuje skóre hráča</w:t>
      </w:r>
    </w:p>
    <w:p w14:paraId="112731CC" w14:textId="688F3D9D" w:rsidR="00D7721A" w:rsidRDefault="00D7721A" w:rsidP="00D7721A">
      <w:pPr>
        <w:pStyle w:val="Odsekzoznamu"/>
        <w:numPr>
          <w:ilvl w:val="0"/>
          <w:numId w:val="8"/>
        </w:numPr>
      </w:pPr>
      <w:r>
        <w:t> </w:t>
      </w:r>
      <w:proofErr w:type="spellStart"/>
      <w:r>
        <w:t>std</w:t>
      </w:r>
      <w:proofErr w:type="spellEnd"/>
      <w:r>
        <w:t>::</w:t>
      </w:r>
      <w:proofErr w:type="spellStart"/>
      <w:r>
        <w:t>string</w:t>
      </w:r>
      <w:proofErr w:type="spellEnd"/>
      <w:r>
        <w:t xml:space="preserve"> </w:t>
      </w:r>
      <w:proofErr w:type="spellStart"/>
      <w:r>
        <w:t>playerInfo</w:t>
      </w:r>
      <w:proofErr w:type="spellEnd"/>
      <w:r>
        <w:t xml:space="preserve">() </w:t>
      </w:r>
      <w:proofErr w:type="spellStart"/>
      <w:r>
        <w:t>const</w:t>
      </w:r>
      <w:proofErr w:type="spellEnd"/>
      <w:r>
        <w:t xml:space="preserve"> – vytvára textový reťazec obsahujúci informácie o hráčovi, jeho meno a aktuálne skóre</w:t>
      </w:r>
    </w:p>
    <w:p w14:paraId="0C6F4280" w14:textId="77777777" w:rsidR="00CF72FE" w:rsidRDefault="00CF72FE" w:rsidP="00CF72FE">
      <w:pPr>
        <w:pStyle w:val="Odsekzoznamu"/>
      </w:pPr>
    </w:p>
    <w:p w14:paraId="214B7D9E" w14:textId="343A46A6" w:rsidR="00723180" w:rsidRPr="00511262" w:rsidRDefault="00CF72FE" w:rsidP="00723180">
      <w:pPr>
        <w:pStyle w:val="Nadpis3"/>
        <w:numPr>
          <w:ilvl w:val="2"/>
          <w:numId w:val="2"/>
        </w:numPr>
      </w:pPr>
      <w:bookmarkStart w:id="4" w:name="_Toc155615322"/>
      <w:proofErr w:type="spellStart"/>
      <w:r>
        <w:t>Client</w:t>
      </w:r>
      <w:bookmarkEnd w:id="4"/>
      <w:proofErr w:type="spellEnd"/>
    </w:p>
    <w:p w14:paraId="4129678E" w14:textId="77777777" w:rsidR="00723180" w:rsidRDefault="00723180" w:rsidP="00723180"/>
    <w:p w14:paraId="5D48A223" w14:textId="74E901EE" w:rsidR="00723180" w:rsidRDefault="00723180" w:rsidP="00CF72FE">
      <w:pPr>
        <w:pStyle w:val="Odsekzoznamu"/>
        <w:numPr>
          <w:ilvl w:val="0"/>
          <w:numId w:val="13"/>
        </w:numPr>
      </w:pPr>
      <w:r>
        <w:t xml:space="preserve"> trieda </w:t>
      </w:r>
      <w:proofErr w:type="spellStart"/>
      <w:r w:rsidR="00CF72FE">
        <w:t>Client</w:t>
      </w:r>
      <w:proofErr w:type="spellEnd"/>
      <w:r>
        <w:t xml:space="preserve"> predstavuje komunikáciu klien</w:t>
      </w:r>
      <w:r w:rsidR="00CF72FE">
        <w:t>ta, ktorý sa pripája k serveru v komunikačnom projekte</w:t>
      </w:r>
    </w:p>
    <w:p w14:paraId="2F26CDC5" w14:textId="67D6DBA9" w:rsidR="00723180" w:rsidRDefault="00723180" w:rsidP="00723180">
      <w:pPr>
        <w:pStyle w:val="Odsekzoznamu"/>
        <w:numPr>
          <w:ilvl w:val="0"/>
          <w:numId w:val="13"/>
        </w:numPr>
      </w:pPr>
      <w:proofErr w:type="spellStart"/>
      <w:r>
        <w:t>void</w:t>
      </w:r>
      <w:proofErr w:type="spellEnd"/>
      <w:r>
        <w:t xml:space="preserve"> </w:t>
      </w:r>
      <w:proofErr w:type="spellStart"/>
      <w:r>
        <w:t>connectToServer</w:t>
      </w:r>
      <w:proofErr w:type="spellEnd"/>
      <w:r>
        <w:t>(</w:t>
      </w:r>
      <w:proofErr w:type="spellStart"/>
      <w:r>
        <w:t>const</w:t>
      </w:r>
      <w:proofErr w:type="spellEnd"/>
      <w:r>
        <w:t xml:space="preserve"> </w:t>
      </w:r>
      <w:proofErr w:type="spellStart"/>
      <w:r>
        <w:t>char</w:t>
      </w:r>
      <w:proofErr w:type="spellEnd"/>
      <w:r>
        <w:rPr>
          <w:lang w:val="en-AU"/>
        </w:rPr>
        <w:t>*</w:t>
      </w:r>
      <w:r>
        <w:t xml:space="preserve"> </w:t>
      </w:r>
      <w:proofErr w:type="spellStart"/>
      <w:r>
        <w:t>ipAddress</w:t>
      </w:r>
      <w:proofErr w:type="spellEnd"/>
      <w:r>
        <w:t xml:space="preserve">, </w:t>
      </w:r>
      <w:proofErr w:type="spellStart"/>
      <w:r>
        <w:t>int</w:t>
      </w:r>
      <w:proofErr w:type="spellEnd"/>
      <w:r>
        <w:t xml:space="preserve"> port)-</w:t>
      </w:r>
      <w:r w:rsidR="0098212D">
        <w:t>vytvorenie spojenia so serverom na základne IP adresy a portu</w:t>
      </w:r>
    </w:p>
    <w:p w14:paraId="5376E36B" w14:textId="29FBFF33" w:rsidR="0098212D" w:rsidRDefault="0098212D" w:rsidP="00723180">
      <w:pPr>
        <w:pStyle w:val="Odsekzoznamu"/>
        <w:numPr>
          <w:ilvl w:val="0"/>
          <w:numId w:val="13"/>
        </w:numPr>
      </w:pPr>
      <w:r>
        <w:t> </w:t>
      </w:r>
      <w:proofErr w:type="spellStart"/>
      <w:r>
        <w:t>void</w:t>
      </w:r>
      <w:proofErr w:type="spellEnd"/>
      <w:r>
        <w:t xml:space="preserve"> </w:t>
      </w:r>
      <w:proofErr w:type="spellStart"/>
      <w:r>
        <w:t>sendMessage</w:t>
      </w:r>
      <w:proofErr w:type="spellEnd"/>
      <w:r>
        <w:t>(</w:t>
      </w:r>
      <w:proofErr w:type="spellStart"/>
      <w:r>
        <w:t>const</w:t>
      </w:r>
      <w:proofErr w:type="spellEnd"/>
      <w:r>
        <w:t xml:space="preserve"> </w:t>
      </w:r>
      <w:proofErr w:type="spellStart"/>
      <w:r>
        <w:t>char</w:t>
      </w:r>
      <w:proofErr w:type="spellEnd"/>
      <w:r>
        <w:rPr>
          <w:lang w:val="en-AU"/>
        </w:rPr>
        <w:t>*</w:t>
      </w:r>
      <w:r>
        <w:t xml:space="preserve"> </w:t>
      </w:r>
      <w:proofErr w:type="spellStart"/>
      <w:r>
        <w:t>message</w:t>
      </w:r>
      <w:proofErr w:type="spellEnd"/>
      <w:r>
        <w:t>)-táto metóda slúži na odosielanie správ na server</w:t>
      </w:r>
      <w:r w:rsidR="00CF72FE">
        <w:t xml:space="preserve"> </w:t>
      </w:r>
    </w:p>
    <w:p w14:paraId="340F6AC1" w14:textId="707450A4" w:rsidR="0098212D" w:rsidRDefault="0098212D" w:rsidP="00723180">
      <w:pPr>
        <w:pStyle w:val="Odsekzoznamu"/>
        <w:numPr>
          <w:ilvl w:val="0"/>
          <w:numId w:val="13"/>
        </w:numPr>
      </w:pPr>
      <w:r>
        <w:rPr>
          <w:lang w:val="en-AU"/>
        </w:rPr>
        <w:t>~</w:t>
      </w:r>
      <w:proofErr w:type="gramStart"/>
      <w:r>
        <w:rPr>
          <w:lang w:val="en-AU"/>
        </w:rPr>
        <w:t>Client(</w:t>
      </w:r>
      <w:proofErr w:type="gramEnd"/>
      <w:r>
        <w:rPr>
          <w:lang w:val="en-AU"/>
        </w:rPr>
        <w:t xml:space="preserve">)- </w:t>
      </w:r>
      <w:r>
        <w:t xml:space="preserve">uzavrie </w:t>
      </w:r>
      <w:proofErr w:type="spellStart"/>
      <w:r>
        <w:t>socket</w:t>
      </w:r>
      <w:proofErr w:type="spellEnd"/>
      <w:r>
        <w:t xml:space="preserve"> </w:t>
      </w:r>
      <w:proofErr w:type="spellStart"/>
      <w:r>
        <w:t>clienta</w:t>
      </w:r>
      <w:proofErr w:type="spellEnd"/>
    </w:p>
    <w:p w14:paraId="186F405F" w14:textId="77777777" w:rsidR="00723180" w:rsidRDefault="00723180" w:rsidP="0098212D">
      <w:pPr>
        <w:pStyle w:val="Odsekzoznamu"/>
        <w:ind w:left="1428"/>
      </w:pPr>
    </w:p>
    <w:p w14:paraId="7CEDAD62" w14:textId="77777777" w:rsidR="0098212D" w:rsidRDefault="0098212D" w:rsidP="0098212D">
      <w:pPr>
        <w:pStyle w:val="Odsekzoznamu"/>
        <w:ind w:left="1428"/>
      </w:pPr>
    </w:p>
    <w:p w14:paraId="151AB1F7" w14:textId="77777777" w:rsidR="00036AAF" w:rsidRDefault="00036AAF" w:rsidP="0098212D">
      <w:pPr>
        <w:pStyle w:val="Odsekzoznamu"/>
        <w:ind w:left="1428"/>
      </w:pPr>
    </w:p>
    <w:p w14:paraId="20834E7B" w14:textId="64CF8F5E" w:rsidR="00036AAF" w:rsidRDefault="00036AAF" w:rsidP="00036AAF">
      <w:pPr>
        <w:pStyle w:val="Nadpis3"/>
        <w:numPr>
          <w:ilvl w:val="2"/>
          <w:numId w:val="2"/>
        </w:numPr>
      </w:pPr>
      <w:bookmarkStart w:id="5" w:name="_Toc155615323"/>
      <w:r>
        <w:t>Hrac</w:t>
      </w:r>
      <w:r w:rsidR="00CF72FE">
        <w:t>1</w:t>
      </w:r>
      <w:bookmarkEnd w:id="5"/>
    </w:p>
    <w:p w14:paraId="25DF6279" w14:textId="77777777" w:rsidR="00036AAF" w:rsidRDefault="00036AAF" w:rsidP="00036AAF"/>
    <w:p w14:paraId="4E728BFA" w14:textId="527F83A7" w:rsidR="00036AAF" w:rsidRDefault="00036AAF" w:rsidP="00036AAF">
      <w:pPr>
        <w:pStyle w:val="Odsekzoznamu"/>
        <w:numPr>
          <w:ilvl w:val="0"/>
          <w:numId w:val="15"/>
        </w:numPr>
      </w:pPr>
      <w:r>
        <w:t xml:space="preserve"> trieda </w:t>
      </w:r>
      <w:r w:rsidR="00E05AFC">
        <w:t>H</w:t>
      </w:r>
      <w:r>
        <w:t>rac</w:t>
      </w:r>
      <w:r w:rsidR="00612141">
        <w:t xml:space="preserve">1 vytvára inštanciu triedy </w:t>
      </w:r>
      <w:proofErr w:type="spellStart"/>
      <w:r w:rsidR="00612141">
        <w:t>Client</w:t>
      </w:r>
      <w:proofErr w:type="spellEnd"/>
    </w:p>
    <w:p w14:paraId="651EB2C5" w14:textId="71258568" w:rsidR="00612141" w:rsidRDefault="00612141" w:rsidP="00036AAF">
      <w:pPr>
        <w:pStyle w:val="Odsekzoznamu"/>
        <w:numPr>
          <w:ilvl w:val="0"/>
          <w:numId w:val="15"/>
        </w:numPr>
      </w:pPr>
      <w:r>
        <w:t xml:space="preserve"> klient sa pripája k serveru pomocou metódy </w:t>
      </w:r>
      <w:proofErr w:type="spellStart"/>
      <w:r>
        <w:t>connectToServer</w:t>
      </w:r>
      <w:proofErr w:type="spellEnd"/>
    </w:p>
    <w:p w14:paraId="7695AC16" w14:textId="24250D5A" w:rsidR="00612141" w:rsidRDefault="00B552A5" w:rsidP="00036AAF">
      <w:pPr>
        <w:pStyle w:val="Odsekzoznamu"/>
        <w:numPr>
          <w:ilvl w:val="0"/>
          <w:numId w:val="15"/>
        </w:numPr>
      </w:pPr>
      <w:r>
        <w:t xml:space="preserve"> hráč zadáva správu pre server, kým nezadá príkaz </w:t>
      </w:r>
      <w:r>
        <w:rPr>
          <w:lang w:val="en-AU"/>
        </w:rPr>
        <w:t>“</w:t>
      </w:r>
      <w:r>
        <w:t>hraj“</w:t>
      </w:r>
    </w:p>
    <w:p w14:paraId="4555CF6F" w14:textId="37C3A258" w:rsidR="00B552A5" w:rsidRDefault="00B552A5" w:rsidP="00036AAF">
      <w:pPr>
        <w:pStyle w:val="Odsekzoznamu"/>
        <w:numPr>
          <w:ilvl w:val="0"/>
          <w:numId w:val="15"/>
        </w:numPr>
      </w:pPr>
      <w:r>
        <w:t> po zadaní príkazu hráč vstupuje do hlavnej časti hry</w:t>
      </w:r>
    </w:p>
    <w:p w14:paraId="625CD9B6" w14:textId="2C569525" w:rsidR="00B552A5" w:rsidRDefault="00B552A5" w:rsidP="00036AAF">
      <w:pPr>
        <w:pStyle w:val="Odsekzoznamu"/>
        <w:numPr>
          <w:ilvl w:val="0"/>
          <w:numId w:val="15"/>
        </w:numPr>
      </w:pPr>
      <w:r>
        <w:t> v nekonečnej slučke hráč prijíma správy od servera</w:t>
      </w:r>
      <w:r w:rsidR="00A36336">
        <w:t xml:space="preserve"> a posiela správy na server</w:t>
      </w:r>
    </w:p>
    <w:p w14:paraId="7B287F0C" w14:textId="0815ADEC" w:rsidR="00B552A5" w:rsidRDefault="00B552A5" w:rsidP="00036AAF">
      <w:pPr>
        <w:pStyle w:val="Odsekzoznamu"/>
        <w:numPr>
          <w:ilvl w:val="0"/>
          <w:numId w:val="15"/>
        </w:numPr>
      </w:pPr>
      <w:r>
        <w:t> po skončení hry program vypisuje príslušné hlásenia a končí</w:t>
      </w:r>
    </w:p>
    <w:p w14:paraId="2A3F2967" w14:textId="77777777" w:rsidR="00B552A5" w:rsidRDefault="00B552A5" w:rsidP="00B552A5"/>
    <w:p w14:paraId="010F7C76" w14:textId="173511E0" w:rsidR="00B552A5" w:rsidRDefault="00B552A5" w:rsidP="00B552A5">
      <w:pPr>
        <w:pStyle w:val="Nadpis3"/>
        <w:numPr>
          <w:ilvl w:val="2"/>
          <w:numId w:val="2"/>
        </w:numPr>
      </w:pPr>
      <w:bookmarkStart w:id="6" w:name="_Toc155615324"/>
      <w:r>
        <w:t>Hrac2</w:t>
      </w:r>
      <w:bookmarkEnd w:id="6"/>
    </w:p>
    <w:p w14:paraId="6D209751" w14:textId="77777777" w:rsidR="00B552A5" w:rsidRDefault="00B552A5" w:rsidP="00B552A5"/>
    <w:p w14:paraId="10B62FD9" w14:textId="6044F4D2" w:rsidR="00B552A5" w:rsidRPr="00B552A5" w:rsidRDefault="00B552A5" w:rsidP="00B552A5">
      <w:pPr>
        <w:pStyle w:val="Odsekzoznamu"/>
        <w:numPr>
          <w:ilvl w:val="0"/>
          <w:numId w:val="16"/>
        </w:numPr>
      </w:pPr>
      <w:r>
        <w:t> obe triedy</w:t>
      </w:r>
      <w:r w:rsidR="00E05AFC">
        <w:t xml:space="preserve"> Hrac1, Hrac2</w:t>
      </w:r>
      <w:r>
        <w:t xml:space="preserve"> dedia</w:t>
      </w:r>
      <w:r w:rsidR="00E05AFC">
        <w:t xml:space="preserve"> </w:t>
      </w:r>
      <w:r>
        <w:t>tried</w:t>
      </w:r>
      <w:r w:rsidR="00E05AFC">
        <w:t>u</w:t>
      </w:r>
      <w:r>
        <w:t xml:space="preserve"> </w:t>
      </w:r>
      <w:proofErr w:type="spellStart"/>
      <w:r>
        <w:t>Client</w:t>
      </w:r>
      <w:proofErr w:type="spellEnd"/>
    </w:p>
    <w:p w14:paraId="5AA3730C" w14:textId="77777777" w:rsidR="00036AAF" w:rsidRDefault="00036AAF" w:rsidP="00036AAF"/>
    <w:p w14:paraId="35D76BDC" w14:textId="114D7A84" w:rsidR="00036AAF" w:rsidRDefault="00036AAF" w:rsidP="00036AAF">
      <w:pPr>
        <w:pStyle w:val="Nadpis3"/>
        <w:numPr>
          <w:ilvl w:val="2"/>
          <w:numId w:val="2"/>
        </w:numPr>
      </w:pPr>
      <w:bookmarkStart w:id="7" w:name="_Toc155615325"/>
      <w:proofErr w:type="spellStart"/>
      <w:r>
        <w:t>Main</w:t>
      </w:r>
      <w:bookmarkEnd w:id="7"/>
      <w:proofErr w:type="spellEnd"/>
    </w:p>
    <w:p w14:paraId="6751DFD5" w14:textId="77777777" w:rsidR="00036AAF" w:rsidRPr="00036AAF" w:rsidRDefault="00036AAF" w:rsidP="00036AAF"/>
    <w:p w14:paraId="029F7107" w14:textId="59B2E630" w:rsidR="00036AAF" w:rsidRDefault="00036AAF" w:rsidP="00036AAF">
      <w:pPr>
        <w:pStyle w:val="Odsekzoznamu"/>
        <w:numPr>
          <w:ilvl w:val="0"/>
          <w:numId w:val="15"/>
        </w:numPr>
      </w:pPr>
      <w:r>
        <w:t> trieda Server predstavuje implementáciu hlavného servera, ktorý komunikuje so všetkými klientami</w:t>
      </w:r>
    </w:p>
    <w:p w14:paraId="0A033F67" w14:textId="3A85A46A" w:rsidR="00036AAF" w:rsidRDefault="00036AAF" w:rsidP="00036AAF">
      <w:pPr>
        <w:pStyle w:val="Odsekzoznamu"/>
        <w:numPr>
          <w:ilvl w:val="0"/>
          <w:numId w:val="15"/>
        </w:numPr>
      </w:pPr>
      <w:r>
        <w:t> </w:t>
      </w:r>
      <w:proofErr w:type="spellStart"/>
      <w:r>
        <w:t>void</w:t>
      </w:r>
      <w:proofErr w:type="spellEnd"/>
      <w:r>
        <w:t xml:space="preserve"> </w:t>
      </w:r>
      <w:proofErr w:type="spellStart"/>
      <w:r>
        <w:t>clientHandler</w:t>
      </w:r>
      <w:proofErr w:type="spellEnd"/>
      <w:r>
        <w:t>(</w:t>
      </w:r>
      <w:proofErr w:type="spellStart"/>
      <w:r>
        <w:t>int</w:t>
      </w:r>
      <w:proofErr w:type="spellEnd"/>
      <w:r>
        <w:t xml:space="preserve"> </w:t>
      </w:r>
      <w:proofErr w:type="spellStart"/>
      <w:r>
        <w:t>clientSocket</w:t>
      </w:r>
      <w:proofErr w:type="spellEnd"/>
      <w:r>
        <w:t xml:space="preserve">, </w:t>
      </w:r>
      <w:proofErr w:type="spellStart"/>
      <w:r>
        <w:t>Pexesso</w:t>
      </w:r>
      <w:proofErr w:type="spellEnd"/>
      <w:r>
        <w:rPr>
          <w:lang w:val="en-AU"/>
        </w:rPr>
        <w:t>&amp;</w:t>
      </w:r>
      <w:r>
        <w:t xml:space="preserve"> pexeso)- táto metóda je jediná metóda </w:t>
      </w:r>
      <w:r w:rsidR="00A36336">
        <w:t>súboru</w:t>
      </w:r>
      <w:r>
        <w:t xml:space="preserve"> </w:t>
      </w:r>
      <w:proofErr w:type="spellStart"/>
      <w:r w:rsidR="00A36336">
        <w:t>main</w:t>
      </w:r>
      <w:proofErr w:type="spellEnd"/>
      <w:r w:rsidR="00A36336">
        <w:t>,</w:t>
      </w:r>
      <w:r>
        <w:t xml:space="preserve"> ktorá vykonáva viacero funkcií:</w:t>
      </w:r>
      <w:r w:rsidR="00E90F7D">
        <w:t xml:space="preserve"> </w:t>
      </w:r>
      <w:r>
        <w:t>obsluhuje každého pripojeného klienta, komunikuje so všetkými klientmi,</w:t>
      </w:r>
      <w:r w:rsidR="00E90F7D">
        <w:t xml:space="preserve"> spracováva prijaté správy od klientov, koordinuje</w:t>
      </w:r>
      <w:r w:rsidR="00A36336">
        <w:t xml:space="preserve"> hru, pracuje s vláknami...</w:t>
      </w:r>
    </w:p>
    <w:p w14:paraId="7A2C8AAB" w14:textId="5832F787" w:rsidR="00E90F7D" w:rsidRDefault="00E90F7D" w:rsidP="00E90F7D">
      <w:pPr>
        <w:pStyle w:val="Odsekzoznamu"/>
        <w:numPr>
          <w:ilvl w:val="0"/>
          <w:numId w:val="15"/>
        </w:numPr>
      </w:pPr>
      <w:r>
        <w:t> </w:t>
      </w:r>
      <w:proofErr w:type="spellStart"/>
      <w:r>
        <w:t>int</w:t>
      </w:r>
      <w:proofErr w:type="spellEnd"/>
      <w:r>
        <w:t xml:space="preserve"> </w:t>
      </w:r>
      <w:proofErr w:type="spellStart"/>
      <w:r>
        <w:t>main</w:t>
      </w:r>
      <w:proofErr w:type="spellEnd"/>
      <w:r>
        <w:t>()-hlavá funkcia programu,</w:t>
      </w:r>
      <w:r w:rsidR="00CF72FE" w:rsidRPr="00CF72FE">
        <w:t xml:space="preserve"> </w:t>
      </w:r>
      <w:r w:rsidR="00CF72FE">
        <w:t xml:space="preserve">inicializuje </w:t>
      </w:r>
      <w:proofErr w:type="spellStart"/>
      <w:r w:rsidR="00CF72FE">
        <w:t>pexesso</w:t>
      </w:r>
      <w:proofErr w:type="spellEnd"/>
      <w:r w:rsidR="00CF72FE">
        <w:t xml:space="preserve"> s rozmermi 5x4 a nastaví znaky pre hru,</w:t>
      </w:r>
      <w:r>
        <w:t xml:space="preserve"> inicializuje serverový </w:t>
      </w:r>
      <w:proofErr w:type="spellStart"/>
      <w:r>
        <w:t>socket</w:t>
      </w:r>
      <w:proofErr w:type="spellEnd"/>
      <w:r>
        <w:t xml:space="preserve"> a nastavuje jeho parametre,</w:t>
      </w:r>
      <w:r w:rsidR="00A36336">
        <w:t xml:space="preserve"> umožňuje pripojenie sa klientom k serveru, </w:t>
      </w:r>
      <w:r>
        <w:t xml:space="preserve"> spúšťa pre každého klienta nové vlákno</w:t>
      </w:r>
      <w:r w:rsidR="00A36336">
        <w:t xml:space="preserve">, spúšťa všetky vlákna, </w:t>
      </w:r>
      <w:r w:rsidR="00CF72FE">
        <w:t>nakoniec čaká na ukončenie všetkých vlákien klienta</w:t>
      </w:r>
    </w:p>
    <w:p w14:paraId="317D679C" w14:textId="77777777" w:rsidR="00036AAF" w:rsidRPr="002018D5" w:rsidRDefault="00036AAF" w:rsidP="0098212D">
      <w:pPr>
        <w:pStyle w:val="Odsekzoznamu"/>
        <w:ind w:left="1428"/>
      </w:pPr>
    </w:p>
    <w:p w14:paraId="1D3E731A" w14:textId="77777777" w:rsidR="002018D5" w:rsidRDefault="002018D5"/>
    <w:p w14:paraId="4668BEE1" w14:textId="77777777" w:rsidR="002018D5" w:rsidRDefault="002018D5"/>
    <w:p w14:paraId="3047D964" w14:textId="7FD26B3B" w:rsidR="002018D5" w:rsidRDefault="002018D5">
      <w:r>
        <w:br w:type="page"/>
      </w:r>
    </w:p>
    <w:p w14:paraId="0F9C0BA5" w14:textId="580F256E" w:rsidR="00D01B66" w:rsidRDefault="0010078E" w:rsidP="0010078E">
      <w:pPr>
        <w:pStyle w:val="Nadpis2"/>
        <w:numPr>
          <w:ilvl w:val="1"/>
          <w:numId w:val="2"/>
        </w:numPr>
      </w:pPr>
      <w:bookmarkStart w:id="8" w:name="_Toc155615326"/>
      <w:proofErr w:type="spellStart"/>
      <w:r>
        <w:lastRenderedPageBreak/>
        <w:t>Sockety</w:t>
      </w:r>
      <w:bookmarkEnd w:id="8"/>
      <w:proofErr w:type="spellEnd"/>
    </w:p>
    <w:p w14:paraId="3E640419" w14:textId="77777777" w:rsidR="0010078E" w:rsidRDefault="0010078E" w:rsidP="0010078E"/>
    <w:p w14:paraId="3833D509" w14:textId="2F11AB46" w:rsidR="0010078E" w:rsidRDefault="0010078E" w:rsidP="00475CD2">
      <w:pPr>
        <w:spacing w:line="360" w:lineRule="auto"/>
      </w:pPr>
      <w:proofErr w:type="spellStart"/>
      <w:r>
        <w:t>Sockety</w:t>
      </w:r>
      <w:proofErr w:type="spellEnd"/>
      <w:r>
        <w:t xml:space="preserve"> </w:t>
      </w:r>
      <w:r w:rsidR="00475CD2">
        <w:t xml:space="preserve">sú využité na komunikáciu medzi serverom a klientom. Server vytvára </w:t>
      </w:r>
      <w:proofErr w:type="spellStart"/>
      <w:r w:rsidR="00475CD2">
        <w:t>socket</w:t>
      </w:r>
      <w:proofErr w:type="spellEnd"/>
      <w:r w:rsidR="00475CD2">
        <w:t xml:space="preserve"> a nastavuje ho na naslúchanie na určenom porte pomocou </w:t>
      </w:r>
      <w:proofErr w:type="spellStart"/>
      <w:r w:rsidR="00475CD2">
        <w:t>blind</w:t>
      </w:r>
      <w:proofErr w:type="spellEnd"/>
      <w:r w:rsidR="00475CD2">
        <w:t>() a </w:t>
      </w:r>
      <w:proofErr w:type="spellStart"/>
      <w:r w:rsidR="00475CD2">
        <w:t>listen</w:t>
      </w:r>
      <w:proofErr w:type="spellEnd"/>
      <w:r w:rsidR="00475CD2">
        <w:t xml:space="preserve">(). Po akceptovaní klienta server získa nový </w:t>
      </w:r>
      <w:proofErr w:type="spellStart"/>
      <w:r w:rsidR="00475CD2">
        <w:t>socket</w:t>
      </w:r>
      <w:proofErr w:type="spellEnd"/>
      <w:r w:rsidR="00475CD2">
        <w:t xml:space="preserve"> na komunikáciu so vzdialeným klientom. Klient je pridaný do zoznamu klientov a je </w:t>
      </w:r>
      <w:proofErr w:type="spellStart"/>
      <w:r w:rsidR="00475CD2">
        <w:t>spúštané</w:t>
      </w:r>
      <w:proofErr w:type="spellEnd"/>
      <w:r w:rsidR="00475CD2">
        <w:t xml:space="preserve"> nové vlákno. Z pohľadu klienta, klienti </w:t>
      </w:r>
      <w:proofErr w:type="spellStart"/>
      <w:r w:rsidR="00475CD2">
        <w:t>vytváraju</w:t>
      </w:r>
      <w:proofErr w:type="spellEnd"/>
      <w:r w:rsidR="00475CD2">
        <w:t xml:space="preserve"> </w:t>
      </w:r>
      <w:proofErr w:type="spellStart"/>
      <w:r w:rsidR="00475CD2">
        <w:t>socket</w:t>
      </w:r>
      <w:proofErr w:type="spellEnd"/>
      <w:r w:rsidR="00475CD2">
        <w:t xml:space="preserve"> a pripájajú sa na server pomocou IP a portu. Komunikácia medzi serverom a klientom prebieha pomocou </w:t>
      </w:r>
      <w:proofErr w:type="spellStart"/>
      <w:r w:rsidR="00475CD2">
        <w:t>send</w:t>
      </w:r>
      <w:proofErr w:type="spellEnd"/>
      <w:r w:rsidR="00475CD2">
        <w:t>() a </w:t>
      </w:r>
      <w:proofErr w:type="spellStart"/>
      <w:r w:rsidR="00475CD2">
        <w:t>recv</w:t>
      </w:r>
      <w:proofErr w:type="spellEnd"/>
      <w:r w:rsidR="00475CD2">
        <w:t xml:space="preserve">(), kde klienti posielajú správy serveru a prijímajú odpovede. Každý klient má svoj vlastný </w:t>
      </w:r>
      <w:proofErr w:type="spellStart"/>
      <w:r w:rsidR="00475CD2">
        <w:t>socket</w:t>
      </w:r>
      <w:proofErr w:type="spellEnd"/>
      <w:r w:rsidR="00475CD2">
        <w:t xml:space="preserve">, ktorý používa na komunikáciu s klientom. </w:t>
      </w:r>
    </w:p>
    <w:p w14:paraId="60F6B69A" w14:textId="77777777" w:rsidR="00475CD2" w:rsidRDefault="00475CD2" w:rsidP="00475CD2">
      <w:pPr>
        <w:spacing w:line="360" w:lineRule="auto"/>
      </w:pPr>
    </w:p>
    <w:p w14:paraId="5EF1533D" w14:textId="3C95B061" w:rsidR="00475CD2" w:rsidRDefault="00475CD2" w:rsidP="00475CD2">
      <w:pPr>
        <w:pStyle w:val="Nadpis2"/>
        <w:numPr>
          <w:ilvl w:val="1"/>
          <w:numId w:val="2"/>
        </w:numPr>
      </w:pPr>
      <w:bookmarkStart w:id="9" w:name="_Toc155615327"/>
      <w:r>
        <w:t>Vlákna</w:t>
      </w:r>
      <w:bookmarkEnd w:id="9"/>
    </w:p>
    <w:p w14:paraId="6AE3C426" w14:textId="77777777" w:rsidR="00475CD2" w:rsidRDefault="00475CD2" w:rsidP="00475CD2"/>
    <w:p w14:paraId="1FE2528F" w14:textId="77777777" w:rsidR="006461C6" w:rsidRDefault="006461C6" w:rsidP="00E05AFC">
      <w:pPr>
        <w:spacing w:line="360" w:lineRule="auto"/>
        <w:rPr>
          <w:lang w:val="en-US"/>
        </w:rPr>
      </w:pPr>
      <w:r>
        <w:t>V našej aplikácii sme používali vlákna pre jednotlivých klientov na servery. Každé vlákno malo na starosti komunikáciu medzi klientom a serverom.</w:t>
      </w:r>
    </w:p>
    <w:p w14:paraId="053A6A2B" w14:textId="4AD39711" w:rsidR="00475CD2" w:rsidRDefault="00F725A8" w:rsidP="00E05AFC">
      <w:pPr>
        <w:spacing w:line="360" w:lineRule="auto"/>
      </w:pPr>
      <w:r>
        <w:t xml:space="preserve">Hlavná funkcia </w:t>
      </w:r>
      <w:proofErr w:type="spellStart"/>
      <w:r>
        <w:t>main</w:t>
      </w:r>
      <w:proofErr w:type="spellEnd"/>
      <w:r>
        <w:t xml:space="preserve"> v triede Server vytvára </w:t>
      </w:r>
      <w:proofErr w:type="spellStart"/>
      <w:r>
        <w:t>socket</w:t>
      </w:r>
      <w:proofErr w:type="spellEnd"/>
      <w:r>
        <w:t xml:space="preserve">, akceptuje pripojenia a spúšťa vlákno pre každé pripojenie v metóde </w:t>
      </w:r>
      <w:proofErr w:type="spellStart"/>
      <w:r>
        <w:t>clientHandler</w:t>
      </w:r>
      <w:proofErr w:type="spellEnd"/>
      <w:r>
        <w:t>.</w:t>
      </w:r>
      <w:r w:rsidR="001909C5">
        <w:t xml:space="preserve"> V triedach Hrac1 a Hrac2 sú vlákna využité pomocou knižnice </w:t>
      </w:r>
      <w:proofErr w:type="spellStart"/>
      <w:r w:rsidR="001909C5">
        <w:t>std</w:t>
      </w:r>
      <w:proofErr w:type="spellEnd"/>
      <w:r w:rsidR="001909C5">
        <w:t>::</w:t>
      </w:r>
      <w:proofErr w:type="spellStart"/>
      <w:r w:rsidR="001909C5">
        <w:t>thread</w:t>
      </w:r>
      <w:proofErr w:type="spellEnd"/>
      <w:r w:rsidR="001909C5">
        <w:t xml:space="preserve"> na spustenie samostatného vlákna pre každého klienta, čo umožňuje serveru súčasne obsluhovať viacerých klientov bez blokovania.</w:t>
      </w:r>
    </w:p>
    <w:p w14:paraId="57B98FE2" w14:textId="77777777" w:rsidR="001909C5" w:rsidRDefault="001909C5" w:rsidP="00475CD2"/>
    <w:p w14:paraId="7D15D482" w14:textId="77777777" w:rsidR="001909C5" w:rsidRDefault="001909C5" w:rsidP="00475CD2"/>
    <w:p w14:paraId="48A26765" w14:textId="3DB26560" w:rsidR="001909C5" w:rsidRDefault="007F53D9" w:rsidP="007F53D9">
      <w:pPr>
        <w:pStyle w:val="Nadpis2"/>
        <w:numPr>
          <w:ilvl w:val="1"/>
          <w:numId w:val="2"/>
        </w:numPr>
      </w:pPr>
      <w:bookmarkStart w:id="10" w:name="_Toc155615328"/>
      <w:r>
        <w:t>Synchronizačný problém</w:t>
      </w:r>
      <w:bookmarkEnd w:id="10"/>
    </w:p>
    <w:p w14:paraId="4FC8F60C" w14:textId="77777777" w:rsidR="001909C5" w:rsidRDefault="001909C5" w:rsidP="00475CD2"/>
    <w:p w14:paraId="28DC456A" w14:textId="0BFF8EE3" w:rsidR="001909C5" w:rsidRDefault="00F42608" w:rsidP="006923B8">
      <w:pPr>
        <w:spacing w:line="360" w:lineRule="auto"/>
      </w:pPr>
      <w:r>
        <w:t>V našom projekte sa synchronizačné problémy vyskytli pri súčasnom pripojení viacerých hráčov k hracej doske a pri operáciách vyberania kariet.</w:t>
      </w:r>
    </w:p>
    <w:p w14:paraId="607154AE" w14:textId="35A0BE03" w:rsidR="00F42608" w:rsidRPr="006923B8" w:rsidRDefault="001005C0" w:rsidP="006923B8">
      <w:pPr>
        <w:spacing w:line="360" w:lineRule="auto"/>
        <w:rPr>
          <w:lang w:val="en-AU"/>
        </w:rPr>
      </w:pPr>
      <w:r>
        <w:t>Problém nastáva pri tom, že server v aktuálnom čase musí vykonávať rôzne akcie, pre hráča ktorý je na rade a pre hráčov, ktorí čakajú na rad.</w:t>
      </w:r>
      <w:r w:rsidR="00F42608">
        <w:t xml:space="preserve"> </w:t>
      </w:r>
      <w:r>
        <w:t xml:space="preserve">Hráč ktorý je na rada posiela serveru správu so súradnicami, ktoré sa majú odokryť. Hráčom ktorí nie sú na rade server posiela aktuálnu verziu pexesa, takže iba čakajú na prijímanie správ, ktoré vypisujú. Na serveri sme si vytvorili metódu </w:t>
      </w:r>
      <w:proofErr w:type="spellStart"/>
      <w:r>
        <w:t>clientHandler</w:t>
      </w:r>
      <w:proofErr w:type="spellEnd"/>
      <w:r>
        <w:t xml:space="preserve">, ktorá sa spúšťa ako nové vlákno pre každého klienta, v ktorom beží jeho program. Na začiatku metódy sa vykoná kontrola, či je hráč na rade ak nie je tak jeho metóda sa uzavrie cez </w:t>
      </w:r>
      <w:proofErr w:type="spellStart"/>
      <w:r>
        <w:t>condotion_variabl</w:t>
      </w:r>
      <w:r w:rsidR="006923B8">
        <w:t>e</w:t>
      </w:r>
      <w:proofErr w:type="spellEnd"/>
      <w:r w:rsidR="006923B8">
        <w:t xml:space="preserve">. Hráč ktorý je na rade pošle všetkým ostatným hráčom správu, ktorá začína </w:t>
      </w:r>
      <w:r w:rsidR="006923B8">
        <w:rPr>
          <w:lang w:val="en-AU"/>
        </w:rPr>
        <w:t xml:space="preserve">“$” + </w:t>
      </w:r>
      <w:proofErr w:type="spellStart"/>
      <w:r w:rsidR="006923B8">
        <w:rPr>
          <w:lang w:val="en-AU"/>
        </w:rPr>
        <w:t>aktuálne</w:t>
      </w:r>
      <w:proofErr w:type="spellEnd"/>
      <w:r w:rsidR="006923B8">
        <w:rPr>
          <w:lang w:val="en-AU"/>
        </w:rPr>
        <w:t xml:space="preserve"> </w:t>
      </w:r>
      <w:proofErr w:type="spellStart"/>
      <w:r w:rsidR="006923B8">
        <w:rPr>
          <w:lang w:val="en-AU"/>
        </w:rPr>
        <w:t>pexeso</w:t>
      </w:r>
      <w:proofErr w:type="spellEnd"/>
      <w:r w:rsidR="006923B8">
        <w:rPr>
          <w:lang w:val="en-AU"/>
        </w:rPr>
        <w:t xml:space="preserve"> a </w:t>
      </w:r>
      <w:proofErr w:type="spellStart"/>
      <w:r w:rsidR="006923B8">
        <w:rPr>
          <w:lang w:val="en-AU"/>
        </w:rPr>
        <w:t>dolár</w:t>
      </w:r>
      <w:proofErr w:type="spellEnd"/>
      <w:r w:rsidR="006923B8">
        <w:rPr>
          <w:lang w:val="en-AU"/>
        </w:rPr>
        <w:t xml:space="preserve"> </w:t>
      </w:r>
      <w:proofErr w:type="spellStart"/>
      <w:r w:rsidR="006923B8">
        <w:rPr>
          <w:lang w:val="en-AU"/>
        </w:rPr>
        <w:t>znamená</w:t>
      </w:r>
      <w:proofErr w:type="spellEnd"/>
      <w:r w:rsidR="006923B8">
        <w:rPr>
          <w:lang w:val="en-AU"/>
        </w:rPr>
        <w:t xml:space="preserve"> </w:t>
      </w:r>
      <w:proofErr w:type="spellStart"/>
      <w:r w:rsidR="006923B8">
        <w:rPr>
          <w:lang w:val="en-AU"/>
        </w:rPr>
        <w:t>že</w:t>
      </w:r>
      <w:proofErr w:type="spellEnd"/>
      <w:r w:rsidR="006923B8">
        <w:rPr>
          <w:lang w:val="en-AU"/>
        </w:rPr>
        <w:t xml:space="preserve"> </w:t>
      </w:r>
      <w:proofErr w:type="spellStart"/>
      <w:r w:rsidR="006923B8">
        <w:rPr>
          <w:lang w:val="en-AU"/>
        </w:rPr>
        <w:t>majú</w:t>
      </w:r>
      <w:proofErr w:type="spellEnd"/>
      <w:r w:rsidR="006923B8">
        <w:rPr>
          <w:lang w:val="en-AU"/>
        </w:rPr>
        <w:t xml:space="preserve"> </w:t>
      </w:r>
      <w:proofErr w:type="spellStart"/>
      <w:r w:rsidR="006923B8">
        <w:rPr>
          <w:lang w:val="en-AU"/>
        </w:rPr>
        <w:t>čakať</w:t>
      </w:r>
      <w:proofErr w:type="spellEnd"/>
      <w:r w:rsidR="006923B8">
        <w:rPr>
          <w:lang w:val="en-AU"/>
        </w:rPr>
        <w:t xml:space="preserve"> </w:t>
      </w:r>
      <w:proofErr w:type="spellStart"/>
      <w:r w:rsidR="006923B8">
        <w:rPr>
          <w:lang w:val="en-AU"/>
        </w:rPr>
        <w:t>na</w:t>
      </w:r>
      <w:proofErr w:type="spellEnd"/>
      <w:r w:rsidR="006923B8">
        <w:rPr>
          <w:lang w:val="en-AU"/>
        </w:rPr>
        <w:t xml:space="preserve"> </w:t>
      </w:r>
      <w:proofErr w:type="spellStart"/>
      <w:r w:rsidR="006923B8">
        <w:rPr>
          <w:lang w:val="en-AU"/>
        </w:rPr>
        <w:t>svoj</w:t>
      </w:r>
      <w:proofErr w:type="spellEnd"/>
      <w:r w:rsidR="006923B8">
        <w:rPr>
          <w:lang w:val="en-AU"/>
        </w:rPr>
        <w:t xml:space="preserve"> </w:t>
      </w:r>
      <w:proofErr w:type="spellStart"/>
      <w:r w:rsidR="006923B8">
        <w:rPr>
          <w:lang w:val="en-AU"/>
        </w:rPr>
        <w:t>ťah</w:t>
      </w:r>
      <w:proofErr w:type="spellEnd"/>
      <w:r w:rsidR="006923B8">
        <w:rPr>
          <w:lang w:val="en-AU"/>
        </w:rPr>
        <w:t xml:space="preserve">. </w:t>
      </w:r>
      <w:proofErr w:type="spellStart"/>
      <w:r w:rsidR="006923B8">
        <w:rPr>
          <w:lang w:val="en-AU"/>
        </w:rPr>
        <w:t>Klientovi</w:t>
      </w:r>
      <w:proofErr w:type="spellEnd"/>
      <w:r w:rsidR="006923B8">
        <w:rPr>
          <w:lang w:val="en-AU"/>
        </w:rPr>
        <w:t xml:space="preserve"> </w:t>
      </w:r>
      <w:proofErr w:type="spellStart"/>
      <w:r w:rsidR="006923B8">
        <w:rPr>
          <w:lang w:val="en-AU"/>
        </w:rPr>
        <w:t>ktorý</w:t>
      </w:r>
      <w:proofErr w:type="spellEnd"/>
      <w:r w:rsidR="006923B8">
        <w:rPr>
          <w:lang w:val="en-AU"/>
        </w:rPr>
        <w:t xml:space="preserve"> je </w:t>
      </w:r>
      <w:proofErr w:type="spellStart"/>
      <w:r w:rsidR="006923B8">
        <w:rPr>
          <w:lang w:val="en-AU"/>
        </w:rPr>
        <w:t>na</w:t>
      </w:r>
      <w:proofErr w:type="spellEnd"/>
      <w:r w:rsidR="006923B8">
        <w:rPr>
          <w:lang w:val="en-AU"/>
        </w:rPr>
        <w:t xml:space="preserve"> </w:t>
      </w:r>
      <w:proofErr w:type="spellStart"/>
      <w:r w:rsidR="006923B8">
        <w:rPr>
          <w:lang w:val="en-AU"/>
        </w:rPr>
        <w:t>rade</w:t>
      </w:r>
      <w:proofErr w:type="spellEnd"/>
      <w:r w:rsidR="006923B8">
        <w:rPr>
          <w:lang w:val="en-AU"/>
        </w:rPr>
        <w:t xml:space="preserve"> </w:t>
      </w:r>
      <w:proofErr w:type="spellStart"/>
      <w:r w:rsidR="006923B8">
        <w:rPr>
          <w:lang w:val="en-AU"/>
        </w:rPr>
        <w:t>pošle</w:t>
      </w:r>
      <w:proofErr w:type="spellEnd"/>
      <w:r w:rsidR="006923B8">
        <w:rPr>
          <w:lang w:val="en-AU"/>
        </w:rPr>
        <w:t xml:space="preserve"> </w:t>
      </w:r>
      <w:proofErr w:type="spellStart"/>
      <w:r w:rsidR="006923B8">
        <w:rPr>
          <w:lang w:val="en-AU"/>
        </w:rPr>
        <w:t>správu</w:t>
      </w:r>
      <w:proofErr w:type="spellEnd"/>
      <w:r w:rsidR="006923B8">
        <w:rPr>
          <w:lang w:val="en-AU"/>
        </w:rPr>
        <w:t xml:space="preserve"> s “%” </w:t>
      </w:r>
      <w:proofErr w:type="spellStart"/>
      <w:r w:rsidR="006923B8">
        <w:rPr>
          <w:lang w:val="en-AU"/>
        </w:rPr>
        <w:t>na</w:t>
      </w:r>
      <w:proofErr w:type="spellEnd"/>
      <w:r w:rsidR="006923B8">
        <w:rPr>
          <w:lang w:val="en-AU"/>
        </w:rPr>
        <w:t xml:space="preserve"> </w:t>
      </w:r>
      <w:r w:rsidR="006923B8">
        <w:t xml:space="preserve">začiatku, čo </w:t>
      </w:r>
      <w:r w:rsidR="006923B8">
        <w:lastRenderedPageBreak/>
        <w:t xml:space="preserve">znamená že bude načítavať súradnice. Po prijatí súradníc na serveri sa vykoná algoritmus na vyhodnotenie súradníc. Ak je zhoda, tak sa pridajú body, a potom sa ďalší klient dostáva na radu. Táto časť kódu sa opakuje až pokiaľ nie je odhalené celé pexeso alebo klient zadá </w:t>
      </w:r>
      <w:r w:rsidR="006923B8">
        <w:rPr>
          <w:lang w:val="en-AU"/>
        </w:rPr>
        <w:t>“end”.</w:t>
      </w:r>
    </w:p>
    <w:p w14:paraId="5965B8DE" w14:textId="77777777" w:rsidR="001909C5" w:rsidRDefault="001909C5" w:rsidP="00475CD2"/>
    <w:p w14:paraId="661AFECB" w14:textId="148542A7" w:rsidR="001909C5" w:rsidRDefault="001909C5" w:rsidP="001909C5">
      <w:pPr>
        <w:pStyle w:val="Nadpis1"/>
        <w:numPr>
          <w:ilvl w:val="0"/>
          <w:numId w:val="2"/>
        </w:numPr>
      </w:pPr>
      <w:bookmarkStart w:id="11" w:name="_Toc155615329"/>
      <w:r>
        <w:t>Používateľská dokumentácia</w:t>
      </w:r>
      <w:bookmarkEnd w:id="11"/>
    </w:p>
    <w:p w14:paraId="3B4D4986" w14:textId="77777777" w:rsidR="006923B8" w:rsidRDefault="006923B8" w:rsidP="006923B8"/>
    <w:p w14:paraId="462C71A4" w14:textId="0F11B456" w:rsidR="008F49F2" w:rsidRDefault="00E135BC" w:rsidP="006923B8">
      <w:r>
        <w:t>Zobrazenie zo strany klienta po pripojení na server a následné uvítanie klienta.</w:t>
      </w:r>
    </w:p>
    <w:p w14:paraId="1F0B38A0" w14:textId="77777777" w:rsidR="00E135BC" w:rsidRDefault="00E135BC" w:rsidP="006923B8"/>
    <w:p w14:paraId="6DEB3CDD" w14:textId="77777777" w:rsidR="008F49F2" w:rsidRDefault="008F49F2" w:rsidP="008F49F2">
      <w:pPr>
        <w:keepNext/>
      </w:pPr>
      <w:r>
        <w:rPr>
          <w:noProof/>
        </w:rPr>
        <w:drawing>
          <wp:inline distT="0" distB="0" distL="0" distR="0" wp14:anchorId="5A117552" wp14:editId="201FDB27">
            <wp:extent cx="4191000" cy="4597400"/>
            <wp:effectExtent l="0" t="0" r="0" b="0"/>
            <wp:docPr id="129108142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4597400"/>
                    </a:xfrm>
                    <a:prstGeom prst="rect">
                      <a:avLst/>
                    </a:prstGeom>
                    <a:noFill/>
                    <a:ln>
                      <a:noFill/>
                    </a:ln>
                  </pic:spPr>
                </pic:pic>
              </a:graphicData>
            </a:graphic>
          </wp:inline>
        </w:drawing>
      </w:r>
    </w:p>
    <w:p w14:paraId="6BDF6AF0" w14:textId="4399898F" w:rsidR="006923B8" w:rsidRDefault="008F49F2" w:rsidP="008F49F2">
      <w:pPr>
        <w:pStyle w:val="Popis"/>
      </w:pPr>
      <w:bookmarkStart w:id="12" w:name="_Toc155649811"/>
      <w:r>
        <w:t xml:space="preserve">Obrázok </w:t>
      </w:r>
      <w:fldSimple w:instr=" SEQ Obrázok \* ARABIC ">
        <w:r w:rsidR="00A36336">
          <w:rPr>
            <w:noProof/>
          </w:rPr>
          <w:t>1</w:t>
        </w:r>
      </w:fldSimple>
      <w:r>
        <w:t xml:space="preserve"> Úvodné zobrazenie zo strany klienta</w:t>
      </w:r>
      <w:bookmarkEnd w:id="12"/>
    </w:p>
    <w:p w14:paraId="73357480" w14:textId="7AC07F5C" w:rsidR="008F49F2" w:rsidRDefault="008F49F2" w:rsidP="006923B8"/>
    <w:p w14:paraId="49926C47" w14:textId="77777777" w:rsidR="008F49F2" w:rsidRDefault="008F49F2" w:rsidP="006923B8"/>
    <w:p w14:paraId="6252BD7C" w14:textId="77777777" w:rsidR="008F49F2" w:rsidRDefault="008F49F2" w:rsidP="006923B8"/>
    <w:p w14:paraId="5CA3A366" w14:textId="77777777" w:rsidR="00E135BC" w:rsidRDefault="00E135BC" w:rsidP="006923B8"/>
    <w:p w14:paraId="4B4DEBF7" w14:textId="77777777" w:rsidR="00E135BC" w:rsidRDefault="00E135BC" w:rsidP="006923B8"/>
    <w:p w14:paraId="5F55B7BA" w14:textId="2CB2B6AF" w:rsidR="00E135BC" w:rsidRDefault="00E135BC" w:rsidP="006923B8">
      <w:r>
        <w:lastRenderedPageBreak/>
        <w:t>Zobrazenie pexesa v termináli, kde jeden klient je na rade, ktorý zadáva súradnice v podobe (x y) a druhý klient čaká na radu.</w:t>
      </w:r>
    </w:p>
    <w:p w14:paraId="30D96567" w14:textId="77777777" w:rsidR="00E135BC" w:rsidRDefault="00E135BC" w:rsidP="006923B8"/>
    <w:p w14:paraId="4D46E3DD" w14:textId="77777777" w:rsidR="00E135BC" w:rsidRDefault="008F49F2" w:rsidP="00E135BC">
      <w:pPr>
        <w:keepNext/>
      </w:pPr>
      <w:r>
        <w:rPr>
          <w:noProof/>
        </w:rPr>
        <w:drawing>
          <wp:inline distT="0" distB="0" distL="0" distR="0" wp14:anchorId="660DD270" wp14:editId="28DCB3D1">
            <wp:extent cx="5757545" cy="2286000"/>
            <wp:effectExtent l="0" t="0" r="0" b="0"/>
            <wp:docPr id="178546677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2286000"/>
                    </a:xfrm>
                    <a:prstGeom prst="rect">
                      <a:avLst/>
                    </a:prstGeom>
                    <a:noFill/>
                    <a:ln>
                      <a:noFill/>
                    </a:ln>
                  </pic:spPr>
                </pic:pic>
              </a:graphicData>
            </a:graphic>
          </wp:inline>
        </w:drawing>
      </w:r>
    </w:p>
    <w:p w14:paraId="6F4444E8" w14:textId="12A04E47" w:rsidR="008F49F2" w:rsidRPr="006923B8" w:rsidRDefault="00E135BC" w:rsidP="00E135BC">
      <w:pPr>
        <w:pStyle w:val="Popis"/>
      </w:pPr>
      <w:bookmarkStart w:id="13" w:name="_Toc155649812"/>
      <w:r>
        <w:t xml:space="preserve">Obrázok </w:t>
      </w:r>
      <w:fldSimple w:instr=" SEQ Obrázok \* ARABIC ">
        <w:r w:rsidR="00A36336">
          <w:rPr>
            <w:noProof/>
          </w:rPr>
          <w:t>2</w:t>
        </w:r>
      </w:fldSimple>
      <w:r>
        <w:t xml:space="preserve"> Po zadaní správy hraj</w:t>
      </w:r>
      <w:bookmarkEnd w:id="13"/>
    </w:p>
    <w:p w14:paraId="71DF4518" w14:textId="7A061DA9" w:rsidR="006923B8" w:rsidRPr="00E135BC" w:rsidRDefault="00E135BC" w:rsidP="006923B8">
      <w:r>
        <w:t xml:space="preserve">Po zadaní súradníc v termináli vypíše správu pre potvrdenie zakliknutia súradníc prostredníctvom písmena </w:t>
      </w:r>
      <w:r>
        <w:rPr>
          <w:lang w:val="en-AU"/>
        </w:rPr>
        <w:t>“a”.</w:t>
      </w:r>
    </w:p>
    <w:p w14:paraId="0551774F" w14:textId="77777777" w:rsidR="001909C5" w:rsidRDefault="001909C5" w:rsidP="00475CD2"/>
    <w:p w14:paraId="0259578D" w14:textId="77777777" w:rsidR="00E135BC" w:rsidRDefault="008F49F2" w:rsidP="00E135BC">
      <w:pPr>
        <w:keepNext/>
      </w:pPr>
      <w:r>
        <w:rPr>
          <w:noProof/>
        </w:rPr>
        <w:drawing>
          <wp:inline distT="0" distB="0" distL="0" distR="0" wp14:anchorId="3FA6314F" wp14:editId="664AACA4">
            <wp:extent cx="2438400" cy="2861945"/>
            <wp:effectExtent l="0" t="0" r="0" b="0"/>
            <wp:docPr id="14494461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861945"/>
                    </a:xfrm>
                    <a:prstGeom prst="rect">
                      <a:avLst/>
                    </a:prstGeom>
                    <a:noFill/>
                    <a:ln>
                      <a:noFill/>
                    </a:ln>
                  </pic:spPr>
                </pic:pic>
              </a:graphicData>
            </a:graphic>
          </wp:inline>
        </w:drawing>
      </w:r>
    </w:p>
    <w:p w14:paraId="4CFE93D6" w14:textId="2426A4BC" w:rsidR="00E135BC" w:rsidRDefault="00E135BC" w:rsidP="00E135BC">
      <w:pPr>
        <w:pStyle w:val="Popis"/>
      </w:pPr>
      <w:bookmarkStart w:id="14" w:name="_Toc155649813"/>
      <w:r>
        <w:t xml:space="preserve">Obrázok </w:t>
      </w:r>
      <w:fldSimple w:instr=" SEQ Obrázok \* ARABIC ">
        <w:r w:rsidR="00A36336">
          <w:rPr>
            <w:noProof/>
          </w:rPr>
          <w:t>3</w:t>
        </w:r>
      </w:fldSimple>
      <w:r>
        <w:t xml:space="preserve"> Zadanie znaku na potvrdenie</w:t>
      </w:r>
      <w:bookmarkEnd w:id="14"/>
    </w:p>
    <w:p w14:paraId="31C9C6D7" w14:textId="22690230" w:rsidR="001909C5" w:rsidRDefault="001909C5" w:rsidP="00E135BC">
      <w:pPr>
        <w:pStyle w:val="Popis"/>
      </w:pPr>
    </w:p>
    <w:p w14:paraId="56AA5C83" w14:textId="77777777" w:rsidR="008F49F2" w:rsidRDefault="008F49F2" w:rsidP="00475CD2"/>
    <w:p w14:paraId="249DF305" w14:textId="77777777" w:rsidR="00C45E0E" w:rsidRDefault="00C45E0E" w:rsidP="00475CD2"/>
    <w:p w14:paraId="1982C962" w14:textId="77777777" w:rsidR="00C45E0E" w:rsidRDefault="00C45E0E" w:rsidP="00475CD2"/>
    <w:p w14:paraId="144D7BF9" w14:textId="77777777" w:rsidR="00C45E0E" w:rsidRDefault="00C45E0E" w:rsidP="00475CD2"/>
    <w:p w14:paraId="52051169" w14:textId="751FDF9C" w:rsidR="00C45E0E" w:rsidRDefault="00C45E0E" w:rsidP="00475CD2">
      <w:r>
        <w:lastRenderedPageBreak/>
        <w:t xml:space="preserve">Po neuhádnutí zadaných súradníc prvého klienta odomkne druhého klienta, ktorý je na rade a má zadať súradnice. Týmto krokom automaticky zamkne prvého klienta a vypíše mu do konzoly správu </w:t>
      </w:r>
      <w:proofErr w:type="spellStart"/>
      <w:r>
        <w:t>Cakajte</w:t>
      </w:r>
      <w:proofErr w:type="spellEnd"/>
      <w:r>
        <w:t>.</w:t>
      </w:r>
    </w:p>
    <w:p w14:paraId="05A18A91" w14:textId="77777777" w:rsidR="00C45E0E" w:rsidRDefault="00C45E0E" w:rsidP="00475CD2"/>
    <w:p w14:paraId="071E4302" w14:textId="56290517" w:rsidR="00C45E0E" w:rsidRDefault="008F49F2" w:rsidP="00E135BC">
      <w:pPr>
        <w:keepNext/>
      </w:pPr>
      <w:r>
        <w:rPr>
          <w:noProof/>
        </w:rPr>
        <w:drawing>
          <wp:inline distT="0" distB="0" distL="0" distR="0" wp14:anchorId="156F4EA1" wp14:editId="6A28301B">
            <wp:extent cx="5757545" cy="2387600"/>
            <wp:effectExtent l="0" t="0" r="0" b="0"/>
            <wp:docPr id="108342925" name="Obrázok 4" descr="Obrázok, na ktorom je elektronika, snímka obrazovky, elektronické zariadeni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2925" name="Obrázok 4" descr="Obrázok, na ktorom je elektronika, snímka obrazovky, elektronické zariadenie, text&#10;&#10;Automaticky generovaný po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2387600"/>
                    </a:xfrm>
                    <a:prstGeom prst="rect">
                      <a:avLst/>
                    </a:prstGeom>
                    <a:noFill/>
                    <a:ln>
                      <a:noFill/>
                    </a:ln>
                  </pic:spPr>
                </pic:pic>
              </a:graphicData>
            </a:graphic>
          </wp:inline>
        </w:drawing>
      </w:r>
    </w:p>
    <w:p w14:paraId="44ECE617" w14:textId="4A8BA187" w:rsidR="008F49F2" w:rsidRDefault="00E135BC" w:rsidP="00E135BC">
      <w:pPr>
        <w:pStyle w:val="Popis"/>
      </w:pPr>
      <w:bookmarkStart w:id="15" w:name="_Toc155649814"/>
      <w:r>
        <w:t xml:space="preserve">Obrázok </w:t>
      </w:r>
      <w:fldSimple w:instr=" SEQ Obrázok \* ARABIC ">
        <w:r w:rsidR="00A36336">
          <w:rPr>
            <w:noProof/>
          </w:rPr>
          <w:t>4</w:t>
        </w:r>
      </w:fldSimple>
      <w:r>
        <w:t xml:space="preserve"> Zadanie súradníc</w:t>
      </w:r>
      <w:bookmarkEnd w:id="15"/>
    </w:p>
    <w:p w14:paraId="4F0063D2" w14:textId="77777777" w:rsidR="00C45E0E" w:rsidRDefault="00C45E0E" w:rsidP="00C45E0E"/>
    <w:p w14:paraId="39F33D39" w14:textId="78177A57" w:rsidR="00C45E0E" w:rsidRPr="00C45E0E" w:rsidRDefault="00C45E0E" w:rsidP="00C45E0E">
      <w:pPr>
        <w:rPr>
          <w:lang w:val="en-AU"/>
        </w:rPr>
      </w:pPr>
      <w:r>
        <w:t xml:space="preserve">Po zadaní súradníc, ktoré boli správne a obsahovali rovnaký znak pridá klientovi body a zadané súradnice zmení na znak </w:t>
      </w:r>
      <w:r>
        <w:rPr>
          <w:lang w:val="en-AU"/>
        </w:rPr>
        <w:t>“-”.</w:t>
      </w:r>
    </w:p>
    <w:p w14:paraId="0613CE7E" w14:textId="40E57A89" w:rsidR="00C45E0E" w:rsidRDefault="008F49F2" w:rsidP="00E135BC">
      <w:pPr>
        <w:keepNext/>
      </w:pPr>
      <w:r>
        <w:rPr>
          <w:noProof/>
        </w:rPr>
        <w:drawing>
          <wp:inline distT="0" distB="0" distL="0" distR="0" wp14:anchorId="10FFA102" wp14:editId="16BA77B8">
            <wp:extent cx="2938145" cy="2938145"/>
            <wp:effectExtent l="0" t="0" r="0" b="0"/>
            <wp:docPr id="1219933996"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8145" cy="2938145"/>
                    </a:xfrm>
                    <a:prstGeom prst="rect">
                      <a:avLst/>
                    </a:prstGeom>
                    <a:noFill/>
                    <a:ln>
                      <a:noFill/>
                    </a:ln>
                  </pic:spPr>
                </pic:pic>
              </a:graphicData>
            </a:graphic>
          </wp:inline>
        </w:drawing>
      </w:r>
    </w:p>
    <w:p w14:paraId="3E5B92D0" w14:textId="34C7456C" w:rsidR="008F49F2" w:rsidRDefault="00E135BC" w:rsidP="00E135BC">
      <w:pPr>
        <w:pStyle w:val="Popis"/>
      </w:pPr>
      <w:bookmarkStart w:id="16" w:name="_Toc155649815"/>
      <w:r>
        <w:t xml:space="preserve">Obrázok </w:t>
      </w:r>
      <w:fldSimple w:instr=" SEQ Obrázok \* ARABIC ">
        <w:r w:rsidR="00A36336">
          <w:rPr>
            <w:noProof/>
          </w:rPr>
          <w:t>5</w:t>
        </w:r>
      </w:fldSimple>
      <w:r>
        <w:t xml:space="preserve"> Odhalenie znakov</w:t>
      </w:r>
      <w:bookmarkEnd w:id="16"/>
    </w:p>
    <w:p w14:paraId="08D77F49" w14:textId="63C204DC" w:rsidR="00A36336" w:rsidRDefault="00A36336" w:rsidP="00A36336">
      <w:pPr>
        <w:pStyle w:val="Nadpis1"/>
        <w:numPr>
          <w:ilvl w:val="0"/>
          <w:numId w:val="2"/>
        </w:numPr>
      </w:pPr>
      <w:r>
        <w:lastRenderedPageBreak/>
        <w:t>UML</w:t>
      </w:r>
    </w:p>
    <w:p w14:paraId="4DB9815A" w14:textId="77777777" w:rsidR="00A36336" w:rsidRDefault="00A36336" w:rsidP="00A36336">
      <w:pPr>
        <w:keepNext/>
      </w:pPr>
      <w:r>
        <w:rPr>
          <w:noProof/>
        </w:rPr>
        <w:drawing>
          <wp:inline distT="0" distB="0" distL="0" distR="0" wp14:anchorId="76C640AA" wp14:editId="68EBC0EC">
            <wp:extent cx="5760720" cy="4282440"/>
            <wp:effectExtent l="0" t="0" r="0" b="3810"/>
            <wp:docPr id="119189866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82440"/>
                    </a:xfrm>
                    <a:prstGeom prst="rect">
                      <a:avLst/>
                    </a:prstGeom>
                    <a:noFill/>
                    <a:ln>
                      <a:noFill/>
                    </a:ln>
                  </pic:spPr>
                </pic:pic>
              </a:graphicData>
            </a:graphic>
          </wp:inline>
        </w:drawing>
      </w:r>
    </w:p>
    <w:p w14:paraId="58374C4E" w14:textId="2CE03CCB" w:rsidR="00A36336" w:rsidRPr="00A36336" w:rsidRDefault="00A36336" w:rsidP="00A36336">
      <w:pPr>
        <w:pStyle w:val="Popis"/>
      </w:pPr>
      <w:bookmarkStart w:id="17" w:name="_Toc155649816"/>
      <w:r>
        <w:t xml:space="preserve">Obrázok </w:t>
      </w:r>
      <w:fldSimple w:instr=" SEQ Obrázok \* ARABIC ">
        <w:r>
          <w:rPr>
            <w:noProof/>
          </w:rPr>
          <w:t>6</w:t>
        </w:r>
      </w:fldSimple>
      <w:r>
        <w:t xml:space="preserve"> UML diagram</w:t>
      </w:r>
      <w:bookmarkEnd w:id="17"/>
    </w:p>
    <w:sectPr w:rsidR="00A36336" w:rsidRPr="00A3633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A68A" w14:textId="77777777" w:rsidR="009A02E3" w:rsidRDefault="009A02E3" w:rsidP="00D01B66">
      <w:pPr>
        <w:spacing w:after="0" w:line="240" w:lineRule="auto"/>
      </w:pPr>
      <w:r>
        <w:separator/>
      </w:r>
    </w:p>
  </w:endnote>
  <w:endnote w:type="continuationSeparator" w:id="0">
    <w:p w14:paraId="5E1099D5" w14:textId="77777777" w:rsidR="009A02E3" w:rsidRDefault="009A02E3" w:rsidP="00D0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119505"/>
      <w:docPartObj>
        <w:docPartGallery w:val="Page Numbers (Bottom of Page)"/>
        <w:docPartUnique/>
      </w:docPartObj>
    </w:sdtPr>
    <w:sdtContent>
      <w:p w14:paraId="78AD9973" w14:textId="73A93ED5" w:rsidR="00D01B66" w:rsidRDefault="00D01B66">
        <w:pPr>
          <w:pStyle w:val="Pta"/>
          <w:jc w:val="center"/>
        </w:pPr>
        <w:r>
          <w:fldChar w:fldCharType="begin"/>
        </w:r>
        <w:r>
          <w:instrText>PAGE   \* MERGEFORMAT</w:instrText>
        </w:r>
        <w:r>
          <w:fldChar w:fldCharType="separate"/>
        </w:r>
        <w:r>
          <w:t>2</w:t>
        </w:r>
        <w:r>
          <w:fldChar w:fldCharType="end"/>
        </w:r>
      </w:p>
    </w:sdtContent>
  </w:sdt>
  <w:p w14:paraId="22B3FED6" w14:textId="77777777" w:rsidR="00D01B66" w:rsidRDefault="00D01B6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5DD2" w14:textId="77777777" w:rsidR="009A02E3" w:rsidRDefault="009A02E3" w:rsidP="00D01B66">
      <w:pPr>
        <w:spacing w:after="0" w:line="240" w:lineRule="auto"/>
      </w:pPr>
      <w:r>
        <w:separator/>
      </w:r>
    </w:p>
  </w:footnote>
  <w:footnote w:type="continuationSeparator" w:id="0">
    <w:p w14:paraId="2302C193" w14:textId="77777777" w:rsidR="009A02E3" w:rsidRDefault="009A02E3" w:rsidP="00D01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D17"/>
    <w:multiLevelType w:val="multilevel"/>
    <w:tmpl w:val="041B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1" w15:restartNumberingAfterBreak="0">
    <w:nsid w:val="141F0B9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2036E1"/>
    <w:multiLevelType w:val="hybridMultilevel"/>
    <w:tmpl w:val="2574344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F537D2A"/>
    <w:multiLevelType w:val="hybridMultilevel"/>
    <w:tmpl w:val="DB4EF4C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7412204"/>
    <w:multiLevelType w:val="hybridMultilevel"/>
    <w:tmpl w:val="719E3B5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592728B"/>
    <w:multiLevelType w:val="hybridMultilevel"/>
    <w:tmpl w:val="2CFAC3D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5EA1531"/>
    <w:multiLevelType w:val="hybridMultilevel"/>
    <w:tmpl w:val="38046A4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6A4715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7E22AE"/>
    <w:multiLevelType w:val="hybridMultilevel"/>
    <w:tmpl w:val="53C871CE"/>
    <w:lvl w:ilvl="0" w:tplc="041B0003">
      <w:start w:val="1"/>
      <w:numFmt w:val="bullet"/>
      <w:lvlText w:val="o"/>
      <w:lvlJc w:val="left"/>
      <w:pPr>
        <w:ind w:left="1428" w:hanging="360"/>
      </w:pPr>
      <w:rPr>
        <w:rFonts w:ascii="Courier New" w:hAnsi="Courier New" w:cs="Courier New"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9" w15:restartNumberingAfterBreak="0">
    <w:nsid w:val="3BA1600A"/>
    <w:multiLevelType w:val="hybridMultilevel"/>
    <w:tmpl w:val="3058ED6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2664E08"/>
    <w:multiLevelType w:val="hybridMultilevel"/>
    <w:tmpl w:val="7D1C096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9961EFB"/>
    <w:multiLevelType w:val="hybridMultilevel"/>
    <w:tmpl w:val="98987AB0"/>
    <w:lvl w:ilvl="0" w:tplc="041B000F">
      <w:start w:val="1"/>
      <w:numFmt w:val="decimal"/>
      <w:lvlText w:val="%1."/>
      <w:lvlJc w:val="left"/>
      <w:pPr>
        <w:ind w:left="2484" w:hanging="360"/>
      </w:pPr>
    </w:lvl>
    <w:lvl w:ilvl="1" w:tplc="041B0019" w:tentative="1">
      <w:start w:val="1"/>
      <w:numFmt w:val="lowerLetter"/>
      <w:lvlText w:val="%2."/>
      <w:lvlJc w:val="left"/>
      <w:pPr>
        <w:ind w:left="3204" w:hanging="360"/>
      </w:pPr>
    </w:lvl>
    <w:lvl w:ilvl="2" w:tplc="041B001B" w:tentative="1">
      <w:start w:val="1"/>
      <w:numFmt w:val="lowerRoman"/>
      <w:lvlText w:val="%3."/>
      <w:lvlJc w:val="right"/>
      <w:pPr>
        <w:ind w:left="3924" w:hanging="180"/>
      </w:pPr>
    </w:lvl>
    <w:lvl w:ilvl="3" w:tplc="041B000F" w:tentative="1">
      <w:start w:val="1"/>
      <w:numFmt w:val="decimal"/>
      <w:lvlText w:val="%4."/>
      <w:lvlJc w:val="left"/>
      <w:pPr>
        <w:ind w:left="4644" w:hanging="360"/>
      </w:pPr>
    </w:lvl>
    <w:lvl w:ilvl="4" w:tplc="041B0019" w:tentative="1">
      <w:start w:val="1"/>
      <w:numFmt w:val="lowerLetter"/>
      <w:lvlText w:val="%5."/>
      <w:lvlJc w:val="left"/>
      <w:pPr>
        <w:ind w:left="5364" w:hanging="360"/>
      </w:pPr>
    </w:lvl>
    <w:lvl w:ilvl="5" w:tplc="041B001B" w:tentative="1">
      <w:start w:val="1"/>
      <w:numFmt w:val="lowerRoman"/>
      <w:lvlText w:val="%6."/>
      <w:lvlJc w:val="right"/>
      <w:pPr>
        <w:ind w:left="6084" w:hanging="180"/>
      </w:pPr>
    </w:lvl>
    <w:lvl w:ilvl="6" w:tplc="041B000F" w:tentative="1">
      <w:start w:val="1"/>
      <w:numFmt w:val="decimal"/>
      <w:lvlText w:val="%7."/>
      <w:lvlJc w:val="left"/>
      <w:pPr>
        <w:ind w:left="6804" w:hanging="360"/>
      </w:pPr>
    </w:lvl>
    <w:lvl w:ilvl="7" w:tplc="041B0019" w:tentative="1">
      <w:start w:val="1"/>
      <w:numFmt w:val="lowerLetter"/>
      <w:lvlText w:val="%8."/>
      <w:lvlJc w:val="left"/>
      <w:pPr>
        <w:ind w:left="7524" w:hanging="360"/>
      </w:pPr>
    </w:lvl>
    <w:lvl w:ilvl="8" w:tplc="041B001B" w:tentative="1">
      <w:start w:val="1"/>
      <w:numFmt w:val="lowerRoman"/>
      <w:lvlText w:val="%9."/>
      <w:lvlJc w:val="right"/>
      <w:pPr>
        <w:ind w:left="8244" w:hanging="180"/>
      </w:pPr>
    </w:lvl>
  </w:abstractNum>
  <w:abstractNum w:abstractNumId="12" w15:restartNumberingAfterBreak="0">
    <w:nsid w:val="5DE27A1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B3FAA"/>
    <w:multiLevelType w:val="hybridMultilevel"/>
    <w:tmpl w:val="35A2DE56"/>
    <w:lvl w:ilvl="0" w:tplc="041B0003">
      <w:start w:val="1"/>
      <w:numFmt w:val="bullet"/>
      <w:lvlText w:val="o"/>
      <w:lvlJc w:val="left"/>
      <w:pPr>
        <w:ind w:left="1428" w:hanging="360"/>
      </w:pPr>
      <w:rPr>
        <w:rFonts w:ascii="Courier New" w:hAnsi="Courier New" w:cs="Courier New"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4" w15:restartNumberingAfterBreak="0">
    <w:nsid w:val="6D6D3F83"/>
    <w:multiLevelType w:val="multilevel"/>
    <w:tmpl w:val="041B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6E90625F"/>
    <w:multiLevelType w:val="hybridMultilevel"/>
    <w:tmpl w:val="02F49EC8"/>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775710535">
    <w:abstractNumId w:val="7"/>
  </w:num>
  <w:num w:numId="2" w16cid:durableId="2105414312">
    <w:abstractNumId w:val="12"/>
  </w:num>
  <w:num w:numId="3" w16cid:durableId="2080595209">
    <w:abstractNumId w:val="14"/>
  </w:num>
  <w:num w:numId="4" w16cid:durableId="1790052851">
    <w:abstractNumId w:val="15"/>
  </w:num>
  <w:num w:numId="5" w16cid:durableId="1922596171">
    <w:abstractNumId w:val="0"/>
  </w:num>
  <w:num w:numId="6" w16cid:durableId="645161881">
    <w:abstractNumId w:val="9"/>
  </w:num>
  <w:num w:numId="7" w16cid:durableId="1616400319">
    <w:abstractNumId w:val="1"/>
  </w:num>
  <w:num w:numId="8" w16cid:durableId="374738875">
    <w:abstractNumId w:val="2"/>
  </w:num>
  <w:num w:numId="9" w16cid:durableId="1404913867">
    <w:abstractNumId w:val="11"/>
  </w:num>
  <w:num w:numId="10" w16cid:durableId="1766338742">
    <w:abstractNumId w:val="13"/>
  </w:num>
  <w:num w:numId="11" w16cid:durableId="249698613">
    <w:abstractNumId w:val="8"/>
  </w:num>
  <w:num w:numId="12" w16cid:durableId="1225680159">
    <w:abstractNumId w:val="4"/>
  </w:num>
  <w:num w:numId="13" w16cid:durableId="341200846">
    <w:abstractNumId w:val="10"/>
  </w:num>
  <w:num w:numId="14" w16cid:durableId="1594314795">
    <w:abstractNumId w:val="5"/>
  </w:num>
  <w:num w:numId="15" w16cid:durableId="1032539331">
    <w:abstractNumId w:val="3"/>
  </w:num>
  <w:num w:numId="16" w16cid:durableId="68315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6"/>
    <w:rsid w:val="00036AAF"/>
    <w:rsid w:val="001005C0"/>
    <w:rsid w:val="0010078E"/>
    <w:rsid w:val="001909C5"/>
    <w:rsid w:val="002018D5"/>
    <w:rsid w:val="00475CD2"/>
    <w:rsid w:val="00511262"/>
    <w:rsid w:val="00520FEF"/>
    <w:rsid w:val="00612141"/>
    <w:rsid w:val="006461C6"/>
    <w:rsid w:val="0067090F"/>
    <w:rsid w:val="006923B8"/>
    <w:rsid w:val="00723180"/>
    <w:rsid w:val="007F53D9"/>
    <w:rsid w:val="008F49F2"/>
    <w:rsid w:val="0098212D"/>
    <w:rsid w:val="009A02E3"/>
    <w:rsid w:val="00A159FF"/>
    <w:rsid w:val="00A36336"/>
    <w:rsid w:val="00A87B9F"/>
    <w:rsid w:val="00B552A5"/>
    <w:rsid w:val="00BA6EDA"/>
    <w:rsid w:val="00BD1D1B"/>
    <w:rsid w:val="00C45E0E"/>
    <w:rsid w:val="00CA4C61"/>
    <w:rsid w:val="00CF72FE"/>
    <w:rsid w:val="00D01B66"/>
    <w:rsid w:val="00D7721A"/>
    <w:rsid w:val="00E05AFC"/>
    <w:rsid w:val="00E135BC"/>
    <w:rsid w:val="00E90F7D"/>
    <w:rsid w:val="00F041CC"/>
    <w:rsid w:val="00F42608"/>
    <w:rsid w:val="00F47B70"/>
    <w:rsid w:val="00F725A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99F37"/>
  <w15:chartTrackingRefBased/>
  <w15:docId w15:val="{55AD6BCB-F25A-4608-ACC0-1446921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A4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201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2018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D01B66"/>
    <w:pPr>
      <w:keepNext/>
      <w:keepLines/>
      <w:spacing w:after="120" w:line="360" w:lineRule="auto"/>
      <w:ind w:firstLine="709"/>
      <w:jc w:val="both"/>
    </w:pPr>
    <w:rPr>
      <w:rFonts w:ascii="Times New Roman" w:eastAsia="Calibri" w:hAnsi="Times New Roman" w:cs="Times New Roman"/>
      <w:kern w:val="0"/>
      <w:sz w:val="24"/>
      <w:szCs w:val="24"/>
      <w14:ligatures w14:val="none"/>
    </w:rPr>
  </w:style>
  <w:style w:type="character" w:customStyle="1" w:styleId="NormalnyBezOdsekuChar">
    <w:name w:val="Normalny Bez Odseku Char"/>
    <w:link w:val="NormalnyBezOdseku"/>
    <w:rsid w:val="00D01B66"/>
    <w:rPr>
      <w:rFonts w:ascii="Times New Roman" w:eastAsia="Calibri" w:hAnsi="Times New Roman" w:cs="Times New Roman"/>
      <w:kern w:val="0"/>
      <w:sz w:val="24"/>
      <w:szCs w:val="24"/>
      <w14:ligatures w14:val="none"/>
    </w:rPr>
  </w:style>
  <w:style w:type="paragraph" w:styleId="Bezriadkovania">
    <w:name w:val="No Spacing"/>
    <w:uiPriority w:val="1"/>
    <w:qFormat/>
    <w:rsid w:val="00D01B66"/>
    <w:pPr>
      <w:spacing w:after="0" w:line="240" w:lineRule="auto"/>
      <w:jc w:val="both"/>
    </w:pPr>
    <w:rPr>
      <w:rFonts w:ascii="Times New Roman" w:hAnsi="Times New Roman"/>
      <w:kern w:val="0"/>
      <w:sz w:val="24"/>
      <w14:ligatures w14:val="none"/>
    </w:rPr>
  </w:style>
  <w:style w:type="paragraph" w:styleId="Hlavika">
    <w:name w:val="header"/>
    <w:basedOn w:val="Normlny"/>
    <w:link w:val="HlavikaChar"/>
    <w:uiPriority w:val="99"/>
    <w:unhideWhenUsed/>
    <w:rsid w:val="00D01B6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01B66"/>
  </w:style>
  <w:style w:type="paragraph" w:styleId="Pta">
    <w:name w:val="footer"/>
    <w:basedOn w:val="Normlny"/>
    <w:link w:val="PtaChar"/>
    <w:uiPriority w:val="99"/>
    <w:unhideWhenUsed/>
    <w:rsid w:val="00D01B66"/>
    <w:pPr>
      <w:tabs>
        <w:tab w:val="center" w:pos="4536"/>
        <w:tab w:val="right" w:pos="9072"/>
      </w:tabs>
      <w:spacing w:after="0" w:line="240" w:lineRule="auto"/>
    </w:pPr>
  </w:style>
  <w:style w:type="character" w:customStyle="1" w:styleId="PtaChar">
    <w:name w:val="Päta Char"/>
    <w:basedOn w:val="Predvolenpsmoodseku"/>
    <w:link w:val="Pta"/>
    <w:uiPriority w:val="99"/>
    <w:rsid w:val="00D01B66"/>
  </w:style>
  <w:style w:type="character" w:customStyle="1" w:styleId="Nadpis1Char">
    <w:name w:val="Nadpis 1 Char"/>
    <w:basedOn w:val="Predvolenpsmoodseku"/>
    <w:link w:val="Nadpis1"/>
    <w:uiPriority w:val="9"/>
    <w:rsid w:val="00CA4C6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2018D5"/>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2018D5"/>
    <w:pPr>
      <w:ind w:left="720"/>
      <w:contextualSpacing/>
    </w:pPr>
  </w:style>
  <w:style w:type="character" w:customStyle="1" w:styleId="Nadpis3Char">
    <w:name w:val="Nadpis 3 Char"/>
    <w:basedOn w:val="Predvolenpsmoodseku"/>
    <w:link w:val="Nadpis3"/>
    <w:uiPriority w:val="9"/>
    <w:rsid w:val="002018D5"/>
    <w:rPr>
      <w:rFonts w:asciiTheme="majorHAnsi" w:eastAsiaTheme="majorEastAsia" w:hAnsiTheme="majorHAnsi" w:cstheme="majorBidi"/>
      <w:color w:val="1F3763" w:themeColor="accent1" w:themeShade="7F"/>
      <w:sz w:val="24"/>
      <w:szCs w:val="24"/>
    </w:rPr>
  </w:style>
  <w:style w:type="paragraph" w:styleId="Hlavikaobsahu">
    <w:name w:val="TOC Heading"/>
    <w:basedOn w:val="Nadpis1"/>
    <w:next w:val="Normlny"/>
    <w:uiPriority w:val="39"/>
    <w:unhideWhenUsed/>
    <w:qFormat/>
    <w:rsid w:val="007F53D9"/>
    <w:pPr>
      <w:outlineLvl w:val="9"/>
    </w:pPr>
    <w:rPr>
      <w:kern w:val="0"/>
      <w:lang w:eastAsia="sk-SK"/>
      <w14:ligatures w14:val="none"/>
    </w:rPr>
  </w:style>
  <w:style w:type="paragraph" w:styleId="Obsah1">
    <w:name w:val="toc 1"/>
    <w:basedOn w:val="Normlny"/>
    <w:next w:val="Normlny"/>
    <w:autoRedefine/>
    <w:uiPriority w:val="39"/>
    <w:unhideWhenUsed/>
    <w:rsid w:val="007F53D9"/>
    <w:pPr>
      <w:spacing w:after="100"/>
    </w:pPr>
  </w:style>
  <w:style w:type="paragraph" w:styleId="Obsah2">
    <w:name w:val="toc 2"/>
    <w:basedOn w:val="Normlny"/>
    <w:next w:val="Normlny"/>
    <w:autoRedefine/>
    <w:uiPriority w:val="39"/>
    <w:unhideWhenUsed/>
    <w:rsid w:val="007F53D9"/>
    <w:pPr>
      <w:spacing w:after="100"/>
      <w:ind w:left="220"/>
    </w:pPr>
  </w:style>
  <w:style w:type="paragraph" w:styleId="Obsah3">
    <w:name w:val="toc 3"/>
    <w:basedOn w:val="Normlny"/>
    <w:next w:val="Normlny"/>
    <w:autoRedefine/>
    <w:uiPriority w:val="39"/>
    <w:unhideWhenUsed/>
    <w:rsid w:val="007F53D9"/>
    <w:pPr>
      <w:spacing w:after="100"/>
      <w:ind w:left="440"/>
    </w:pPr>
  </w:style>
  <w:style w:type="character" w:styleId="Hypertextovprepojenie">
    <w:name w:val="Hyperlink"/>
    <w:basedOn w:val="Predvolenpsmoodseku"/>
    <w:uiPriority w:val="99"/>
    <w:unhideWhenUsed/>
    <w:rsid w:val="007F53D9"/>
    <w:rPr>
      <w:color w:val="0563C1" w:themeColor="hyperlink"/>
      <w:u w:val="single"/>
    </w:rPr>
  </w:style>
  <w:style w:type="character" w:styleId="Nevyrieenzmienka">
    <w:name w:val="Unresolved Mention"/>
    <w:basedOn w:val="Predvolenpsmoodseku"/>
    <w:uiPriority w:val="99"/>
    <w:semiHidden/>
    <w:unhideWhenUsed/>
    <w:rsid w:val="008F49F2"/>
    <w:rPr>
      <w:color w:val="605E5C"/>
      <w:shd w:val="clear" w:color="auto" w:fill="E1DFDD"/>
    </w:rPr>
  </w:style>
  <w:style w:type="paragraph" w:styleId="Popis">
    <w:name w:val="caption"/>
    <w:basedOn w:val="Normlny"/>
    <w:next w:val="Normlny"/>
    <w:uiPriority w:val="35"/>
    <w:unhideWhenUsed/>
    <w:qFormat/>
    <w:rsid w:val="008F49F2"/>
    <w:pPr>
      <w:spacing w:after="200" w:line="240" w:lineRule="auto"/>
    </w:pPr>
    <w:rPr>
      <w:i/>
      <w:iCs/>
      <w:color w:val="44546A" w:themeColor="text2"/>
      <w:sz w:val="18"/>
      <w:szCs w:val="18"/>
    </w:rPr>
  </w:style>
  <w:style w:type="paragraph" w:styleId="Zoznamobrzkov">
    <w:name w:val="table of figures"/>
    <w:basedOn w:val="Normlny"/>
    <w:next w:val="Normlny"/>
    <w:uiPriority w:val="99"/>
    <w:unhideWhenUsed/>
    <w:rsid w:val="00E135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D7B1-6DE2-4C6E-93A2-B3261273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9</Pages>
  <Words>1249</Words>
  <Characters>7023</Characters>
  <Application>Microsoft Office Word</Application>
  <DocSecurity>0</DocSecurity>
  <Lines>242</Lines>
  <Paragraphs>121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Matej Puchý</dc:creator>
  <cp:keywords/>
  <dc:description/>
  <cp:lastModifiedBy>Martin Uhrina</cp:lastModifiedBy>
  <cp:revision>4</cp:revision>
  <dcterms:created xsi:type="dcterms:W3CDTF">2024-01-05T11:02:00Z</dcterms:created>
  <dcterms:modified xsi:type="dcterms:W3CDTF">2024-01-08T22:43:00Z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19bcce5622b8b2aecbc5e48e13cfa6a543870f49dd76eb9d0d4fd0ad855ff527</vt:lpwstr>
  </property>
</Properties>
</file>