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7774" w14:textId="61DA3E4C" w:rsidR="00072952" w:rsidRDefault="008B3E48" w:rsidP="008B3E48">
      <w:pPr xmlns:w="http://schemas.openxmlformats.org/wordprocessingml/2006/main">
        <w:jc w:val="center"/>
        <w:rPr>
          <w:b/>
          <w:bCs/>
          <w:sz w:val="32"/>
          <w:szCs w:val="32"/>
        </w:rPr>
      </w:pPr>
      <w:r xmlns:w="http://schemas.openxmlformats.org/wordprocessingml/2006/main">
        <w:rPr>
          <w:b/>
          <w:bCs/>
          <w:sz w:val="32"/>
          <w:szCs w:val="32"/>
        </w:rPr>
        <w:t xml:space="preserve">Il puzzle della sequenza</w:t>
      </w:r>
      <w:r xmlns:w="http://schemas.openxmlformats.org/wordprocessingml/2006/main">
        <w:rPr>
          <w:b/>
          <w:bCs/>
          <w:sz w:val="32"/>
          <w:szCs w:val="32"/>
        </w:rPr>
        <w:br xmlns:w="http://schemas.openxmlformats.org/wordprocessingml/2006/main"/>
      </w:r>
    </w:p>
    <w:tbl>
      <w:tblPr>
        <w:tblStyle w:val="Grigliatabella"/>
        <w:tblW w:w="9628" w:type="dxa"/>
        <w:jc w:val="center"/>
        <w:tblLook w:val="04A0" w:firstRow="1" w:lastRow="0" w:firstColumn="1" w:lastColumn="0" w:noHBand="0" w:noVBand="1"/>
      </w:tblPr>
      <w:tblGrid>
        <w:gridCol w:w="870"/>
        <w:gridCol w:w="867"/>
        <w:gridCol w:w="1488"/>
        <w:gridCol w:w="801"/>
        <w:gridCol w:w="1170"/>
        <w:gridCol w:w="866"/>
        <w:gridCol w:w="1371"/>
        <w:gridCol w:w="814"/>
        <w:gridCol w:w="1381"/>
      </w:tblGrid>
      <w:tr w:rsidR="00A52EEA" w:rsidRPr="00CF6810" w14:paraId="461569C1" w14:textId="31407870" w:rsidTr="00A52EEA">
        <w:trPr>
          <w:trHeight w:val="363"/>
          <w:jc w:val="center"/>
        </w:trPr>
        <w:tc>
          <w:tcPr>
            <w:tcW w:w="1314" w:type="dxa"/>
          </w:tcPr>
          <w:p w14:paraId="72DE1887" w14:textId="6B4FB2FC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N</w:t>
            </w:r>
          </w:p>
        </w:tc>
        <w:tc>
          <w:tcPr>
            <w:tcW w:w="2313" w:type="dxa"/>
            <w:gridSpan w:val="2"/>
          </w:tcPr>
          <w:p w14:paraId="4D5FE48F" w14:textId="05514CFF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Base</w:t>
            </w:r>
          </w:p>
        </w:tc>
        <w:tc>
          <w:tcPr>
            <w:tcW w:w="2307" w:type="dxa"/>
            <w:gridSpan w:val="2"/>
          </w:tcPr>
          <w:p w14:paraId="72D022FB" w14:textId="7244F2C0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Base+Implicita</w:t>
            </w:r>
          </w:p>
        </w:tc>
        <w:tc>
          <w:tcPr>
            <w:tcW w:w="1847" w:type="dxa"/>
            <w:gridSpan w:val="2"/>
          </w:tcPr>
          <w:p w14:paraId="5CA7B433" w14:textId="3250AD4D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Globale</w:t>
            </w:r>
          </w:p>
        </w:tc>
        <w:tc>
          <w:tcPr>
            <w:tcW w:w="1847" w:type="dxa"/>
            <w:gridSpan w:val="2"/>
          </w:tcPr>
          <w:p w14:paraId="115924E0" w14:textId="02B14AE5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Globale+Implicito</w:t>
            </w:r>
          </w:p>
        </w:tc>
      </w:tr>
      <w:tr w:rsidR="00A52EEA" w:rsidRPr="00CF6810" w14:paraId="098B027D" w14:textId="23E86418" w:rsidTr="003327CD">
        <w:trPr>
          <w:trHeight w:val="363"/>
          <w:jc w:val="center"/>
        </w:trPr>
        <w:tc>
          <w:tcPr>
            <w:tcW w:w="1314" w:type="dxa"/>
          </w:tcPr>
          <w:p w14:paraId="33B44D52" w14:textId="77777777" w:rsidR="00A52EEA" w:rsidRPr="00CF6810" w:rsidRDefault="00A52EEA" w:rsidP="00040A9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6864FA7E" w14:textId="379889DA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Non riesce</w:t>
            </w:r>
          </w:p>
        </w:tc>
        <w:tc>
          <w:tcPr>
            <w:tcW w:w="1321" w:type="dxa"/>
          </w:tcPr>
          <w:p w14:paraId="27070BD9" w14:textId="4082EA3F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Tempo</w:t>
            </w:r>
          </w:p>
        </w:tc>
        <w:tc>
          <w:tcPr>
            <w:tcW w:w="1073" w:type="dxa"/>
          </w:tcPr>
          <w:p w14:paraId="59D5F2B5" w14:textId="77777777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Non riesce</w:t>
            </w:r>
          </w:p>
        </w:tc>
        <w:tc>
          <w:tcPr>
            <w:tcW w:w="1234" w:type="dxa"/>
          </w:tcPr>
          <w:p w14:paraId="545E3B21" w14:textId="7CD2AD52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Tempo</w:t>
            </w:r>
          </w:p>
        </w:tc>
        <w:tc>
          <w:tcPr>
            <w:tcW w:w="923" w:type="dxa"/>
          </w:tcPr>
          <w:p w14:paraId="74E26ECE" w14:textId="4FA28BB5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Non riesce</w:t>
            </w:r>
          </w:p>
        </w:tc>
        <w:tc>
          <w:tcPr>
            <w:tcW w:w="924" w:type="dxa"/>
          </w:tcPr>
          <w:p w14:paraId="59B9ABD5" w14:textId="523E3906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Tempo</w:t>
            </w:r>
          </w:p>
        </w:tc>
        <w:tc>
          <w:tcPr>
            <w:tcW w:w="923" w:type="dxa"/>
          </w:tcPr>
          <w:p w14:paraId="01A7C983" w14:textId="728E0B9A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Non riesce</w:t>
            </w:r>
          </w:p>
        </w:tc>
        <w:tc>
          <w:tcPr>
            <w:tcW w:w="924" w:type="dxa"/>
          </w:tcPr>
          <w:p w14:paraId="2554A178" w14:textId="32CFA6B6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Tempo</w:t>
            </w:r>
          </w:p>
        </w:tc>
      </w:tr>
      <w:tr w:rsidR="00A52EEA" w:rsidRPr="00CF6810" w14:paraId="59F5DDDE" w14:textId="3AC34DA3" w:rsidTr="000D3FB6">
        <w:trPr>
          <w:trHeight w:val="179"/>
          <w:jc w:val="center"/>
        </w:trPr>
        <w:tc>
          <w:tcPr>
            <w:tcW w:w="1314" w:type="dxa"/>
          </w:tcPr>
          <w:p w14:paraId="3E86DBD1" w14:textId="3A41D0A1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500</w:t>
            </w:r>
          </w:p>
        </w:tc>
        <w:tc>
          <w:tcPr>
            <w:tcW w:w="992" w:type="dxa"/>
          </w:tcPr>
          <w:p w14:paraId="17F78D2E" w14:textId="63F07921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618</w:t>
            </w:r>
          </w:p>
        </w:tc>
        <w:tc>
          <w:tcPr>
            <w:tcW w:w="1321" w:type="dxa"/>
          </w:tcPr>
          <w:p w14:paraId="56ABBE6F" w14:textId="2E135BF9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21s</w:t>
            </w:r>
          </w:p>
        </w:tc>
        <w:tc>
          <w:tcPr>
            <w:tcW w:w="1073" w:type="dxa"/>
          </w:tcPr>
          <w:p w14:paraId="1C16294B" w14:textId="0799EE8E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495</w:t>
            </w:r>
          </w:p>
        </w:tc>
        <w:tc>
          <w:tcPr>
            <w:tcW w:w="1234" w:type="dxa"/>
          </w:tcPr>
          <w:p w14:paraId="15B59C8A" w14:textId="39986148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15 secondi</w:t>
            </w:r>
          </w:p>
        </w:tc>
        <w:tc>
          <w:tcPr>
            <w:tcW w:w="923" w:type="dxa"/>
          </w:tcPr>
          <w:p w14:paraId="02D14A9A" w14:textId="5F0CE8D7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989</w:t>
            </w:r>
          </w:p>
        </w:tc>
        <w:tc>
          <w:tcPr>
            <w:tcW w:w="924" w:type="dxa"/>
          </w:tcPr>
          <w:p w14:paraId="3ECA59E8" w14:textId="2339241A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1s82ms</w:t>
            </w:r>
          </w:p>
        </w:tc>
        <w:tc>
          <w:tcPr>
            <w:tcW w:w="923" w:type="dxa"/>
          </w:tcPr>
          <w:p w14:paraId="2F490DBA" w14:textId="204BB79E" w:rsidR="00A52EEA" w:rsidRPr="002348DD" w:rsidRDefault="00A52EEA" w:rsidP="00040A95">
            <w:pPr xmlns:w="http://schemas.openxmlformats.org/wordprocessingml/2006/main">
              <w:jc w:val="center"/>
              <w:rPr>
                <w:b/>
                <w:bCs/>
                <w:sz w:val="32"/>
                <w:szCs w:val="32"/>
              </w:rPr>
            </w:pPr>
            <w:r xmlns:w="http://schemas.openxmlformats.org/wordprocessingml/2006/main" w:rsidRPr="002348DD">
              <w:rPr>
                <w:b/>
                <w:bCs/>
                <w:sz w:val="32"/>
                <w:szCs w:val="32"/>
              </w:rPr>
              <w:t xml:space="preserve">493</w:t>
            </w:r>
          </w:p>
        </w:tc>
        <w:tc>
          <w:tcPr>
            <w:tcW w:w="924" w:type="dxa"/>
          </w:tcPr>
          <w:p w14:paraId="71864645" w14:textId="32BF0D31" w:rsidR="00A52EEA" w:rsidRPr="002348DD" w:rsidRDefault="00A52EEA" w:rsidP="00040A95">
            <w:pPr xmlns:w="http://schemas.openxmlformats.org/wordprocessingml/2006/main">
              <w:jc w:val="center"/>
              <w:rPr>
                <w:b/>
                <w:bCs/>
                <w:sz w:val="32"/>
                <w:szCs w:val="32"/>
              </w:rPr>
            </w:pPr>
            <w:r xmlns:w="http://schemas.openxmlformats.org/wordprocessingml/2006/main" w:rsidRPr="002348DD">
              <w:rPr>
                <w:b/>
                <w:bCs/>
                <w:sz w:val="32"/>
                <w:szCs w:val="32"/>
              </w:rPr>
              <w:t xml:space="preserve">907 ms</w:t>
            </w:r>
          </w:p>
        </w:tc>
      </w:tr>
      <w:tr w:rsidR="00A52EEA" w:rsidRPr="00CF6810" w14:paraId="3009FD97" w14:textId="4742C006" w:rsidTr="00F50909">
        <w:trPr>
          <w:trHeight w:val="183"/>
          <w:jc w:val="center"/>
        </w:trPr>
        <w:tc>
          <w:tcPr>
            <w:tcW w:w="1314" w:type="dxa"/>
          </w:tcPr>
          <w:p w14:paraId="484D7AD2" w14:textId="73F4538F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1000</w:t>
            </w:r>
          </w:p>
        </w:tc>
        <w:tc>
          <w:tcPr>
            <w:tcW w:w="992" w:type="dxa"/>
          </w:tcPr>
          <w:p w14:paraId="6D89AF78" w14:textId="737FD0B0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1743</w:t>
            </w:r>
          </w:p>
        </w:tc>
        <w:tc>
          <w:tcPr>
            <w:tcW w:w="1321" w:type="dxa"/>
          </w:tcPr>
          <w:p w14:paraId="5F6D96B7" w14:textId="2838B01D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35 minuti e 46 secondi</w:t>
            </w:r>
          </w:p>
        </w:tc>
        <w:tc>
          <w:tcPr>
            <w:tcW w:w="1073" w:type="dxa"/>
          </w:tcPr>
          <w:p w14:paraId="14CCC9A2" w14:textId="177C6812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995</w:t>
            </w:r>
          </w:p>
        </w:tc>
        <w:tc>
          <w:tcPr>
            <w:tcW w:w="1234" w:type="dxa"/>
          </w:tcPr>
          <w:p w14:paraId="0A3BCED0" w14:textId="3B48683B" w:rsidR="00A52EEA" w:rsidRPr="00CF6810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1 minuto e 5 secondi</w:t>
            </w:r>
          </w:p>
        </w:tc>
        <w:tc>
          <w:tcPr>
            <w:tcW w:w="923" w:type="dxa"/>
          </w:tcPr>
          <w:p w14:paraId="0F4342E7" w14:textId="176CD579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1989</w:t>
            </w:r>
          </w:p>
        </w:tc>
        <w:tc>
          <w:tcPr>
            <w:tcW w:w="924" w:type="dxa"/>
          </w:tcPr>
          <w:p w14:paraId="248EFC20" w14:textId="7F973981" w:rsidR="00A52EEA" w:rsidRDefault="00A52EEA" w:rsidP="00040A95">
            <w:pPr xmlns:w="http://schemas.openxmlformats.org/wordprocessingml/2006/main">
              <w:jc w:val="center"/>
              <w:rPr>
                <w:sz w:val="32"/>
                <w:szCs w:val="32"/>
              </w:rPr>
            </w:pPr>
            <w:r xmlns:w="http://schemas.openxmlformats.org/wordprocessingml/2006/main">
              <w:rPr>
                <w:sz w:val="32"/>
                <w:szCs w:val="32"/>
              </w:rPr>
              <w:t xml:space="preserve">2s443ms</w:t>
            </w:r>
          </w:p>
        </w:tc>
        <w:tc>
          <w:tcPr>
            <w:tcW w:w="923" w:type="dxa"/>
          </w:tcPr>
          <w:p w14:paraId="7F226775" w14:textId="58958AAE" w:rsidR="00A52EEA" w:rsidRPr="002348DD" w:rsidRDefault="00A52EEA" w:rsidP="00040A95">
            <w:pPr xmlns:w="http://schemas.openxmlformats.org/wordprocessingml/2006/main">
              <w:jc w:val="center"/>
              <w:rPr>
                <w:b/>
                <w:bCs/>
                <w:sz w:val="32"/>
                <w:szCs w:val="32"/>
              </w:rPr>
            </w:pPr>
            <w:r xmlns:w="http://schemas.openxmlformats.org/wordprocessingml/2006/main" w:rsidRPr="002348DD">
              <w:rPr>
                <w:b/>
                <w:bCs/>
                <w:sz w:val="32"/>
                <w:szCs w:val="32"/>
              </w:rPr>
              <w:t xml:space="preserve">993</w:t>
            </w:r>
          </w:p>
        </w:tc>
        <w:tc>
          <w:tcPr>
            <w:tcW w:w="924" w:type="dxa"/>
          </w:tcPr>
          <w:p w14:paraId="66CD82DD" w14:textId="6DF50A6D" w:rsidR="00A52EEA" w:rsidRPr="002348DD" w:rsidRDefault="00A52EEA" w:rsidP="00040A95">
            <w:pPr xmlns:w="http://schemas.openxmlformats.org/wordprocessingml/2006/main">
              <w:jc w:val="center"/>
              <w:rPr>
                <w:b/>
                <w:bCs/>
                <w:sz w:val="32"/>
                <w:szCs w:val="32"/>
              </w:rPr>
            </w:pPr>
            <w:r xmlns:w="http://schemas.openxmlformats.org/wordprocessingml/2006/main" w:rsidRPr="002348DD">
              <w:rPr>
                <w:b/>
                <w:bCs/>
                <w:sz w:val="32"/>
                <w:szCs w:val="32"/>
              </w:rPr>
              <w:t xml:space="preserve">1s635ms</w:t>
            </w:r>
          </w:p>
        </w:tc>
      </w:tr>
    </w:tbl>
    <w:p w14:paraId="03094D3B" w14:textId="0C94E76B" w:rsidR="009E3E35" w:rsidRDefault="009E3E35">
      <w:pPr>
        <w:rPr>
          <w:b/>
          <w:bCs/>
          <w:sz w:val="32"/>
          <w:szCs w:val="32"/>
        </w:rPr>
      </w:pPr>
    </w:p>
    <w:p w14:paraId="3CC1288B" w14:textId="220C1E7C" w:rsidR="008C14A2" w:rsidRDefault="008C14A2" w:rsidP="008C14A2">
      <w:pPr xmlns:w="http://schemas.openxmlformats.org/wordprocessingml/2006/main">
        <w:rPr>
          <w:sz w:val="28"/>
          <w:szCs w:val="28"/>
        </w:rPr>
      </w:pPr>
      <w:r xmlns:w="http://schemas.openxmlformats.org/wordprocessingml/2006/main" w:rsidRPr="00294F64">
        <w:rPr>
          <w:sz w:val="28"/>
          <w:szCs w:val="28"/>
        </w:rPr>
        <w:t xml:space="preserve">La tabella sopra riporta i guasti e il tempo totale di due modelli implementati per il problema Puzzle. </w:t>
      </w:r>
      <w:r xmlns:w="http://schemas.openxmlformats.org/wordprocessingml/2006/main" w:rsidR="004E2115">
        <w:rPr>
          <w:sz w:val="28"/>
          <w:szCs w:val="28"/>
        </w:rPr>
        <w:br xmlns:w="http://schemas.openxmlformats.org/wordprocessingml/2006/main"/>
      </w:r>
      <w:r xmlns:w="http://schemas.openxmlformats.org/wordprocessingml/2006/main" w:rsidR="004E2115">
        <w:rPr>
          <w:sz w:val="28"/>
          <w:szCs w:val="28"/>
        </w:rPr>
        <w:t xml:space="preserve">Ciascuno di essi è stato eseguito con o senza la presenza di due vincoli impliciti.</w:t>
      </w:r>
    </w:p>
    <w:p w14:paraId="333F674D" w14:textId="74291846" w:rsidR="004E2115" w:rsidRDefault="004E2115" w:rsidP="008C14A2">
      <w:pPr xmlns:w="http://schemas.openxmlformats.org/wordprocessingml/2006/main"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Mentre la differenza tra la presenza o meno dei vincoli impliciti era già descritta nel precedente problema Puzzle, qui ci </w:t>
      </w:r>
      <w:r xmlns:w="http://schemas.openxmlformats.org/wordprocessingml/2006/main" w:rsidR="00D448CA" w:rsidRPr="001E3270">
        <w:rPr>
          <w:sz w:val="28"/>
          <w:szCs w:val="28"/>
          <w:highlight w:val="yellow"/>
        </w:rPr>
        <w:t xml:space="preserve">concentriamo sulla differenza data dalla globalizzazione dei vincoli del problema.</w:t>
      </w:r>
    </w:p>
    <w:p w14:paraId="7B2D1D6D" w14:textId="2C95D548" w:rsidR="00575DFB" w:rsidRDefault="00575DFB" w:rsidP="008C14A2">
      <w:pPr xmlns:w="http://schemas.openxmlformats.org/wordprocessingml/2006/main"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Mentre nell'esercizio precedente per il problema nQueens abbiamo visto un miglioramento nel modello con vincoli globali, qui </w:t>
      </w:r>
      <w:r xmlns:w="http://schemas.openxmlformats.org/wordprocessingml/2006/main" w:rsidRPr="002348DD">
        <w:rPr>
          <w:sz w:val="28"/>
          <w:szCs w:val="28"/>
          <w:highlight w:val="yellow"/>
        </w:rPr>
        <w:t xml:space="preserve">il modello base presenta meno fallimenti rispetto a quello globale </w:t>
      </w:r>
      <w:r xmlns:w="http://schemas.openxmlformats.org/wordprocessingml/2006/main">
        <w:rPr>
          <w:sz w:val="28"/>
          <w:szCs w:val="28"/>
        </w:rPr>
        <w:t xml:space="preserve">. </w:t>
      </w:r>
      <w:r xmlns:w="http://schemas.openxmlformats.org/wordprocessingml/2006/main" w:rsidR="00D053A0">
        <w:rPr>
          <w:sz w:val="28"/>
          <w:szCs w:val="28"/>
        </w:rPr>
        <w:br xmlns:w="http://schemas.openxmlformats.org/wordprocessingml/2006/main"/>
      </w:r>
      <w:r xmlns:w="http://schemas.openxmlformats.org/wordprocessingml/2006/main">
        <w:rPr>
          <w:sz w:val="28"/>
          <w:szCs w:val="28"/>
        </w:rPr>
        <w:t xml:space="preserve">Probabilmente </w:t>
      </w:r>
      <w:r xmlns:w="http://schemas.openxmlformats.org/wordprocessingml/2006/main" w:rsidRPr="002348DD">
        <w:rPr>
          <w:sz w:val="28"/>
          <w:szCs w:val="28"/>
          <w:highlight w:val="yellow"/>
        </w:rPr>
        <w:t xml:space="preserve">la ragione potrebbe essere la migliore espressività del vincolo scomposto </w:t>
      </w:r>
      <w:r xmlns:w="http://schemas.openxmlformats.org/wordprocessingml/2006/main">
        <w:rPr>
          <w:sz w:val="28"/>
          <w:szCs w:val="28"/>
        </w:rPr>
        <w:t xml:space="preserve">rispetto a quello globale.</w:t>
      </w:r>
    </w:p>
    <w:p w14:paraId="206E6978" w14:textId="5F259927" w:rsidR="00642AF6" w:rsidRDefault="00DD4177" w:rsidP="006777AA">
      <w:pPr xmlns:w="http://schemas.openxmlformats.org/wordprocessingml/2006/main"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Tuttavia </w:t>
      </w:r>
      <w:r xmlns:w="http://schemas.openxmlformats.org/wordprocessingml/2006/main" w:rsidRPr="002348DD">
        <w:rPr>
          <w:sz w:val="28"/>
          <w:szCs w:val="28"/>
          <w:highlight w:val="yellow"/>
        </w:rPr>
        <w:t xml:space="preserve">il modello globale </w:t>
      </w:r>
      <w:r xmlns:w="http://schemas.openxmlformats.org/wordprocessingml/2006/main">
        <w:rPr>
          <w:sz w:val="28"/>
          <w:szCs w:val="28"/>
        </w:rPr>
        <w:t xml:space="preserve">, con e senza vincoli impliciti, </w:t>
      </w:r>
      <w:r xmlns:w="http://schemas.openxmlformats.org/wordprocessingml/2006/main" w:rsidRPr="002348DD">
        <w:rPr>
          <w:sz w:val="28"/>
          <w:szCs w:val="28"/>
          <w:highlight w:val="yellow"/>
        </w:rPr>
        <w:t xml:space="preserve">richiede meno tempo </w:t>
      </w:r>
      <w:r xmlns:w="http://schemas.openxmlformats.org/wordprocessingml/2006/main">
        <w:rPr>
          <w:sz w:val="28"/>
          <w:szCs w:val="28"/>
        </w:rPr>
        <w:t xml:space="preserve">rispetto al modello base </w:t>
      </w:r>
      <w:r xmlns:w="http://schemas.openxmlformats.org/wordprocessingml/2006/main" w:rsidR="00642AF6" w:rsidRPr="002348DD">
        <w:rPr>
          <w:sz w:val="28"/>
          <w:szCs w:val="28"/>
          <w:highlight w:val="yellow"/>
        </w:rPr>
        <w:t xml:space="preserve">a causa di una propagazione più efficiente </w:t>
      </w:r>
      <w:r xmlns:w="http://schemas.openxmlformats.org/wordprocessingml/2006/main">
        <w:rPr>
          <w:sz w:val="28"/>
          <w:szCs w:val="28"/>
        </w:rPr>
        <w:t xml:space="preserve">.</w:t>
      </w:r>
    </w:p>
    <w:p w14:paraId="74CC4A36" w14:textId="6786E5EE" w:rsidR="00900E76" w:rsidRPr="00900E76" w:rsidRDefault="00677883" w:rsidP="00900E76">
      <w:pPr xmlns:w="http://schemas.openxmlformats.org/wordprocessingml/2006/main">
        <w:pStyle w:val="Paragrafoelenco"/>
        <w:numPr>
          <w:ilvl w:val="0"/>
          <w:numId w:val="10"/>
        </w:numPr>
        <w:rPr>
          <w:rFonts w:cstheme="minorHAnsi"/>
          <w:color w:val="FF0000"/>
          <w:sz w:val="28"/>
          <w:szCs w:val="28"/>
        </w:rPr>
      </w:pP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Sì, il numero di guasti nel modello base è inferiore a quello del modello globale. Inoltre, i modelli </w:t>
      </w:r>
      <w:proofErr xmlns:w="http://schemas.openxmlformats.org/wordprocessingml/2006/main" w:type="spellStart"/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base+implicito </w:t>
      </w:r>
      <w:proofErr xmlns:w="http://schemas.openxmlformats.org/wordprocessingml/2006/main" w:type="spellEnd"/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e </w:t>
      </w:r>
      <w:proofErr xmlns:w="http://schemas.openxmlformats.org/wordprocessingml/2006/main" w:type="spellStart"/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globale+implicito </w:t>
      </w:r>
      <w:proofErr xmlns:w="http://schemas.openxmlformats.org/wordprocessingml/2006/main" w:type="spellEnd"/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presentano quasi lo stesso numero di fallimenti. Eppure il modello </w:t>
      </w:r>
      <w:proofErr xmlns:w="http://schemas.openxmlformats.org/wordprocessingml/2006/main" w:type="spellStart"/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globale+implicito </w:t>
      </w:r>
      <w:proofErr xmlns:w="http://schemas.openxmlformats.org/wordprocessingml/2006/main" w:type="spellEnd"/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è molto più veloce in entrambi i casi. Ok, sappiamo che la propagazione con i GC è molto più efficiente. Ma </w:t>
      </w:r>
      <w:r xmlns:w="http://schemas.openxmlformats.org/wordprocessingml/2006/main" w:rsidRPr="00900E76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cosa c'è di sbagliato nei meta vincoli che rallentano significativamente il risolutore </w:t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, anche se in termini di fallimenti sembrano essere abbastanza buoni?</w:t>
      </w:r>
    </w:p>
    <w:p w14:paraId="32C3D1E7" w14:textId="08711200" w:rsidR="00677883" w:rsidRPr="00900E76" w:rsidRDefault="00677883" w:rsidP="00900E76">
      <w:pPr xmlns:w="http://schemas.openxmlformats.org/wordprocessingml/2006/main">
        <w:rPr>
          <w:rFonts w:cstheme="minorHAnsi"/>
          <w:color w:val="FF0000"/>
          <w:sz w:val="28"/>
          <w:szCs w:val="28"/>
        </w:rPr>
      </w:pPr>
      <w:r xmlns:w="http://schemas.openxmlformats.org/wordprocessingml/2006/main" w:rsidRPr="00900E76">
        <w:rPr>
          <w:rFonts w:eastAsia="Times New Roman" w:cstheme="minorHAnsi"/>
          <w:color w:val="373A3C"/>
          <w:sz w:val="28"/>
          <w:szCs w:val="28"/>
          <w:lang w:eastAsia="en-GB"/>
        </w:rPr>
        <w:t xml:space="preserve">Il Modello Base richiede molto più tempo di quello Globale perché anche se i vincoli scomposti possono rilevare la stessa incoerenza dei vincoli globali, probabilmente devono </w:t>
      </w:r>
      <w:proofErr xmlns:w="http://schemas.openxmlformats.org/wordprocessingml/2006/main" w:type="gramStart"/>
      <w:r xmlns:w="http://schemas.openxmlformats.org/wordprocessingml/2006/main" w:rsidRPr="00900E76">
        <w:rPr>
          <w:rFonts w:eastAsia="Times New Roman" w:cstheme="minorHAnsi"/>
          <w:color w:val="373A3C"/>
          <w:sz w:val="28"/>
          <w:szCs w:val="28"/>
          <w:lang w:eastAsia="en-GB"/>
        </w:rPr>
        <w:t xml:space="preserve">impiegare </w:t>
      </w:r>
      <w:proofErr xmlns:w="http://schemas.openxmlformats.org/wordprocessingml/2006/main" w:type="gramEnd"/>
      <w:r xmlns:w="http://schemas.openxmlformats.org/wordprocessingml/2006/main" w:rsidRPr="00900E76">
        <w:rPr>
          <w:rFonts w:eastAsia="Times New Roman" w:cstheme="minorHAnsi"/>
          <w:color w:val="373A3C"/>
          <w:sz w:val="28"/>
          <w:szCs w:val="28"/>
          <w:lang w:eastAsia="en-GB"/>
        </w:rPr>
        <w:t xml:space="preserve">molto più tempo nella propagazione per avere lo stesso effetto. </w:t>
      </w:r>
      <w:proofErr xmlns:w="http://schemas.openxmlformats.org/wordprocessingml/2006/main" w:type="gramStart"/>
      <w:r xmlns:w="http://schemas.openxmlformats.org/wordprocessingml/2006/main" w:rsidRPr="00900E76">
        <w:rPr>
          <w:rFonts w:eastAsia="Times New Roman" w:cstheme="minorHAnsi"/>
          <w:color w:val="373A3C"/>
          <w:sz w:val="28"/>
          <w:szCs w:val="28"/>
          <w:lang w:eastAsia="en-GB"/>
        </w:rPr>
        <w:t xml:space="preserve">Quindi </w:t>
      </w:r>
      <w:proofErr xmlns:w="http://schemas.openxmlformats.org/wordprocessingml/2006/main" w:type="gramEnd"/>
      <w:r xmlns:w="http://schemas.openxmlformats.org/wordprocessingml/2006/main" w:rsidRPr="00900E76">
        <w:rPr>
          <w:rFonts w:eastAsia="Times New Roman" w:cstheme="minorHAnsi"/>
          <w:color w:val="373A3C"/>
          <w:sz w:val="28"/>
          <w:szCs w:val="28"/>
          <w:lang w:eastAsia="en-GB"/>
        </w:rPr>
        <w:t xml:space="preserve">devono propagare molti più vincoli per ottenere la stessa propagazione.</w:t>
      </w:r>
    </w:p>
    <w:p w14:paraId="795C9AA7" w14:textId="30078E6E" w:rsidR="00677883" w:rsidRDefault="00677883" w:rsidP="006777AA">
      <w:pPr>
        <w:rPr>
          <w:rFonts w:ascii="Segoe UI" w:hAnsi="Segoe UI" w:cs="Segoe UI"/>
          <w:color w:val="373A3C"/>
          <w:sz w:val="17"/>
          <w:szCs w:val="17"/>
        </w:rPr>
      </w:pPr>
    </w:p>
    <w:p w14:paraId="2CEFDE64" w14:textId="77777777" w:rsidR="001E3270" w:rsidRDefault="001E3270" w:rsidP="006777AA">
      <w:pPr>
        <w:rPr>
          <w:sz w:val="28"/>
          <w:szCs w:val="28"/>
        </w:rPr>
      </w:pPr>
    </w:p>
    <w:p w14:paraId="2BF5A16A" w14:textId="0FC2EDBC" w:rsidR="00677883" w:rsidRPr="00900E76" w:rsidRDefault="00677883" w:rsidP="00900E76">
      <w:pPr xmlns:w="http://schemas.openxmlformats.org/wordprocessingml/2006/main">
        <w:pStyle w:val="Paragrafoelenco"/>
        <w:numPr>
          <w:ilvl w:val="0"/>
          <w:numId w:val="9"/>
        </w:numPr>
        <w:rPr>
          <w:sz w:val="28"/>
          <w:szCs w:val="28"/>
        </w:rPr>
      </w:pP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I meta vincoli non rallentano i tempi di risoluzione. Se osservi cosa sta succedendo, </w:t>
      </w:r>
      <w:r xmlns:w="http://schemas.openxmlformats.org/wordprocessingml/2006/main" w:rsidRPr="00900E76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la maggior parte del tempo viene dedicata alla compilazione </w:t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. La domanda è: perché impiegano molto </w:t>
      </w:r>
      <w:r xmlns:w="http://schemas.openxmlformats.org/wordprocessingml/2006/main" w:rsidRPr="00900E76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tempo per essere compilati </w:t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?</w:t>
      </w:r>
    </w:p>
    <w:p w14:paraId="6D400F66" w14:textId="34B0789C" w:rsidR="00076B99" w:rsidRDefault="00C2068F" w:rsidP="008207F5">
      <w:pPr xmlns:w="http://schemas.openxmlformats.org/wordprocessingml/2006/main">
        <w:rPr>
          <w:sz w:val="28"/>
          <w:szCs w:val="28"/>
        </w:rPr>
      </w:pPr>
      <w:r xmlns:w="http://schemas.openxmlformats.org/wordprocessingml/2006/main">
        <w:rPr>
          <w:sz w:val="28"/>
          <w:szCs w:val="28"/>
        </w:rPr>
        <w:t xml:space="preserve">Osservando il tempo di compilazione noto che il </w:t>
      </w:r>
      <w:proofErr xmlns:w="http://schemas.openxmlformats.org/wordprocessingml/2006/main" w:type="spellStart"/>
      <w:r xmlns:w="http://schemas.openxmlformats.org/wordprocessingml/2006/main">
        <w:rPr>
          <w:sz w:val="28"/>
          <w:szCs w:val="28"/>
        </w:rPr>
        <w:t xml:space="preserve">flatTime </w:t>
      </w:r>
      <w:proofErr xmlns:w="http://schemas.openxmlformats.org/wordprocessingml/2006/main" w:type="spellEnd"/>
      <w:r xmlns:w="http://schemas.openxmlformats.org/wordprocessingml/2006/main">
        <w:rPr>
          <w:sz w:val="28"/>
          <w:szCs w:val="28"/>
        </w:rPr>
        <w:t xml:space="preserve">rispetto al tempo totale è molto. Questo perché il FlatZinc generato produce milioni di variabili piatte e vincoli piatti. Quindi probabilmente il motivo per cui i </w:t>
      </w:r>
      <w:r xmlns:w="http://schemas.openxmlformats.org/wordprocessingml/2006/main" w:rsidR="00076B99" w:rsidRPr="003B62D8">
        <w:rPr>
          <w:sz w:val="28"/>
          <w:szCs w:val="28"/>
          <w:highlight w:val="yellow"/>
        </w:rPr>
        <w:t xml:space="preserve">meta vincoli rallentano il risolutore </w:t>
      </w:r>
      <w:r xmlns:w="http://schemas.openxmlformats.org/wordprocessingml/2006/main" w:rsidR="00076B99">
        <w:rPr>
          <w:sz w:val="28"/>
          <w:szCs w:val="28"/>
        </w:rPr>
        <w:t xml:space="preserve">è </w:t>
      </w:r>
      <w:r xmlns:w="http://schemas.openxmlformats.org/wordprocessingml/2006/main" w:rsidR="00076B99" w:rsidRPr="003B62D8">
        <w:rPr>
          <w:sz w:val="28"/>
          <w:szCs w:val="28"/>
          <w:highlight w:val="yellow"/>
        </w:rPr>
        <w:t xml:space="preserve">dovuto al tempo necessario per la compilazione di ciascun vincolo </w:t>
      </w:r>
      <w:r xmlns:w="http://schemas.openxmlformats.org/wordprocessingml/2006/main" w:rsidR="00436597">
        <w:rPr>
          <w:sz w:val="28"/>
          <w:szCs w:val="28"/>
        </w:rPr>
        <w:t xml:space="preserve">. </w:t>
      </w:r>
      <w:r xmlns:w="http://schemas.openxmlformats.org/wordprocessingml/2006/main" w:rsidR="00436597">
        <w:rPr>
          <w:sz w:val="28"/>
          <w:szCs w:val="28"/>
        </w:rPr>
        <w:br xmlns:w="http://schemas.openxmlformats.org/wordprocessingml/2006/main"/>
      </w:r>
      <w:r xmlns:w="http://schemas.openxmlformats.org/wordprocessingml/2006/main" w:rsidR="00436597">
        <w:rPr>
          <w:sz w:val="28"/>
          <w:szCs w:val="28"/>
        </w:rPr>
        <w:t xml:space="preserve">Infatti </w:t>
      </w:r>
      <w:r xmlns:w="http://schemas.openxmlformats.org/wordprocessingml/2006/main" w:rsidR="000902ED">
        <w:rPr>
          <w:sz w:val="28"/>
          <w:szCs w:val="28"/>
        </w:rPr>
        <w:t xml:space="preserve">, vedo che ci sono circa 250.000 vincoli reificati nelle statistiche di compilazione, ovvero vincoli creati dalla reificazione per gestire espressioni con connettivi logici.</w:t>
      </w:r>
    </w:p>
    <w:p w14:paraId="03E22398" w14:textId="724E24FA" w:rsidR="00CB7780" w:rsidRPr="00900E76" w:rsidRDefault="00CB7780" w:rsidP="00900E76">
      <w:pPr xmlns:w="http://schemas.openxmlformats.org/wordprocessingml/2006/main">
        <w:pStyle w:val="Paragrafoelenco"/>
        <w:numPr>
          <w:ilvl w:val="0"/>
          <w:numId w:val="8"/>
        </w:numPr>
        <w:rPr>
          <w:rFonts w:cstheme="minorHAnsi"/>
          <w:color w:val="C45911" w:themeColor="accent2" w:themeShade="BF"/>
          <w:sz w:val="28"/>
          <w:szCs w:val="28"/>
        </w:rPr>
      </w:pP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Esattamente! </w:t>
      </w:r>
      <w:bookmarkStart xmlns:w="http://schemas.openxmlformats.org/wordprocessingml/2006/main" w:id="0" w:name="_Hlk125387382"/>
      <w:r xmlns:w="http://schemas.openxmlformats.org/wordprocessingml/2006/main" w:rsidRPr="00900E76">
        <w:rPr>
          <w:rFonts w:cstheme="minorHAnsi"/>
          <w:b/>
          <w:bCs/>
          <w:color w:val="C45911" w:themeColor="accent2" w:themeShade="BF"/>
          <w:sz w:val="28"/>
          <w:szCs w:val="28"/>
          <w:highlight w:val="yellow"/>
        </w:rPr>
        <w:t xml:space="preserve">I meta vincoli sono vincoli su vincoli, ma per poterlo fare, il risolutore crea variabili booleane </w:t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. Quindi </w:t>
      </w:r>
      <w:bookmarkEnd xmlns:w="http://schemas.openxmlformats.org/wordprocessingml/2006/main" w:id="0"/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, nel tempo O (n^2) crea booleani per ogni espressione X[j] ==i, in modo </w:t>
      </w:r>
      <w:proofErr xmlns:w="http://schemas.openxmlformats.org/wordprocessingml/2006/main" w:type="gramStart"/>
      <w:r xmlns:w="http://schemas.openxmlformats.org/wordprocessingml/2006/main" w:rsidRPr="00900E76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simile al </w:t>
      </w:r>
      <w:proofErr xmlns:w="http://schemas.openxmlformats.org/wordprocessingml/2006/main" w:type="gramEnd"/>
      <w:r xmlns:w="http://schemas.openxmlformats.org/wordprocessingml/2006/main" w:rsidRPr="00900E76">
        <w:rPr>
          <w:rFonts w:cstheme="minorHAnsi"/>
          <w:b/>
          <w:bCs/>
          <w:color w:val="C45911" w:themeColor="accent2" w:themeShade="BF"/>
          <w:sz w:val="28"/>
          <w:szCs w:val="28"/>
        </w:rPr>
        <w:t xml:space="preserve">modo in cui abbiamo eseguito la scomposizione between </w:t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t xml:space="preserve">(dove abbiamo creato noi stessi tali booleani nel modello, mentre con i meta vincoli il il risolutore lo fa automaticamente per nostro conto).</w:t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br xmlns:w="http://schemas.openxmlformats.org/wordprocessingml/2006/main"/>
      </w:r>
      <w:r xmlns:w="http://schemas.openxmlformats.org/wordprocessingml/2006/main" w:rsidRPr="00900E76">
        <w:rPr>
          <w:rFonts w:cstheme="minorHAnsi"/>
          <w:color w:val="C45911" w:themeColor="accent2" w:themeShade="BF"/>
          <w:sz w:val="28"/>
          <w:szCs w:val="28"/>
        </w:rPr>
        <w:br xmlns:w="http://schemas.openxmlformats.org/wordprocessingml/2006/main"/>
      </w:r>
    </w:p>
    <w:p w14:paraId="56CDBF61" w14:textId="77777777" w:rsidR="00CB7780" w:rsidRDefault="00CB7780" w:rsidP="008207F5">
      <w:pPr>
        <w:rPr>
          <w:rFonts w:cstheme="minorHAnsi"/>
          <w:color w:val="C45911" w:themeColor="accent2" w:themeShade="BF"/>
          <w:sz w:val="28"/>
          <w:szCs w:val="28"/>
        </w:rPr>
      </w:pPr>
    </w:p>
    <w:p w14:paraId="445C6A1F" w14:textId="027EFF16" w:rsidR="00CB7780" w:rsidRPr="00BE537C" w:rsidRDefault="00CB7780" w:rsidP="00BE537C">
      <w:pPr xmlns:w="http://schemas.openxmlformats.org/wordprocessingml/2006/main">
        <w:pStyle w:val="Paragrafoelenco"/>
        <w:numPr>
          <w:ilvl w:val="0"/>
          <w:numId w:val="8"/>
        </w:numPr>
        <w:rPr>
          <w:rFonts w:cstheme="minorHAnsi"/>
          <w:color w:val="C45911" w:themeColor="accent2" w:themeShade="BF"/>
          <w:sz w:val="28"/>
          <w:szCs w:val="28"/>
        </w:rPr>
      </w:pPr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Nel modello </w:t>
      </w:r>
      <w:proofErr xmlns:w="http://schemas.openxmlformats.org/wordprocessingml/2006/main" w:type="spellStart"/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globale+implicito </w:t>
      </w:r>
      <w:proofErr xmlns:w="http://schemas.openxmlformats.org/wordprocessingml/2006/main" w:type="spellEnd"/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, sono utili entrambi i vincoli impliciti e perché/perché no?</w:t>
      </w:r>
    </w:p>
    <w:p w14:paraId="6F41A4CE" w14:textId="2F21D3C9" w:rsidR="00CB7780" w:rsidRPr="00CB7780" w:rsidRDefault="00CB7780" w:rsidP="00CB7780">
      <w:pPr xmlns:w="http://schemas.openxmlformats.org/wordprocessingml/2006/main">
        <w:spacing w:before="30" w:after="75" w:line="240" w:lineRule="auto"/>
        <w:ind w:right="30"/>
        <w:rPr>
          <w:rFonts w:eastAsia="Times New Roman" w:cstheme="minorHAnsi"/>
          <w:color w:val="373A3C"/>
          <w:sz w:val="28"/>
          <w:szCs w:val="28"/>
          <w:lang w:eastAsia="en-GB"/>
        </w:rPr>
      </w:pPr>
      <w:r xmlns:w="http://schemas.openxmlformats.org/wordprocessingml/2006/main" w:rsidRPr="00677883">
        <w:rPr>
          <w:rFonts w:eastAsia="Times New Roman" w:cstheme="minorHAnsi"/>
          <w:color w:val="373A3C"/>
          <w:sz w:val="28"/>
          <w:szCs w:val="28"/>
          <w:lang w:eastAsia="en-GB"/>
        </w:rPr>
        <w:t xml:space="preserve">Sì, noto che uno dei vincoli impliciti non migliora il risultato. Infatti il secondo vincolo implicito è sufficiente per esprimere lo stesso vincolo.</w:t>
      </w:r>
    </w:p>
    <w:p w14:paraId="5F314C5C" w14:textId="4DDB785A" w:rsidR="00C2068F" w:rsidRPr="00BE537C" w:rsidRDefault="00C2068F" w:rsidP="00BE537C">
      <w:pPr xmlns:w="http://schemas.openxmlformats.org/wordprocessingml/2006/main">
        <w:pStyle w:val="Paragrafoelenco"/>
        <w:numPr>
          <w:ilvl w:val="0"/>
          <w:numId w:val="7"/>
        </w:numPr>
        <w:rPr>
          <w:rFonts w:cstheme="minorHAnsi"/>
          <w:color w:val="C45911" w:themeColor="accent2" w:themeShade="BF"/>
          <w:sz w:val="28"/>
          <w:szCs w:val="28"/>
        </w:rPr>
      </w:pPr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Perché pensi che il </w:t>
      </w:r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  <w:highlight w:val="yellow"/>
        </w:rPr>
        <w:t xml:space="preserve">primo vincolo implicito sia diventato ridondante con il modello GCC </w:t>
      </w:r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?</w:t>
      </w:r>
    </w:p>
    <w:p w14:paraId="3AF8F1FE" w14:textId="3FC69824" w:rsidR="00CB7780" w:rsidRDefault="00ED788A">
      <w:pPr xmlns:w="http://schemas.openxmlformats.org/wordprocessingml/2006/main">
        <w:rPr>
          <w:rFonts w:cstheme="minorHAnsi"/>
          <w:sz w:val="28"/>
          <w:szCs w:val="28"/>
        </w:rPr>
      </w:pPr>
      <w:r xmlns:w="http://schemas.openxmlformats.org/wordprocessingml/2006/main">
        <w:rPr>
          <w:rFonts w:cstheme="minorHAnsi"/>
          <w:sz w:val="28"/>
          <w:szCs w:val="28"/>
        </w:rPr>
        <w:t xml:space="preserve">Il primo vincolo implicito è ridondante perché invece di </w:t>
      </w:r>
      <w:proofErr xmlns:w="http://schemas.openxmlformats.org/wordprocessingml/2006/main" w:type="gramStart"/>
      <w:r xmlns:w="http://schemas.openxmlformats.org/wordprocessingml/2006/main" w:rsidR="000902ED">
        <w:rPr>
          <w:rFonts w:cstheme="minorHAnsi"/>
          <w:sz w:val="28"/>
          <w:szCs w:val="28"/>
        </w:rPr>
        <w:t xml:space="preserve">sommare </w:t>
      </w:r>
      <w:proofErr xmlns:w="http://schemas.openxmlformats.org/wordprocessingml/2006/main" w:type="gramEnd"/>
      <w:r xmlns:w="http://schemas.openxmlformats.org/wordprocessingml/2006/main" w:rsidR="000902ED">
        <w:rPr>
          <w:rFonts w:cstheme="minorHAnsi"/>
          <w:sz w:val="28"/>
          <w:szCs w:val="28"/>
        </w:rPr>
        <w:t xml:space="preserve">tutti gli elementi nella sequenza per contare il numero di occorrenze di un numero, posso solo guardare ciascun elemento X[i] e moltiplicarlo per i per calcolare la stessa informazione.</w:t>
      </w:r>
    </w:p>
    <w:p w14:paraId="1109B2DB" w14:textId="6F4DF00D" w:rsidR="00CB7780" w:rsidRPr="00BE537C" w:rsidRDefault="00CB7780" w:rsidP="00BE537C">
      <w:pPr xmlns:w="http://schemas.openxmlformats.org/wordprocessingml/2006/main">
        <w:pStyle w:val="Paragrafoelenco"/>
        <w:numPr>
          <w:ilvl w:val="0"/>
          <w:numId w:val="6"/>
        </w:numPr>
        <w:rPr>
          <w:rFonts w:cstheme="minorHAnsi"/>
          <w:color w:val="C45911" w:themeColor="accent2" w:themeShade="BF"/>
          <w:sz w:val="28"/>
          <w:szCs w:val="28"/>
        </w:rPr>
      </w:pPr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Quanto al vincolo implicito: no, non è questo il motivo, altrimenti sarebbe ridondante anche nel modello base. È diventato ridondante con la presenza di gcc. Perché?</w:t>
      </w:r>
      <w:r xmlns:w="http://schemas.openxmlformats.org/wordprocessingml/2006/main" xmlns:mc="http://schemas.openxmlformats.org/markup-compatibility/2006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w:rsidRPr="00CB7780">
        <w:rPr>
          <w:noProof/>
          <w:sz w:val="40"/>
          <w:szCs w:val="40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  <mc:Choice Requires="wps">
            <w:drawing>
              <wp:inline distT="0" distB="0" distL="0" distR="0" wp14:anchorId="15E8C096" wp14:editId="1D310520">
                <wp:extent cx="306705" cy="306705"/>
                <wp:effectExtent l="0" t="0" r="0" b="0"/>
                <wp:docPr id="1" name="Rettangolo 1" descr="sorrid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67338" id="Rettangolo 1" o:spid="_x0000_s1026" alt="sorrident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3F7ECBF" w14:textId="73807C86" w:rsidR="001A3844" w:rsidRDefault="00280204" w:rsidP="001A3844">
      <w:pPr xmlns:w="http://schemas.openxmlformats.org/wordprocessingml/2006/main">
        <w:rPr>
          <w:rFonts w:cstheme="minorHAnsi"/>
          <w:sz w:val="28"/>
          <w:szCs w:val="28"/>
        </w:rPr>
      </w:pPr>
      <w:r xmlns:w="http://schemas.openxmlformats.org/wordprocessingml/2006/main">
        <w:rPr>
          <w:rFonts w:cstheme="minorHAnsi"/>
          <w:sz w:val="28"/>
          <w:szCs w:val="28"/>
        </w:rPr>
        <w:t xml:space="preserve">Probabilmente l'utilizzo </w:t>
      </w:r>
      <w:r xmlns:w="http://schemas.openxmlformats.org/wordprocessingml/2006/main" w:rsidR="001A3844" w:rsidRPr="003B62D8">
        <w:rPr>
          <w:rFonts w:cstheme="minorHAnsi"/>
          <w:sz w:val="28"/>
          <w:szCs w:val="28"/>
          <w:highlight w:val="yellow"/>
        </w:rPr>
        <w:t xml:space="preserve">del primo vincolo implicito migliora il modello base perché la scomposizione del vincolo </w:t>
      </w:r>
      <w:proofErr xmlns:w="http://schemas.openxmlformats.org/wordprocessingml/2006/main" w:type="spellStart"/>
      <w:r xmlns:w="http://schemas.openxmlformats.org/wordprocessingml/2006/main" w:rsidR="001A3844" w:rsidRPr="003B62D8">
        <w:rPr>
          <w:rFonts w:cstheme="minorHAnsi"/>
          <w:sz w:val="28"/>
          <w:szCs w:val="28"/>
          <w:highlight w:val="yellow"/>
        </w:rPr>
        <w:t xml:space="preserve">globalCardinality </w:t>
      </w:r>
      <w:proofErr xmlns:w="http://schemas.openxmlformats.org/wordprocessingml/2006/main" w:type="spellEnd"/>
      <w:r xmlns:w="http://schemas.openxmlformats.org/wordprocessingml/2006/main" w:rsidR="001A3844" w:rsidRPr="003B62D8">
        <w:rPr>
          <w:rFonts w:cstheme="minorHAnsi"/>
          <w:sz w:val="28"/>
          <w:szCs w:val="28"/>
          <w:highlight w:val="yellow"/>
        </w:rPr>
        <w:t xml:space="preserve">non ha l'intera visione della sequenza come quella globale </w:t>
      </w:r>
      <w:r xmlns:w="http://schemas.openxmlformats.org/wordprocessingml/2006/main" w:rsidR="001A3844">
        <w:rPr>
          <w:rFonts w:cstheme="minorHAnsi"/>
          <w:sz w:val="28"/>
          <w:szCs w:val="28"/>
        </w:rPr>
        <w:t xml:space="preserve">.</w:t>
      </w:r>
    </w:p>
    <w:p w14:paraId="3C7EB48B" w14:textId="0EADCE08" w:rsidR="001A3844" w:rsidRDefault="00280204" w:rsidP="001A3844">
      <w:pPr xmlns:w="http://schemas.openxmlformats.org/wordprocessingml/2006/main">
        <w:rPr>
          <w:rFonts w:cstheme="minorHAnsi"/>
          <w:sz w:val="28"/>
          <w:szCs w:val="28"/>
        </w:rPr>
      </w:pPr>
      <w:proofErr xmlns:w="http://schemas.openxmlformats.org/wordprocessingml/2006/main" w:type="spellStart"/>
      <w:r xmlns:w="http://schemas.openxmlformats.org/wordprocessingml/2006/main">
        <w:rPr>
          <w:rFonts w:cstheme="minorHAnsi"/>
          <w:sz w:val="28"/>
          <w:szCs w:val="28"/>
        </w:rPr>
        <w:lastRenderedPageBreak xmlns:w="http://schemas.openxmlformats.org/wordprocessingml/2006/main"/>
      </w:r>
      <w:r xmlns:w="http://schemas.openxmlformats.org/wordprocessingml/2006/main">
        <w:rPr>
          <w:rFonts w:cstheme="minorHAnsi"/>
          <w:sz w:val="28"/>
          <w:szCs w:val="28"/>
        </w:rPr>
        <w:t xml:space="preserve">Infatti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  <w:sz w:val="28"/>
          <w:szCs w:val="28"/>
        </w:rPr>
        <w:t xml:space="preserve">il vincolo </w:t>
      </w:r>
      <w:proofErr xmlns:w="http://schemas.openxmlformats.org/wordprocessingml/2006/main" w:type="spellStart"/>
      <w:r xmlns:w="http://schemas.openxmlformats.org/wordprocessingml/2006/main" w:rsidR="001A3844" w:rsidRPr="003B62D8">
        <w:rPr>
          <w:rFonts w:cstheme="minorHAnsi"/>
          <w:sz w:val="28"/>
          <w:szCs w:val="28"/>
          <w:highlight w:val="yellow"/>
        </w:rPr>
        <w:t xml:space="preserve">globalCardinality </w:t>
      </w:r>
      <w:proofErr xmlns:w="http://schemas.openxmlformats.org/wordprocessingml/2006/main" w:type="spellEnd"/>
      <w:r xmlns:w="http://schemas.openxmlformats.org/wordprocessingml/2006/main" w:rsidR="001A3844" w:rsidRPr="003B62D8">
        <w:rPr>
          <w:rFonts w:cstheme="minorHAnsi"/>
          <w:sz w:val="28"/>
          <w:szCs w:val="28"/>
          <w:highlight w:val="yellow"/>
        </w:rPr>
        <w:t xml:space="preserve">può considerare tutti i valori contemporaneamente </w:t>
      </w:r>
      <w:r xmlns:w="http://schemas.openxmlformats.org/wordprocessingml/2006/main" w:rsidR="001A3844" w:rsidRPr="001A3844">
        <w:rPr>
          <w:rFonts w:cstheme="minorHAnsi"/>
          <w:sz w:val="28"/>
          <w:szCs w:val="28"/>
        </w:rPr>
        <w:t xml:space="preserve">. </w:t>
      </w:r>
      <w:r xmlns:w="http://schemas.openxmlformats.org/wordprocessingml/2006/main" w:rsidR="001A3844">
        <w:rPr>
          <w:rFonts w:cstheme="minorHAnsi"/>
          <w:sz w:val="28"/>
          <w:szCs w:val="28"/>
        </w:rPr>
        <w:br xmlns:w="http://schemas.openxmlformats.org/wordprocessingml/2006/main"/>
      </w:r>
      <w:r xmlns:w="http://schemas.openxmlformats.org/wordprocessingml/2006/main" w:rsidR="001A3844">
        <w:rPr>
          <w:rFonts w:cstheme="minorHAnsi"/>
          <w:sz w:val="28"/>
          <w:szCs w:val="28"/>
        </w:rPr>
        <w:t xml:space="preserve">Conta </w:t>
      </w:r>
      <w:r xmlns:w="http://schemas.openxmlformats.org/wordprocessingml/2006/main" w:rsidR="001A3844" w:rsidRPr="001A3844">
        <w:rPr>
          <w:rFonts w:cstheme="minorHAnsi"/>
          <w:sz w:val="28"/>
          <w:szCs w:val="28"/>
        </w:rPr>
        <w:t xml:space="preserve">quante volte il valore </w:t>
      </w:r>
      <w:proofErr xmlns:w="http://schemas.openxmlformats.org/wordprocessingml/2006/main" w:type="spellStart"/>
      <w:r xmlns:w="http://schemas.openxmlformats.org/wordprocessingml/2006/main" w:rsidR="001A3844" w:rsidRPr="001A3844">
        <w:rPr>
          <w:rFonts w:cstheme="minorHAnsi"/>
          <w:sz w:val="28"/>
          <w:szCs w:val="28"/>
        </w:rPr>
        <w:t xml:space="preserve">Vj </w:t>
      </w:r>
      <w:proofErr xmlns:w="http://schemas.openxmlformats.org/wordprocessingml/2006/main" w:type="spellEnd"/>
      <w:r xmlns:w="http://schemas.openxmlformats.org/wordprocessingml/2006/main" w:rsidR="001A3844" w:rsidRPr="001A3844">
        <w:rPr>
          <w:rFonts w:cstheme="minorHAnsi"/>
          <w:sz w:val="28"/>
          <w:szCs w:val="28"/>
        </w:rPr>
        <w:t xml:space="preserve">assegnato alla variabile compare nella sequenza. </w:t>
      </w:r>
      <w:r xmlns:w="http://schemas.openxmlformats.org/wordprocessingml/2006/main" w:rsidR="001A3844" w:rsidRPr="003B62D8">
        <w:rPr>
          <w:rFonts w:cstheme="minorHAnsi"/>
          <w:sz w:val="28"/>
          <w:szCs w:val="28"/>
          <w:highlight w:val="yellow"/>
        </w:rPr>
        <w:t xml:space="preserve">Il conteggio di un valore potrebbe influenzare il conteggio di altri valori, quindi il vantaggio è che più conteggi sono correlati tra loro </w:t>
      </w:r>
      <w:r xmlns:w="http://schemas.openxmlformats.org/wordprocessingml/2006/main">
        <w:rPr>
          <w:rFonts w:cstheme="minorHAnsi"/>
          <w:sz w:val="28"/>
          <w:szCs w:val="28"/>
        </w:rPr>
        <w:t xml:space="preserve">.</w:t>
      </w:r>
    </w:p>
    <w:p w14:paraId="0DC98F73" w14:textId="40C779EA" w:rsidR="00280204" w:rsidRPr="001A3844" w:rsidRDefault="00280204" w:rsidP="001A3844">
      <w:pPr xmlns:w="http://schemas.openxmlformats.org/wordprocessingml/2006/main">
        <w:rPr>
          <w:rFonts w:cstheme="minorHAnsi"/>
          <w:sz w:val="28"/>
          <w:szCs w:val="28"/>
        </w:rPr>
      </w:pPr>
      <w:r xmlns:w="http://schemas.openxmlformats.org/wordprocessingml/2006/main">
        <w:rPr>
          <w:rFonts w:cstheme="minorHAnsi"/>
          <w:sz w:val="28"/>
          <w:szCs w:val="28"/>
        </w:rPr>
        <w:t xml:space="preserve">Il vincolo scomposto invece pone un vincolo per ogni valore, quindi si perde la visione globale del problema. Quindi qui il </w:t>
      </w:r>
      <w:r xmlns:w="http://schemas.openxmlformats.org/wordprocessingml/2006/main" w:rsidRPr="003B62D8">
        <w:rPr>
          <w:rFonts w:cstheme="minorHAnsi"/>
          <w:sz w:val="28"/>
          <w:szCs w:val="28"/>
          <w:highlight w:val="yellow"/>
        </w:rPr>
        <w:t xml:space="preserve">primo vincolo implicito può aumentare la propagazione perché fornisce le informazioni extra già presenti nel vincolo </w:t>
      </w:r>
      <w:proofErr xmlns:w="http://schemas.openxmlformats.org/wordprocessingml/2006/main" w:type="spellStart"/>
      <w:r xmlns:w="http://schemas.openxmlformats.org/wordprocessingml/2006/main" w:rsidR="00857D88" w:rsidRPr="003B62D8">
        <w:rPr>
          <w:rFonts w:cstheme="minorHAnsi"/>
          <w:sz w:val="28"/>
          <w:szCs w:val="28"/>
          <w:highlight w:val="yellow"/>
        </w:rPr>
        <w:t xml:space="preserve">globalCardinality </w:t>
      </w:r>
      <w:proofErr xmlns:w="http://schemas.openxmlformats.org/wordprocessingml/2006/main" w:type="spellEnd"/>
      <w:r xmlns:w="http://schemas.openxmlformats.org/wordprocessingml/2006/main" w:rsidR="00857D88" w:rsidRPr="003B62D8">
        <w:rPr>
          <w:rFonts w:cstheme="minorHAnsi"/>
          <w:sz w:val="28"/>
          <w:szCs w:val="28"/>
          <w:highlight w:val="yellow"/>
        </w:rPr>
        <w:t xml:space="preserve">.</w:t>
      </w:r>
    </w:p>
    <w:p w14:paraId="4823B734" w14:textId="4CAC6B01" w:rsidR="00453386" w:rsidRPr="00BE537C" w:rsidRDefault="00453386" w:rsidP="00BE537C">
      <w:pPr xmlns:w="http://schemas.openxmlformats.org/wordprocessingml/2006/main"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Sì, il tuo ragionamento è perfetto, ma puoi dire esplicitamente perché gcc ha quelle informazioni?</w:t>
      </w:r>
    </w:p>
    <w:p w14:paraId="0BA7CBCF" w14:textId="65268249" w:rsidR="00453386" w:rsidRDefault="00453386" w:rsidP="001A3844">
      <w:pPr xmlns:w="http://schemas.openxmlformats.org/wordprocessingml/2006/main">
        <w:rPr>
          <w:rFonts w:cstheme="minorHAnsi"/>
          <w:sz w:val="28"/>
          <w:szCs w:val="28"/>
        </w:rPr>
      </w:pPr>
      <w:r xmlns:w="http://schemas.openxmlformats.org/wordprocessingml/2006/main" w:rsidRPr="00453386">
        <w:rPr>
          <w:rFonts w:cstheme="minorHAnsi"/>
          <w:sz w:val="28"/>
          <w:szCs w:val="28"/>
        </w:rPr>
        <w:t xml:space="preserve">Il gcc ci fornisce questa informazione grazie al terzo parametro che conta le occorrenze.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  <w:sz w:val="28"/>
          <w:szCs w:val="28"/>
        </w:rPr>
        <w:t xml:space="preserve">Infatti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  <w:sz w:val="28"/>
          <w:szCs w:val="28"/>
        </w:rPr>
        <w:t xml:space="preserve">ogni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  <w:sz w:val="28"/>
          <w:szCs w:val="28"/>
        </w:rPr>
        <w:t xml:space="preserve">Oj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  <w:sz w:val="28"/>
          <w:szCs w:val="28"/>
        </w:rPr>
        <w:t xml:space="preserve">conta quante volte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  <w:sz w:val="28"/>
          <w:szCs w:val="28"/>
        </w:rPr>
        <w:t xml:space="preserve">vj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  <w:sz w:val="28"/>
          <w:szCs w:val="28"/>
        </w:rPr>
        <w:t xml:space="preserve">appare nella sequenza, quindi ci dà la cardinalità di Xi (dove Xi è assegnato a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  <w:sz w:val="28"/>
          <w:szCs w:val="28"/>
        </w:rPr>
        <w:t xml:space="preserve">vj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  <w:sz w:val="28"/>
          <w:szCs w:val="28"/>
        </w:rPr>
        <w:t xml:space="preserve">).</w:t>
      </w:r>
    </w:p>
    <w:p w14:paraId="5A48F79F" w14:textId="66629182" w:rsidR="00DD1F3C" w:rsidRPr="00BE537C" w:rsidRDefault="00DD1F3C" w:rsidP="00BE537C">
      <w:pPr xmlns:w="http://schemas.openxmlformats.org/wordprocessingml/2006/main">
        <w:pStyle w:val="Paragrafoelenco"/>
        <w:numPr>
          <w:ilvl w:val="0"/>
          <w:numId w:val="5"/>
        </w:numPr>
        <w:rPr>
          <w:rFonts w:cstheme="minorHAnsi"/>
          <w:color w:val="C45911" w:themeColor="accent2" w:themeShade="BF"/>
          <w:sz w:val="48"/>
          <w:szCs w:val="48"/>
        </w:rPr>
      </w:pPr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Sì, ogni </w:t>
      </w:r>
      <w:proofErr xmlns:w="http://schemas.openxmlformats.org/wordprocessingml/2006/main" w:type="spellStart"/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Oj </w:t>
      </w:r>
      <w:proofErr xmlns:w="http://schemas.openxmlformats.org/wordprocessingml/2006/main" w:type="spellEnd"/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ci fornisce il numero di occorrenze di </w:t>
      </w:r>
      <w:proofErr xmlns:w="http://schemas.openxmlformats.org/wordprocessingml/2006/main" w:type="spellStart"/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vj </w:t>
      </w:r>
      <w:proofErr xmlns:w="http://schemas.openxmlformats.org/wordprocessingml/2006/main" w:type="spellEnd"/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. Ma non hai ancora creato il collegamento con il </w:t>
      </w:r>
      <w:proofErr xmlns:w="http://schemas.openxmlformats.org/wordprocessingml/2006/main" w:type="gramStart"/>
      <w:r xmlns:w="http://schemas.openxmlformats.org/wordprocessingml/2006/main" w:rsidRPr="00BE537C">
        <w:rPr>
          <w:rFonts w:cstheme="minorHAnsi"/>
          <w:color w:val="C45911" w:themeColor="accent2" w:themeShade="BF"/>
          <w:sz w:val="28"/>
          <w:szCs w:val="28"/>
        </w:rPr>
        <w:t xml:space="preserve">vincolo implicito</w:t>
      </w:r>
      <w:proofErr xmlns:w="http://schemas.openxmlformats.org/wordprocessingml/2006/main" w:type="gramEnd"/>
    </w:p>
    <w:p w14:paraId="2731429E" w14:textId="55BB1828" w:rsidR="00E45EDD" w:rsidRPr="001E3270" w:rsidRDefault="001E3270" w:rsidP="00DD1F3C">
      <w:pPr xmlns:w="http://schemas.openxmlformats.org/wordprocessingml/2006/main">
        <w:rPr>
          <w:rFonts w:cstheme="minorHAnsi"/>
          <w:color w:val="373A3C"/>
          <w:sz w:val="28"/>
          <w:szCs w:val="28"/>
        </w:rPr>
      </w:pPr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Il primo vincolo implicito conta le occorrenze e controlla che siano uguali a n. Tuttavia, possiamo usare gcc per valutare la stessa espressione. </w:t>
      </w:r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br xmlns:w="http://schemas.openxmlformats.org/wordprocessingml/2006/main"/>
      </w:r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Infatti ciò che fa gcc è vincolare che il numero di volte in cui X assume il valore </w:t>
      </w:r>
      <w:proofErr xmlns:w="http://schemas.openxmlformats.org/wordprocessingml/2006/main" w:type="spellStart"/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vj </w:t>
      </w:r>
      <w:proofErr xmlns:w="http://schemas.openxmlformats.org/wordprocessingml/2006/main" w:type="spellEnd"/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venga conteggiato da </w:t>
      </w:r>
      <w:proofErr xmlns:w="http://schemas.openxmlformats.org/wordprocessingml/2006/main" w:type="spellStart"/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Oj </w:t>
      </w:r>
      <w:proofErr xmlns:w="http://schemas.openxmlformats.org/wordprocessingml/2006/main" w:type="spellEnd"/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. </w:t>
      </w:r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br xmlns:w="http://schemas.openxmlformats.org/wordprocessingml/2006/main"/>
      </w:r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Pertanto, può raccogliere i conteggi ma anche vincolare il numero di conteggi al numero di occorrenze di </w:t>
      </w:r>
      <w:proofErr xmlns:w="http://schemas.openxmlformats.org/wordprocessingml/2006/main" w:type="spellStart"/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vj </w:t>
      </w:r>
      <w:proofErr xmlns:w="http://schemas.openxmlformats.org/wordprocessingml/2006/main" w:type="spellEnd"/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. </w:t>
      </w:r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br xmlns:w="http://schemas.openxmlformats.org/wordprocessingml/2006/main"/>
      </w:r>
      <w:r xmlns:w="http://schemas.openxmlformats.org/wordprocessingml/2006/main" w:rsidRPr="001E3270">
        <w:rPr>
          <w:rFonts w:cstheme="minorHAnsi"/>
          <w:color w:val="373A3C"/>
          <w:sz w:val="28"/>
          <w:szCs w:val="28"/>
        </w:rPr>
        <w:t xml:space="preserve">Il gcc può sostituire tutte le informazioni del primo vincolo.</w:t>
      </w:r>
    </w:p>
    <w:p w14:paraId="344EB0CC" w14:textId="77777777" w:rsidR="001E3270" w:rsidRPr="001E3270" w:rsidRDefault="001E3270" w:rsidP="00DD1F3C">
      <w:pPr>
        <w:rPr>
          <w:rFonts w:ascii="Segoe UI" w:hAnsi="Segoe UI" w:cs="Segoe UI"/>
          <w:color w:val="373A3C"/>
          <w:sz w:val="17"/>
          <w:szCs w:val="17"/>
        </w:rPr>
      </w:pPr>
    </w:p>
    <w:p w14:paraId="411CFD40" w14:textId="3675BB2C" w:rsidR="00E45EDD" w:rsidRDefault="00E45EDD" w:rsidP="00DD1F3C">
      <w:pPr xmlns:w="http://schemas.openxmlformats.org/wordprocessingml/2006/main">
        <w:rPr>
          <w:rFonts w:cstheme="minorHAnsi"/>
          <w:color w:val="373A3C"/>
          <w:sz w:val="28"/>
          <w:szCs w:val="28"/>
        </w:rPr>
      </w:pPr>
      <w:r xmlns:w="http://schemas.openxmlformats.org/wordprocessingml/2006/main" w:rsidRPr="00E45EDD">
        <w:rPr>
          <w:rFonts w:cstheme="minorHAnsi"/>
          <w:color w:val="373A3C"/>
          <w:sz w:val="28"/>
          <w:szCs w:val="28"/>
        </w:rPr>
        <w:t xml:space="preserve">In generale, </w:t>
      </w:r>
      <w:r xmlns:w="http://schemas.openxmlformats.org/wordprocessingml/2006/main" w:rsidRPr="003B62D8">
        <w:rPr>
          <w:rFonts w:cstheme="minorHAnsi"/>
          <w:color w:val="373A3C"/>
          <w:sz w:val="28"/>
          <w:szCs w:val="28"/>
          <w:highlight w:val="yellow"/>
        </w:rPr>
        <w:t xml:space="preserve">il vincolo gcc ci dice che la somma delle occorrenze deve essere minore o uguale a n. </w:t>
      </w:r>
      <w:r xmlns:w="http://schemas.openxmlformats.org/wordprocessingml/2006/main" w:rsidRPr="003B62D8">
        <w:rPr>
          <w:rFonts w:cstheme="minorHAnsi"/>
          <w:color w:val="373A3C"/>
          <w:sz w:val="28"/>
          <w:szCs w:val="28"/>
          <w:highlight w:val="yellow"/>
        </w:rPr>
        <w:br xmlns:w="http://schemas.openxmlformats.org/wordprocessingml/2006/main"/>
      </w:r>
      <w:r xmlns:w="http://schemas.openxmlformats.org/wordprocessingml/2006/main" w:rsidRPr="003B62D8">
        <w:rPr>
          <w:rFonts w:cstheme="minorHAnsi"/>
          <w:color w:val="373A3C"/>
          <w:sz w:val="28"/>
          <w:szCs w:val="28"/>
          <w:highlight w:val="yellow"/>
        </w:rPr>
        <w:t xml:space="preserve">Ma allora poiché consideriamo che gli eventi sono gli Xi, stiamo anche dicendo che la sommatoria di tutti gli Xi deve essere uguale a n.</w:t>
      </w:r>
    </w:p>
    <w:p w14:paraId="228C51B5" w14:textId="0124AD74" w:rsidR="00610697" w:rsidRDefault="00610697" w:rsidP="00610697">
      <w:pP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</w:pPr>
      <w: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  <w:t xml:space="preserve">Il meta vincolo scomposto:</w:t>
      </w:r>
    </w:p>
    <w:p w14:paraId="06E5EBCD" w14:textId="0EC5F1A6" w:rsidR="00610697" w:rsidRDefault="00610697" w:rsidP="00610697">
      <w:pP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</w:pPr>
      <w:r xmlns:w="http://schemas.openxmlformats.org/wordprocessingml/2006/main">
        <w:rPr>
          <w:color w:val="008000"/>
          <w:sz w:val="32"/>
          <w:szCs w:val="32"/>
        </w:rPr>
        <w:t xml:space="preserve">vincolo</w:t>
      </w:r>
      <w:r xmlns:w="http://schemas.openxmlformats.org/wordprocessingml/2006/main">
        <w:rPr>
          <w:sz w:val="32"/>
          <w:szCs w:val="32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color w:val="0000FF"/>
          <w:sz w:val="32"/>
          <w:szCs w:val="32"/>
        </w:rPr>
        <w:t xml:space="preserve">per tutti </w:t>
      </w:r>
      <w:proofErr xmlns:w="http://schemas.openxmlformats.org/wordprocessingml/2006/main" w:type="spellEnd"/>
      <w:r xmlns:w="http://schemas.openxmlformats.org/wordprocessingml/2006/main">
        <w:rPr>
          <w:sz w:val="32"/>
          <w:szCs w:val="32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sz w:val="32"/>
          <w:szCs w:val="32"/>
        </w:rPr>
        <w:t xml:space="preserve">es</w:t>
      </w:r>
      <w:proofErr xmlns:w="http://schemas.openxmlformats.org/wordprocessingml/2006/main" w:type="spellEnd"/>
      <w:r xmlns:w="http://schemas.openxmlformats.org/wordprocessingml/2006/main">
        <w:rPr>
          <w:sz w:val="32"/>
          <w:szCs w:val="32"/>
        </w:rPr>
        <w:t xml:space="preserve"> </w:t>
      </w:r>
      <w:r xmlns:w="http://schemas.openxmlformats.org/wordprocessingml/2006/main">
        <w:rPr>
          <w:color w:val="008000"/>
          <w:sz w:val="32"/>
          <w:szCs w:val="32"/>
        </w:rPr>
        <w:t xml:space="preserve">in </w:t>
      </w:r>
      <w:r xmlns:w="http://schemas.openxmlformats.org/wordprocessingml/2006/main">
        <w:rPr>
          <w:sz w:val="32"/>
          <w:szCs w:val="32"/>
        </w:rPr>
        <w:t xml:space="preserve">0..n-1)(X[ </w:t>
      </w:r>
      <w:proofErr xmlns:w="http://schemas.openxmlformats.org/wordprocessingml/2006/main" w:type="spellStart"/>
      <w:r xmlns:w="http://schemas.openxmlformats.org/wordprocessingml/2006/main">
        <w:rPr>
          <w:sz w:val="32"/>
          <w:szCs w:val="32"/>
        </w:rPr>
        <w:t xml:space="preserve">i </w:t>
      </w:r>
      <w:proofErr xmlns:w="http://schemas.openxmlformats.org/wordprocessingml/2006/main" w:type="spellEnd"/>
      <w:r xmlns:w="http://schemas.openxmlformats.org/wordprocessingml/2006/main">
        <w:rPr>
          <w:sz w:val="32"/>
          <w:szCs w:val="32"/>
        </w:rPr>
        <w:t xml:space="preserve">] = ( </w:t>
      </w:r>
      <w:r xmlns:w="http://schemas.openxmlformats.org/wordprocessingml/2006/main">
        <w:rPr>
          <w:color w:val="0000FF"/>
          <w:sz w:val="32"/>
          <w:szCs w:val="32"/>
        </w:rPr>
        <w:t xml:space="preserve">somma </w:t>
      </w:r>
      <w:r xmlns:w="http://schemas.openxmlformats.org/wordprocessingml/2006/main">
        <w:rPr>
          <w:sz w:val="32"/>
          <w:szCs w:val="32"/>
        </w:rPr>
        <w:t xml:space="preserve">(j </w:t>
      </w:r>
      <w:r xmlns:w="http://schemas.openxmlformats.org/wordprocessingml/2006/main">
        <w:rPr>
          <w:color w:val="008000"/>
          <w:sz w:val="32"/>
          <w:szCs w:val="32"/>
        </w:rPr>
        <w:t xml:space="preserve">in </w:t>
      </w:r>
      <w:r xmlns:w="http://schemas.openxmlformats.org/wordprocessingml/2006/main">
        <w:rPr>
          <w:sz w:val="32"/>
          <w:szCs w:val="32"/>
        </w:rPr>
        <w:t xml:space="preserve">0..n-1)(X[j]=i))); </w:t>
      </w:r>
      <w:r xmlns:w="http://schemas.openxmlformats.org/wordprocessingml/2006/main">
        <w:rPr>
          <w:sz w:val="32"/>
          <w:szCs w:val="32"/>
        </w:rPr>
        <w:br xmlns:w="http://schemas.openxmlformats.org/wordprocessingml/2006/main"/>
      </w:r>
      <w: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  <w:br xmlns:w="http://schemas.openxmlformats.org/wordprocessingml/2006/main"/>
      </w:r>
      <w:r xmlns:w="http://schemas.openxmlformats.org/wordprocessingml/2006/main" w:rsidRPr="00F6653B">
        <w:rPr>
          <w:rFonts w:eastAsia="Times New Roman" w:cstheme="minorHAnsi"/>
          <w:sz w:val="28"/>
          <w:szCs w:val="28"/>
          <w:lang w:eastAsia="en-GB"/>
        </w:rPr>
        <w:t xml:space="preserve">Xi è il numero di occorrenze di i. </w:t>
      </w:r>
      <w:r xmlns:w="http://schemas.openxmlformats.org/wordprocessingml/2006/main" w:rsidRPr="00F6653B">
        <w:rPr>
          <w:rFonts w:eastAsia="Times New Roman" w:cstheme="minorHAnsi"/>
          <w:sz w:val="28"/>
          <w:szCs w:val="28"/>
          <w:lang w:eastAsia="en-GB"/>
        </w:rPr>
        <w:br xmlns:w="http://schemas.openxmlformats.org/wordprocessingml/2006/main"/>
      </w:r>
      <w: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  <w:t xml:space="preserve">Controlliamo nella sequenza quante volte il numero i ricorre nella sequenza. </w:t>
      </w:r>
      <w: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  <w:br xmlns:w="http://schemas.openxmlformats.org/wordprocessingml/2006/main"/>
      </w:r>
      <w: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  <w:t xml:space="preserve">Quindi contiamo quante volte Xj è uguale a i e sommiamo il tutto e otterremo il numero totale di occorrenze. E questo verrà assegnato al </w:t>
      </w:r>
      <w:proofErr xmlns:w="http://schemas.openxmlformats.org/wordprocessingml/2006/main" w:type="gramStart"/>
      <w:r xmlns:w="http://schemas.openxmlformats.org/wordprocessingml/2006/main">
        <w:rPr>
          <w:rFonts w:eastAsia="Times New Roman" w:cstheme="minorHAnsi"/>
          <w:sz w:val="28"/>
          <w:szCs w:val="28"/>
          <w:lang w:eastAsia="en-GB"/>
        </w:rPr>
        <w:t xml:space="preserve">valore Xi</w:t>
      </w:r>
      <w:proofErr xmlns:w="http://schemas.openxmlformats.org/wordprocessingml/2006/main" w:type="gramEnd"/>
    </w:p>
    <w:p w14:paraId="4901B766" w14:textId="77777777" w:rsidR="00610697" w:rsidRPr="00610697" w:rsidRDefault="00610697" w:rsidP="00610697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xmlns:w="http://schemas.openxmlformats.org/wordprocessingml/2006/main" w:rsidRPr="00610697">
        <w:rPr>
          <w:rFonts w:ascii="Courier New" w:eastAsia="Times New Roman" w:hAnsi="Courier New" w:cs="Courier New"/>
          <w:color w:val="008000"/>
          <w:sz w:val="32"/>
          <w:szCs w:val="32"/>
          <w:lang w:eastAsia="en-GB"/>
        </w:rPr>
        <w:lastRenderedPageBreak xmlns:w="http://schemas.openxmlformats.org/wordprocessingml/2006/main"/>
      </w:r>
      <w:r xmlns:w="http://schemas.openxmlformats.org/wordprocessingml/2006/main" w:rsidRPr="00610697">
        <w:rPr>
          <w:rFonts w:ascii="Courier New" w:eastAsia="Times New Roman" w:hAnsi="Courier New" w:cs="Courier New"/>
          <w:color w:val="008000"/>
          <w:sz w:val="32"/>
          <w:szCs w:val="32"/>
          <w:lang w:eastAsia="en-GB"/>
        </w:rPr>
        <w:t xml:space="preserve">vincolo</w:t>
      </w:r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</w:t>
      </w:r>
      <w:proofErr xmlns:w="http://schemas.openxmlformats.org/wordprocessingml/2006/main" w:type="spellStart"/>
      <w:r xmlns:w="http://schemas.openxmlformats.org/wordprocessingml/2006/main" w:rsidRPr="00610697">
        <w:rPr>
          <w:rFonts w:ascii="Courier New" w:eastAsia="Times New Roman" w:hAnsi="Courier New" w:cs="Courier New"/>
          <w:color w:val="0000FF"/>
          <w:sz w:val="32"/>
          <w:szCs w:val="32"/>
          <w:lang w:eastAsia="en-GB"/>
        </w:rPr>
        <w:t xml:space="preserve">cardinalità_globale </w:t>
      </w:r>
      <w:proofErr xmlns:w="http://schemas.openxmlformats.org/wordprocessingml/2006/main" w:type="spellEnd"/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( </w:t>
      </w:r>
      <w:proofErr xmlns:w="http://schemas.openxmlformats.org/wordprocessingml/2006/main" w:type="gramStart"/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X,0.. </w:t>
      </w:r>
      <w:proofErr xmlns:w="http://schemas.openxmlformats.org/wordprocessingml/2006/main" w:type="gramEnd"/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n-1,[X[ </w:t>
      </w:r>
      <w:proofErr xmlns:w="http://schemas.openxmlformats.org/wordprocessingml/2006/main" w:type="spellStart"/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i </w:t>
      </w:r>
      <w:proofErr xmlns:w="http://schemas.openxmlformats.org/wordprocessingml/2006/main" w:type="spellEnd"/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] | </w:t>
      </w:r>
      <w:proofErr xmlns:w="http://schemas.openxmlformats.org/wordprocessingml/2006/main" w:type="spellStart"/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i</w:t>
      </w:r>
      <w:proofErr xmlns:w="http://schemas.openxmlformats.org/wordprocessingml/2006/main" w:type="spellEnd"/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</w:t>
      </w:r>
      <w:r xmlns:w="http://schemas.openxmlformats.org/wordprocessingml/2006/main" w:rsidRPr="00610697">
        <w:rPr>
          <w:rFonts w:ascii="Courier New" w:eastAsia="Times New Roman" w:hAnsi="Courier New" w:cs="Courier New"/>
          <w:color w:val="008000"/>
          <w:sz w:val="32"/>
          <w:szCs w:val="32"/>
          <w:lang w:eastAsia="en-GB"/>
        </w:rPr>
        <w:t xml:space="preserve">in </w:t>
      </w:r>
      <w:r xmlns:w="http://schemas.openxmlformats.org/wordprocessingml/2006/main" w:rsidRPr="00610697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0..n-1]);</w:t>
      </w:r>
    </w:p>
    <w:p w14:paraId="61E595CD" w14:textId="77777777" w:rsidR="00610697" w:rsidRPr="00610697" w:rsidRDefault="00610697" w:rsidP="00610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GB"/>
        </w:rPr>
      </w:pPr>
    </w:p>
    <w:p w14:paraId="3FB0B9D5" w14:textId="77777777" w:rsidR="00610697" w:rsidRPr="00610697" w:rsidRDefault="00610697" w:rsidP="00610697">
      <w:pPr xmlns:w="http://schemas.openxmlformats.org/wordprocessingml/2006/main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xmlns:w="http://schemas.openxmlformats.org/wordprocessingml/2006/main" w:rsidRPr="00610697">
        <w:rPr>
          <w:rFonts w:ascii="Courier New" w:eastAsia="Times New Roman" w:hAnsi="Courier New" w:cs="Courier New"/>
          <w:color w:val="FF0000"/>
          <w:sz w:val="32"/>
          <w:szCs w:val="32"/>
          <w:lang w:eastAsia="en-GB"/>
        </w:rPr>
        <w:t xml:space="preserve">% </w:t>
      </w:r>
      <w:proofErr xmlns:w="http://schemas.openxmlformats.org/wordprocessingml/2006/main" w:type="gramStart"/>
      <w:r xmlns:w="http://schemas.openxmlformats.org/wordprocessingml/2006/main" w:rsidRPr="00610697">
        <w:rPr>
          <w:rFonts w:ascii="Courier New" w:eastAsia="Times New Roman" w:hAnsi="Courier New" w:cs="Courier New"/>
          <w:color w:val="FF0000"/>
          <w:sz w:val="32"/>
          <w:szCs w:val="32"/>
          <w:lang w:eastAsia="en-GB"/>
        </w:rPr>
        <w:t xml:space="preserve">il </w:t>
      </w:r>
      <w:proofErr xmlns:w="http://schemas.openxmlformats.org/wordprocessingml/2006/main" w:type="gramEnd"/>
      <w:r xmlns:w="http://schemas.openxmlformats.org/wordprocessingml/2006/main" w:rsidRPr="00610697">
        <w:rPr>
          <w:rFonts w:ascii="Courier New" w:eastAsia="Times New Roman" w:hAnsi="Courier New" w:cs="Courier New"/>
          <w:color w:val="FF0000"/>
          <w:sz w:val="32"/>
          <w:szCs w:val="32"/>
          <w:lang w:eastAsia="en-GB"/>
        </w:rPr>
        <w:t xml:space="preserve">primo vincolo implicito</w:t>
      </w:r>
    </w:p>
    <w:p w14:paraId="5AD41F0E" w14:textId="5CA35B00" w:rsidR="00610697" w:rsidRDefault="00610697" w:rsidP="00610697">
      <w:pPr xmlns:w="http://schemas.openxmlformats.org/wordprocessingml/2006/main"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xmlns:w="http://schemas.openxmlformats.org/wordprocessingml/2006/main" w:rsidRPr="00610697">
        <w:rPr>
          <w:rFonts w:ascii="Times New Roman" w:eastAsia="Times New Roman" w:hAnsi="Times New Roman" w:cs="Times New Roman"/>
          <w:color w:val="008000"/>
          <w:sz w:val="32"/>
          <w:szCs w:val="32"/>
          <w:lang w:eastAsia="en-GB"/>
        </w:rPr>
        <w:t xml:space="preserve">vincolo </w:t>
      </w:r>
      <w:r xmlns:w="http://schemas.openxmlformats.org/wordprocessingml/2006/main" w:rsidRPr="00610697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n= </w:t>
      </w:r>
      <w:r xmlns:w="http://schemas.openxmlformats.org/wordprocessingml/2006/main" w:rsidRPr="00610697">
        <w:rPr>
          <w:rFonts w:ascii="Times New Roman" w:eastAsia="Times New Roman" w:hAnsi="Times New Roman" w:cs="Times New Roman"/>
          <w:color w:val="0000FF"/>
          <w:sz w:val="32"/>
          <w:szCs w:val="32"/>
          <w:lang w:eastAsia="en-GB"/>
        </w:rPr>
        <w:t xml:space="preserve">somma </w:t>
      </w:r>
      <w:r xmlns:w="http://schemas.openxmlformats.org/wordprocessingml/2006/main" w:rsidRPr="00610697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(i </w:t>
      </w:r>
      <w:r xmlns:w="http://schemas.openxmlformats.org/wordprocessingml/2006/main" w:rsidRPr="00610697">
        <w:rPr>
          <w:rFonts w:ascii="Times New Roman" w:eastAsia="Times New Roman" w:hAnsi="Times New Roman" w:cs="Times New Roman"/>
          <w:color w:val="008000"/>
          <w:sz w:val="32"/>
          <w:szCs w:val="32"/>
          <w:lang w:eastAsia="en-GB"/>
        </w:rPr>
        <w:t xml:space="preserve">in </w:t>
      </w:r>
      <w:r xmlns:w="http://schemas.openxmlformats.org/wordprocessingml/2006/main" w:rsidRPr="00610697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0..n-1)(X[i]);</w:t>
      </w:r>
    </w:p>
    <w:p w14:paraId="01E6F5BB" w14:textId="77777777" w:rsidR="00610697" w:rsidRDefault="00610697" w:rsidP="00610697">
      <w:pPr>
        <w:rPr>
          <w:rFonts w:eastAsia="Times New Roman" w:cstheme="minorHAnsi"/>
          <w:sz w:val="28"/>
          <w:szCs w:val="28"/>
          <w:lang w:eastAsia="en-GB"/>
        </w:rPr>
      </w:pPr>
    </w:p>
    <w:p w14:paraId="5D9A6372" w14:textId="77777777" w:rsidR="00610697" w:rsidRPr="00E45EDD" w:rsidRDefault="00610697" w:rsidP="00DD1F3C">
      <w:pPr>
        <w:rPr>
          <w:rFonts w:cstheme="minorHAnsi"/>
          <w:sz w:val="44"/>
          <w:szCs w:val="44"/>
        </w:rPr>
      </w:pPr>
    </w:p>
    <w:sectPr w:rsidR="00610697" w:rsidRPr="00E45EDD" w:rsidSect="00093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40F3"/>
    <w:multiLevelType w:val="multilevel"/>
    <w:tmpl w:val="C9AE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97729"/>
    <w:multiLevelType w:val="multilevel"/>
    <w:tmpl w:val="5F9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A4445"/>
    <w:multiLevelType w:val="multilevel"/>
    <w:tmpl w:val="C000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03E65"/>
    <w:multiLevelType w:val="hybridMultilevel"/>
    <w:tmpl w:val="1F4E7822"/>
    <w:lvl w:ilvl="0" w:tplc="887A5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C45911" w:themeColor="accent2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37405"/>
    <w:multiLevelType w:val="multilevel"/>
    <w:tmpl w:val="81E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12E97"/>
    <w:multiLevelType w:val="hybridMultilevel"/>
    <w:tmpl w:val="0944D980"/>
    <w:lvl w:ilvl="0" w:tplc="A10E2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C45911" w:themeColor="accent2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C3F69"/>
    <w:multiLevelType w:val="hybridMultilevel"/>
    <w:tmpl w:val="FC943F98"/>
    <w:lvl w:ilvl="0" w:tplc="80B89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970A8"/>
    <w:multiLevelType w:val="hybridMultilevel"/>
    <w:tmpl w:val="3B4C5A8E"/>
    <w:lvl w:ilvl="0" w:tplc="EFD44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C45911" w:themeColor="accent2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17451"/>
    <w:multiLevelType w:val="hybridMultilevel"/>
    <w:tmpl w:val="5D5E50E4"/>
    <w:lvl w:ilvl="0" w:tplc="A52AC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E307A"/>
    <w:multiLevelType w:val="hybridMultilevel"/>
    <w:tmpl w:val="5C3AAE6E"/>
    <w:lvl w:ilvl="0" w:tplc="4462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94394">
    <w:abstractNumId w:val="1"/>
  </w:num>
  <w:num w:numId="2" w16cid:durableId="917518641">
    <w:abstractNumId w:val="2"/>
  </w:num>
  <w:num w:numId="3" w16cid:durableId="583884173">
    <w:abstractNumId w:val="4"/>
  </w:num>
  <w:num w:numId="4" w16cid:durableId="1777285651">
    <w:abstractNumId w:val="0"/>
  </w:num>
  <w:num w:numId="5" w16cid:durableId="245455372">
    <w:abstractNumId w:val="5"/>
  </w:num>
  <w:num w:numId="6" w16cid:durableId="877396429">
    <w:abstractNumId w:val="6"/>
  </w:num>
  <w:num w:numId="7" w16cid:durableId="1789814014">
    <w:abstractNumId w:val="9"/>
  </w:num>
  <w:num w:numId="8" w16cid:durableId="1739747801">
    <w:abstractNumId w:val="8"/>
  </w:num>
  <w:num w:numId="9" w16cid:durableId="1472481210">
    <w:abstractNumId w:val="7"/>
  </w:num>
  <w:num w:numId="10" w16cid:durableId="770973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35"/>
    <w:rsid w:val="00021E99"/>
    <w:rsid w:val="00040A95"/>
    <w:rsid w:val="00072952"/>
    <w:rsid w:val="00076B99"/>
    <w:rsid w:val="000902ED"/>
    <w:rsid w:val="000935D1"/>
    <w:rsid w:val="000D3C00"/>
    <w:rsid w:val="000E35B1"/>
    <w:rsid w:val="000F23A8"/>
    <w:rsid w:val="001A3844"/>
    <w:rsid w:val="001E2805"/>
    <w:rsid w:val="001E3270"/>
    <w:rsid w:val="002348DD"/>
    <w:rsid w:val="00244412"/>
    <w:rsid w:val="00280204"/>
    <w:rsid w:val="00284284"/>
    <w:rsid w:val="00361E4F"/>
    <w:rsid w:val="003B62D8"/>
    <w:rsid w:val="003C7873"/>
    <w:rsid w:val="00436597"/>
    <w:rsid w:val="00453386"/>
    <w:rsid w:val="004E2115"/>
    <w:rsid w:val="004F2327"/>
    <w:rsid w:val="00537D82"/>
    <w:rsid w:val="00574FA1"/>
    <w:rsid w:val="00575DFB"/>
    <w:rsid w:val="00610697"/>
    <w:rsid w:val="00642AF6"/>
    <w:rsid w:val="006777AA"/>
    <w:rsid w:val="00677883"/>
    <w:rsid w:val="00700FD1"/>
    <w:rsid w:val="008207F5"/>
    <w:rsid w:val="00857D88"/>
    <w:rsid w:val="008836CE"/>
    <w:rsid w:val="00895AD5"/>
    <w:rsid w:val="008B3E48"/>
    <w:rsid w:val="008C14A2"/>
    <w:rsid w:val="008E4EDA"/>
    <w:rsid w:val="00900E76"/>
    <w:rsid w:val="00902704"/>
    <w:rsid w:val="009E3E35"/>
    <w:rsid w:val="00A06346"/>
    <w:rsid w:val="00A11480"/>
    <w:rsid w:val="00A52EEA"/>
    <w:rsid w:val="00BB4598"/>
    <w:rsid w:val="00BE537C"/>
    <w:rsid w:val="00C05235"/>
    <w:rsid w:val="00C2068F"/>
    <w:rsid w:val="00C34805"/>
    <w:rsid w:val="00CB7780"/>
    <w:rsid w:val="00D053A0"/>
    <w:rsid w:val="00D20568"/>
    <w:rsid w:val="00D448CA"/>
    <w:rsid w:val="00DD1F3C"/>
    <w:rsid w:val="00DD4177"/>
    <w:rsid w:val="00E04629"/>
    <w:rsid w:val="00E45EDD"/>
    <w:rsid w:val="00EB20F7"/>
    <w:rsid w:val="00E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F55A"/>
  <w15:chartTrackingRefBased/>
  <w15:docId w15:val="{4AD3099D-A828-4345-BF9E-6E8817C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384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cture">
    <w:name w:val="picture"/>
    <w:basedOn w:val="Carpredefinitoparagrafo"/>
    <w:rsid w:val="00677883"/>
  </w:style>
  <w:style w:type="character" w:styleId="Collegamentoipertestuale">
    <w:name w:val="Hyperlink"/>
    <w:basedOn w:val="Carpredefinitoparagrafo"/>
    <w:uiPriority w:val="99"/>
    <w:semiHidden/>
    <w:unhideWhenUsed/>
    <w:rsid w:val="00677883"/>
    <w:rPr>
      <w:color w:val="0000FF"/>
      <w:u w:val="single"/>
    </w:rPr>
  </w:style>
  <w:style w:type="character" w:customStyle="1" w:styleId="user">
    <w:name w:val="user"/>
    <w:basedOn w:val="Carpredefinitoparagrafo"/>
    <w:rsid w:val="00677883"/>
  </w:style>
  <w:style w:type="character" w:customStyle="1" w:styleId="time">
    <w:name w:val="time"/>
    <w:basedOn w:val="Carpredefinitoparagrafo"/>
    <w:rsid w:val="00677883"/>
  </w:style>
  <w:style w:type="character" w:customStyle="1" w:styleId="std">
    <w:name w:val="std"/>
    <w:basedOn w:val="Carpredefinitoparagrafo"/>
    <w:rsid w:val="00537D82"/>
  </w:style>
  <w:style w:type="character" w:styleId="Enfasicorsivo">
    <w:name w:val="Emphasis"/>
    <w:basedOn w:val="Carpredefinitoparagrafo"/>
    <w:uiPriority w:val="20"/>
    <w:qFormat/>
    <w:rsid w:val="00436597"/>
    <w:rPr>
      <w:i/>
      <w:iCs/>
    </w:rPr>
  </w:style>
  <w:style w:type="character" w:customStyle="1" w:styleId="mi">
    <w:name w:val="mi"/>
    <w:basedOn w:val="Carpredefinitoparagrafo"/>
    <w:rsid w:val="00436597"/>
  </w:style>
  <w:style w:type="character" w:customStyle="1" w:styleId="mjxassistivemathml">
    <w:name w:val="mjx_assistive_mathml"/>
    <w:basedOn w:val="Carpredefinitoparagrafo"/>
    <w:rsid w:val="00436597"/>
  </w:style>
  <w:style w:type="character" w:customStyle="1" w:styleId="nv">
    <w:name w:val="nv"/>
    <w:basedOn w:val="Carpredefinitoparagrafo"/>
    <w:rsid w:val="00BB4598"/>
  </w:style>
  <w:style w:type="character" w:customStyle="1" w:styleId="s">
    <w:name w:val="s"/>
    <w:basedOn w:val="Carpredefinitoparagrafo"/>
    <w:rsid w:val="00BB4598"/>
  </w:style>
  <w:style w:type="character" w:customStyle="1" w:styleId="p">
    <w:name w:val="p"/>
    <w:basedOn w:val="Carpredefinitoparagrafo"/>
    <w:rsid w:val="00BB4598"/>
  </w:style>
  <w:style w:type="character" w:customStyle="1" w:styleId="o">
    <w:name w:val="o"/>
    <w:basedOn w:val="Carpredefinitoparagrafo"/>
    <w:rsid w:val="00BB4598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val="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0697"/>
    <w:rPr>
      <w:rFonts w:ascii="Courier New" w:eastAsia="Times New Roman" w:hAnsi="Courier New" w:cs="Courier New"/>
      <w:sz w:val="20"/>
      <w:szCs w:val="20"/>
      <w:lang w:eastAsia="en-GB" w:val="it"/>
    </w:rPr>
  </w:style>
  <w:style w:type="paragraph" w:styleId="Paragrafoelenco">
    <w:name w:val="List Paragraph"/>
    <w:basedOn w:val="Normale"/>
    <w:uiPriority w:val="34"/>
    <w:qFormat/>
    <w:rsid w:val="00BE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3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2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2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5D5D1-0083-48E8-BE21-023BA1E0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tosoroni</dc:creator>
  <cp:keywords/>
  <dc:description/>
  <cp:lastModifiedBy>Martina Zauli - martina.zauli@studio.unibo.it</cp:lastModifiedBy>
  <cp:revision>34</cp:revision>
  <dcterms:created xsi:type="dcterms:W3CDTF">2022-11-04T12:37:00Z</dcterms:created>
  <dcterms:modified xsi:type="dcterms:W3CDTF">2023-11-20T10:21:00Z</dcterms:modified>
</cp:coreProperties>
</file>