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8909606"/>
        <w:docPartObj>
          <w:docPartGallery w:val="Cover Pages"/>
          <w:docPartUnique/>
        </w:docPartObj>
      </w:sdtPr>
      <w:sdtEndPr>
        <w:rPr>
          <w:rFonts w:ascii="Times New Roman" w:hAnsi="Times New Roman" w:cs="Times New Roman"/>
          <w:b/>
          <w:sz w:val="36"/>
          <w:szCs w:val="36"/>
          <w:lang w:val="es-UY"/>
        </w:rPr>
      </w:sdtEndPr>
      <w:sdtContent>
        <w:p w14:paraId="7FC8944D" w14:textId="77777777" w:rsidR="00E55420" w:rsidRPr="00E55420" w:rsidRDefault="00E55420" w:rsidP="00E55420">
          <w:pPr>
            <w:spacing w:after="0"/>
            <w:ind w:left="16"/>
            <w:rPr>
              <w:lang w:val="es-UY"/>
            </w:rPr>
          </w:pPr>
          <w:r w:rsidRPr="00E55420">
            <w:rPr>
              <w:b/>
              <w:sz w:val="40"/>
              <w:lang w:val="es-UY"/>
            </w:rPr>
            <w:t xml:space="preserve">         A N E P</w:t>
          </w:r>
          <w:r w:rsidRPr="00E55420">
            <w:rPr>
              <w:b/>
              <w:sz w:val="32"/>
              <w:lang w:val="es-UY"/>
            </w:rPr>
            <w:t xml:space="preserve">                               </w:t>
          </w:r>
          <w:r w:rsidRPr="00E55420">
            <w:rPr>
              <w:b/>
              <w:sz w:val="28"/>
              <w:lang w:val="es-UY"/>
            </w:rPr>
            <w:t>Instituto Tecnológico Superior</w:t>
          </w:r>
        </w:p>
        <w:p w14:paraId="4CEE4209" w14:textId="77777777" w:rsidR="00E55420" w:rsidRPr="00E55420" w:rsidRDefault="00E55420" w:rsidP="00E55420">
          <w:pPr>
            <w:spacing w:after="19"/>
            <w:ind w:left="16"/>
            <w:rPr>
              <w:lang w:val="es-UY"/>
            </w:rPr>
          </w:pPr>
          <w:r w:rsidRPr="00E55420">
            <w:rPr>
              <w:sz w:val="28"/>
              <w:lang w:val="es-UY"/>
            </w:rPr>
            <w:t xml:space="preserve">CONSEJO DE EDUCACION                        </w:t>
          </w:r>
          <w:r w:rsidRPr="00E55420">
            <w:rPr>
              <w:b/>
              <w:sz w:val="28"/>
              <w:lang w:val="es-UY"/>
            </w:rPr>
            <w:t xml:space="preserve"> F. Arias – L. Balparda</w:t>
          </w:r>
        </w:p>
        <w:p w14:paraId="6B683B0B" w14:textId="77777777" w:rsidR="00E55420" w:rsidRPr="00E55420" w:rsidRDefault="00E55420" w:rsidP="00E55420">
          <w:pPr>
            <w:ind w:left="11" w:right="84"/>
            <w:rPr>
              <w:lang w:val="es-UY"/>
            </w:rPr>
          </w:pPr>
          <w:r w:rsidRPr="00E55420">
            <w:rPr>
              <w:sz w:val="28"/>
              <w:lang w:val="es-UY"/>
            </w:rPr>
            <w:t>TECNICO PROFESIONAL</w:t>
          </w:r>
          <w:r w:rsidRPr="00E55420">
            <w:rPr>
              <w:b/>
              <w:lang w:val="es-UY"/>
            </w:rPr>
            <w:t xml:space="preserve">     </w:t>
          </w:r>
          <w:r>
            <w:rPr>
              <w:b/>
              <w:lang w:val="es-UY"/>
            </w:rPr>
            <w:t xml:space="preserve">                             </w:t>
          </w:r>
          <w:r w:rsidRPr="00E55420">
            <w:rPr>
              <w:lang w:val="es-UY"/>
            </w:rPr>
            <w:t>Gral. Flores 3591 esq.</w:t>
          </w:r>
        </w:p>
        <w:p w14:paraId="18AE04CB" w14:textId="77777777" w:rsidR="00E55420" w:rsidRPr="00E55420" w:rsidRDefault="00E55420" w:rsidP="00E55420">
          <w:pPr>
            <w:ind w:left="-5"/>
            <w:rPr>
              <w:lang w:val="es-UY"/>
            </w:rPr>
          </w:pPr>
          <w:r w:rsidRPr="00E55420">
            <w:rPr>
              <w:b/>
              <w:lang w:val="es-UY"/>
            </w:rPr>
            <w:t xml:space="preserve">(Universidad del Trabajo                                 </w:t>
          </w:r>
          <w:r>
            <w:rPr>
              <w:b/>
              <w:lang w:val="es-UY"/>
            </w:rPr>
            <w:tab/>
          </w:r>
          <w:r w:rsidRPr="00E55420">
            <w:rPr>
              <w:b/>
              <w:lang w:val="es-UY"/>
            </w:rPr>
            <w:t xml:space="preserve"> </w:t>
          </w:r>
          <w:proofErr w:type="spellStart"/>
          <w:r w:rsidRPr="00E55420">
            <w:rPr>
              <w:lang w:val="es-UY"/>
            </w:rPr>
            <w:t>Bvar</w:t>
          </w:r>
          <w:proofErr w:type="spellEnd"/>
          <w:r w:rsidRPr="00E55420">
            <w:rPr>
              <w:lang w:val="es-UY"/>
            </w:rPr>
            <w:t>. José Batlle y Ordoñez</w:t>
          </w:r>
        </w:p>
        <w:p w14:paraId="66FA9385" w14:textId="77777777" w:rsidR="00E55420" w:rsidRDefault="00E55420" w:rsidP="00E55420">
          <w:pPr>
            <w:spacing w:after="70" w:line="267" w:lineRule="auto"/>
            <w:ind w:left="-5" w:right="2079"/>
          </w:pPr>
          <w:r>
            <w:rPr>
              <w:b/>
              <w:sz w:val="20"/>
            </w:rPr>
            <w:t xml:space="preserve">Del </w:t>
          </w:r>
          <w:proofErr w:type="gramStart"/>
          <w:r>
            <w:rPr>
              <w:b/>
              <w:sz w:val="20"/>
            </w:rPr>
            <w:t xml:space="preserve">Uruguay)   </w:t>
          </w:r>
          <w:proofErr w:type="gramEnd"/>
          <w:r>
            <w:rPr>
              <w:b/>
              <w:sz w:val="20"/>
            </w:rPr>
            <w:t xml:space="preserve">                                                                     </w:t>
          </w:r>
          <w:r>
            <w:rPr>
              <w:sz w:val="20"/>
            </w:rPr>
            <w:t>Montevideo, Uruguay</w:t>
          </w:r>
        </w:p>
        <w:p w14:paraId="35FA42DD" w14:textId="77777777" w:rsidR="00E55420" w:rsidRDefault="00E55420" w:rsidP="00E55420">
          <w:pPr>
            <w:tabs>
              <w:tab w:val="center" w:pos="9223"/>
            </w:tabs>
            <w:spacing w:after="0"/>
          </w:pPr>
          <w:r>
            <w:rPr>
              <w:rFonts w:ascii="Calibri" w:eastAsia="Calibri" w:hAnsi="Calibri" w:cs="Calibri"/>
              <w:noProof/>
            </w:rPr>
            <mc:AlternateContent>
              <mc:Choice Requires="wpg">
                <w:drawing>
                  <wp:inline distT="0" distB="0" distL="0" distR="0" wp14:anchorId="674784AD" wp14:editId="3DB9CC4C">
                    <wp:extent cx="5395595" cy="12065"/>
                    <wp:effectExtent l="0" t="0" r="0" b="0"/>
                    <wp:docPr id="8722" name="Group 8722"/>
                    <wp:cNvGraphicFramePr/>
                    <a:graphic xmlns:a="http://schemas.openxmlformats.org/drawingml/2006/main">
                      <a:graphicData uri="http://schemas.microsoft.com/office/word/2010/wordprocessingGroup">
                        <wpg:wgp>
                          <wpg:cNvGrpSpPr/>
                          <wpg:grpSpPr>
                            <a:xfrm>
                              <a:off x="0" y="0"/>
                              <a:ext cx="5395595" cy="12065"/>
                              <a:chOff x="0" y="0"/>
                              <a:chExt cx="5395595" cy="12065"/>
                            </a:xfrm>
                          </wpg:grpSpPr>
                          <wps:wsp>
                            <wps:cNvPr id="10142" name="Shape 10142"/>
                            <wps:cNvSpPr/>
                            <wps:spPr>
                              <a:xfrm>
                                <a:off x="0" y="0"/>
                                <a:ext cx="5395595" cy="12065"/>
                              </a:xfrm>
                              <a:custGeom>
                                <a:avLst/>
                                <a:gdLst/>
                                <a:ahLst/>
                                <a:cxnLst/>
                                <a:rect l="0" t="0" r="0" b="0"/>
                                <a:pathLst>
                                  <a:path w="5395595" h="12065">
                                    <a:moveTo>
                                      <a:pt x="0" y="0"/>
                                    </a:moveTo>
                                    <a:lnTo>
                                      <a:pt x="5395595" y="0"/>
                                    </a:lnTo>
                                    <a:lnTo>
                                      <a:pt x="539559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81DE50" id="Group 8722" o:spid="_x0000_s1026" style="width:424.85pt;height:.95pt;mso-position-horizontal-relative:char;mso-position-vertical-relative:line" coordsize="539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">
                    <v:shape id="Shape 10142" o:spid="_x0000_s1027" style="position:absolute;width:53955;height:120;visibility:visible;mso-wrap-style:square;v-text-anchor:top" coordsize="53955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" path="m,l5395595,r,12065l,12065,,e" fillcolor="black" stroked="f" strokeweight="0">
                      <v:stroke miterlimit="83231f" joinstyle="miter"/>
                      <v:path arrowok="t" textboxrect="0,0,5395595,12065"/>
                    </v:shape>
                    <w10:anchorlock/>
                  </v:group>
                </w:pict>
              </mc:Fallback>
            </mc:AlternateContent>
          </w:r>
          <w:r>
            <w:rPr>
              <w:b/>
              <w:sz w:val="20"/>
            </w:rPr>
            <w:t xml:space="preserve">  </w:t>
          </w:r>
          <w:r>
            <w:rPr>
              <w:b/>
              <w:sz w:val="20"/>
            </w:rPr>
            <w:tab/>
            <w:t xml:space="preserve"> </w:t>
          </w:r>
        </w:p>
        <w:p w14:paraId="5CE3E130" w14:textId="77777777" w:rsidR="00E55420" w:rsidRDefault="00E55420" w:rsidP="00E55420">
          <w:pPr>
            <w:spacing w:after="20"/>
            <w:ind w:left="16"/>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rFonts w:ascii="Calibri" w:eastAsia="Calibri" w:hAnsi="Calibri" w:cs="Calibri"/>
            </w:rPr>
            <w:t xml:space="preserve"> </w:t>
          </w:r>
        </w:p>
        <w:p w14:paraId="2D42E487" w14:textId="77777777" w:rsidR="00081F2D" w:rsidRDefault="00081F2D"/>
        <w:p w14:paraId="7A45CCB5" w14:textId="77777777" w:rsidR="00081F2D" w:rsidRDefault="00FC3E5A">
          <w:pPr>
            <w:rPr>
              <w:rFonts w:ascii="Times New Roman" w:hAnsi="Times New Roman" w:cs="Times New Roman"/>
              <w:b/>
              <w:sz w:val="36"/>
              <w:szCs w:val="36"/>
              <w:lang w:val="es-UY"/>
            </w:rPr>
          </w:pPr>
          <w:r w:rsidRPr="00FC3E5A">
            <w:rPr>
              <w:rFonts w:ascii="Times New Roman" w:hAnsi="Times New Roman" w:cs="Times New Roman"/>
              <w:b/>
              <w:noProof/>
              <w:sz w:val="36"/>
              <w:szCs w:val="36"/>
            </w:rPr>
            <mc:AlternateContent>
              <mc:Choice Requires="wps">
                <w:drawing>
                  <wp:anchor distT="45720" distB="45720" distL="114300" distR="114300" simplePos="0" relativeHeight="251671552" behindDoc="0" locked="0" layoutInCell="1" allowOverlap="1" wp14:anchorId="12C528A4" wp14:editId="30B4E1F0">
                    <wp:simplePos x="0" y="0"/>
                    <wp:positionH relativeFrom="margin">
                      <wp:align>center</wp:align>
                    </wp:positionH>
                    <wp:positionV relativeFrom="paragraph">
                      <wp:posOffset>2976245</wp:posOffset>
                    </wp:positionV>
                    <wp:extent cx="2360930" cy="1404620"/>
                    <wp:effectExtent l="0" t="0" r="317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1AADE3E" w14:textId="5B3DF5FD"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 xml:space="preserve">Martina </w:t>
                                </w:r>
                                <w:proofErr w:type="spellStart"/>
                                <w:r w:rsidRPr="0027178C">
                                  <w:rPr>
                                    <w:rFonts w:ascii="Times New Roman" w:hAnsi="Times New Roman" w:cs="Times New Roman"/>
                                    <w:sz w:val="32"/>
                                    <w:szCs w:val="32"/>
                                    <w:lang w:val="es-UY"/>
                                  </w:rPr>
                                  <w:t>Karszensztejn</w:t>
                                </w:r>
                                <w:proofErr w:type="spellEnd"/>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1BCDCDE4" w14:textId="61C443FF"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 xml:space="preserve">Santiago </w:t>
                                </w:r>
                                <w:proofErr w:type="spellStart"/>
                                <w:r w:rsidRPr="007E694C">
                                  <w:rPr>
                                    <w:rFonts w:ascii="Times New Roman" w:hAnsi="Times New Roman" w:cs="Times New Roman"/>
                                    <w:sz w:val="32"/>
                                    <w:szCs w:val="32"/>
                                    <w:lang w:val="es-UY"/>
                                  </w:rPr>
                                  <w:t>Illarze</w:t>
                                </w:r>
                                <w:proofErr w:type="spellEnd"/>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C528A4" id="_x0000_t202" coordsize="21600,21600" o:spt="202" path="m,l,21600r21600,l21600,xe">
                    <v:stroke joinstyle="miter"/>
                    <v:path gradientshapeok="t" o:connecttype="rect"/>
                  </v:shapetype>
                  <v:shape id="Cuadro de texto 2" o:spid="_x0000_s1026" type="#_x0000_t202" style="position:absolute;margin-left:0;margin-top:234.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" stroked="f">
                    <v:textbox style="mso-fit-shape-to-text:t">
                      <w:txbxContent>
                        <w:p w14:paraId="71AADE3E" w14:textId="5B3DF5FD"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 xml:space="preserve">Martina </w:t>
                          </w:r>
                          <w:proofErr w:type="spellStart"/>
                          <w:r w:rsidRPr="0027178C">
                            <w:rPr>
                              <w:rFonts w:ascii="Times New Roman" w:hAnsi="Times New Roman" w:cs="Times New Roman"/>
                              <w:sz w:val="32"/>
                              <w:szCs w:val="32"/>
                              <w:lang w:val="es-UY"/>
                            </w:rPr>
                            <w:t>Karszensztejn</w:t>
                          </w:r>
                          <w:proofErr w:type="spellEnd"/>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1BCDCDE4" w14:textId="61C443FF"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 xml:space="preserve">Santiago </w:t>
                          </w:r>
                          <w:proofErr w:type="spellStart"/>
                          <w:r w:rsidRPr="007E694C">
                            <w:rPr>
                              <w:rFonts w:ascii="Times New Roman" w:hAnsi="Times New Roman" w:cs="Times New Roman"/>
                              <w:sz w:val="32"/>
                              <w:szCs w:val="32"/>
                              <w:lang w:val="es-UY"/>
                            </w:rPr>
                            <w:t>Illarze</w:t>
                          </w:r>
                          <w:proofErr w:type="spellEnd"/>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7456" behindDoc="1" locked="0" layoutInCell="1" allowOverlap="1" wp14:anchorId="264C7D2B" wp14:editId="5F6AB150">
                    <wp:simplePos x="0" y="0"/>
                    <wp:positionH relativeFrom="column">
                      <wp:posOffset>-616111</wp:posOffset>
                    </wp:positionH>
                    <wp:positionV relativeFrom="paragraph">
                      <wp:posOffset>643255</wp:posOffset>
                    </wp:positionV>
                    <wp:extent cx="6857526" cy="2722558"/>
                    <wp:effectExtent l="0" t="0" r="635" b="1905"/>
                    <wp:wrapNone/>
                    <wp:docPr id="196" name="Cuadro de texto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264C7D2B" id="Cuadro de texto 196" o:spid="_x0000_s1027" type="#_x0000_t202" style="position:absolute;margin-left:-48.5pt;margin-top:50.65pt;width:539.95pt;height:214.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" fillcolor="white [3212]" stroked="f" strokeweight=".5pt">
                    <v:textbox inset="36pt,7.2pt,36pt,7.2pt">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v:textbox>
                  </v:shape>
                </w:pict>
              </mc:Fallback>
            </mc:AlternateContent>
          </w:r>
          <w:r w:rsidR="00081F2D">
            <w:rPr>
              <w:rFonts w:ascii="Times New Roman" w:hAnsi="Times New Roman" w:cs="Times New Roman"/>
              <w:b/>
              <w:sz w:val="36"/>
              <w:szCs w:val="36"/>
              <w:lang w:val="es-UY"/>
            </w:rPr>
            <w:br w:type="page"/>
          </w:r>
        </w:p>
      </w:sdtContent>
    </w:sdt>
    <w:p w14:paraId="2E49DB46" w14:textId="45A7AD7C" w:rsidR="002C0167" w:rsidRDefault="0027178C" w:rsidP="005D1182">
      <w:p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lastRenderedPageBreak/>
        <w:t>Modelo evolutivo</w:t>
      </w:r>
    </w:p>
    <w:p w14:paraId="5592AFA6" w14:textId="2CA61397" w:rsidR="00325897" w:rsidRPr="00B1499B" w:rsidRDefault="00E732C0" w:rsidP="0027178C">
      <w:pPr>
        <w:rPr>
          <w:rFonts w:ascii="Times New Roman" w:hAnsi="Times New Roman" w:cs="Times New Roman"/>
          <w:color w:val="000000" w:themeColor="text1"/>
          <w:sz w:val="24"/>
          <w:szCs w:val="24"/>
          <w:lang w:val="es-UY"/>
        </w:rPr>
      </w:pPr>
      <w:r>
        <w:rPr>
          <w:rFonts w:ascii="Times New Roman" w:hAnsi="Times New Roman" w:cs="Times New Roman"/>
          <w:sz w:val="24"/>
          <w:szCs w:val="24"/>
          <w:lang w:val="es-UY"/>
        </w:rPr>
        <w:br/>
      </w:r>
      <w:bookmarkStart w:id="0" w:name="_GoBack"/>
      <w:r w:rsidR="0027178C" w:rsidRPr="00B1499B">
        <w:rPr>
          <w:rFonts w:ascii="Times New Roman" w:hAnsi="Times New Roman" w:cs="Times New Roman"/>
          <w:color w:val="000000" w:themeColor="text1"/>
          <w:sz w:val="24"/>
          <w:szCs w:val="24"/>
          <w:lang w:val="es-UY"/>
        </w:rPr>
        <w:t>Elegimos este modelo ya que nos pareció el más adecuado según nuestra visión de cómo se debería quedar un programa y como esta forma ayuda a dar un producto final más refinado.</w:t>
      </w:r>
    </w:p>
    <w:p w14:paraId="47D10489" w14:textId="2342EFE9" w:rsidR="0027178C" w:rsidRPr="00B1499B" w:rsidRDefault="0027178C" w:rsidP="0027178C">
      <w:pPr>
        <w:rPr>
          <w:rFonts w:ascii="Times New Roman" w:hAnsi="Times New Roman" w:cs="Times New Roman"/>
          <w:sz w:val="24"/>
          <w:szCs w:val="24"/>
          <w:lang w:val="es-UY"/>
        </w:rPr>
      </w:pPr>
      <w:r w:rsidRPr="00B1499B">
        <w:rPr>
          <w:rFonts w:ascii="Times New Roman" w:hAnsi="Times New Roman" w:cs="Times New Roman"/>
          <w:sz w:val="24"/>
          <w:szCs w:val="24"/>
          <w:lang w:val="es-UY"/>
        </w:rPr>
        <w:t>Descripción de como usamos el proceso evolutivo:</w:t>
      </w:r>
    </w:p>
    <w:p w14:paraId="38A7CFEA" w14:textId="77777777" w:rsidR="0027178C" w:rsidRPr="00B1499B" w:rsidRDefault="0027178C" w:rsidP="0027178C">
      <w:pPr>
        <w:rPr>
          <w:rFonts w:ascii="Times New Roman" w:hAnsi="Times New Roman" w:cs="Times New Roman"/>
          <w:sz w:val="24"/>
          <w:szCs w:val="24"/>
          <w:lang w:val="es-MX"/>
        </w:rPr>
      </w:pPr>
      <w:r w:rsidRPr="00B1499B">
        <w:rPr>
          <w:rFonts w:ascii="Times New Roman" w:hAnsi="Times New Roman" w:cs="Times New Roman"/>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B1499B">
        <w:rPr>
          <w:rFonts w:ascii="Times New Roman" w:hAnsi="Times New Roman" w:cs="Times New Roman"/>
          <w:sz w:val="24"/>
          <w:szCs w:val="24"/>
          <w:lang w:val="es-MX"/>
        </w:rPr>
        <w:t>seño básico.</w:t>
      </w:r>
    </w:p>
    <w:p w14:paraId="18E01D2D" w14:textId="0DAA93DB" w:rsidR="0027178C" w:rsidRPr="00B1499B" w:rsidRDefault="0027178C" w:rsidP="0027178C">
      <w:pPr>
        <w:rPr>
          <w:rFonts w:ascii="Times New Roman" w:hAnsi="Times New Roman" w:cs="Times New Roman"/>
          <w:sz w:val="24"/>
          <w:szCs w:val="24"/>
          <w:lang w:val="es-UY"/>
        </w:rPr>
      </w:pPr>
      <w:r w:rsidRPr="00B1499B">
        <w:rPr>
          <w:rFonts w:ascii="Times New Roman" w:hAnsi="Times New Roman" w:cs="Times New Roman"/>
          <w:sz w:val="24"/>
          <w:szCs w:val="24"/>
          <w:lang w:val="es-MX"/>
        </w:rPr>
        <w:t xml:space="preserve">Se procedió a releer los requisitos por parte de la empresa y se rehízo un </w:t>
      </w:r>
      <w:r w:rsidRPr="00B1499B">
        <w:rPr>
          <w:rFonts w:ascii="Times New Roman" w:hAnsi="Times New Roman" w:cs="Times New Roman"/>
          <w:sz w:val="24"/>
          <w:szCs w:val="24"/>
          <w:lang w:val="es-UY"/>
        </w:rPr>
        <w:t xml:space="preserve">M.E.R </w:t>
      </w:r>
      <w:r w:rsidRPr="00B1499B">
        <w:rPr>
          <w:rFonts w:ascii="Times New Roman" w:hAnsi="Times New Roman" w:cs="Times New Roman"/>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B1499B">
        <w:rPr>
          <w:rFonts w:ascii="Times New Roman" w:hAnsi="Times New Roman" w:cs="Times New Roman"/>
          <w:sz w:val="24"/>
          <w:szCs w:val="24"/>
          <w:lang w:val="es-UY"/>
        </w:rPr>
        <w:t>). También se necesita la creación de un presupuesto por costo, instalación y mantenimiento del programa y cámaras que sean instaladas.</w:t>
      </w:r>
    </w:p>
    <w:p w14:paraId="68CC00AA" w14:textId="12682B57" w:rsidR="0027178C" w:rsidRPr="00B1499B" w:rsidRDefault="0027178C" w:rsidP="0027178C">
      <w:pPr>
        <w:rPr>
          <w:rFonts w:ascii="Times New Roman" w:hAnsi="Times New Roman" w:cs="Times New Roman"/>
          <w:sz w:val="24"/>
          <w:szCs w:val="24"/>
          <w:lang w:val="es-MX"/>
        </w:rPr>
      </w:pPr>
      <w:r w:rsidRPr="00B1499B">
        <w:rPr>
          <w:rFonts w:ascii="Times New Roman" w:hAnsi="Times New Roman" w:cs="Times New Roman"/>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bookmarkEnd w:id="0"/>
    <w:p w14:paraId="75729528" w14:textId="77777777" w:rsidR="0027178C" w:rsidRPr="0027178C" w:rsidRDefault="0027178C" w:rsidP="0027178C">
      <w:pPr>
        <w:rPr>
          <w:rFonts w:ascii="Times New Roman" w:hAnsi="Times New Roman" w:cs="Times New Roman"/>
          <w:color w:val="000000" w:themeColor="text1"/>
          <w:sz w:val="24"/>
          <w:szCs w:val="24"/>
          <w:lang w:val="es-MX"/>
        </w:rPr>
      </w:pPr>
    </w:p>
    <w:p w14:paraId="01178C46" w14:textId="7C778840" w:rsidR="00E746B0" w:rsidRPr="00353821" w:rsidRDefault="00E746B0" w:rsidP="00E732C0">
      <w:pPr>
        <w:autoSpaceDE w:val="0"/>
        <w:autoSpaceDN w:val="0"/>
        <w:adjustRightInd w:val="0"/>
        <w:spacing w:after="0" w:line="240" w:lineRule="auto"/>
        <w:jc w:val="both"/>
        <w:rPr>
          <w:lang w:val="es-UY"/>
        </w:rPr>
      </w:pPr>
    </w:p>
    <w:sectPr w:rsidR="00E746B0" w:rsidRPr="00353821" w:rsidSect="008431CC">
      <w:headerReference w:type="default" r:id="rId9"/>
      <w:footerReference w:type="default" r:id="rId10"/>
      <w:headerReference w:type="first" r:id="rId11"/>
      <w:footerReference w:type="first" r:id="rId12"/>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4D0A" w14:textId="77777777" w:rsidR="00725914" w:rsidRDefault="00725914" w:rsidP="007666E0">
      <w:pPr>
        <w:spacing w:after="0" w:line="240" w:lineRule="auto"/>
      </w:pPr>
      <w:r>
        <w:separator/>
      </w:r>
    </w:p>
  </w:endnote>
  <w:endnote w:type="continuationSeparator" w:id="0">
    <w:p w14:paraId="0EFC72F9" w14:textId="77777777" w:rsidR="00725914" w:rsidRDefault="00725914" w:rsidP="0076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E22" w14:textId="1781AB5F" w:rsidR="001360FE" w:rsidRPr="007A2EAF" w:rsidRDefault="00353821" w:rsidP="007A2EAF">
    <w:pPr>
      <w:pStyle w:val="Piedepgina"/>
      <w:rPr>
        <w:lang w:val="es-UY"/>
      </w:rPr>
    </w:pPr>
    <w:r>
      <w:rPr>
        <w:lang w:val="es-UY"/>
      </w:rPr>
      <w:t>Bases de datos</w:t>
    </w:r>
    <w:r w:rsidR="007E694C">
      <w:rPr>
        <w:lang w:val="es-UY"/>
      </w:rPr>
      <w:t xml:space="preserve"> – RNE y Pasaje a Tablas</w:t>
    </w:r>
    <w:r w:rsidR="001360FE" w:rsidRPr="007A2EAF">
      <w:rPr>
        <w:lang w:val="es-UY"/>
      </w:rPr>
      <w:t>.docx</w:t>
    </w:r>
    <w:r w:rsidR="001360FE" w:rsidRPr="007A2EAF">
      <w:rPr>
        <w:lang w:val="es-UY"/>
      </w:rPr>
      <w:tab/>
    </w:r>
    <w:r w:rsidR="001360FE" w:rsidRPr="007A2EAF">
      <w:rPr>
        <w:lang w:val="es-UY"/>
      </w:rPr>
      <w:tab/>
    </w:r>
    <w:sdt>
      <w:sdtPr>
        <w:id w:val="632446977"/>
        <w:docPartObj>
          <w:docPartGallery w:val="Page Numbers (Bottom of Page)"/>
          <w:docPartUnique/>
        </w:docPartObj>
      </w:sdtPr>
      <w:sdtEndPr/>
      <w:sdtContent>
        <w:r w:rsidR="001360FE">
          <w:fldChar w:fldCharType="begin"/>
        </w:r>
        <w:r w:rsidR="001360FE" w:rsidRPr="007A2EAF">
          <w:rPr>
            <w:lang w:val="es-UY"/>
          </w:rPr>
          <w:instrText>PAGE   \* MERGEFORMAT</w:instrText>
        </w:r>
        <w:r w:rsidR="001360FE">
          <w:fldChar w:fldCharType="separate"/>
        </w:r>
        <w:r w:rsidR="00BA748B" w:rsidRPr="00BA748B">
          <w:rPr>
            <w:noProof/>
            <w:lang w:val="es-ES"/>
          </w:rPr>
          <w:t>3</w:t>
        </w:r>
        <w:r w:rsidR="001360FE">
          <w:fldChar w:fldCharType="end"/>
        </w:r>
      </w:sdtContent>
    </w:sdt>
  </w:p>
  <w:p w14:paraId="10750D35" w14:textId="77777777" w:rsidR="001360FE" w:rsidRPr="007666E0" w:rsidRDefault="001360FE">
    <w:pPr>
      <w:pStyle w:val="Piedepgina"/>
      <w:rPr>
        <w:lang w:val="es-U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7E31" w14:textId="77777777" w:rsidR="001360FE" w:rsidRPr="007A2EAF" w:rsidRDefault="001360FE">
    <w:pPr>
      <w:pStyle w:val="Piedepgina"/>
      <w:rPr>
        <w:lang w:val="es-UY"/>
      </w:rPr>
    </w:pPr>
    <w:r>
      <w:rPr>
        <w:lang w:val="es-UY"/>
      </w:rPr>
      <w:t xml:space="preserve">Medición </w:t>
    </w:r>
    <w:proofErr w:type="spellStart"/>
    <w:r>
      <w:rPr>
        <w:lang w:val="es-UY"/>
      </w:rPr>
      <w:t>tester</w:t>
    </w:r>
    <w:proofErr w:type="spellEnd"/>
    <w:r>
      <w:rPr>
        <w:lang w:val="es-UY"/>
      </w:rPr>
      <w:t xml:space="preserve"> y tensiones fuente.docx</w:t>
    </w:r>
    <w:r>
      <w:rPr>
        <w:lang w:val="es-UY"/>
      </w:rPr>
      <w:tab/>
    </w:r>
    <w:r>
      <w:rPr>
        <w:lang w:val="es-UY"/>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56D4" w14:textId="77777777" w:rsidR="00725914" w:rsidRDefault="00725914" w:rsidP="007666E0">
      <w:pPr>
        <w:spacing w:after="0" w:line="240" w:lineRule="auto"/>
      </w:pPr>
      <w:r>
        <w:separator/>
      </w:r>
    </w:p>
  </w:footnote>
  <w:footnote w:type="continuationSeparator" w:id="0">
    <w:p w14:paraId="2E8B053C" w14:textId="77777777" w:rsidR="00725914" w:rsidRDefault="00725914" w:rsidP="0076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F0F2" w14:textId="77777777" w:rsidR="001360FE" w:rsidRPr="007666E0" w:rsidRDefault="001360FE" w:rsidP="007666E0">
    <w:pPr>
      <w:pStyle w:val="Encabezado"/>
      <w:rPr>
        <w:rFonts w:ascii="Times New Roman" w:hAnsi="Times New Roman" w:cs="Times New Roman"/>
        <w:sz w:val="20"/>
        <w:szCs w:val="20"/>
        <w:lang w:val="es-UY"/>
      </w:rPr>
    </w:pPr>
    <w:r>
      <w:rPr>
        <w:noProof/>
      </w:rPr>
      <w:drawing>
        <wp:anchor distT="0" distB="0" distL="114300" distR="114300" simplePos="0" relativeHeight="251659264" behindDoc="1" locked="0" layoutInCell="1" allowOverlap="0" wp14:anchorId="1F56EF45" wp14:editId="6525E4BC">
          <wp:simplePos x="0" y="0"/>
          <wp:positionH relativeFrom="margin">
            <wp:align>center</wp:align>
          </wp:positionH>
          <wp:positionV relativeFrom="topMargin">
            <wp:align>bottom</wp:align>
          </wp:positionV>
          <wp:extent cx="774065" cy="457200"/>
          <wp:effectExtent l="0" t="0" r="6985" b="0"/>
          <wp:wrapNone/>
          <wp:docPr id="1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rPr>
        <w:rFonts w:ascii="Times New Roman" w:hAnsi="Times New Roman" w:cs="Times New Roman"/>
        <w:sz w:val="20"/>
        <w:szCs w:val="20"/>
        <w:lang w:val="es-UY"/>
      </w:rPr>
      <w:tab/>
    </w:r>
    <w:r>
      <w:rPr>
        <w:rFonts w:ascii="Times New Roman" w:hAnsi="Times New Roman" w:cs="Times New Roman"/>
        <w:sz w:val="20"/>
        <w:szCs w:val="20"/>
        <w:lang w:val="es-UY"/>
      </w:rPr>
      <w:tab/>
      <w:t>Instituto Tecnológico Superior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D3E35" w14:textId="77777777" w:rsidR="001360FE" w:rsidRPr="007A2EAF" w:rsidRDefault="001360FE">
    <w:pPr>
      <w:pStyle w:val="Encabezado"/>
      <w:rPr>
        <w:rFonts w:ascii="Times New Roman" w:hAnsi="Times New Roman" w:cs="Times New Roman"/>
        <w:sz w:val="20"/>
        <w:szCs w:val="20"/>
      </w:rPr>
    </w:pPr>
    <w:r>
      <w:rPr>
        <w:noProof/>
      </w:rPr>
      <w:drawing>
        <wp:anchor distT="0" distB="0" distL="114300" distR="114300" simplePos="0" relativeHeight="251661312" behindDoc="1" locked="0" layoutInCell="1" allowOverlap="0" wp14:anchorId="71C7C1AC" wp14:editId="175DD17B">
          <wp:simplePos x="0" y="0"/>
          <wp:positionH relativeFrom="page">
            <wp:posOffset>1080135</wp:posOffset>
          </wp:positionH>
          <wp:positionV relativeFrom="page">
            <wp:posOffset>448945</wp:posOffset>
          </wp:positionV>
          <wp:extent cx="774065" cy="457200"/>
          <wp:effectExtent l="0" t="0" r="6985" b="0"/>
          <wp:wrapNone/>
          <wp:docPr id="17"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tab/>
    </w:r>
    <w:r w:rsidRPr="007A2EAF">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4B4"/>
    <w:multiLevelType w:val="hybridMultilevel"/>
    <w:tmpl w:val="DB2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0B4B"/>
    <w:multiLevelType w:val="hybridMultilevel"/>
    <w:tmpl w:val="C75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32D9E"/>
    <w:multiLevelType w:val="hybridMultilevel"/>
    <w:tmpl w:val="7E9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71845"/>
    <w:multiLevelType w:val="hybridMultilevel"/>
    <w:tmpl w:val="AA1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71FB8"/>
    <w:multiLevelType w:val="hybridMultilevel"/>
    <w:tmpl w:val="35D0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A589A"/>
    <w:multiLevelType w:val="hybridMultilevel"/>
    <w:tmpl w:val="AB3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82E6C"/>
    <w:multiLevelType w:val="hybridMultilevel"/>
    <w:tmpl w:val="386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F50FB"/>
    <w:multiLevelType w:val="hybridMultilevel"/>
    <w:tmpl w:val="00C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401A0"/>
    <w:multiLevelType w:val="hybridMultilevel"/>
    <w:tmpl w:val="005AE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04352"/>
    <w:multiLevelType w:val="hybridMultilevel"/>
    <w:tmpl w:val="BE0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B61A1"/>
    <w:multiLevelType w:val="hybridMultilevel"/>
    <w:tmpl w:val="40F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4"/>
  </w:num>
  <w:num w:numId="6">
    <w:abstractNumId w:val="7"/>
  </w:num>
  <w:num w:numId="7">
    <w:abstractNumId w:val="10"/>
  </w:num>
  <w:num w:numId="8">
    <w:abstractNumId w:val="2"/>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UY" w:vendorID="64" w:dllVersion="6" w:nlCheck="1" w:checkStyle="0"/>
  <w:activeWritingStyle w:appName="MSWord" w:lang="es-ES" w:vendorID="64" w:dllVersion="6" w:nlCheck="1" w:checkStyle="0"/>
  <w:activeWritingStyle w:appName="MSWord" w:lang="es-UY"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E0"/>
    <w:rsid w:val="00023018"/>
    <w:rsid w:val="00064F2C"/>
    <w:rsid w:val="00081F2D"/>
    <w:rsid w:val="000C1180"/>
    <w:rsid w:val="00130393"/>
    <w:rsid w:val="001360FE"/>
    <w:rsid w:val="00141736"/>
    <w:rsid w:val="001543AE"/>
    <w:rsid w:val="00160EAF"/>
    <w:rsid w:val="001879DD"/>
    <w:rsid w:val="00195209"/>
    <w:rsid w:val="001B07A8"/>
    <w:rsid w:val="00213733"/>
    <w:rsid w:val="002415C4"/>
    <w:rsid w:val="00267C91"/>
    <w:rsid w:val="0027178C"/>
    <w:rsid w:val="002C0167"/>
    <w:rsid w:val="002D40A4"/>
    <w:rsid w:val="002E3672"/>
    <w:rsid w:val="00300D6C"/>
    <w:rsid w:val="00325897"/>
    <w:rsid w:val="00337BEF"/>
    <w:rsid w:val="00343E54"/>
    <w:rsid w:val="00351F0A"/>
    <w:rsid w:val="00353821"/>
    <w:rsid w:val="00380DAA"/>
    <w:rsid w:val="0038156A"/>
    <w:rsid w:val="003970BD"/>
    <w:rsid w:val="003B596B"/>
    <w:rsid w:val="003C0861"/>
    <w:rsid w:val="003C5995"/>
    <w:rsid w:val="004039B3"/>
    <w:rsid w:val="00413DBE"/>
    <w:rsid w:val="00435DE5"/>
    <w:rsid w:val="00454994"/>
    <w:rsid w:val="0045509C"/>
    <w:rsid w:val="00455F69"/>
    <w:rsid w:val="00457FDC"/>
    <w:rsid w:val="00460190"/>
    <w:rsid w:val="00494B2D"/>
    <w:rsid w:val="004A5C93"/>
    <w:rsid w:val="004A6F0D"/>
    <w:rsid w:val="004D6C47"/>
    <w:rsid w:val="00507196"/>
    <w:rsid w:val="00551272"/>
    <w:rsid w:val="00567EEB"/>
    <w:rsid w:val="00575D5E"/>
    <w:rsid w:val="005B7A69"/>
    <w:rsid w:val="005D1182"/>
    <w:rsid w:val="00614846"/>
    <w:rsid w:val="00637AA3"/>
    <w:rsid w:val="006817E2"/>
    <w:rsid w:val="006A7CF3"/>
    <w:rsid w:val="006C00BB"/>
    <w:rsid w:val="006E7ADD"/>
    <w:rsid w:val="0071545B"/>
    <w:rsid w:val="00725914"/>
    <w:rsid w:val="00730045"/>
    <w:rsid w:val="0073635F"/>
    <w:rsid w:val="00736C91"/>
    <w:rsid w:val="00737942"/>
    <w:rsid w:val="00750052"/>
    <w:rsid w:val="007602E5"/>
    <w:rsid w:val="00761D7A"/>
    <w:rsid w:val="007666E0"/>
    <w:rsid w:val="00793BA5"/>
    <w:rsid w:val="007A2EAF"/>
    <w:rsid w:val="007C33C1"/>
    <w:rsid w:val="007C459F"/>
    <w:rsid w:val="007E694C"/>
    <w:rsid w:val="00803EFE"/>
    <w:rsid w:val="00804582"/>
    <w:rsid w:val="00812DA3"/>
    <w:rsid w:val="008142C5"/>
    <w:rsid w:val="00816499"/>
    <w:rsid w:val="00826121"/>
    <w:rsid w:val="008431CC"/>
    <w:rsid w:val="008479F3"/>
    <w:rsid w:val="00850946"/>
    <w:rsid w:val="00852731"/>
    <w:rsid w:val="00855053"/>
    <w:rsid w:val="008601BB"/>
    <w:rsid w:val="0086743A"/>
    <w:rsid w:val="008951BE"/>
    <w:rsid w:val="008B324B"/>
    <w:rsid w:val="008B5758"/>
    <w:rsid w:val="008C2B77"/>
    <w:rsid w:val="008D3714"/>
    <w:rsid w:val="008E6C61"/>
    <w:rsid w:val="00915866"/>
    <w:rsid w:val="009211EE"/>
    <w:rsid w:val="009456A6"/>
    <w:rsid w:val="00965966"/>
    <w:rsid w:val="00981126"/>
    <w:rsid w:val="009B67FE"/>
    <w:rsid w:val="00A00129"/>
    <w:rsid w:val="00A23499"/>
    <w:rsid w:val="00A23D72"/>
    <w:rsid w:val="00A46E2F"/>
    <w:rsid w:val="00A554EE"/>
    <w:rsid w:val="00A95EB5"/>
    <w:rsid w:val="00A976D8"/>
    <w:rsid w:val="00B05799"/>
    <w:rsid w:val="00B1499B"/>
    <w:rsid w:val="00B26BB8"/>
    <w:rsid w:val="00B310F7"/>
    <w:rsid w:val="00B839A4"/>
    <w:rsid w:val="00BA748B"/>
    <w:rsid w:val="00BB6CDB"/>
    <w:rsid w:val="00BD70CB"/>
    <w:rsid w:val="00BE61DF"/>
    <w:rsid w:val="00BF15C3"/>
    <w:rsid w:val="00BF1918"/>
    <w:rsid w:val="00BF5793"/>
    <w:rsid w:val="00BF73AB"/>
    <w:rsid w:val="00C17645"/>
    <w:rsid w:val="00C3113B"/>
    <w:rsid w:val="00C35A37"/>
    <w:rsid w:val="00C64134"/>
    <w:rsid w:val="00C73437"/>
    <w:rsid w:val="00C82D91"/>
    <w:rsid w:val="00C855FB"/>
    <w:rsid w:val="00CB3869"/>
    <w:rsid w:val="00CB5574"/>
    <w:rsid w:val="00CE393E"/>
    <w:rsid w:val="00CE74E6"/>
    <w:rsid w:val="00CF2054"/>
    <w:rsid w:val="00D07052"/>
    <w:rsid w:val="00D140CD"/>
    <w:rsid w:val="00D23237"/>
    <w:rsid w:val="00D3319C"/>
    <w:rsid w:val="00D33585"/>
    <w:rsid w:val="00D35FE9"/>
    <w:rsid w:val="00D724E3"/>
    <w:rsid w:val="00D7304E"/>
    <w:rsid w:val="00DA7B67"/>
    <w:rsid w:val="00DB13C0"/>
    <w:rsid w:val="00DB37E3"/>
    <w:rsid w:val="00DC71D0"/>
    <w:rsid w:val="00DE1E84"/>
    <w:rsid w:val="00DF126A"/>
    <w:rsid w:val="00DF19BF"/>
    <w:rsid w:val="00E17920"/>
    <w:rsid w:val="00E27834"/>
    <w:rsid w:val="00E55420"/>
    <w:rsid w:val="00E732C0"/>
    <w:rsid w:val="00E746B0"/>
    <w:rsid w:val="00E930A6"/>
    <w:rsid w:val="00EA5BCE"/>
    <w:rsid w:val="00EB6624"/>
    <w:rsid w:val="00EC2EA6"/>
    <w:rsid w:val="00EC5475"/>
    <w:rsid w:val="00EE4C19"/>
    <w:rsid w:val="00EF32A6"/>
    <w:rsid w:val="00EF4B92"/>
    <w:rsid w:val="00F4292F"/>
    <w:rsid w:val="00F43A02"/>
    <w:rsid w:val="00F51776"/>
    <w:rsid w:val="00F60EC7"/>
    <w:rsid w:val="00F67FAC"/>
    <w:rsid w:val="00FA67CC"/>
    <w:rsid w:val="00FC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87E"/>
  <w15:chartTrackingRefBased/>
  <w15:docId w15:val="{79F63183-99F1-413F-A776-A7640533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1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6E0"/>
  </w:style>
  <w:style w:type="paragraph" w:styleId="Piedepgina">
    <w:name w:val="footer"/>
    <w:basedOn w:val="Normal"/>
    <w:link w:val="PiedepginaCar"/>
    <w:uiPriority w:val="99"/>
    <w:unhideWhenUsed/>
    <w:rsid w:val="00766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6E0"/>
  </w:style>
  <w:style w:type="paragraph" w:styleId="Prrafodelista">
    <w:name w:val="List Paragraph"/>
    <w:basedOn w:val="Normal"/>
    <w:uiPriority w:val="34"/>
    <w:qFormat/>
    <w:rsid w:val="007602E5"/>
    <w:pPr>
      <w:ind w:left="720"/>
      <w:contextualSpacing/>
    </w:pPr>
  </w:style>
  <w:style w:type="table" w:styleId="Tablaconcuadrcula">
    <w:name w:val="Table Grid"/>
    <w:basedOn w:val="Tablanormal"/>
    <w:uiPriority w:val="39"/>
    <w:rsid w:val="0033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1F2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1F2D"/>
    <w:rPr>
      <w:rFonts w:eastAsiaTheme="minorEastAsia"/>
    </w:rPr>
  </w:style>
  <w:style w:type="paragraph" w:customStyle="1" w:styleId="Default">
    <w:name w:val="Default"/>
    <w:rsid w:val="00267C91"/>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D1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0C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60EC7"/>
    <w:rPr>
      <w:color w:val="0563C1" w:themeColor="hyperlink"/>
      <w:u w:val="single"/>
    </w:rPr>
  </w:style>
  <w:style w:type="paragraph" w:styleId="TDC2">
    <w:name w:val="toc 2"/>
    <w:basedOn w:val="Normal"/>
    <w:next w:val="Normal"/>
    <w:autoRedefine/>
    <w:semiHidden/>
    <w:rsid w:val="00455F69"/>
    <w:pPr>
      <w:widowControl w:val="0"/>
      <w:spacing w:after="0" w:line="240" w:lineRule="auto"/>
      <w:ind w:left="240"/>
    </w:pPr>
    <w:rPr>
      <w:rFonts w:ascii="Times New Roman" w:eastAsia="Times New Roman" w:hAnsi="Times New Roman" w:cs="Times New Roman"/>
      <w:smallCap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55219">
      <w:bodyDiv w:val="1"/>
      <w:marLeft w:val="0"/>
      <w:marRight w:val="0"/>
      <w:marTop w:val="0"/>
      <w:marBottom w:val="0"/>
      <w:divBdr>
        <w:top w:val="none" w:sz="0" w:space="0" w:color="auto"/>
        <w:left w:val="none" w:sz="0" w:space="0" w:color="auto"/>
        <w:bottom w:val="none" w:sz="0" w:space="0" w:color="auto"/>
        <w:right w:val="none" w:sz="0" w:space="0" w:color="auto"/>
      </w:divBdr>
    </w:div>
    <w:div w:id="785930801">
      <w:bodyDiv w:val="1"/>
      <w:marLeft w:val="0"/>
      <w:marRight w:val="0"/>
      <w:marTop w:val="0"/>
      <w:marBottom w:val="0"/>
      <w:divBdr>
        <w:top w:val="none" w:sz="0" w:space="0" w:color="auto"/>
        <w:left w:val="none" w:sz="0" w:space="0" w:color="auto"/>
        <w:bottom w:val="none" w:sz="0" w:space="0" w:color="auto"/>
        <w:right w:val="none" w:sz="0" w:space="0" w:color="auto"/>
      </w:divBdr>
      <w:divsChild>
        <w:div w:id="322852985">
          <w:marLeft w:val="0"/>
          <w:marRight w:val="104"/>
          <w:marTop w:val="0"/>
          <w:marBottom w:val="0"/>
          <w:divBdr>
            <w:top w:val="none" w:sz="0" w:space="0" w:color="auto"/>
            <w:left w:val="none" w:sz="0" w:space="0" w:color="auto"/>
            <w:bottom w:val="none" w:sz="0" w:space="0" w:color="auto"/>
            <w:right w:val="none" w:sz="0" w:space="0" w:color="auto"/>
          </w:divBdr>
        </w:div>
      </w:divsChild>
    </w:div>
    <w:div w:id="17651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IA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F0BEF-AFC1-4857-B2F5-C01BA2D1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INFORME 1:</vt:lpstr>
    </vt:vector>
  </TitlesOfParts>
  <Company>TALLER DE MANTENIMIENTO</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dc:title>
  <dc:subject/>
  <dc:creator>Martina Karszensztejn</dc:creator>
  <cp:keywords/>
  <dc:description/>
  <cp:lastModifiedBy>Santi_14</cp:lastModifiedBy>
  <cp:revision>3</cp:revision>
  <dcterms:created xsi:type="dcterms:W3CDTF">2020-09-04T02:21:00Z</dcterms:created>
  <dcterms:modified xsi:type="dcterms:W3CDTF">2020-09-04T02:25:00Z</dcterms:modified>
</cp:coreProperties>
</file>