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114" w:rsidRDefault="00E478A0">
      <w:pPr>
        <w:spacing w:line="200" w:lineRule="exact"/>
        <w:rPr>
          <w:sz w:val="24"/>
          <w:szCs w:val="24"/>
        </w:rPr>
      </w:pPr>
      <w:r>
        <w:rPr>
          <w:noProof/>
          <w:sz w:val="24"/>
          <w:szCs w:val="24"/>
        </w:rPr>
        <w:drawing>
          <wp:anchor distT="0" distB="0" distL="114300" distR="114300" simplePos="0" relativeHeight="251614720" behindDoc="1" locked="0" layoutInCell="0" allowOverlap="1" wp14:anchorId="5B68395E" wp14:editId="486DBACB">
            <wp:simplePos x="0" y="0"/>
            <wp:positionH relativeFrom="page">
              <wp:posOffset>4478655</wp:posOffset>
            </wp:positionH>
            <wp:positionV relativeFrom="page">
              <wp:posOffset>300990</wp:posOffset>
            </wp:positionV>
            <wp:extent cx="2756535" cy="1259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Pr>
          <w:noProof/>
          <w:sz w:val="24"/>
          <w:szCs w:val="24"/>
        </w:rPr>
        <w:drawing>
          <wp:anchor distT="0" distB="0" distL="114300" distR="114300" simplePos="0" relativeHeight="251618816" behindDoc="1" locked="0" layoutInCell="0" allowOverlap="1" wp14:anchorId="34A3C9F3" wp14:editId="0A873EB4">
            <wp:simplePos x="0" y="0"/>
            <wp:positionH relativeFrom="page">
              <wp:posOffset>1130300</wp:posOffset>
            </wp:positionH>
            <wp:positionV relativeFrom="page">
              <wp:posOffset>213995</wp:posOffset>
            </wp:positionV>
            <wp:extent cx="1581150" cy="1581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581150" cy="1581150"/>
                    </a:xfrm>
                    <a:prstGeom prst="rect">
                      <a:avLst/>
                    </a:prstGeom>
                    <a:noFill/>
                  </pic:spPr>
                </pic:pic>
              </a:graphicData>
            </a:graphic>
          </wp:anchor>
        </w:drawing>
      </w:r>
    </w:p>
    <w:p w:rsidR="00753114" w:rsidRDefault="00753114">
      <w:pPr>
        <w:spacing w:line="200" w:lineRule="exact"/>
        <w:rPr>
          <w:sz w:val="24"/>
          <w:szCs w:val="24"/>
        </w:rPr>
      </w:pPr>
    </w:p>
    <w:p w:rsidR="00753114" w:rsidRDefault="00753114">
      <w:pPr>
        <w:spacing w:line="200" w:lineRule="exact"/>
        <w:rPr>
          <w:sz w:val="24"/>
          <w:szCs w:val="24"/>
        </w:rPr>
      </w:pPr>
    </w:p>
    <w:p w:rsidR="00753114" w:rsidRDefault="00753114">
      <w:pPr>
        <w:spacing w:line="200" w:lineRule="exact"/>
        <w:rPr>
          <w:sz w:val="24"/>
          <w:szCs w:val="24"/>
        </w:rPr>
      </w:pPr>
    </w:p>
    <w:p w:rsidR="00217948" w:rsidRDefault="00217948">
      <w:pPr>
        <w:spacing w:line="200" w:lineRule="exact"/>
        <w:rPr>
          <w:sz w:val="24"/>
          <w:szCs w:val="24"/>
        </w:rPr>
      </w:pPr>
      <w:bookmarkStart w:id="0" w:name="page1"/>
      <w:bookmarkEnd w:id="0"/>
    </w:p>
    <w:p w:rsidR="00217948" w:rsidRDefault="00217948">
      <w:pPr>
        <w:spacing w:line="200" w:lineRule="exact"/>
        <w:rPr>
          <w:sz w:val="24"/>
          <w:szCs w:val="24"/>
        </w:rPr>
      </w:pPr>
    </w:p>
    <w:p w:rsidR="00217948" w:rsidRDefault="00217948">
      <w:pPr>
        <w:spacing w:line="200" w:lineRule="exact"/>
        <w:rPr>
          <w:sz w:val="24"/>
          <w:szCs w:val="24"/>
        </w:rPr>
      </w:pPr>
    </w:p>
    <w:p w:rsidR="00217948" w:rsidRDefault="00217948">
      <w:pPr>
        <w:spacing w:line="200" w:lineRule="exact"/>
        <w:rPr>
          <w:sz w:val="24"/>
          <w:szCs w:val="24"/>
        </w:rPr>
      </w:pPr>
    </w:p>
    <w:p w:rsidR="00217948" w:rsidRDefault="00217948">
      <w:pPr>
        <w:spacing w:line="200" w:lineRule="exact"/>
        <w:rPr>
          <w:sz w:val="24"/>
          <w:szCs w:val="24"/>
        </w:rPr>
      </w:pPr>
    </w:p>
    <w:p w:rsidR="00217948" w:rsidRDefault="00217948">
      <w:pPr>
        <w:spacing w:line="200" w:lineRule="exact"/>
        <w:rPr>
          <w:sz w:val="24"/>
          <w:szCs w:val="24"/>
        </w:rPr>
      </w:pPr>
    </w:p>
    <w:p w:rsidR="008534F9" w:rsidRDefault="008534F9" w:rsidP="008534F9">
      <w:pPr>
        <w:jc w:val="center"/>
        <w:rPr>
          <w:rFonts w:ascii="Georgia" w:eastAsia="Georgia" w:hAnsi="Georgia" w:cs="Georgia"/>
          <w:b/>
          <w:bCs/>
          <w:sz w:val="96"/>
          <w:szCs w:val="96"/>
          <w:lang w:val="es-UY"/>
        </w:rPr>
      </w:pPr>
      <w:r>
        <w:rPr>
          <w:noProof/>
          <w:sz w:val="24"/>
          <w:szCs w:val="24"/>
        </w:rPr>
        <w:drawing>
          <wp:anchor distT="0" distB="0" distL="114300" distR="114300" simplePos="0" relativeHeight="251633152" behindDoc="1" locked="0" layoutInCell="1" allowOverlap="1" wp14:anchorId="1AD33600" wp14:editId="33CB6675">
            <wp:simplePos x="0" y="0"/>
            <wp:positionH relativeFrom="column">
              <wp:posOffset>781050</wp:posOffset>
            </wp:positionH>
            <wp:positionV relativeFrom="paragraph">
              <wp:posOffset>760730</wp:posOffset>
            </wp:positionV>
            <wp:extent cx="4410075" cy="4410075"/>
            <wp:effectExtent l="0" t="0" r="0" b="0"/>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logov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0075" cy="4410075"/>
                    </a:xfrm>
                    <a:prstGeom prst="rect">
                      <a:avLst/>
                    </a:prstGeom>
                  </pic:spPr>
                </pic:pic>
              </a:graphicData>
            </a:graphic>
            <wp14:sizeRelH relativeFrom="margin">
              <wp14:pctWidth>0</wp14:pctWidth>
            </wp14:sizeRelH>
            <wp14:sizeRelV relativeFrom="margin">
              <wp14:pctHeight>0</wp14:pctHeight>
            </wp14:sizeRelV>
          </wp:anchor>
        </w:drawing>
      </w:r>
      <w:r w:rsidR="00983B7B">
        <w:rPr>
          <w:rFonts w:ascii="Georgia" w:eastAsia="Georgia" w:hAnsi="Georgia" w:cs="Georgia"/>
          <w:b/>
          <w:bCs/>
          <w:sz w:val="96"/>
          <w:szCs w:val="96"/>
          <w:lang w:val="es-UY"/>
        </w:rPr>
        <w:t>Sistemas Operativos III</w:t>
      </w:r>
    </w:p>
    <w:p w:rsidR="00983B7B" w:rsidRPr="008534F9" w:rsidRDefault="00983B7B" w:rsidP="008534F9">
      <w:pPr>
        <w:jc w:val="center"/>
        <w:rPr>
          <w:rFonts w:ascii="Georgia" w:eastAsia="Georgia" w:hAnsi="Georgia" w:cs="Georgia"/>
          <w:b/>
          <w:bCs/>
          <w:sz w:val="96"/>
          <w:szCs w:val="96"/>
          <w:lang w:val="es-UY"/>
        </w:rPr>
      </w:pPr>
    </w:p>
    <w:p w:rsidR="00753114" w:rsidRPr="00217948" w:rsidRDefault="00753114">
      <w:pPr>
        <w:spacing w:line="200" w:lineRule="exact"/>
        <w:rPr>
          <w:sz w:val="24"/>
          <w:szCs w:val="24"/>
          <w:lang w:val="es-UY"/>
        </w:rPr>
      </w:pPr>
    </w:p>
    <w:p w:rsidR="00753114" w:rsidRPr="00217948" w:rsidRDefault="00753114">
      <w:pPr>
        <w:spacing w:line="200" w:lineRule="exact"/>
        <w:rPr>
          <w:sz w:val="24"/>
          <w:szCs w:val="24"/>
          <w:lang w:val="es-UY"/>
        </w:rPr>
      </w:pPr>
    </w:p>
    <w:p w:rsidR="00753114" w:rsidRPr="00217948" w:rsidRDefault="00753114">
      <w:pPr>
        <w:spacing w:line="200" w:lineRule="exact"/>
        <w:rPr>
          <w:sz w:val="24"/>
          <w:szCs w:val="24"/>
          <w:lang w:val="es-UY"/>
        </w:rPr>
      </w:pPr>
    </w:p>
    <w:p w:rsidR="00753114" w:rsidRPr="00217948" w:rsidRDefault="00753114">
      <w:pPr>
        <w:spacing w:line="200" w:lineRule="exact"/>
        <w:rPr>
          <w:sz w:val="24"/>
          <w:szCs w:val="24"/>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8534F9" w:rsidRDefault="008534F9" w:rsidP="00217948">
      <w:pPr>
        <w:ind w:firstLine="720"/>
        <w:rPr>
          <w:rFonts w:ascii="Georgia" w:eastAsia="Georgia" w:hAnsi="Georgia" w:cs="Georgia"/>
          <w:b/>
          <w:bCs/>
          <w:sz w:val="28"/>
          <w:szCs w:val="28"/>
          <w:lang w:val="es-UY"/>
        </w:rPr>
      </w:pPr>
    </w:p>
    <w:p w:rsidR="008534F9" w:rsidRDefault="008534F9" w:rsidP="008534F9">
      <w:pPr>
        <w:ind w:left="1440"/>
        <w:rPr>
          <w:rFonts w:ascii="Georgia" w:eastAsia="Georgia" w:hAnsi="Georgia" w:cs="Georgia"/>
          <w:b/>
          <w:bCs/>
          <w:sz w:val="28"/>
          <w:szCs w:val="28"/>
          <w:lang w:val="es-UY"/>
        </w:rPr>
      </w:pPr>
    </w:p>
    <w:p w:rsidR="00753114" w:rsidRPr="00217948" w:rsidRDefault="00E478A0" w:rsidP="007B6438">
      <w:pPr>
        <w:ind w:firstLine="720"/>
        <w:rPr>
          <w:sz w:val="20"/>
          <w:szCs w:val="20"/>
          <w:lang w:val="es-UY"/>
        </w:rPr>
      </w:pPr>
      <w:r w:rsidRPr="00217948">
        <w:rPr>
          <w:rFonts w:ascii="Georgia" w:eastAsia="Georgia" w:hAnsi="Georgia" w:cs="Georgia"/>
          <w:b/>
          <w:bCs/>
          <w:sz w:val="28"/>
          <w:szCs w:val="28"/>
          <w:lang w:val="es-UY"/>
        </w:rPr>
        <w:t>Solicitante:</w:t>
      </w:r>
    </w:p>
    <w:p w:rsidR="00753114" w:rsidRDefault="00E478A0" w:rsidP="007B6438">
      <w:pPr>
        <w:ind w:firstLine="720"/>
        <w:rPr>
          <w:rFonts w:ascii="Georgia" w:eastAsia="Georgia" w:hAnsi="Georgia" w:cs="Georgia"/>
          <w:b/>
          <w:bCs/>
          <w:sz w:val="28"/>
          <w:szCs w:val="28"/>
          <w:lang w:val="es-UY"/>
        </w:rPr>
      </w:pPr>
      <w:r w:rsidRPr="00217948">
        <w:rPr>
          <w:rFonts w:ascii="Georgia" w:eastAsia="Georgia" w:hAnsi="Georgia" w:cs="Georgia"/>
          <w:b/>
          <w:bCs/>
          <w:sz w:val="24"/>
          <w:szCs w:val="24"/>
          <w:lang w:val="es-UY"/>
        </w:rPr>
        <w:t>I</w:t>
      </w:r>
      <w:r w:rsidRPr="00217948">
        <w:rPr>
          <w:rFonts w:ascii="Georgia" w:eastAsia="Georgia" w:hAnsi="Georgia" w:cs="Georgia"/>
          <w:b/>
          <w:bCs/>
          <w:sz w:val="28"/>
          <w:szCs w:val="28"/>
          <w:lang w:val="es-UY"/>
        </w:rPr>
        <w:t>.T.S.</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 xml:space="preserve">Instituto Tecnológico Superior Arias </w:t>
      </w:r>
      <w:r w:rsidR="00217948">
        <w:rPr>
          <w:rFonts w:ascii="Georgia" w:eastAsia="Georgia" w:hAnsi="Georgia" w:cs="Georgia"/>
          <w:b/>
          <w:bCs/>
          <w:sz w:val="28"/>
          <w:szCs w:val="28"/>
          <w:lang w:val="es-UY"/>
        </w:rPr>
        <w:t>–</w:t>
      </w:r>
      <w:r w:rsidRPr="00217948">
        <w:rPr>
          <w:rFonts w:ascii="Georgia" w:eastAsia="Georgia" w:hAnsi="Georgia" w:cs="Georgia"/>
          <w:b/>
          <w:bCs/>
          <w:sz w:val="28"/>
          <w:szCs w:val="28"/>
          <w:lang w:val="es-UY"/>
        </w:rPr>
        <w:t xml:space="preserve"> Balparda</w:t>
      </w:r>
    </w:p>
    <w:p w:rsidR="00753114" w:rsidRPr="00217948" w:rsidRDefault="00753114">
      <w:pPr>
        <w:spacing w:line="272" w:lineRule="exact"/>
        <w:rPr>
          <w:sz w:val="24"/>
          <w:szCs w:val="24"/>
          <w:lang w:val="es-UY"/>
        </w:rPr>
      </w:pPr>
    </w:p>
    <w:p w:rsidR="00217948" w:rsidRDefault="00217948">
      <w:pPr>
        <w:ind w:left="260"/>
        <w:rPr>
          <w:rFonts w:ascii="Georgia" w:eastAsia="Georgia" w:hAnsi="Georgia" w:cs="Georgia"/>
          <w:b/>
          <w:bCs/>
          <w:sz w:val="28"/>
          <w:szCs w:val="28"/>
          <w:lang w:val="es-UY"/>
        </w:rPr>
      </w:pPr>
    </w:p>
    <w:p w:rsidR="00753114" w:rsidRPr="00217948" w:rsidRDefault="00E478A0">
      <w:pPr>
        <w:ind w:left="260"/>
        <w:rPr>
          <w:sz w:val="20"/>
          <w:szCs w:val="20"/>
          <w:lang w:val="es-UY"/>
        </w:rPr>
      </w:pPr>
      <w:r w:rsidRPr="00217948">
        <w:rPr>
          <w:rFonts w:ascii="Georgia" w:eastAsia="Georgia" w:hAnsi="Georgia" w:cs="Georgia"/>
          <w:b/>
          <w:bCs/>
          <w:sz w:val="28"/>
          <w:szCs w:val="28"/>
          <w:lang w:val="es-UY"/>
        </w:rPr>
        <w:t>Nombre de Fantasía del Proyecto</w:t>
      </w:r>
      <w:r w:rsidR="00217948">
        <w:rPr>
          <w:rFonts w:ascii="Georgia" w:eastAsia="Georgia" w:hAnsi="Georgia" w:cs="Georgia"/>
          <w:b/>
          <w:bCs/>
          <w:sz w:val="28"/>
          <w:szCs w:val="28"/>
          <w:lang w:val="es-UY"/>
        </w:rPr>
        <w:t xml:space="preserve">: </w:t>
      </w:r>
      <w:proofErr w:type="spellStart"/>
      <w:r w:rsidR="00217948">
        <w:rPr>
          <w:rFonts w:ascii="Georgia" w:eastAsia="Georgia" w:hAnsi="Georgia" w:cs="Georgia"/>
          <w:b/>
          <w:bCs/>
          <w:sz w:val="28"/>
          <w:szCs w:val="28"/>
          <w:lang w:val="es-UY"/>
        </w:rPr>
        <w:t>Majime</w:t>
      </w:r>
      <w:proofErr w:type="spellEnd"/>
    </w:p>
    <w:p w:rsidR="00217948" w:rsidRDefault="00E478A0">
      <w:pPr>
        <w:ind w:left="260"/>
        <w:rPr>
          <w:rFonts w:ascii="Georgia" w:eastAsia="Georgia" w:hAnsi="Georgia" w:cs="Georgia"/>
          <w:b/>
          <w:bCs/>
          <w:sz w:val="28"/>
          <w:szCs w:val="28"/>
          <w:lang w:val="es-UY"/>
        </w:rPr>
      </w:pPr>
      <w:r w:rsidRPr="00217948">
        <w:rPr>
          <w:rFonts w:ascii="Georgia" w:eastAsia="Georgia" w:hAnsi="Georgia" w:cs="Georgia"/>
          <w:b/>
          <w:bCs/>
          <w:sz w:val="28"/>
          <w:szCs w:val="28"/>
          <w:lang w:val="es-UY"/>
        </w:rPr>
        <w:t xml:space="preserve">Grupo de Clase: </w:t>
      </w:r>
      <w:r w:rsidR="00217948">
        <w:rPr>
          <w:rFonts w:ascii="Georgia" w:eastAsia="Georgia" w:hAnsi="Georgia" w:cs="Georgia"/>
          <w:b/>
          <w:bCs/>
          <w:sz w:val="28"/>
          <w:szCs w:val="28"/>
          <w:lang w:val="es-UY"/>
        </w:rPr>
        <w:t>3°IA</w:t>
      </w:r>
    </w:p>
    <w:p w:rsidR="00753114" w:rsidRPr="00217948" w:rsidRDefault="00E478A0">
      <w:pPr>
        <w:ind w:left="260"/>
        <w:rPr>
          <w:sz w:val="20"/>
          <w:szCs w:val="20"/>
          <w:lang w:val="es-UY"/>
        </w:rPr>
      </w:pPr>
      <w:r w:rsidRPr="00217948">
        <w:rPr>
          <w:rFonts w:ascii="Georgia" w:eastAsia="Georgia" w:hAnsi="Georgia" w:cs="Georgia"/>
          <w:b/>
          <w:bCs/>
          <w:sz w:val="28"/>
          <w:szCs w:val="28"/>
          <w:lang w:val="es-UY"/>
        </w:rPr>
        <w:t xml:space="preserve">Turno: </w:t>
      </w:r>
      <w:r w:rsidR="00217948">
        <w:rPr>
          <w:rFonts w:ascii="Georgia" w:eastAsia="Georgia" w:hAnsi="Georgia" w:cs="Georgia"/>
          <w:b/>
          <w:bCs/>
          <w:sz w:val="28"/>
          <w:szCs w:val="28"/>
          <w:lang w:val="es-UY"/>
        </w:rPr>
        <w:t>Matutino</w:t>
      </w:r>
    </w:p>
    <w:p w:rsidR="00753114" w:rsidRPr="00217948" w:rsidRDefault="00E478A0">
      <w:pPr>
        <w:ind w:left="260"/>
        <w:rPr>
          <w:sz w:val="20"/>
          <w:szCs w:val="20"/>
          <w:lang w:val="es-UY"/>
        </w:rPr>
      </w:pPr>
      <w:r w:rsidRPr="00217948">
        <w:rPr>
          <w:rFonts w:ascii="Georgia" w:eastAsia="Georgia" w:hAnsi="Georgia" w:cs="Georgia"/>
          <w:b/>
          <w:bCs/>
          <w:sz w:val="28"/>
          <w:szCs w:val="28"/>
          <w:lang w:val="es-UY"/>
        </w:rPr>
        <w:t xml:space="preserve">Materia: </w:t>
      </w:r>
      <w:r w:rsidR="007703E2">
        <w:rPr>
          <w:rFonts w:ascii="Georgia" w:eastAsia="Georgia" w:hAnsi="Georgia" w:cs="Georgia"/>
          <w:b/>
          <w:bCs/>
          <w:sz w:val="28"/>
          <w:szCs w:val="28"/>
          <w:lang w:val="es-UY"/>
        </w:rPr>
        <w:t>Sistemas Operativos III</w:t>
      </w:r>
    </w:p>
    <w:p w:rsidR="00753114" w:rsidRPr="00217948" w:rsidRDefault="00753114">
      <w:pPr>
        <w:spacing w:line="1" w:lineRule="exact"/>
        <w:rPr>
          <w:sz w:val="24"/>
          <w:szCs w:val="24"/>
          <w:lang w:val="es-UY"/>
        </w:rPr>
      </w:pPr>
    </w:p>
    <w:p w:rsidR="00217948" w:rsidRPr="00217948" w:rsidRDefault="00E478A0" w:rsidP="00217948">
      <w:pPr>
        <w:ind w:left="260"/>
        <w:rPr>
          <w:sz w:val="20"/>
          <w:szCs w:val="20"/>
          <w:lang w:val="es-UY"/>
        </w:rPr>
      </w:pPr>
      <w:r w:rsidRPr="00217948">
        <w:rPr>
          <w:rFonts w:ascii="Georgia" w:eastAsia="Georgia" w:hAnsi="Georgia" w:cs="Georgia"/>
          <w:b/>
          <w:bCs/>
          <w:sz w:val="28"/>
          <w:szCs w:val="28"/>
          <w:lang w:val="es-UY"/>
        </w:rPr>
        <w:t xml:space="preserve">Nombre de los Integrantes del Grupo: </w:t>
      </w:r>
      <w:r w:rsidR="00D5755E">
        <w:rPr>
          <w:rFonts w:ascii="Georgia" w:eastAsia="Georgia" w:hAnsi="Georgia" w:cs="Georgia"/>
          <w:b/>
          <w:bCs/>
          <w:sz w:val="28"/>
          <w:szCs w:val="28"/>
          <w:lang w:val="es-UY"/>
        </w:rPr>
        <w:t xml:space="preserve">Patricio Suárez, </w:t>
      </w:r>
      <w:r w:rsidR="00217948">
        <w:rPr>
          <w:rFonts w:ascii="Georgia" w:eastAsia="Georgia" w:hAnsi="Georgia" w:cs="Georgia"/>
          <w:b/>
          <w:bCs/>
          <w:sz w:val="28"/>
          <w:szCs w:val="28"/>
          <w:lang w:val="es-UY"/>
        </w:rPr>
        <w:t xml:space="preserve">Martina </w:t>
      </w:r>
      <w:r w:rsidR="00D5755E">
        <w:rPr>
          <w:rFonts w:ascii="Georgia" w:eastAsia="Georgia" w:hAnsi="Georgia" w:cs="Georgia"/>
          <w:b/>
          <w:bCs/>
          <w:sz w:val="28"/>
          <w:szCs w:val="28"/>
          <w:lang w:val="es-UY"/>
        </w:rPr>
        <w:t>Karszensztejn,</w:t>
      </w:r>
      <w:r w:rsidR="00217948">
        <w:rPr>
          <w:rFonts w:ascii="Georgia" w:eastAsia="Georgia" w:hAnsi="Georgia" w:cs="Georgia"/>
          <w:b/>
          <w:bCs/>
          <w:sz w:val="28"/>
          <w:szCs w:val="28"/>
          <w:lang w:val="es-UY"/>
        </w:rPr>
        <w:t xml:space="preserve"> Santiago Illarze, Emanuel González</w:t>
      </w:r>
    </w:p>
    <w:p w:rsidR="00753114" w:rsidRPr="00217948" w:rsidRDefault="00753114">
      <w:pPr>
        <w:ind w:left="260"/>
        <w:rPr>
          <w:sz w:val="20"/>
          <w:szCs w:val="20"/>
          <w:lang w:val="es-UY"/>
        </w:rPr>
      </w:pPr>
    </w:p>
    <w:p w:rsidR="00753114" w:rsidRPr="00217948" w:rsidRDefault="00753114">
      <w:pPr>
        <w:spacing w:line="200" w:lineRule="exact"/>
        <w:rPr>
          <w:sz w:val="24"/>
          <w:szCs w:val="24"/>
          <w:lang w:val="es-UY"/>
        </w:rPr>
      </w:pPr>
    </w:p>
    <w:p w:rsidR="00753114" w:rsidRDefault="00217948" w:rsidP="00EB0A3F">
      <w:pPr>
        <w:ind w:left="3600" w:firstLine="720"/>
        <w:rPr>
          <w:rFonts w:ascii="Georgia" w:eastAsia="Georgia" w:hAnsi="Georgia" w:cs="Georgia"/>
          <w:b/>
          <w:bCs/>
          <w:sz w:val="28"/>
          <w:szCs w:val="28"/>
          <w:lang w:val="es-UY"/>
        </w:rPr>
      </w:pPr>
      <w:r>
        <w:rPr>
          <w:rFonts w:ascii="Georgia" w:eastAsia="Georgia" w:hAnsi="Georgia" w:cs="Georgia"/>
          <w:b/>
          <w:bCs/>
          <w:sz w:val="28"/>
          <w:szCs w:val="28"/>
          <w:lang w:val="es-UY"/>
        </w:rPr>
        <w:t xml:space="preserve">Fecha de entrega: </w:t>
      </w:r>
      <w:r w:rsidR="00A25442">
        <w:rPr>
          <w:rFonts w:ascii="Georgia" w:eastAsia="Georgia" w:hAnsi="Georgia" w:cs="Georgia"/>
          <w:b/>
          <w:bCs/>
          <w:sz w:val="28"/>
          <w:szCs w:val="28"/>
          <w:lang w:val="es-UY"/>
        </w:rPr>
        <w:t>16</w:t>
      </w:r>
      <w:r>
        <w:rPr>
          <w:rFonts w:ascii="Georgia" w:eastAsia="Georgia" w:hAnsi="Georgia" w:cs="Georgia"/>
          <w:b/>
          <w:bCs/>
          <w:sz w:val="28"/>
          <w:szCs w:val="28"/>
          <w:lang w:val="es-UY"/>
        </w:rPr>
        <w:t>/</w:t>
      </w:r>
      <w:r w:rsidR="00A25442">
        <w:rPr>
          <w:rFonts w:ascii="Georgia" w:eastAsia="Georgia" w:hAnsi="Georgia" w:cs="Georgia"/>
          <w:b/>
          <w:bCs/>
          <w:sz w:val="28"/>
          <w:szCs w:val="28"/>
          <w:lang w:val="es-UY"/>
        </w:rPr>
        <w:t>10</w:t>
      </w:r>
      <w:r w:rsidR="00E478A0" w:rsidRPr="00217948">
        <w:rPr>
          <w:rFonts w:ascii="Georgia" w:eastAsia="Georgia" w:hAnsi="Georgia" w:cs="Georgia"/>
          <w:b/>
          <w:bCs/>
          <w:sz w:val="28"/>
          <w:szCs w:val="28"/>
          <w:lang w:val="es-UY"/>
        </w:rPr>
        <w:t>/2020</w:t>
      </w:r>
    </w:p>
    <w:p w:rsidR="00EB0A3F" w:rsidRDefault="00EB0A3F" w:rsidP="00EB0A3F">
      <w:pPr>
        <w:ind w:left="3600" w:firstLine="720"/>
        <w:rPr>
          <w:rFonts w:ascii="Georgia" w:eastAsia="Georgia" w:hAnsi="Georgia" w:cs="Georgia"/>
          <w:b/>
          <w:bCs/>
          <w:sz w:val="28"/>
          <w:szCs w:val="28"/>
          <w:lang w:val="es-UY"/>
        </w:rPr>
      </w:pPr>
    </w:p>
    <w:p w:rsidR="00EB0A3F" w:rsidRPr="00217948" w:rsidRDefault="00EB0A3F" w:rsidP="00983B7B">
      <w:pPr>
        <w:rPr>
          <w:sz w:val="20"/>
          <w:szCs w:val="20"/>
          <w:lang w:val="es-UY"/>
        </w:rPr>
      </w:pPr>
    </w:p>
    <w:p w:rsidR="00217948" w:rsidRDefault="00217948" w:rsidP="00217948">
      <w:pPr>
        <w:ind w:left="980" w:firstLine="720"/>
        <w:rPr>
          <w:sz w:val="24"/>
          <w:szCs w:val="24"/>
          <w:lang w:val="es-UY"/>
        </w:rPr>
      </w:pPr>
    </w:p>
    <w:p w:rsidR="00753114" w:rsidRPr="00217948" w:rsidRDefault="00E478A0" w:rsidP="00217948">
      <w:pPr>
        <w:ind w:left="980" w:firstLine="720"/>
        <w:rPr>
          <w:sz w:val="20"/>
          <w:szCs w:val="20"/>
          <w:lang w:val="es-UY"/>
        </w:rPr>
      </w:pPr>
      <w:r w:rsidRPr="00217948">
        <w:rPr>
          <w:rFonts w:ascii="Georgia" w:eastAsia="Georgia" w:hAnsi="Georgia" w:cs="Georgia"/>
          <w:b/>
          <w:bCs/>
          <w:sz w:val="24"/>
          <w:szCs w:val="24"/>
          <w:lang w:val="es-UY"/>
        </w:rPr>
        <w:t>Instituto Tecnológico Superior Arias Balparda</w:t>
      </w:r>
    </w:p>
    <w:p w:rsidR="00753114" w:rsidRDefault="00E478A0">
      <w:pPr>
        <w:tabs>
          <w:tab w:val="left" w:pos="3780"/>
        </w:tabs>
        <w:spacing w:line="237" w:lineRule="auto"/>
        <w:ind w:left="1700"/>
        <w:rPr>
          <w:rFonts w:ascii="Georgia" w:eastAsia="Georgia" w:hAnsi="Georgia" w:cs="Georgia"/>
          <w:i/>
          <w:iCs/>
          <w:sz w:val="20"/>
          <w:szCs w:val="20"/>
          <w:lang w:val="es-UY"/>
        </w:rPr>
      </w:pPr>
      <w:r w:rsidRPr="00217948">
        <w:rPr>
          <w:rFonts w:ascii="Georgia" w:eastAsia="Georgia" w:hAnsi="Georgia" w:cs="Georgia"/>
          <w:i/>
          <w:iCs/>
          <w:sz w:val="20"/>
          <w:szCs w:val="20"/>
          <w:lang w:val="es-UY"/>
        </w:rPr>
        <w:t>Gral. Flores 3591 esq.</w:t>
      </w:r>
      <w:r w:rsidRPr="00217948">
        <w:rPr>
          <w:rFonts w:ascii="Georgia" w:eastAsia="Georgia" w:hAnsi="Georgia" w:cs="Georgia"/>
          <w:i/>
          <w:iCs/>
          <w:sz w:val="20"/>
          <w:szCs w:val="20"/>
          <w:lang w:val="es-UY"/>
        </w:rPr>
        <w:tab/>
      </w:r>
      <w:proofErr w:type="spellStart"/>
      <w:r w:rsidRPr="00217948">
        <w:rPr>
          <w:rFonts w:ascii="Georgia" w:eastAsia="Georgia" w:hAnsi="Georgia" w:cs="Georgia"/>
          <w:i/>
          <w:iCs/>
          <w:sz w:val="20"/>
          <w:szCs w:val="20"/>
          <w:lang w:val="es-UY"/>
        </w:rPr>
        <w:t>Bvar</w:t>
      </w:r>
      <w:proofErr w:type="spellEnd"/>
      <w:r w:rsidRPr="00217948">
        <w:rPr>
          <w:rFonts w:ascii="Georgia" w:eastAsia="Georgia" w:hAnsi="Georgia" w:cs="Georgia"/>
          <w:i/>
          <w:iCs/>
          <w:sz w:val="20"/>
          <w:szCs w:val="20"/>
          <w:lang w:val="es-UY"/>
        </w:rPr>
        <w:t xml:space="preserve">. José Batlle y Ordoñez </w:t>
      </w:r>
      <w:r w:rsidR="00217948">
        <w:rPr>
          <w:rFonts w:ascii="Georgia" w:eastAsia="Georgia" w:hAnsi="Georgia" w:cs="Georgia"/>
          <w:i/>
          <w:iCs/>
          <w:sz w:val="20"/>
          <w:szCs w:val="20"/>
          <w:lang w:val="es-UY"/>
        </w:rPr>
        <w:t>–</w:t>
      </w:r>
      <w:r w:rsidRPr="00217948">
        <w:rPr>
          <w:rFonts w:ascii="Georgia" w:eastAsia="Georgia" w:hAnsi="Georgia" w:cs="Georgia"/>
          <w:i/>
          <w:iCs/>
          <w:sz w:val="20"/>
          <w:szCs w:val="20"/>
          <w:lang w:val="es-UY"/>
        </w:rPr>
        <w:t xml:space="preserve"> Montevideo</w:t>
      </w:r>
    </w:p>
    <w:p w:rsidR="00753114" w:rsidRPr="00217948" w:rsidRDefault="00753114">
      <w:pPr>
        <w:rPr>
          <w:lang w:val="es-UY"/>
        </w:rPr>
        <w:sectPr w:rsidR="00753114" w:rsidRPr="00217948" w:rsidSect="00C60754">
          <w:headerReference w:type="default" r:id="rId11"/>
          <w:footerReference w:type="even" r:id="rId12"/>
          <w:footerReference w:type="default" r:id="rId13"/>
          <w:pgSz w:w="11900" w:h="16838"/>
          <w:pgMar w:top="1440" w:right="1406" w:bottom="981" w:left="1440" w:header="0" w:footer="0" w:gutter="0"/>
          <w:pgNumType w:start="2"/>
          <w:cols w:space="720" w:equalWidth="0">
            <w:col w:w="9060"/>
          </w:cols>
          <w:titlePg/>
          <w:docGrid w:linePitch="299"/>
        </w:sectPr>
      </w:pPr>
    </w:p>
    <w:p w:rsidR="00753114" w:rsidRPr="00217948" w:rsidRDefault="00E478A0">
      <w:pPr>
        <w:spacing w:line="200" w:lineRule="exact"/>
        <w:rPr>
          <w:sz w:val="20"/>
          <w:szCs w:val="20"/>
          <w:lang w:val="es-UY"/>
        </w:rPr>
      </w:pPr>
      <w:bookmarkStart w:id="1" w:name="page2"/>
      <w:bookmarkEnd w:id="1"/>
      <w:r>
        <w:rPr>
          <w:noProof/>
          <w:sz w:val="20"/>
          <w:szCs w:val="20"/>
        </w:rPr>
        <w:lastRenderedPageBreak/>
        <w:drawing>
          <wp:anchor distT="0" distB="0" distL="114300" distR="114300" simplePos="0" relativeHeight="251621376" behindDoc="1" locked="0" layoutInCell="0" allowOverlap="1">
            <wp:simplePos x="0" y="0"/>
            <wp:positionH relativeFrom="page">
              <wp:posOffset>4255135</wp:posOffset>
            </wp:positionH>
            <wp:positionV relativeFrom="page">
              <wp:posOffset>76835</wp:posOffset>
            </wp:positionV>
            <wp:extent cx="2756535" cy="12598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Pr>
          <w:noProof/>
          <w:sz w:val="20"/>
          <w:szCs w:val="20"/>
        </w:rPr>
        <w:drawing>
          <wp:anchor distT="0" distB="0" distL="114300" distR="114300" simplePos="0" relativeHeight="251624448" behindDoc="1" locked="0" layoutInCell="0" allowOverlap="1">
            <wp:simplePos x="0" y="0"/>
            <wp:positionH relativeFrom="page">
              <wp:posOffset>1061085</wp:posOffset>
            </wp:positionH>
            <wp:positionV relativeFrom="page">
              <wp:posOffset>176530</wp:posOffset>
            </wp:positionV>
            <wp:extent cx="906145" cy="10775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906145" cy="1077595"/>
                    </a:xfrm>
                    <a:prstGeom prst="rect">
                      <a:avLst/>
                    </a:prstGeom>
                    <a:noFill/>
                  </pic:spPr>
                </pic:pic>
              </a:graphicData>
            </a:graphic>
          </wp:anchor>
        </w:drawing>
      </w: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EB0A3F" w:rsidRDefault="00EB0A3F" w:rsidP="00EB0A3F">
      <w:pPr>
        <w:ind w:firstLine="260"/>
        <w:rPr>
          <w:sz w:val="20"/>
          <w:szCs w:val="20"/>
          <w:lang w:val="es-UY"/>
        </w:rPr>
      </w:pPr>
    </w:p>
    <w:p w:rsidR="00EB0A3F" w:rsidRPr="00217948" w:rsidRDefault="00EB0A3F" w:rsidP="00EB0A3F">
      <w:pPr>
        <w:ind w:firstLine="260"/>
        <w:rPr>
          <w:sz w:val="20"/>
          <w:szCs w:val="20"/>
          <w:lang w:val="es-UY"/>
        </w:rPr>
      </w:pPr>
      <w:r w:rsidRPr="00217948">
        <w:rPr>
          <w:rFonts w:ascii="Georgia" w:eastAsia="Georgia" w:hAnsi="Georgia" w:cs="Georgia"/>
          <w:b/>
          <w:bCs/>
          <w:sz w:val="32"/>
          <w:szCs w:val="32"/>
          <w:u w:val="single"/>
          <w:lang w:val="es-UY"/>
        </w:rPr>
        <w:t>Participantes</w:t>
      </w:r>
    </w:p>
    <w:p w:rsidR="00EB0A3F" w:rsidRPr="00217948" w:rsidRDefault="00EB0A3F" w:rsidP="00EB0A3F">
      <w:pPr>
        <w:spacing w:line="200" w:lineRule="exact"/>
        <w:rPr>
          <w:sz w:val="20"/>
          <w:szCs w:val="20"/>
          <w:lang w:val="es-UY"/>
        </w:rPr>
      </w:pPr>
    </w:p>
    <w:p w:rsidR="00EB0A3F" w:rsidRPr="00217948" w:rsidRDefault="00EB0A3F" w:rsidP="00EB0A3F">
      <w:pPr>
        <w:spacing w:line="210" w:lineRule="exact"/>
        <w:rPr>
          <w:sz w:val="20"/>
          <w:szCs w:val="20"/>
          <w:lang w:val="es-UY"/>
        </w:rPr>
      </w:pPr>
    </w:p>
    <w:p w:rsidR="00EB0A3F" w:rsidRPr="00217948" w:rsidRDefault="00EB0A3F" w:rsidP="00EB0A3F">
      <w:pPr>
        <w:ind w:left="260"/>
        <w:rPr>
          <w:sz w:val="20"/>
          <w:szCs w:val="20"/>
          <w:lang w:val="es-UY"/>
        </w:rPr>
      </w:pPr>
      <w:r w:rsidRPr="00217948">
        <w:rPr>
          <w:rFonts w:ascii="Georgia" w:eastAsia="Georgia" w:hAnsi="Georgia" w:cs="Georgia"/>
          <w:b/>
          <w:bCs/>
          <w:sz w:val="28"/>
          <w:szCs w:val="28"/>
          <w:lang w:val="es-UY"/>
        </w:rPr>
        <w:t>Solicitante:</w:t>
      </w:r>
    </w:p>
    <w:p w:rsidR="00EB0A3F" w:rsidRPr="00217948" w:rsidRDefault="00EB0A3F" w:rsidP="00EB0A3F">
      <w:pPr>
        <w:ind w:left="1040"/>
        <w:rPr>
          <w:sz w:val="20"/>
          <w:szCs w:val="20"/>
          <w:lang w:val="es-UY"/>
        </w:rPr>
      </w:pPr>
      <w:r w:rsidRPr="00217948">
        <w:rPr>
          <w:rFonts w:ascii="Georgia" w:eastAsia="Georgia" w:hAnsi="Georgia" w:cs="Georgia"/>
          <w:b/>
          <w:bCs/>
          <w:sz w:val="24"/>
          <w:szCs w:val="24"/>
          <w:lang w:val="es-UY"/>
        </w:rPr>
        <w:t>I</w:t>
      </w:r>
      <w:r w:rsidRPr="00217948">
        <w:rPr>
          <w:rFonts w:ascii="Georgia" w:eastAsia="Georgia" w:hAnsi="Georgia" w:cs="Georgia"/>
          <w:b/>
          <w:bCs/>
          <w:sz w:val="28"/>
          <w:szCs w:val="28"/>
          <w:lang w:val="es-UY"/>
        </w:rPr>
        <w:t>.T.S.</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Instituto Tecnológico Superior Arias - Balparda</w:t>
      </w:r>
    </w:p>
    <w:p w:rsidR="00EB0A3F" w:rsidRPr="00217948" w:rsidRDefault="00EB0A3F" w:rsidP="00EB0A3F">
      <w:pPr>
        <w:spacing w:line="200" w:lineRule="exact"/>
        <w:rPr>
          <w:sz w:val="20"/>
          <w:szCs w:val="20"/>
          <w:lang w:val="es-UY"/>
        </w:rPr>
      </w:pPr>
    </w:p>
    <w:p w:rsidR="00EB0A3F" w:rsidRPr="00217948" w:rsidRDefault="00EB0A3F" w:rsidP="00EB0A3F">
      <w:pPr>
        <w:spacing w:line="345" w:lineRule="exact"/>
        <w:rPr>
          <w:sz w:val="20"/>
          <w:szCs w:val="20"/>
          <w:lang w:val="es-UY"/>
        </w:rPr>
      </w:pPr>
    </w:p>
    <w:p w:rsidR="00EB0A3F" w:rsidRPr="00EB0A3F" w:rsidRDefault="00EB0A3F" w:rsidP="00EB0A3F">
      <w:pPr>
        <w:ind w:left="260"/>
        <w:rPr>
          <w:sz w:val="24"/>
          <w:szCs w:val="24"/>
          <w:lang w:val="es-UY"/>
        </w:rPr>
      </w:pPr>
      <w:r w:rsidRPr="00217948">
        <w:rPr>
          <w:rFonts w:ascii="Georgia" w:eastAsia="Georgia" w:hAnsi="Georgia" w:cs="Georgia"/>
          <w:b/>
          <w:bCs/>
          <w:sz w:val="28"/>
          <w:szCs w:val="28"/>
          <w:lang w:val="es-UY"/>
        </w:rPr>
        <w:t xml:space="preserve">Nombre de los Integrantes del Grupo: </w:t>
      </w:r>
      <w:r w:rsidR="00D5755E">
        <w:rPr>
          <w:rFonts w:ascii="Georgia" w:eastAsia="Georgia" w:hAnsi="Georgia" w:cs="Georgia"/>
          <w:b/>
          <w:bCs/>
          <w:sz w:val="28"/>
          <w:szCs w:val="28"/>
          <w:lang w:val="es-UY"/>
        </w:rPr>
        <w:t xml:space="preserve">Suárez Patricio, </w:t>
      </w:r>
      <w:r>
        <w:rPr>
          <w:rFonts w:ascii="Georgia" w:eastAsia="Georgia" w:hAnsi="Georgia" w:cs="Georgia"/>
          <w:b/>
          <w:bCs/>
          <w:sz w:val="28"/>
          <w:szCs w:val="28"/>
          <w:lang w:val="es-UY"/>
        </w:rPr>
        <w:t>González Emanuel, Illarze Santiago, Karszensztejn Ma</w:t>
      </w:r>
      <w:r w:rsidR="00D5755E">
        <w:rPr>
          <w:rFonts w:ascii="Georgia" w:eastAsia="Georgia" w:hAnsi="Georgia" w:cs="Georgia"/>
          <w:b/>
          <w:bCs/>
          <w:sz w:val="28"/>
          <w:szCs w:val="28"/>
          <w:lang w:val="es-UY"/>
        </w:rPr>
        <w:t>rtina</w:t>
      </w:r>
      <w:r>
        <w:rPr>
          <w:rFonts w:ascii="Georgia" w:eastAsia="Georgia" w:hAnsi="Georgia" w:cs="Georgia"/>
          <w:b/>
          <w:bCs/>
          <w:sz w:val="28"/>
          <w:szCs w:val="28"/>
          <w:lang w:val="es-UY"/>
        </w:rPr>
        <w:t>.</w:t>
      </w: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Pr="00217948" w:rsidRDefault="00A478D0" w:rsidP="00A478D0">
      <w:pPr>
        <w:tabs>
          <w:tab w:val="left" w:pos="1660"/>
        </w:tabs>
        <w:spacing w:line="239" w:lineRule="auto"/>
        <w:ind w:left="1680" w:right="20" w:hanging="1419"/>
        <w:jc w:val="both"/>
        <w:rPr>
          <w:sz w:val="20"/>
          <w:szCs w:val="20"/>
          <w:lang w:val="es-UY"/>
        </w:rPr>
      </w:pPr>
    </w:p>
    <w:p w:rsidR="00A478D0" w:rsidRPr="00217948" w:rsidRDefault="00A478D0" w:rsidP="00A478D0">
      <w:pPr>
        <w:spacing w:line="20" w:lineRule="exact"/>
        <w:rPr>
          <w:sz w:val="20"/>
          <w:szCs w:val="20"/>
          <w:lang w:val="es-UY"/>
        </w:rPr>
      </w:pPr>
    </w:p>
    <w:p w:rsidR="00A478D0" w:rsidRPr="00217948" w:rsidRDefault="00A478D0" w:rsidP="00A478D0">
      <w:pPr>
        <w:spacing w:line="200" w:lineRule="exact"/>
        <w:rPr>
          <w:sz w:val="20"/>
          <w:szCs w:val="20"/>
          <w:lang w:val="es-UY"/>
        </w:rPr>
      </w:pPr>
    </w:p>
    <w:p w:rsidR="00D5755E" w:rsidRPr="00217948" w:rsidRDefault="00D5755E" w:rsidP="00A478D0">
      <w:pPr>
        <w:spacing w:line="298" w:lineRule="exact"/>
        <w:rPr>
          <w:sz w:val="20"/>
          <w:szCs w:val="20"/>
          <w:lang w:val="es-UY"/>
        </w:rPr>
      </w:pPr>
      <w:r>
        <w:rPr>
          <w:sz w:val="20"/>
          <w:szCs w:val="20"/>
          <w:lang w:val="es-UY"/>
        </w:rPr>
        <w:lastRenderedPageBreak/>
        <w:t>´</w:t>
      </w:r>
    </w:p>
    <w:p w:rsidR="00D5755E" w:rsidRPr="00D5755E" w:rsidRDefault="00D5755E" w:rsidP="00D5755E">
      <w:pPr>
        <w:pStyle w:val="Ttulo1"/>
        <w:ind w:left="0" w:right="1420" w:firstLine="0"/>
        <w:jc w:val="center"/>
        <w:rPr>
          <w:lang w:val="es-UY"/>
        </w:rPr>
      </w:pPr>
      <w:r w:rsidRPr="00D5755E">
        <w:rPr>
          <w:rFonts w:ascii="Arial" w:eastAsia="Arial" w:hAnsi="Arial" w:cs="Arial"/>
          <w:b w:val="0"/>
          <w:sz w:val="48"/>
          <w:u w:val="single" w:color="000000"/>
          <w:lang w:val="es-UY"/>
        </w:rPr>
        <w:t>Índice</w:t>
      </w:r>
    </w:p>
    <w:p w:rsidR="00D5755E" w:rsidRDefault="00D5755E" w:rsidP="00D5755E">
      <w:pPr>
        <w:pStyle w:val="Default"/>
        <w:ind w:left="3600" w:firstLine="720"/>
        <w:rPr>
          <w:sz w:val="48"/>
          <w:szCs w:val="48"/>
          <w:lang w:val="es-UY"/>
        </w:rPr>
      </w:pPr>
    </w:p>
    <w:p w:rsidR="00D5755E" w:rsidRPr="00FB7956" w:rsidRDefault="00D5755E" w:rsidP="00D5755E">
      <w:pPr>
        <w:pStyle w:val="Default"/>
        <w:ind w:left="3600" w:firstLine="720"/>
        <w:rPr>
          <w:sz w:val="48"/>
          <w:szCs w:val="48"/>
          <w:lang w:val="es-UY"/>
        </w:rPr>
      </w:pPr>
      <w:r w:rsidRPr="00FB7956">
        <w:rPr>
          <w:sz w:val="48"/>
          <w:szCs w:val="48"/>
          <w:lang w:val="es-UY"/>
        </w:rPr>
        <w:t xml:space="preserve"> </w:t>
      </w:r>
    </w:p>
    <w:p w:rsidR="00D5755E" w:rsidRPr="00FB7956" w:rsidRDefault="00FB7956" w:rsidP="00FB7956">
      <w:pPr>
        <w:spacing w:after="98" w:line="259" w:lineRule="auto"/>
        <w:ind w:right="843"/>
        <w:rPr>
          <w:lang w:val="es-UY"/>
        </w:rPr>
      </w:pPr>
      <w:bookmarkStart w:id="2" w:name="page3"/>
      <w:bookmarkEnd w:id="2"/>
      <w:r>
        <w:rPr>
          <w:rFonts w:ascii="Arial" w:eastAsia="Arial" w:hAnsi="Arial" w:cs="Arial"/>
          <w:b/>
          <w:sz w:val="24"/>
          <w:lang w:val="es-UY"/>
        </w:rPr>
        <w:t xml:space="preserve">1. </w:t>
      </w:r>
      <w:r w:rsidR="00D5755E" w:rsidRPr="00FB7956">
        <w:rPr>
          <w:rFonts w:ascii="Arial" w:eastAsia="Arial" w:hAnsi="Arial" w:cs="Arial"/>
          <w:b/>
          <w:sz w:val="24"/>
          <w:lang w:val="es-UY"/>
        </w:rPr>
        <w:t>Introducción ..................................................</w:t>
      </w:r>
      <w:r w:rsidR="00A9081F">
        <w:rPr>
          <w:rFonts w:ascii="Arial" w:eastAsia="Arial" w:hAnsi="Arial" w:cs="Arial"/>
          <w:b/>
          <w:sz w:val="24"/>
          <w:lang w:val="es-UY"/>
        </w:rPr>
        <w:t>..................................</w:t>
      </w:r>
      <w:r w:rsidR="00D5755E" w:rsidRPr="00FB7956">
        <w:rPr>
          <w:rFonts w:ascii="Arial" w:eastAsia="Arial" w:hAnsi="Arial" w:cs="Arial"/>
          <w:b/>
          <w:sz w:val="24"/>
          <w:lang w:val="es-UY"/>
        </w:rPr>
        <w:t xml:space="preserve">. </w:t>
      </w:r>
      <w:r w:rsidR="00A9081F">
        <w:rPr>
          <w:rFonts w:ascii="Arial" w:eastAsia="Arial" w:hAnsi="Arial" w:cs="Arial"/>
          <w:b/>
          <w:sz w:val="24"/>
          <w:lang w:val="es-UY"/>
        </w:rPr>
        <w:t>3</w:t>
      </w:r>
    </w:p>
    <w:p w:rsidR="00D5755E" w:rsidRPr="00FB7956" w:rsidRDefault="00D5755E" w:rsidP="00FB7956">
      <w:pPr>
        <w:spacing w:line="241" w:lineRule="auto"/>
        <w:ind w:left="508" w:right="388"/>
        <w:rPr>
          <w:rFonts w:ascii="Arial" w:eastAsia="Arial" w:hAnsi="Arial" w:cs="Arial"/>
          <w:sz w:val="24"/>
          <w:lang w:val="es-UY"/>
        </w:rPr>
      </w:pPr>
      <w:r w:rsidRPr="00FB7956">
        <w:rPr>
          <w:rFonts w:ascii="Arial" w:eastAsia="Arial" w:hAnsi="Arial" w:cs="Arial"/>
          <w:sz w:val="24"/>
          <w:lang w:val="es-UY"/>
        </w:rPr>
        <w:t xml:space="preserve">1.1. </w:t>
      </w:r>
      <w:r w:rsidR="00FB7956">
        <w:rPr>
          <w:rFonts w:ascii="Arial" w:eastAsia="Arial" w:hAnsi="Arial" w:cs="Arial"/>
          <w:sz w:val="24"/>
          <w:lang w:val="es-UY"/>
        </w:rPr>
        <w:t>Objetivo</w:t>
      </w:r>
      <w:r w:rsidRPr="00FB7956">
        <w:rPr>
          <w:rFonts w:ascii="Arial" w:eastAsia="Arial" w:hAnsi="Arial" w:cs="Arial"/>
          <w:sz w:val="24"/>
          <w:lang w:val="es-UY"/>
        </w:rPr>
        <w:t>. .............................................................</w:t>
      </w:r>
      <w:r w:rsidR="00A9081F">
        <w:rPr>
          <w:rFonts w:ascii="Arial" w:eastAsia="Arial" w:hAnsi="Arial" w:cs="Arial"/>
          <w:sz w:val="24"/>
          <w:lang w:val="es-UY"/>
        </w:rPr>
        <w:t>....................</w:t>
      </w:r>
      <w:r w:rsidRPr="00FB7956">
        <w:rPr>
          <w:rFonts w:ascii="Arial" w:eastAsia="Arial" w:hAnsi="Arial" w:cs="Arial"/>
          <w:sz w:val="24"/>
          <w:lang w:val="es-UY"/>
        </w:rPr>
        <w:t>.</w:t>
      </w:r>
      <w:r w:rsidR="00A9081F">
        <w:rPr>
          <w:rFonts w:ascii="Arial" w:eastAsia="Arial" w:hAnsi="Arial" w:cs="Arial"/>
          <w:sz w:val="24"/>
          <w:lang w:val="es-UY"/>
        </w:rPr>
        <w:t xml:space="preserve"> 3</w:t>
      </w:r>
    </w:p>
    <w:p w:rsidR="00D5755E" w:rsidRDefault="00D5755E" w:rsidP="00FB7956">
      <w:pPr>
        <w:spacing w:line="241" w:lineRule="auto"/>
        <w:ind w:left="508" w:right="388"/>
        <w:rPr>
          <w:rFonts w:ascii="Arial" w:eastAsia="Arial" w:hAnsi="Arial" w:cs="Arial"/>
          <w:sz w:val="24"/>
          <w:lang w:val="es-UY"/>
        </w:rPr>
      </w:pPr>
      <w:r w:rsidRPr="00FB7956">
        <w:rPr>
          <w:rFonts w:ascii="Arial" w:eastAsia="Arial" w:hAnsi="Arial" w:cs="Arial"/>
          <w:sz w:val="24"/>
          <w:lang w:val="es-UY"/>
        </w:rPr>
        <w:t xml:space="preserve">1.2. </w:t>
      </w:r>
      <w:r w:rsidR="00FB7956">
        <w:rPr>
          <w:rFonts w:ascii="Arial" w:eastAsia="Arial" w:hAnsi="Arial" w:cs="Arial"/>
          <w:sz w:val="24"/>
          <w:lang w:val="es-UY"/>
        </w:rPr>
        <w:t>Alcance</w:t>
      </w:r>
      <w:r w:rsidRPr="00FB7956">
        <w:rPr>
          <w:rFonts w:ascii="Arial" w:eastAsia="Arial" w:hAnsi="Arial" w:cs="Arial"/>
          <w:sz w:val="24"/>
          <w:lang w:val="es-UY"/>
        </w:rPr>
        <w:t>. ............................................</w:t>
      </w:r>
      <w:r w:rsidR="00A9081F">
        <w:rPr>
          <w:rFonts w:ascii="Arial" w:eastAsia="Arial" w:hAnsi="Arial" w:cs="Arial"/>
          <w:sz w:val="24"/>
          <w:lang w:val="es-UY"/>
        </w:rPr>
        <w:t>......................................</w:t>
      </w:r>
      <w:r w:rsidRPr="00FB7956">
        <w:rPr>
          <w:rFonts w:ascii="Arial" w:eastAsia="Arial" w:hAnsi="Arial" w:cs="Arial"/>
          <w:sz w:val="24"/>
          <w:lang w:val="es-UY"/>
        </w:rPr>
        <w:t xml:space="preserve"> </w:t>
      </w:r>
      <w:r w:rsidR="00A9081F">
        <w:rPr>
          <w:rFonts w:ascii="Arial" w:eastAsia="Arial" w:hAnsi="Arial" w:cs="Arial"/>
          <w:sz w:val="24"/>
          <w:lang w:val="es-UY"/>
        </w:rPr>
        <w:t>3</w:t>
      </w:r>
    </w:p>
    <w:p w:rsidR="00FB7956" w:rsidRDefault="00FB7956" w:rsidP="00FB7956">
      <w:pPr>
        <w:spacing w:line="241" w:lineRule="auto"/>
        <w:ind w:left="508" w:right="388"/>
        <w:rPr>
          <w:lang w:val="es-UY"/>
        </w:rPr>
      </w:pPr>
      <w:r>
        <w:rPr>
          <w:rFonts w:ascii="Arial" w:eastAsia="Arial" w:hAnsi="Arial" w:cs="Arial"/>
          <w:sz w:val="24"/>
          <w:lang w:val="es-UY"/>
        </w:rPr>
        <w:t>1.3</w:t>
      </w:r>
      <w:r w:rsidRPr="00FB7956">
        <w:rPr>
          <w:rFonts w:ascii="Arial" w:eastAsia="Arial" w:hAnsi="Arial" w:cs="Arial"/>
          <w:sz w:val="24"/>
          <w:lang w:val="es-UY"/>
        </w:rPr>
        <w:t xml:space="preserve">. </w:t>
      </w:r>
      <w:r>
        <w:rPr>
          <w:rFonts w:ascii="Arial" w:eastAsia="Arial" w:hAnsi="Arial" w:cs="Arial"/>
          <w:sz w:val="24"/>
          <w:lang w:val="es-UY"/>
        </w:rPr>
        <w:t>Limitaciones</w:t>
      </w:r>
      <w:r w:rsidRPr="00FB7956">
        <w:rPr>
          <w:rFonts w:ascii="Arial" w:eastAsia="Arial" w:hAnsi="Arial" w:cs="Arial"/>
          <w:sz w:val="24"/>
          <w:lang w:val="es-UY"/>
        </w:rPr>
        <w:t>. ..................................</w:t>
      </w:r>
      <w:r w:rsidR="00A9081F">
        <w:rPr>
          <w:rFonts w:ascii="Arial" w:eastAsia="Arial" w:hAnsi="Arial" w:cs="Arial"/>
          <w:sz w:val="24"/>
          <w:lang w:val="es-UY"/>
        </w:rPr>
        <w:t>......................................... 3</w:t>
      </w:r>
    </w:p>
    <w:p w:rsidR="00FB7956" w:rsidRDefault="00FB7956" w:rsidP="00FB7956">
      <w:pPr>
        <w:spacing w:line="241" w:lineRule="auto"/>
        <w:ind w:left="508" w:right="388"/>
        <w:rPr>
          <w:lang w:val="es-UY"/>
        </w:rPr>
      </w:pPr>
    </w:p>
    <w:p w:rsidR="00FB7956" w:rsidRPr="00FB7956" w:rsidRDefault="00FB7956" w:rsidP="00FB7956">
      <w:pPr>
        <w:pStyle w:val="Prrafodelista"/>
        <w:spacing w:after="3" w:line="449" w:lineRule="auto"/>
        <w:ind w:left="0" w:right="843"/>
        <w:rPr>
          <w:lang w:val="es-UY"/>
        </w:rPr>
      </w:pPr>
      <w:r>
        <w:rPr>
          <w:rFonts w:ascii="Arial" w:eastAsia="Arial" w:hAnsi="Arial" w:cs="Arial"/>
          <w:b/>
          <w:sz w:val="24"/>
          <w:lang w:val="es-UY"/>
        </w:rPr>
        <w:t>2. Integrantes del Grupo</w:t>
      </w:r>
      <w:r w:rsidR="00D5755E" w:rsidRPr="00FB7956">
        <w:rPr>
          <w:rFonts w:ascii="Arial" w:eastAsia="Arial" w:hAnsi="Arial" w:cs="Arial"/>
          <w:b/>
          <w:sz w:val="24"/>
          <w:lang w:val="es-UY"/>
        </w:rPr>
        <w:t xml:space="preserve"> ....</w:t>
      </w:r>
      <w:r>
        <w:rPr>
          <w:rFonts w:ascii="Arial" w:eastAsia="Arial" w:hAnsi="Arial" w:cs="Arial"/>
          <w:b/>
          <w:sz w:val="24"/>
          <w:lang w:val="es-UY"/>
        </w:rPr>
        <w:t>..............</w:t>
      </w:r>
      <w:r w:rsidR="00D5755E" w:rsidRPr="00FB7956">
        <w:rPr>
          <w:rFonts w:ascii="Arial" w:eastAsia="Arial" w:hAnsi="Arial" w:cs="Arial"/>
          <w:b/>
          <w:sz w:val="24"/>
          <w:lang w:val="es-UY"/>
        </w:rPr>
        <w:t>............................</w:t>
      </w:r>
      <w:r w:rsidR="00A9081F">
        <w:rPr>
          <w:rFonts w:ascii="Arial" w:eastAsia="Arial" w:hAnsi="Arial" w:cs="Arial"/>
          <w:b/>
          <w:sz w:val="24"/>
          <w:lang w:val="es-UY"/>
        </w:rPr>
        <w:t>.....................</w:t>
      </w:r>
      <w:r w:rsidR="00D5755E" w:rsidRPr="00FB7956">
        <w:rPr>
          <w:rFonts w:ascii="Arial" w:eastAsia="Arial" w:hAnsi="Arial" w:cs="Arial"/>
          <w:b/>
          <w:sz w:val="24"/>
          <w:lang w:val="es-UY"/>
        </w:rPr>
        <w:t xml:space="preserve">.. </w:t>
      </w:r>
      <w:r w:rsidR="00A9081F">
        <w:rPr>
          <w:rFonts w:ascii="Arial" w:eastAsia="Arial" w:hAnsi="Arial" w:cs="Arial"/>
          <w:b/>
          <w:sz w:val="24"/>
          <w:lang w:val="es-UY"/>
        </w:rPr>
        <w:t>3</w:t>
      </w:r>
    </w:p>
    <w:p w:rsidR="00FB7956" w:rsidRPr="00FB7956" w:rsidRDefault="00FB7956" w:rsidP="00FB7956">
      <w:pPr>
        <w:pStyle w:val="Prrafodelista"/>
        <w:spacing w:after="3" w:line="449" w:lineRule="auto"/>
        <w:ind w:left="0" w:right="843"/>
        <w:rPr>
          <w:lang w:val="es-UY"/>
        </w:rPr>
      </w:pPr>
      <w:r>
        <w:rPr>
          <w:rFonts w:ascii="Arial" w:eastAsia="Arial" w:hAnsi="Arial" w:cs="Arial"/>
          <w:b/>
          <w:sz w:val="24"/>
          <w:lang w:val="es-UY"/>
        </w:rPr>
        <w:t>3. Reglas de trabajo en equipo</w:t>
      </w:r>
      <w:r w:rsidR="00D5755E" w:rsidRPr="00FB7956">
        <w:rPr>
          <w:rFonts w:ascii="Arial" w:eastAsia="Arial" w:hAnsi="Arial" w:cs="Arial"/>
          <w:b/>
          <w:sz w:val="24"/>
          <w:lang w:val="es-UY"/>
        </w:rPr>
        <w:t xml:space="preserve"> ...........................................</w:t>
      </w:r>
      <w:r w:rsidR="00A9081F">
        <w:rPr>
          <w:rFonts w:ascii="Arial" w:eastAsia="Arial" w:hAnsi="Arial" w:cs="Arial"/>
          <w:b/>
          <w:sz w:val="24"/>
          <w:lang w:val="es-UY"/>
        </w:rPr>
        <w:t>................ 4</w:t>
      </w:r>
      <w:r w:rsidR="00D5755E" w:rsidRPr="00FB7956">
        <w:rPr>
          <w:rFonts w:ascii="Arial" w:eastAsia="Arial" w:hAnsi="Arial" w:cs="Arial"/>
          <w:b/>
          <w:sz w:val="24"/>
          <w:lang w:val="es-UY"/>
        </w:rPr>
        <w:t xml:space="preserve"> </w:t>
      </w:r>
    </w:p>
    <w:p w:rsidR="00D5755E" w:rsidRDefault="00FB7956" w:rsidP="00FB7956">
      <w:pPr>
        <w:pStyle w:val="Prrafodelista"/>
        <w:spacing w:after="3" w:line="449" w:lineRule="auto"/>
        <w:ind w:left="0" w:right="843"/>
        <w:rPr>
          <w:rFonts w:ascii="Arial" w:eastAsia="Arial" w:hAnsi="Arial" w:cs="Arial"/>
          <w:b/>
          <w:sz w:val="24"/>
          <w:lang w:val="es-UY"/>
        </w:rPr>
      </w:pPr>
      <w:r>
        <w:rPr>
          <w:rFonts w:ascii="Arial" w:eastAsia="Arial" w:hAnsi="Arial" w:cs="Arial"/>
          <w:b/>
          <w:sz w:val="24"/>
          <w:lang w:val="es-UY"/>
        </w:rPr>
        <w:t>4. Ciclos de Vida</w:t>
      </w:r>
      <w:r w:rsidR="00D5755E" w:rsidRPr="00FB7956">
        <w:rPr>
          <w:rFonts w:ascii="Arial" w:eastAsia="Arial" w:hAnsi="Arial" w:cs="Arial"/>
          <w:b/>
          <w:sz w:val="24"/>
          <w:lang w:val="es-UY"/>
        </w:rPr>
        <w:t xml:space="preserve"> ....................................................</w:t>
      </w:r>
      <w:r w:rsidR="00A9081F">
        <w:rPr>
          <w:rFonts w:ascii="Arial" w:eastAsia="Arial" w:hAnsi="Arial" w:cs="Arial"/>
          <w:b/>
          <w:sz w:val="24"/>
          <w:lang w:val="es-UY"/>
        </w:rPr>
        <w:t>.............................. 4</w:t>
      </w:r>
      <w:r w:rsidR="00D5755E" w:rsidRPr="00FB7956">
        <w:rPr>
          <w:rFonts w:ascii="Arial" w:eastAsia="Arial" w:hAnsi="Arial" w:cs="Arial"/>
          <w:b/>
          <w:sz w:val="24"/>
          <w:lang w:val="es-UY"/>
        </w:rPr>
        <w:t xml:space="preserve"> </w:t>
      </w:r>
    </w:p>
    <w:p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4</w:t>
      </w:r>
      <w:r w:rsidRPr="00FB7956">
        <w:rPr>
          <w:rFonts w:ascii="Arial" w:eastAsia="Arial" w:hAnsi="Arial" w:cs="Arial"/>
          <w:sz w:val="24"/>
          <w:lang w:val="es-UY"/>
        </w:rPr>
        <w:t xml:space="preserve">.1. </w:t>
      </w:r>
      <w:r>
        <w:rPr>
          <w:rFonts w:ascii="Arial" w:eastAsia="Arial" w:hAnsi="Arial" w:cs="Arial"/>
          <w:sz w:val="24"/>
          <w:lang w:val="es-UY"/>
        </w:rPr>
        <w:t>Modelos</w:t>
      </w:r>
      <w:r w:rsidRPr="00FB7956">
        <w:rPr>
          <w:rFonts w:ascii="Arial" w:eastAsia="Arial" w:hAnsi="Arial" w:cs="Arial"/>
          <w:sz w:val="24"/>
          <w:lang w:val="es-UY"/>
        </w:rPr>
        <w:t>. ...................................................................................</w:t>
      </w:r>
      <w:r w:rsidR="00A9081F">
        <w:rPr>
          <w:rFonts w:ascii="Arial" w:eastAsia="Arial" w:hAnsi="Arial" w:cs="Arial"/>
          <w:sz w:val="24"/>
          <w:lang w:val="es-UY"/>
        </w:rPr>
        <w:t>4</w:t>
      </w:r>
    </w:p>
    <w:p w:rsidR="00A9081F" w:rsidRDefault="00A9081F" w:rsidP="00FB7956">
      <w:pPr>
        <w:spacing w:line="241" w:lineRule="auto"/>
        <w:ind w:left="508" w:right="388"/>
        <w:rPr>
          <w:rFonts w:ascii="Arial" w:eastAsia="Arial" w:hAnsi="Arial" w:cs="Arial"/>
          <w:sz w:val="24"/>
          <w:lang w:val="es-UY"/>
        </w:rPr>
      </w:pPr>
      <w:r>
        <w:rPr>
          <w:rFonts w:ascii="Arial" w:eastAsia="Arial" w:hAnsi="Arial" w:cs="Arial"/>
          <w:sz w:val="24"/>
          <w:lang w:val="es-UY"/>
        </w:rPr>
        <w:tab/>
        <w:t xml:space="preserve">4.1.1 …… Modelo en Cascada </w:t>
      </w:r>
      <w:r w:rsidRPr="00FB7956">
        <w:rPr>
          <w:rFonts w:ascii="Arial" w:eastAsia="Arial" w:hAnsi="Arial" w:cs="Arial"/>
          <w:sz w:val="24"/>
          <w:lang w:val="es-UY"/>
        </w:rPr>
        <w:t>..........................</w:t>
      </w:r>
      <w:r>
        <w:rPr>
          <w:rFonts w:ascii="Arial" w:eastAsia="Arial" w:hAnsi="Arial" w:cs="Arial"/>
          <w:sz w:val="24"/>
          <w:lang w:val="es-UY"/>
        </w:rPr>
        <w:t>.</w:t>
      </w:r>
      <w:r w:rsidRPr="00FB7956">
        <w:rPr>
          <w:rFonts w:ascii="Arial" w:eastAsia="Arial" w:hAnsi="Arial" w:cs="Arial"/>
          <w:sz w:val="24"/>
          <w:lang w:val="es-UY"/>
        </w:rPr>
        <w:t>.........</w:t>
      </w:r>
      <w:r>
        <w:rPr>
          <w:rFonts w:ascii="Arial" w:eastAsia="Arial" w:hAnsi="Arial" w:cs="Arial"/>
          <w:sz w:val="24"/>
          <w:lang w:val="es-UY"/>
        </w:rPr>
        <w:t>................4</w:t>
      </w:r>
    </w:p>
    <w:p w:rsidR="00A9081F" w:rsidRDefault="00A9081F" w:rsidP="00A9081F">
      <w:pPr>
        <w:spacing w:line="241" w:lineRule="auto"/>
        <w:ind w:left="508" w:right="388" w:firstLine="212"/>
        <w:rPr>
          <w:rFonts w:ascii="Arial" w:eastAsia="Arial" w:hAnsi="Arial" w:cs="Arial"/>
          <w:sz w:val="24"/>
          <w:lang w:val="es-UY"/>
        </w:rPr>
      </w:pPr>
      <w:r>
        <w:rPr>
          <w:rFonts w:ascii="Arial" w:eastAsia="Arial" w:hAnsi="Arial" w:cs="Arial"/>
          <w:sz w:val="24"/>
          <w:lang w:val="es-UY"/>
        </w:rPr>
        <w:t xml:space="preserve">4.1.2 …… Modelo en Iterativo </w:t>
      </w:r>
      <w:r w:rsidRPr="00FB7956">
        <w:rPr>
          <w:rFonts w:ascii="Arial" w:eastAsia="Arial" w:hAnsi="Arial" w:cs="Arial"/>
          <w:sz w:val="24"/>
          <w:lang w:val="es-UY"/>
        </w:rPr>
        <w:t>...................................................</w:t>
      </w:r>
      <w:r>
        <w:rPr>
          <w:rFonts w:ascii="Arial" w:eastAsia="Arial" w:hAnsi="Arial" w:cs="Arial"/>
          <w:sz w:val="24"/>
          <w:lang w:val="es-UY"/>
        </w:rPr>
        <w:t>...5</w:t>
      </w:r>
    </w:p>
    <w:p w:rsidR="00A9081F" w:rsidRDefault="00A9081F" w:rsidP="00A9081F">
      <w:pPr>
        <w:spacing w:line="241" w:lineRule="auto"/>
        <w:ind w:left="508" w:right="388" w:firstLine="212"/>
        <w:rPr>
          <w:rFonts w:ascii="Arial" w:eastAsia="Arial" w:hAnsi="Arial" w:cs="Arial"/>
          <w:sz w:val="24"/>
          <w:lang w:val="es-UY"/>
        </w:rPr>
      </w:pPr>
      <w:r>
        <w:rPr>
          <w:rFonts w:ascii="Arial" w:eastAsia="Arial" w:hAnsi="Arial" w:cs="Arial"/>
          <w:sz w:val="24"/>
          <w:lang w:val="es-UY"/>
        </w:rPr>
        <w:t xml:space="preserve">4.1.3 …… Modelo en Incremental </w:t>
      </w:r>
      <w:r w:rsidRPr="00FB7956">
        <w:rPr>
          <w:rFonts w:ascii="Arial" w:eastAsia="Arial" w:hAnsi="Arial" w:cs="Arial"/>
          <w:sz w:val="24"/>
          <w:lang w:val="es-UY"/>
        </w:rPr>
        <w:t>..................................</w:t>
      </w:r>
      <w:r>
        <w:rPr>
          <w:rFonts w:ascii="Arial" w:eastAsia="Arial" w:hAnsi="Arial" w:cs="Arial"/>
          <w:sz w:val="24"/>
          <w:lang w:val="es-UY"/>
        </w:rPr>
        <w:t>..............5</w:t>
      </w:r>
    </w:p>
    <w:p w:rsidR="00A9081F" w:rsidRPr="00FB7956" w:rsidRDefault="00A9081F" w:rsidP="00A9081F">
      <w:pPr>
        <w:spacing w:line="241" w:lineRule="auto"/>
        <w:ind w:left="508" w:right="388" w:firstLine="212"/>
        <w:rPr>
          <w:rFonts w:ascii="Arial" w:eastAsia="Arial" w:hAnsi="Arial" w:cs="Arial"/>
          <w:sz w:val="24"/>
          <w:lang w:val="es-UY"/>
        </w:rPr>
      </w:pPr>
      <w:r>
        <w:rPr>
          <w:rFonts w:ascii="Arial" w:eastAsia="Arial" w:hAnsi="Arial" w:cs="Arial"/>
          <w:sz w:val="24"/>
          <w:lang w:val="es-UY"/>
        </w:rPr>
        <w:t xml:space="preserve">4.1.4 …… Modelo en Evolutivo </w:t>
      </w:r>
      <w:r w:rsidRPr="00FB7956">
        <w:rPr>
          <w:rFonts w:ascii="Arial" w:eastAsia="Arial" w:hAnsi="Arial" w:cs="Arial"/>
          <w:sz w:val="24"/>
          <w:lang w:val="es-UY"/>
        </w:rPr>
        <w:t>.........</w:t>
      </w:r>
      <w:r>
        <w:rPr>
          <w:rFonts w:ascii="Arial" w:eastAsia="Arial" w:hAnsi="Arial" w:cs="Arial"/>
          <w:sz w:val="24"/>
          <w:lang w:val="es-UY"/>
        </w:rPr>
        <w:t>................</w:t>
      </w:r>
      <w:r w:rsidRPr="00FB7956">
        <w:rPr>
          <w:rFonts w:ascii="Arial" w:eastAsia="Arial" w:hAnsi="Arial" w:cs="Arial"/>
          <w:sz w:val="24"/>
          <w:lang w:val="es-UY"/>
        </w:rPr>
        <w:t>.................</w:t>
      </w:r>
      <w:r>
        <w:rPr>
          <w:rFonts w:ascii="Arial" w:eastAsia="Arial" w:hAnsi="Arial" w:cs="Arial"/>
          <w:sz w:val="24"/>
          <w:lang w:val="es-UY"/>
        </w:rPr>
        <w:t>..........6</w:t>
      </w:r>
    </w:p>
    <w:p w:rsidR="00FB7956" w:rsidRPr="00FB7956" w:rsidRDefault="00FB7956" w:rsidP="00FB7956">
      <w:pPr>
        <w:pStyle w:val="Prrafodelista"/>
        <w:spacing w:after="3" w:line="449" w:lineRule="auto"/>
        <w:ind w:left="0" w:right="843" w:firstLine="508"/>
        <w:rPr>
          <w:lang w:val="es-UY"/>
        </w:rPr>
      </w:pPr>
      <w:r>
        <w:rPr>
          <w:rFonts w:ascii="Arial" w:eastAsia="Arial" w:hAnsi="Arial" w:cs="Arial"/>
          <w:sz w:val="24"/>
          <w:lang w:val="es-UY"/>
        </w:rPr>
        <w:t>4</w:t>
      </w:r>
      <w:r w:rsidRPr="00FB7956">
        <w:rPr>
          <w:rFonts w:ascii="Arial" w:eastAsia="Arial" w:hAnsi="Arial" w:cs="Arial"/>
          <w:sz w:val="24"/>
          <w:lang w:val="es-UY"/>
        </w:rPr>
        <w:t xml:space="preserve">.2. </w:t>
      </w:r>
      <w:r>
        <w:rPr>
          <w:rFonts w:ascii="Arial" w:eastAsia="Arial" w:hAnsi="Arial" w:cs="Arial"/>
          <w:sz w:val="24"/>
          <w:lang w:val="es-UY"/>
        </w:rPr>
        <w:t>Justificación del ciclo de vida elegido</w:t>
      </w:r>
      <w:r w:rsidRPr="00FB7956">
        <w:rPr>
          <w:rFonts w:ascii="Arial" w:eastAsia="Arial" w:hAnsi="Arial" w:cs="Arial"/>
          <w:sz w:val="24"/>
          <w:lang w:val="es-UY"/>
        </w:rPr>
        <w:t>. ................................</w:t>
      </w:r>
      <w:r w:rsidR="00A9081F">
        <w:rPr>
          <w:rFonts w:ascii="Arial" w:eastAsia="Arial" w:hAnsi="Arial" w:cs="Arial"/>
          <w:sz w:val="24"/>
          <w:lang w:val="es-UY"/>
        </w:rPr>
        <w:t>......6</w:t>
      </w:r>
    </w:p>
    <w:p w:rsidR="00753114" w:rsidRDefault="00FB7956" w:rsidP="00FB7956">
      <w:pPr>
        <w:pStyle w:val="Prrafodelista"/>
        <w:ind w:left="0"/>
        <w:rPr>
          <w:rFonts w:ascii="Arial" w:eastAsia="Arial" w:hAnsi="Arial" w:cs="Arial"/>
          <w:b/>
          <w:sz w:val="24"/>
          <w:lang w:val="es-UY"/>
        </w:rPr>
      </w:pPr>
      <w:r>
        <w:rPr>
          <w:rFonts w:ascii="Arial" w:eastAsia="Arial" w:hAnsi="Arial" w:cs="Arial"/>
          <w:b/>
          <w:sz w:val="24"/>
          <w:lang w:val="es-UY"/>
        </w:rPr>
        <w:t>5. Diagrama de GANTT</w:t>
      </w:r>
      <w:r w:rsidR="00D5755E" w:rsidRPr="00FB7956">
        <w:rPr>
          <w:rFonts w:ascii="Arial" w:eastAsia="Arial" w:hAnsi="Arial" w:cs="Arial"/>
          <w:b/>
          <w:sz w:val="24"/>
          <w:lang w:val="es-UY"/>
        </w:rPr>
        <w:t xml:space="preserve"> </w:t>
      </w:r>
      <w:r>
        <w:rPr>
          <w:rFonts w:ascii="Arial" w:eastAsia="Arial" w:hAnsi="Arial" w:cs="Arial"/>
          <w:b/>
          <w:sz w:val="24"/>
          <w:lang w:val="es-UY"/>
        </w:rPr>
        <w:t>......................</w:t>
      </w:r>
      <w:r w:rsidR="00D5755E" w:rsidRPr="00FB7956">
        <w:rPr>
          <w:rFonts w:ascii="Arial" w:eastAsia="Arial" w:hAnsi="Arial" w:cs="Arial"/>
          <w:b/>
          <w:sz w:val="24"/>
          <w:lang w:val="es-UY"/>
        </w:rPr>
        <w:t>......................................</w:t>
      </w:r>
      <w:r w:rsidR="00346233">
        <w:rPr>
          <w:rFonts w:ascii="Arial" w:eastAsia="Arial" w:hAnsi="Arial" w:cs="Arial"/>
          <w:b/>
          <w:sz w:val="24"/>
          <w:lang w:val="es-UY"/>
        </w:rPr>
        <w:t>........</w:t>
      </w:r>
      <w:r w:rsidR="00A9081F">
        <w:rPr>
          <w:rFonts w:ascii="Arial" w:eastAsia="Arial" w:hAnsi="Arial" w:cs="Arial"/>
          <w:b/>
          <w:sz w:val="24"/>
          <w:lang w:val="es-UY"/>
        </w:rPr>
        <w:t>.....7</w:t>
      </w: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r>
        <w:rPr>
          <w:rFonts w:ascii="Arial" w:eastAsia="Arial" w:hAnsi="Arial" w:cs="Arial"/>
          <w:b/>
          <w:sz w:val="24"/>
          <w:lang w:val="es-UY"/>
        </w:rPr>
        <w:t>6. Actas de Reunión</w:t>
      </w:r>
      <w:r w:rsidRPr="00FB7956">
        <w:rPr>
          <w:rFonts w:ascii="Arial" w:eastAsia="Arial" w:hAnsi="Arial" w:cs="Arial"/>
          <w:b/>
          <w:sz w:val="24"/>
          <w:lang w:val="es-UY"/>
        </w:rPr>
        <w:t xml:space="preserve"> </w:t>
      </w:r>
      <w:r>
        <w:rPr>
          <w:rFonts w:ascii="Arial" w:eastAsia="Arial" w:hAnsi="Arial" w:cs="Arial"/>
          <w:b/>
          <w:sz w:val="24"/>
          <w:lang w:val="es-UY"/>
        </w:rPr>
        <w:t>......................</w:t>
      </w:r>
      <w:r w:rsidRPr="00FB7956">
        <w:rPr>
          <w:rFonts w:ascii="Arial" w:eastAsia="Arial" w:hAnsi="Arial" w:cs="Arial"/>
          <w:b/>
          <w:sz w:val="24"/>
          <w:lang w:val="es-UY"/>
        </w:rPr>
        <w:t>......................................</w:t>
      </w:r>
      <w:r w:rsidR="00346233">
        <w:rPr>
          <w:rFonts w:ascii="Arial" w:eastAsia="Arial" w:hAnsi="Arial" w:cs="Arial"/>
          <w:b/>
          <w:sz w:val="24"/>
          <w:lang w:val="es-UY"/>
        </w:rPr>
        <w:t>..............</w:t>
      </w:r>
      <w:r w:rsidRPr="00FB7956">
        <w:rPr>
          <w:rFonts w:ascii="Arial" w:eastAsia="Arial" w:hAnsi="Arial" w:cs="Arial"/>
          <w:b/>
          <w:sz w:val="24"/>
          <w:lang w:val="es-UY"/>
        </w:rPr>
        <w:t>...</w:t>
      </w:r>
      <w:r w:rsidR="00A9081F">
        <w:rPr>
          <w:rFonts w:ascii="Arial" w:eastAsia="Arial" w:hAnsi="Arial" w:cs="Arial"/>
          <w:b/>
          <w:sz w:val="24"/>
          <w:lang w:val="es-UY"/>
        </w:rPr>
        <w:t>7</w:t>
      </w: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r>
        <w:rPr>
          <w:rFonts w:ascii="Arial" w:eastAsia="Arial" w:hAnsi="Arial" w:cs="Arial"/>
          <w:b/>
          <w:sz w:val="24"/>
          <w:lang w:val="es-UY"/>
        </w:rPr>
        <w:t>7. Normativa ISO/IEC 9126</w:t>
      </w:r>
      <w:r w:rsidRPr="00FB7956">
        <w:rPr>
          <w:rFonts w:ascii="Arial" w:eastAsia="Arial" w:hAnsi="Arial" w:cs="Arial"/>
          <w:b/>
          <w:sz w:val="24"/>
          <w:lang w:val="es-UY"/>
        </w:rPr>
        <w:t xml:space="preserve"> </w:t>
      </w:r>
      <w:r>
        <w:rPr>
          <w:rFonts w:ascii="Arial" w:eastAsia="Arial" w:hAnsi="Arial" w:cs="Arial"/>
          <w:b/>
          <w:sz w:val="24"/>
          <w:lang w:val="es-UY"/>
        </w:rPr>
        <w:t>......................</w:t>
      </w:r>
      <w:r w:rsidRPr="00FB7956">
        <w:rPr>
          <w:rFonts w:ascii="Arial" w:eastAsia="Arial" w:hAnsi="Arial" w:cs="Arial"/>
          <w:b/>
          <w:sz w:val="24"/>
          <w:lang w:val="es-UY"/>
        </w:rPr>
        <w:t>..................................</w:t>
      </w:r>
      <w:r w:rsidR="00346233">
        <w:rPr>
          <w:rFonts w:ascii="Arial" w:eastAsia="Arial" w:hAnsi="Arial" w:cs="Arial"/>
          <w:b/>
          <w:sz w:val="24"/>
          <w:lang w:val="es-UY"/>
        </w:rPr>
        <w:t>.........</w:t>
      </w:r>
      <w:r w:rsidR="00A9081F">
        <w:rPr>
          <w:rFonts w:ascii="Arial" w:eastAsia="Arial" w:hAnsi="Arial" w:cs="Arial"/>
          <w:b/>
          <w:sz w:val="24"/>
          <w:lang w:val="es-UY"/>
        </w:rPr>
        <w:t>.</w:t>
      </w:r>
      <w:r w:rsidRPr="00FB7956">
        <w:rPr>
          <w:rFonts w:ascii="Arial" w:eastAsia="Arial" w:hAnsi="Arial" w:cs="Arial"/>
          <w:b/>
          <w:sz w:val="24"/>
          <w:lang w:val="es-UY"/>
        </w:rPr>
        <w:t>.</w:t>
      </w:r>
      <w:r w:rsidR="00A9081F">
        <w:rPr>
          <w:rFonts w:ascii="Arial" w:eastAsia="Arial" w:hAnsi="Arial" w:cs="Arial"/>
          <w:b/>
          <w:sz w:val="24"/>
          <w:lang w:val="es-UY"/>
        </w:rPr>
        <w:t>7</w:t>
      </w:r>
    </w:p>
    <w:p w:rsidR="00FB7956" w:rsidRDefault="00FB7956" w:rsidP="00FB7956">
      <w:pPr>
        <w:pStyle w:val="Prrafodelista"/>
        <w:ind w:left="0"/>
        <w:rPr>
          <w:rFonts w:ascii="Arial" w:eastAsia="Arial" w:hAnsi="Arial" w:cs="Arial"/>
          <w:b/>
          <w:sz w:val="24"/>
          <w:lang w:val="es-UY"/>
        </w:rPr>
      </w:pPr>
    </w:p>
    <w:p w:rsidR="00FB7956" w:rsidRP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w:t>
      </w:r>
      <w:r w:rsidRPr="00FB7956">
        <w:rPr>
          <w:rFonts w:ascii="Arial" w:eastAsia="Arial" w:hAnsi="Arial" w:cs="Arial"/>
          <w:sz w:val="24"/>
          <w:lang w:val="es-UY"/>
        </w:rPr>
        <w:t xml:space="preserve">.1. </w:t>
      </w:r>
      <w:r>
        <w:rPr>
          <w:rFonts w:ascii="Arial" w:eastAsia="Arial" w:hAnsi="Arial" w:cs="Arial"/>
          <w:sz w:val="24"/>
          <w:lang w:val="es-UY"/>
        </w:rPr>
        <w:t>Disponibilidad</w:t>
      </w:r>
      <w:r w:rsidRPr="00FB7956">
        <w:rPr>
          <w:rFonts w:ascii="Arial" w:eastAsia="Arial" w:hAnsi="Arial" w:cs="Arial"/>
          <w:sz w:val="24"/>
          <w:lang w:val="es-UY"/>
        </w:rPr>
        <w:t>. .......................................................................</w:t>
      </w:r>
      <w:r w:rsidR="00A9081F">
        <w:rPr>
          <w:rFonts w:ascii="Arial" w:eastAsia="Arial" w:hAnsi="Arial" w:cs="Arial"/>
          <w:sz w:val="24"/>
          <w:lang w:val="es-UY"/>
        </w:rPr>
        <w:t>..7</w:t>
      </w:r>
    </w:p>
    <w:p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w:t>
      </w:r>
      <w:r w:rsidRPr="00FB7956">
        <w:rPr>
          <w:rFonts w:ascii="Arial" w:eastAsia="Arial" w:hAnsi="Arial" w:cs="Arial"/>
          <w:sz w:val="24"/>
          <w:lang w:val="es-UY"/>
        </w:rPr>
        <w:t xml:space="preserve">.2. </w:t>
      </w:r>
      <w:r>
        <w:rPr>
          <w:rFonts w:ascii="Arial" w:eastAsia="Arial" w:hAnsi="Arial" w:cs="Arial"/>
          <w:sz w:val="24"/>
          <w:lang w:val="es-UY"/>
        </w:rPr>
        <w:t>Eficiencia</w:t>
      </w:r>
      <w:r w:rsidRPr="00FB7956">
        <w:rPr>
          <w:rFonts w:ascii="Arial" w:eastAsia="Arial" w:hAnsi="Arial" w:cs="Arial"/>
          <w:sz w:val="24"/>
          <w:lang w:val="es-UY"/>
        </w:rPr>
        <w:t>. ...........................................</w:t>
      </w:r>
      <w:r w:rsidR="00A9081F">
        <w:rPr>
          <w:rFonts w:ascii="Arial" w:eastAsia="Arial" w:hAnsi="Arial" w:cs="Arial"/>
          <w:sz w:val="24"/>
          <w:lang w:val="es-UY"/>
        </w:rPr>
        <w:t>......</w:t>
      </w:r>
      <w:r w:rsidR="00346233">
        <w:rPr>
          <w:rFonts w:ascii="Arial" w:eastAsia="Arial" w:hAnsi="Arial" w:cs="Arial"/>
          <w:sz w:val="24"/>
          <w:lang w:val="es-UY"/>
        </w:rPr>
        <w:t>.............................</w:t>
      </w:r>
      <w:r w:rsidRPr="00FB7956">
        <w:rPr>
          <w:rFonts w:ascii="Arial" w:eastAsia="Arial" w:hAnsi="Arial" w:cs="Arial"/>
          <w:sz w:val="24"/>
          <w:lang w:val="es-UY"/>
        </w:rPr>
        <w:t xml:space="preserve">. </w:t>
      </w:r>
      <w:r w:rsidR="00A9081F">
        <w:rPr>
          <w:rFonts w:ascii="Arial" w:eastAsia="Arial" w:hAnsi="Arial" w:cs="Arial"/>
          <w:sz w:val="24"/>
          <w:lang w:val="es-UY"/>
        </w:rPr>
        <w:t>7</w:t>
      </w:r>
      <w:r w:rsidRPr="00FB7956">
        <w:rPr>
          <w:rFonts w:ascii="Arial" w:eastAsia="Arial" w:hAnsi="Arial" w:cs="Arial"/>
          <w:sz w:val="24"/>
          <w:lang w:val="es-UY"/>
        </w:rPr>
        <w:t xml:space="preserve"> </w:t>
      </w:r>
    </w:p>
    <w:p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7.3</w:t>
      </w:r>
      <w:r w:rsidRPr="00FB7956">
        <w:rPr>
          <w:rFonts w:ascii="Arial" w:eastAsia="Arial" w:hAnsi="Arial" w:cs="Arial"/>
          <w:sz w:val="24"/>
          <w:lang w:val="es-UY"/>
        </w:rPr>
        <w:t xml:space="preserve">. </w:t>
      </w:r>
      <w:proofErr w:type="spellStart"/>
      <w:r>
        <w:rPr>
          <w:rFonts w:ascii="Arial" w:eastAsia="Arial" w:hAnsi="Arial" w:cs="Arial"/>
          <w:sz w:val="24"/>
          <w:lang w:val="es-UY"/>
        </w:rPr>
        <w:t>Modificabilidad</w:t>
      </w:r>
      <w:proofErr w:type="spellEnd"/>
      <w:r w:rsidRPr="00FB7956">
        <w:rPr>
          <w:rFonts w:ascii="Arial" w:eastAsia="Arial" w:hAnsi="Arial" w:cs="Arial"/>
          <w:sz w:val="24"/>
          <w:lang w:val="es-UY"/>
        </w:rPr>
        <w:t>. ........................................</w:t>
      </w:r>
      <w:r w:rsidR="00346233">
        <w:rPr>
          <w:rFonts w:ascii="Arial" w:eastAsia="Arial" w:hAnsi="Arial" w:cs="Arial"/>
          <w:sz w:val="24"/>
          <w:lang w:val="es-UY"/>
        </w:rPr>
        <w:t>...........................</w:t>
      </w:r>
      <w:r w:rsidRPr="00FB7956">
        <w:rPr>
          <w:rFonts w:ascii="Arial" w:eastAsia="Arial" w:hAnsi="Arial" w:cs="Arial"/>
          <w:sz w:val="24"/>
          <w:lang w:val="es-UY"/>
        </w:rPr>
        <w:t>....</w:t>
      </w:r>
      <w:r w:rsidR="00346233">
        <w:rPr>
          <w:rFonts w:ascii="Arial" w:eastAsia="Arial" w:hAnsi="Arial" w:cs="Arial"/>
          <w:sz w:val="24"/>
          <w:lang w:val="es-UY"/>
        </w:rPr>
        <w:t>8</w:t>
      </w:r>
    </w:p>
    <w:p w:rsidR="00FB7956" w:rsidRP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7.4</w:t>
      </w:r>
      <w:r w:rsidRPr="00FB7956">
        <w:rPr>
          <w:rFonts w:ascii="Arial" w:eastAsia="Arial" w:hAnsi="Arial" w:cs="Arial"/>
          <w:sz w:val="24"/>
          <w:lang w:val="es-UY"/>
        </w:rPr>
        <w:t xml:space="preserve">. </w:t>
      </w:r>
      <w:r>
        <w:rPr>
          <w:rFonts w:ascii="Arial" w:eastAsia="Arial" w:hAnsi="Arial" w:cs="Arial"/>
          <w:sz w:val="24"/>
          <w:lang w:val="es-UY"/>
        </w:rPr>
        <w:t>Usabilidad</w:t>
      </w:r>
      <w:r w:rsidRPr="00FB7956">
        <w:rPr>
          <w:rFonts w:ascii="Arial" w:eastAsia="Arial" w:hAnsi="Arial" w:cs="Arial"/>
          <w:sz w:val="24"/>
          <w:lang w:val="es-UY"/>
        </w:rPr>
        <w:t>. .............................................................</w:t>
      </w:r>
      <w:r w:rsidR="00346233">
        <w:rPr>
          <w:rFonts w:ascii="Arial" w:eastAsia="Arial" w:hAnsi="Arial" w:cs="Arial"/>
          <w:sz w:val="24"/>
          <w:lang w:val="es-UY"/>
        </w:rPr>
        <w:t>.............</w:t>
      </w:r>
      <w:r w:rsidRPr="00FB7956">
        <w:rPr>
          <w:rFonts w:ascii="Arial" w:eastAsia="Arial" w:hAnsi="Arial" w:cs="Arial"/>
          <w:sz w:val="24"/>
          <w:lang w:val="es-UY"/>
        </w:rPr>
        <w:t>....</w:t>
      </w:r>
      <w:r w:rsidR="00346233">
        <w:rPr>
          <w:rFonts w:ascii="Arial" w:eastAsia="Arial" w:hAnsi="Arial" w:cs="Arial"/>
          <w:sz w:val="24"/>
          <w:lang w:val="es-UY"/>
        </w:rPr>
        <w:t>8</w:t>
      </w:r>
    </w:p>
    <w:p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7.5</w:t>
      </w:r>
      <w:r w:rsidRPr="00FB7956">
        <w:rPr>
          <w:rFonts w:ascii="Arial" w:eastAsia="Arial" w:hAnsi="Arial" w:cs="Arial"/>
          <w:sz w:val="24"/>
          <w:lang w:val="es-UY"/>
        </w:rPr>
        <w:t xml:space="preserve">. </w:t>
      </w:r>
      <w:r>
        <w:rPr>
          <w:rFonts w:ascii="Arial" w:eastAsia="Arial" w:hAnsi="Arial" w:cs="Arial"/>
          <w:sz w:val="24"/>
          <w:lang w:val="es-UY"/>
        </w:rPr>
        <w:t>Portabilidad</w:t>
      </w:r>
      <w:r w:rsidRPr="00FB7956">
        <w:rPr>
          <w:rFonts w:ascii="Arial" w:eastAsia="Arial" w:hAnsi="Arial" w:cs="Arial"/>
          <w:sz w:val="24"/>
          <w:lang w:val="es-UY"/>
        </w:rPr>
        <w:t>. ..........................................</w:t>
      </w:r>
      <w:r w:rsidR="00346233">
        <w:rPr>
          <w:rFonts w:ascii="Arial" w:eastAsia="Arial" w:hAnsi="Arial" w:cs="Arial"/>
          <w:sz w:val="24"/>
          <w:lang w:val="es-UY"/>
        </w:rPr>
        <w:t>...............................</w:t>
      </w:r>
      <w:r w:rsidRPr="00FB7956">
        <w:rPr>
          <w:rFonts w:ascii="Arial" w:eastAsia="Arial" w:hAnsi="Arial" w:cs="Arial"/>
          <w:sz w:val="24"/>
          <w:lang w:val="es-UY"/>
        </w:rPr>
        <w:t xml:space="preserve">.. </w:t>
      </w:r>
      <w:r w:rsidR="00346233">
        <w:rPr>
          <w:rFonts w:ascii="Arial" w:eastAsia="Arial" w:hAnsi="Arial" w:cs="Arial"/>
          <w:sz w:val="24"/>
          <w:lang w:val="es-UY"/>
        </w:rPr>
        <w:t>8</w:t>
      </w:r>
      <w:r w:rsidRPr="00FB7956">
        <w:rPr>
          <w:rFonts w:ascii="Arial" w:eastAsia="Arial" w:hAnsi="Arial" w:cs="Arial"/>
          <w:sz w:val="24"/>
          <w:lang w:val="es-UY"/>
        </w:rPr>
        <w:t xml:space="preserve"> </w:t>
      </w:r>
    </w:p>
    <w:p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7.6</w:t>
      </w:r>
      <w:r w:rsidRPr="00FB7956">
        <w:rPr>
          <w:rFonts w:ascii="Arial" w:eastAsia="Arial" w:hAnsi="Arial" w:cs="Arial"/>
          <w:sz w:val="24"/>
          <w:lang w:val="es-UY"/>
        </w:rPr>
        <w:t xml:space="preserve">. </w:t>
      </w:r>
      <w:r>
        <w:rPr>
          <w:rFonts w:ascii="Arial" w:eastAsia="Arial" w:hAnsi="Arial" w:cs="Arial"/>
          <w:sz w:val="24"/>
          <w:lang w:val="es-UY"/>
        </w:rPr>
        <w:t>Seguridad</w:t>
      </w:r>
      <w:r w:rsidRPr="00FB7956">
        <w:rPr>
          <w:rFonts w:ascii="Arial" w:eastAsia="Arial" w:hAnsi="Arial" w:cs="Arial"/>
          <w:sz w:val="24"/>
          <w:lang w:val="es-UY"/>
        </w:rPr>
        <w:t>. ................................</w:t>
      </w:r>
      <w:r w:rsidR="00346233">
        <w:rPr>
          <w:rFonts w:ascii="Arial" w:eastAsia="Arial" w:hAnsi="Arial" w:cs="Arial"/>
          <w:sz w:val="24"/>
          <w:lang w:val="es-UY"/>
        </w:rPr>
        <w:t>...............................................8</w:t>
      </w:r>
    </w:p>
    <w:p w:rsidR="00346233" w:rsidRDefault="00346233" w:rsidP="00FB7956">
      <w:pPr>
        <w:spacing w:line="241" w:lineRule="auto"/>
        <w:ind w:left="508" w:right="388"/>
        <w:rPr>
          <w:rFonts w:ascii="Arial" w:eastAsia="Arial" w:hAnsi="Arial" w:cs="Arial"/>
          <w:sz w:val="24"/>
          <w:lang w:val="es-UY"/>
        </w:rPr>
      </w:pPr>
      <w:r>
        <w:rPr>
          <w:rFonts w:ascii="Arial" w:eastAsia="Arial" w:hAnsi="Arial" w:cs="Arial"/>
          <w:sz w:val="24"/>
          <w:lang w:val="es-UY"/>
        </w:rPr>
        <w:tab/>
        <w:t>7.6.1 Identificación………………………………………………...…8</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7.6.2 Autentificación……</w:t>
      </w:r>
      <w:proofErr w:type="gramStart"/>
      <w:r>
        <w:rPr>
          <w:rFonts w:ascii="Arial" w:eastAsia="Arial" w:hAnsi="Arial" w:cs="Arial"/>
          <w:sz w:val="24"/>
          <w:lang w:val="es-UY"/>
        </w:rPr>
        <w:t>…….</w:t>
      </w:r>
      <w:proofErr w:type="gramEnd"/>
      <w:r>
        <w:rPr>
          <w:rFonts w:ascii="Arial" w:eastAsia="Arial" w:hAnsi="Arial" w:cs="Arial"/>
          <w:sz w:val="24"/>
          <w:lang w:val="es-UY"/>
        </w:rPr>
        <w:t>…………………………………...…9</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7.6.3 Autorización……</w:t>
      </w:r>
      <w:proofErr w:type="gramStart"/>
      <w:r>
        <w:rPr>
          <w:rFonts w:ascii="Arial" w:eastAsia="Arial" w:hAnsi="Arial" w:cs="Arial"/>
          <w:sz w:val="24"/>
          <w:lang w:val="es-UY"/>
        </w:rPr>
        <w:t>…….</w:t>
      </w:r>
      <w:proofErr w:type="gramEnd"/>
      <w:r>
        <w:rPr>
          <w:rFonts w:ascii="Arial" w:eastAsia="Arial" w:hAnsi="Arial" w:cs="Arial"/>
          <w:sz w:val="24"/>
          <w:lang w:val="es-UY"/>
        </w:rPr>
        <w:t>……………………………………...…9</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7.6.4 Confidencialidad</w:t>
      </w:r>
      <w:proofErr w:type="gramStart"/>
      <w:r>
        <w:rPr>
          <w:rFonts w:ascii="Arial" w:eastAsia="Arial" w:hAnsi="Arial" w:cs="Arial"/>
          <w:sz w:val="24"/>
          <w:lang w:val="es-UY"/>
        </w:rPr>
        <w:t>…….</w:t>
      </w:r>
      <w:proofErr w:type="gramEnd"/>
      <w:r>
        <w:rPr>
          <w:rFonts w:ascii="Arial" w:eastAsia="Arial" w:hAnsi="Arial" w:cs="Arial"/>
          <w:sz w:val="24"/>
          <w:lang w:val="es-UY"/>
        </w:rPr>
        <w:t>.……………………………………...…9</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 xml:space="preserve">7.6.5 Análisis en los patrones de </w:t>
      </w:r>
      <w:proofErr w:type="gramStart"/>
      <w:r>
        <w:rPr>
          <w:rFonts w:ascii="Arial" w:eastAsia="Arial" w:hAnsi="Arial" w:cs="Arial"/>
          <w:sz w:val="24"/>
          <w:lang w:val="es-UY"/>
        </w:rPr>
        <w:t>acceso..</w:t>
      </w:r>
      <w:proofErr w:type="gramEnd"/>
      <w:r>
        <w:rPr>
          <w:rFonts w:ascii="Arial" w:eastAsia="Arial" w:hAnsi="Arial" w:cs="Arial"/>
          <w:sz w:val="24"/>
          <w:lang w:val="es-UY"/>
        </w:rPr>
        <w:t>……………………...…9</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7.6.6 Recuperación del sistema………………</w:t>
      </w:r>
      <w:proofErr w:type="gramStart"/>
      <w:r>
        <w:rPr>
          <w:rFonts w:ascii="Arial" w:eastAsia="Arial" w:hAnsi="Arial" w:cs="Arial"/>
          <w:sz w:val="24"/>
          <w:lang w:val="es-UY"/>
        </w:rPr>
        <w:t>…….</w:t>
      </w:r>
      <w:proofErr w:type="gramEnd"/>
      <w:r>
        <w:rPr>
          <w:rFonts w:ascii="Arial" w:eastAsia="Arial" w:hAnsi="Arial" w:cs="Arial"/>
          <w:sz w:val="24"/>
          <w:lang w:val="es-UY"/>
        </w:rPr>
        <w:t>.…………...…9</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7.6.7 Auditoría……………………………………………………...…9</w:t>
      </w:r>
    </w:p>
    <w:p w:rsidR="00346233" w:rsidRDefault="00346233" w:rsidP="00FB7956">
      <w:pPr>
        <w:spacing w:line="241" w:lineRule="auto"/>
        <w:ind w:left="508" w:right="388"/>
        <w:rPr>
          <w:rFonts w:ascii="Arial" w:eastAsia="Arial" w:hAnsi="Arial" w:cs="Arial"/>
          <w:sz w:val="24"/>
          <w:lang w:val="es-UY"/>
        </w:rPr>
      </w:pPr>
    </w:p>
    <w:p w:rsidR="00FB7956" w:rsidRDefault="00FB7956" w:rsidP="00FB7956">
      <w:pPr>
        <w:spacing w:line="241" w:lineRule="auto"/>
        <w:ind w:right="388"/>
        <w:rPr>
          <w:rFonts w:ascii="Arial" w:eastAsia="Arial" w:hAnsi="Arial" w:cs="Arial"/>
          <w:b/>
          <w:sz w:val="24"/>
          <w:lang w:val="es-UY"/>
        </w:rPr>
      </w:pPr>
      <w:r>
        <w:rPr>
          <w:rFonts w:ascii="Arial" w:eastAsia="Arial" w:hAnsi="Arial" w:cs="Arial"/>
          <w:b/>
          <w:sz w:val="24"/>
          <w:lang w:val="es-UY"/>
        </w:rPr>
        <w:t>8. Bibliografía</w:t>
      </w:r>
      <w:r w:rsidRPr="00FB7956">
        <w:rPr>
          <w:rFonts w:ascii="Arial" w:eastAsia="Arial" w:hAnsi="Arial" w:cs="Arial"/>
          <w:b/>
          <w:sz w:val="24"/>
          <w:lang w:val="es-UY"/>
        </w:rPr>
        <w:t xml:space="preserve"> </w:t>
      </w:r>
      <w:r>
        <w:rPr>
          <w:rFonts w:ascii="Arial" w:eastAsia="Arial" w:hAnsi="Arial" w:cs="Arial"/>
          <w:b/>
          <w:sz w:val="24"/>
          <w:lang w:val="es-UY"/>
        </w:rPr>
        <w:t>......................</w:t>
      </w:r>
      <w:r w:rsidRPr="00FB7956">
        <w:rPr>
          <w:rFonts w:ascii="Arial" w:eastAsia="Arial" w:hAnsi="Arial" w:cs="Arial"/>
          <w:b/>
          <w:sz w:val="24"/>
          <w:lang w:val="es-UY"/>
        </w:rPr>
        <w:t>......</w:t>
      </w:r>
      <w:r>
        <w:rPr>
          <w:rFonts w:ascii="Arial" w:eastAsia="Arial" w:hAnsi="Arial" w:cs="Arial"/>
          <w:b/>
          <w:sz w:val="24"/>
          <w:lang w:val="es-UY"/>
        </w:rPr>
        <w:t>......................</w:t>
      </w:r>
      <w:r w:rsidRPr="00FB7956">
        <w:rPr>
          <w:rFonts w:ascii="Arial" w:eastAsia="Arial" w:hAnsi="Arial" w:cs="Arial"/>
          <w:b/>
          <w:sz w:val="24"/>
          <w:lang w:val="es-UY"/>
        </w:rPr>
        <w:t>....................</w:t>
      </w:r>
      <w:r w:rsidR="00346233">
        <w:rPr>
          <w:rFonts w:ascii="Arial" w:eastAsia="Arial" w:hAnsi="Arial" w:cs="Arial"/>
          <w:b/>
          <w:sz w:val="24"/>
          <w:lang w:val="es-UY"/>
        </w:rPr>
        <w:t>........</w:t>
      </w:r>
      <w:r w:rsidRPr="00FB7956">
        <w:rPr>
          <w:rFonts w:ascii="Arial" w:eastAsia="Arial" w:hAnsi="Arial" w:cs="Arial"/>
          <w:b/>
          <w:sz w:val="24"/>
          <w:lang w:val="es-UY"/>
        </w:rPr>
        <w:t xml:space="preserve">........ </w:t>
      </w:r>
      <w:r w:rsidR="00346233">
        <w:rPr>
          <w:rFonts w:ascii="Arial" w:eastAsia="Arial" w:hAnsi="Arial" w:cs="Arial"/>
          <w:b/>
          <w:sz w:val="24"/>
          <w:lang w:val="es-UY"/>
        </w:rPr>
        <w:t>10</w:t>
      </w:r>
    </w:p>
    <w:p w:rsidR="00FB7956" w:rsidRDefault="00FB7956" w:rsidP="00FB7956">
      <w:pPr>
        <w:pStyle w:val="Prrafodelista"/>
        <w:ind w:left="0"/>
        <w:rPr>
          <w:rFonts w:ascii="Arial" w:eastAsia="Arial" w:hAnsi="Arial" w:cs="Arial"/>
          <w:b/>
          <w:sz w:val="24"/>
          <w:lang w:val="es-UY"/>
        </w:rPr>
      </w:pPr>
    </w:p>
    <w:p w:rsidR="00A25442" w:rsidRDefault="00A25442" w:rsidP="00FB7956">
      <w:pPr>
        <w:pStyle w:val="Prrafodelista"/>
        <w:ind w:left="0"/>
        <w:rPr>
          <w:rFonts w:ascii="Arial" w:eastAsia="Arial" w:hAnsi="Arial" w:cs="Arial"/>
          <w:b/>
          <w:sz w:val="24"/>
          <w:lang w:val="es-UY"/>
        </w:rPr>
      </w:pPr>
    </w:p>
    <w:p w:rsidR="00A25442" w:rsidRDefault="00A25442" w:rsidP="00FB7956">
      <w:pPr>
        <w:pStyle w:val="Prrafodelista"/>
        <w:ind w:left="0"/>
        <w:rPr>
          <w:rFonts w:ascii="Arial" w:eastAsia="Arial" w:hAnsi="Arial" w:cs="Arial"/>
          <w:b/>
          <w:sz w:val="24"/>
          <w:lang w:val="es-UY"/>
        </w:rPr>
      </w:pPr>
    </w:p>
    <w:p w:rsidR="00346233" w:rsidRDefault="00346233" w:rsidP="00FB7956">
      <w:pPr>
        <w:pStyle w:val="Prrafodelista"/>
        <w:ind w:left="0"/>
        <w:rPr>
          <w:rFonts w:ascii="Arial" w:eastAsia="Arial" w:hAnsi="Arial" w:cs="Arial"/>
          <w:b/>
          <w:sz w:val="24"/>
          <w:lang w:val="es-UY"/>
        </w:rPr>
      </w:pPr>
    </w:p>
    <w:p w:rsidR="00A25442" w:rsidRDefault="00A25442" w:rsidP="00FB7956">
      <w:pPr>
        <w:pStyle w:val="Prrafodelista"/>
        <w:ind w:left="0"/>
        <w:rPr>
          <w:rFonts w:ascii="Arial" w:eastAsia="Arial" w:hAnsi="Arial" w:cs="Arial"/>
          <w:b/>
          <w:sz w:val="24"/>
          <w:lang w:val="es-UY"/>
        </w:rPr>
      </w:pPr>
    </w:p>
    <w:p w:rsidR="00A25442" w:rsidRPr="00A25442" w:rsidRDefault="00A25442" w:rsidP="00A25442">
      <w:pPr>
        <w:pStyle w:val="Prrafodelista"/>
        <w:numPr>
          <w:ilvl w:val="0"/>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lastRenderedPageBreak/>
        <w:t>Introducción</w:t>
      </w:r>
    </w:p>
    <w:p w:rsidR="00A25442" w:rsidRPr="00A25442" w:rsidRDefault="00A25442" w:rsidP="00A25442">
      <w:pPr>
        <w:pStyle w:val="Normalindentado1"/>
        <w:ind w:left="720" w:firstLine="130"/>
        <w:rPr>
          <w:rFonts w:ascii="Georgia" w:hAnsi="Georgia"/>
          <w:sz w:val="24"/>
        </w:rPr>
      </w:pPr>
      <w:r w:rsidRPr="00A25442">
        <w:rPr>
          <w:rFonts w:ascii="Georgia" w:hAnsi="Georgia"/>
          <w:sz w:val="24"/>
        </w:rPr>
        <w:t xml:space="preserve">Este documento es un informe para </w:t>
      </w:r>
      <w:r w:rsidR="00A57563">
        <w:rPr>
          <w:rFonts w:ascii="Georgia" w:hAnsi="Georgia"/>
          <w:sz w:val="24"/>
        </w:rPr>
        <w:t>detallar las elecciones de los sistemas operativos, describir los roles y permisos de los grupos de usuarios que utilizarán el sistema</w:t>
      </w:r>
      <w:r w:rsidR="007703E2">
        <w:rPr>
          <w:rFonts w:ascii="Georgia" w:hAnsi="Georgia"/>
          <w:sz w:val="24"/>
        </w:rPr>
        <w:t>.</w:t>
      </w:r>
    </w:p>
    <w:p w:rsidR="00A25442" w:rsidRPr="00A25442" w:rsidRDefault="00A25442" w:rsidP="00A25442">
      <w:pPr>
        <w:pStyle w:val="Normalindentado1"/>
        <w:rPr>
          <w:rFonts w:ascii="Georgia" w:hAnsi="Georgia"/>
        </w:rPr>
      </w:pPr>
      <w:r w:rsidRPr="00A25442">
        <w:rPr>
          <w:rFonts w:ascii="Georgia" w:hAnsi="Georgia"/>
        </w:rPr>
        <w:tab/>
      </w:r>
    </w:p>
    <w:p w:rsidR="00A25442" w:rsidRPr="00A25442" w:rsidRDefault="00A25442" w:rsidP="00A25442">
      <w:pPr>
        <w:pStyle w:val="Normalindentado1"/>
        <w:rPr>
          <w:rFonts w:ascii="Georgia" w:hAnsi="Georgia"/>
        </w:rPr>
      </w:pPr>
      <w:r w:rsidRPr="00A25442">
        <w:rPr>
          <w:rFonts w:ascii="Georgia" w:hAnsi="Georgia"/>
        </w:rPr>
        <w:tab/>
      </w:r>
    </w:p>
    <w:p w:rsidR="00A25442" w:rsidRPr="00A25442" w:rsidRDefault="00A25442" w:rsidP="00A25442">
      <w:pPr>
        <w:pStyle w:val="Prrafodelista"/>
        <w:numPr>
          <w:ilvl w:val="1"/>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Objetivo</w:t>
      </w:r>
    </w:p>
    <w:p w:rsidR="00A25442" w:rsidRPr="00A25442" w:rsidRDefault="00A25442" w:rsidP="00A25442">
      <w:pPr>
        <w:pStyle w:val="Prrafodelista"/>
        <w:ind w:left="1440" w:firstLine="130"/>
        <w:rPr>
          <w:rFonts w:ascii="Georgia" w:hAnsi="Georgia"/>
          <w:bCs/>
          <w:color w:val="000000"/>
          <w:sz w:val="24"/>
          <w:szCs w:val="24"/>
          <w:lang w:val="es-UY"/>
        </w:rPr>
      </w:pPr>
      <w:r w:rsidRPr="00A25442">
        <w:rPr>
          <w:rFonts w:ascii="Georgia" w:hAnsi="Georgia"/>
          <w:bCs/>
          <w:color w:val="000000"/>
          <w:sz w:val="24"/>
          <w:szCs w:val="24"/>
          <w:lang w:val="es-UY"/>
        </w:rPr>
        <w:t xml:space="preserve">El propósito de este documento es </w:t>
      </w:r>
      <w:r w:rsidR="007703E2">
        <w:rPr>
          <w:rFonts w:ascii="Georgia" w:hAnsi="Georgia"/>
          <w:bCs/>
          <w:color w:val="000000"/>
          <w:sz w:val="24"/>
          <w:szCs w:val="24"/>
          <w:lang w:val="es-UY"/>
        </w:rPr>
        <w:t>informar sobre las decisiones tomadas, los beneficios que estas brindan al cliente y los motivos por los cuales fueron tomadas. Asimismo, se informa cómo se organizará el sistema de usuarios y grupos de la aplicación desarrollada.</w:t>
      </w:r>
    </w:p>
    <w:p w:rsidR="00A25442" w:rsidRPr="00A25442" w:rsidRDefault="00A25442" w:rsidP="00A25442">
      <w:pPr>
        <w:pStyle w:val="Prrafodelista"/>
        <w:ind w:left="1440"/>
        <w:rPr>
          <w:rFonts w:ascii="Georgia" w:hAnsi="Georgia"/>
          <w:bCs/>
          <w:color w:val="000000"/>
          <w:sz w:val="24"/>
          <w:szCs w:val="24"/>
          <w:lang w:val="es-UY"/>
        </w:rPr>
      </w:pPr>
    </w:p>
    <w:p w:rsidR="00A25442" w:rsidRPr="00A25442" w:rsidRDefault="00A25442" w:rsidP="00A25442">
      <w:pPr>
        <w:pStyle w:val="Prrafodelista"/>
        <w:numPr>
          <w:ilvl w:val="1"/>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Limitaciones</w:t>
      </w:r>
      <w:bookmarkStart w:id="3" w:name="_GoBack"/>
      <w:bookmarkEnd w:id="3"/>
    </w:p>
    <w:p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Cent OS 7</w:t>
      </w:r>
    </w:p>
    <w:p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 xml:space="preserve">Windows </w:t>
      </w:r>
      <w:r w:rsidR="00113B28">
        <w:rPr>
          <w:rFonts w:ascii="Georgia" w:hAnsi="Georgia"/>
          <w:bCs/>
          <w:color w:val="000000"/>
          <w:sz w:val="24"/>
          <w:szCs w:val="24"/>
          <w:lang w:val="es-UY"/>
        </w:rPr>
        <w:t>10</w:t>
      </w:r>
    </w:p>
    <w:p w:rsidR="00A25442" w:rsidRPr="00A25442" w:rsidRDefault="00A25442" w:rsidP="00A25442">
      <w:pPr>
        <w:pStyle w:val="Prrafodelista"/>
        <w:ind w:left="1440"/>
        <w:rPr>
          <w:rFonts w:ascii="Georgia" w:hAnsi="Georgia"/>
          <w:bCs/>
          <w:color w:val="000000"/>
          <w:sz w:val="24"/>
          <w:szCs w:val="24"/>
          <w:lang w:val="es-UY"/>
        </w:rPr>
      </w:pPr>
      <w:proofErr w:type="spellStart"/>
      <w:r w:rsidRPr="00A25442">
        <w:rPr>
          <w:rFonts w:ascii="Georgia" w:hAnsi="Georgia"/>
          <w:bCs/>
          <w:color w:val="000000"/>
          <w:sz w:val="24"/>
          <w:szCs w:val="24"/>
          <w:lang w:val="es-UY"/>
        </w:rPr>
        <w:t>MySQL</w:t>
      </w:r>
      <w:proofErr w:type="spellEnd"/>
      <w:r w:rsidRPr="00A25442">
        <w:rPr>
          <w:rFonts w:ascii="Georgia" w:hAnsi="Georgia"/>
          <w:bCs/>
          <w:color w:val="000000"/>
          <w:sz w:val="24"/>
          <w:szCs w:val="24"/>
          <w:lang w:val="es-UY"/>
        </w:rPr>
        <w:t xml:space="preserve"> Server 5.6</w:t>
      </w:r>
    </w:p>
    <w:p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.NET Framework 4.6</w:t>
      </w:r>
    </w:p>
    <w:p w:rsidR="00A25442" w:rsidRPr="00A25442" w:rsidRDefault="00A25442" w:rsidP="00A25442">
      <w:pPr>
        <w:rPr>
          <w:rFonts w:ascii="Georgia" w:hAnsi="Georgia"/>
          <w:bCs/>
          <w:color w:val="000000"/>
          <w:sz w:val="24"/>
          <w:szCs w:val="24"/>
          <w:lang w:val="es-UY"/>
        </w:rPr>
      </w:pPr>
    </w:p>
    <w:p w:rsidR="00A25442" w:rsidRDefault="00A25442"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113B28" w:rsidRDefault="00113B28" w:rsidP="00A25442">
      <w:pPr>
        <w:rPr>
          <w:rFonts w:ascii="Georgia" w:hAnsi="Georgia"/>
          <w:bCs/>
          <w:color w:val="000000"/>
          <w:sz w:val="24"/>
          <w:szCs w:val="24"/>
          <w:lang w:val="es-UY"/>
        </w:rPr>
      </w:pPr>
    </w:p>
    <w:p w:rsidR="00113B28" w:rsidRDefault="00113B28" w:rsidP="00A25442">
      <w:pPr>
        <w:rPr>
          <w:rFonts w:ascii="Georgia" w:hAnsi="Georgia"/>
          <w:bCs/>
          <w:color w:val="000000"/>
          <w:sz w:val="24"/>
          <w:szCs w:val="24"/>
          <w:lang w:val="es-UY"/>
        </w:rPr>
      </w:pPr>
    </w:p>
    <w:p w:rsidR="00113B28" w:rsidRDefault="00113B28" w:rsidP="00A25442">
      <w:pPr>
        <w:rPr>
          <w:rFonts w:ascii="Georgia" w:hAnsi="Georgia"/>
          <w:bCs/>
          <w:color w:val="000000"/>
          <w:sz w:val="24"/>
          <w:szCs w:val="24"/>
          <w:lang w:val="es-UY"/>
        </w:rPr>
      </w:pPr>
    </w:p>
    <w:p w:rsidR="00113B28" w:rsidRDefault="00113B28" w:rsidP="00A25442">
      <w:pPr>
        <w:rPr>
          <w:rFonts w:ascii="Georgia" w:hAnsi="Georgia"/>
          <w:bCs/>
          <w:color w:val="000000"/>
          <w:sz w:val="24"/>
          <w:szCs w:val="24"/>
          <w:lang w:val="es-UY"/>
        </w:rPr>
      </w:pPr>
    </w:p>
    <w:p w:rsidR="00113B28" w:rsidRDefault="00113B28"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Default="00A57563" w:rsidP="00A25442">
      <w:pPr>
        <w:rPr>
          <w:rFonts w:ascii="Georgia" w:hAnsi="Georgia"/>
          <w:bCs/>
          <w:color w:val="000000"/>
          <w:sz w:val="24"/>
          <w:szCs w:val="24"/>
          <w:lang w:val="es-UY"/>
        </w:rPr>
      </w:pPr>
    </w:p>
    <w:p w:rsidR="00A57563" w:rsidRPr="00A25442" w:rsidRDefault="00A57563" w:rsidP="00A25442">
      <w:pPr>
        <w:rPr>
          <w:rFonts w:ascii="Georgia" w:hAnsi="Georgia"/>
          <w:bCs/>
          <w:color w:val="000000"/>
          <w:sz w:val="24"/>
          <w:szCs w:val="24"/>
          <w:lang w:val="es-UY"/>
        </w:rPr>
      </w:pPr>
    </w:p>
    <w:p w:rsidR="00A25442" w:rsidRPr="00346233" w:rsidRDefault="00A25442" w:rsidP="00346233">
      <w:pPr>
        <w:rPr>
          <w:rFonts w:ascii="Georgia" w:hAnsi="Georgia"/>
          <w:b/>
          <w:color w:val="000000"/>
          <w:sz w:val="36"/>
          <w:szCs w:val="36"/>
          <w:lang w:val="es-UY"/>
        </w:rPr>
      </w:pPr>
    </w:p>
    <w:p w:rsidR="00A57563" w:rsidRPr="00A57563" w:rsidRDefault="00A57563" w:rsidP="00A57563">
      <w:pPr>
        <w:pStyle w:val="Prrafodelista"/>
        <w:numPr>
          <w:ilvl w:val="0"/>
          <w:numId w:val="10"/>
        </w:numPr>
        <w:spacing w:after="160" w:line="259" w:lineRule="auto"/>
        <w:rPr>
          <w:rFonts w:ascii="Georgia" w:hAnsi="Georgia"/>
          <w:b/>
          <w:color w:val="000000"/>
          <w:sz w:val="36"/>
          <w:szCs w:val="36"/>
          <w:lang w:val="es-UY"/>
        </w:rPr>
      </w:pPr>
      <w:r w:rsidRPr="00A57563">
        <w:rPr>
          <w:rFonts w:ascii="Georgia" w:hAnsi="Georgia"/>
          <w:b/>
          <w:color w:val="000000"/>
          <w:sz w:val="36"/>
          <w:szCs w:val="36"/>
          <w:lang w:val="es-UY"/>
        </w:rPr>
        <w:lastRenderedPageBreak/>
        <w:t>Estudio sobre los Sistemas Operativos a elegir</w:t>
      </w:r>
    </w:p>
    <w:p w:rsidR="00A25442" w:rsidRPr="00113B28" w:rsidRDefault="00A25442" w:rsidP="00A25442">
      <w:pPr>
        <w:pStyle w:val="Prrafodelista"/>
        <w:spacing w:after="160" w:line="259" w:lineRule="auto"/>
        <w:rPr>
          <w:rFonts w:ascii="Georgia" w:hAnsi="Georgia"/>
          <w:b/>
          <w:color w:val="000000"/>
          <w:sz w:val="36"/>
          <w:szCs w:val="36"/>
          <w:lang w:val="es-UY"/>
        </w:rPr>
      </w:pPr>
    </w:p>
    <w:p w:rsidR="00A25442" w:rsidRDefault="00113B28" w:rsidP="00113B28">
      <w:pPr>
        <w:pStyle w:val="Prrafodelista"/>
        <w:numPr>
          <w:ilvl w:val="1"/>
          <w:numId w:val="10"/>
        </w:numPr>
        <w:rPr>
          <w:rFonts w:ascii="Georgia" w:hAnsi="Georgia"/>
          <w:b/>
          <w:bCs/>
          <w:color w:val="000000"/>
          <w:sz w:val="36"/>
          <w:szCs w:val="36"/>
          <w:lang w:val="es-UY"/>
        </w:rPr>
      </w:pPr>
      <w:r w:rsidRPr="00113B28">
        <w:rPr>
          <w:rFonts w:ascii="Georgia" w:hAnsi="Georgia"/>
          <w:b/>
          <w:bCs/>
          <w:color w:val="000000"/>
          <w:sz w:val="36"/>
          <w:szCs w:val="36"/>
          <w:lang w:val="es-UY"/>
        </w:rPr>
        <w:t>Justificación del Sistema Operativo elegido para las terminales</w:t>
      </w:r>
    </w:p>
    <w:p w:rsidR="00113B28" w:rsidRDefault="00113B28" w:rsidP="00113B28">
      <w:pPr>
        <w:pStyle w:val="Prrafodelista"/>
        <w:ind w:left="1570"/>
        <w:rPr>
          <w:rFonts w:ascii="Georgia" w:hAnsi="Georgia"/>
          <w:b/>
          <w:bCs/>
          <w:color w:val="000000"/>
          <w:sz w:val="36"/>
          <w:szCs w:val="36"/>
          <w:lang w:val="es-UY"/>
        </w:rPr>
      </w:pPr>
    </w:p>
    <w:p w:rsidR="00113B28" w:rsidRDefault="00113B28" w:rsidP="00113B28">
      <w:pPr>
        <w:pStyle w:val="Prrafodelista"/>
        <w:ind w:left="1570"/>
        <w:rPr>
          <w:rFonts w:ascii="Georgia" w:hAnsi="Georgia"/>
          <w:bCs/>
          <w:color w:val="000000"/>
          <w:sz w:val="24"/>
          <w:szCs w:val="24"/>
          <w:lang w:val="es-UY"/>
        </w:rPr>
      </w:pPr>
      <w:r>
        <w:rPr>
          <w:rFonts w:ascii="Georgia" w:hAnsi="Georgia"/>
          <w:bCs/>
          <w:color w:val="000000"/>
          <w:sz w:val="24"/>
          <w:szCs w:val="24"/>
          <w:lang w:val="es-UY"/>
        </w:rPr>
        <w:t xml:space="preserve">Dadas las limitaciones que nos presenta trabajar con el framework .NET, el cual solo es solo es soportado en sistemas operativos Windows, nuestras opciones disponibles para equipar a las terminales se nos reducen. </w:t>
      </w:r>
      <w:r w:rsidR="0011471B">
        <w:rPr>
          <w:rFonts w:ascii="Georgia" w:hAnsi="Georgia"/>
          <w:bCs/>
          <w:color w:val="000000"/>
          <w:sz w:val="24"/>
          <w:szCs w:val="24"/>
          <w:lang w:val="es-UY"/>
        </w:rPr>
        <w:t xml:space="preserve">De este podemos encontrar varias versiones, y dentro de esas versiones también se encuentran diferentes distribuciones. </w:t>
      </w:r>
      <w:r w:rsidR="0011471B">
        <w:rPr>
          <w:rFonts w:ascii="Georgia" w:hAnsi="Georgia"/>
          <w:bCs/>
          <w:color w:val="000000"/>
          <w:sz w:val="24"/>
          <w:szCs w:val="24"/>
          <w:lang w:val="es-UY"/>
        </w:rPr>
        <w:br/>
        <w:t xml:space="preserve">Nuestra aplicación requiere como mínimo que utilicemos al sistema Windows 7, ya que una más antigua, no sólo no sería soportada, sino que tendría el riesgo de ser vulnerable en el aspecto de la seguridad dada su antigüedad y falta de soporte. Asimismo, pensamos que Windows 7, sufre de estos mismos problemas, especialmente si lo comparamos a sus alternativas más modernas como Windows 8, 8.1 y 10. Dicho software dejó de recibir actualizaciones el día 14 de enero de este año por lo que no sería recomendable dado que podría presentar un grave riesgo a la seguridad de las terminales. </w:t>
      </w:r>
      <w:r w:rsidR="0011471B">
        <w:rPr>
          <w:rFonts w:ascii="Georgia" w:hAnsi="Georgia"/>
          <w:bCs/>
          <w:color w:val="000000"/>
          <w:sz w:val="24"/>
          <w:szCs w:val="24"/>
          <w:lang w:val="es-UY"/>
        </w:rPr>
        <w:br/>
        <w:t xml:space="preserve">Por el otro lado, la empresa proveedora de este software, Microsoft, ha dejado en claro que pretende dejar de brindar soporte a sus versiones 8 y 8.1 en el año 2023, por lo que, si tenemos en cuenta la visión a futuro de la empresa, tampoco sería recomendable. Es de vital importancia recalcar que un sistema que no recibe actualizaciones puede recibir ataques y sufrir de errores los cuales no podrán ser solucionados a futuro ni tampoco podremos obtener ayuda desde la empresa proveedora. </w:t>
      </w:r>
      <w:r w:rsidR="0011471B">
        <w:rPr>
          <w:rFonts w:ascii="Georgia" w:hAnsi="Georgia"/>
          <w:bCs/>
          <w:color w:val="000000"/>
          <w:sz w:val="24"/>
          <w:szCs w:val="24"/>
          <w:lang w:val="es-UY"/>
        </w:rPr>
        <w:br/>
        <w:t xml:space="preserve">Otro punto que favorece a la versión 10, es que esta será la única para la cual se desarrollen los programas que se lancen a futuro, por lo </w:t>
      </w:r>
      <w:r w:rsidR="004B7111">
        <w:rPr>
          <w:rFonts w:ascii="Georgia" w:hAnsi="Georgia"/>
          <w:bCs/>
          <w:color w:val="000000"/>
          <w:sz w:val="24"/>
          <w:szCs w:val="24"/>
          <w:lang w:val="es-UY"/>
        </w:rPr>
        <w:t>que,</w:t>
      </w:r>
      <w:r w:rsidR="0011471B">
        <w:rPr>
          <w:rFonts w:ascii="Georgia" w:hAnsi="Georgia"/>
          <w:bCs/>
          <w:color w:val="000000"/>
          <w:sz w:val="24"/>
          <w:szCs w:val="24"/>
          <w:lang w:val="es-UY"/>
        </w:rPr>
        <w:t xml:space="preserve"> si se quisiera actualizar algún aspecto, esta versión está garantizada de soportarlo en el corto y largo plazo.</w:t>
      </w:r>
    </w:p>
    <w:p w:rsidR="004B7111" w:rsidRDefault="004B7111" w:rsidP="00113B28">
      <w:pPr>
        <w:pStyle w:val="Prrafodelista"/>
        <w:ind w:left="1570"/>
        <w:rPr>
          <w:rFonts w:ascii="Georgia" w:hAnsi="Georgia"/>
          <w:bCs/>
          <w:color w:val="000000"/>
          <w:sz w:val="24"/>
          <w:szCs w:val="24"/>
          <w:lang w:val="es-UY"/>
        </w:rPr>
      </w:pPr>
      <w:r>
        <w:rPr>
          <w:rFonts w:ascii="Georgia" w:hAnsi="Georgia"/>
          <w:bCs/>
          <w:color w:val="000000"/>
          <w:sz w:val="24"/>
          <w:szCs w:val="24"/>
          <w:lang w:val="es-UY"/>
        </w:rPr>
        <w:t>Una vez detallado el por qué elegimos esta versión, procederemos a justificar nuestra elección dentro de sus distribuciones disponibles.</w:t>
      </w:r>
    </w:p>
    <w:p w:rsidR="004B7111" w:rsidRDefault="004B7111" w:rsidP="00113B28">
      <w:pPr>
        <w:pStyle w:val="Prrafodelista"/>
        <w:ind w:left="1570"/>
        <w:rPr>
          <w:rFonts w:ascii="Georgia" w:hAnsi="Georgia"/>
          <w:bCs/>
          <w:color w:val="000000"/>
          <w:sz w:val="24"/>
          <w:szCs w:val="24"/>
          <w:lang w:val="es-UY"/>
        </w:rPr>
      </w:pPr>
      <w:r>
        <w:rPr>
          <w:rFonts w:ascii="Georgia" w:hAnsi="Georgia"/>
          <w:bCs/>
          <w:color w:val="000000"/>
          <w:sz w:val="24"/>
          <w:szCs w:val="24"/>
          <w:lang w:val="es-UY"/>
        </w:rPr>
        <w:t xml:space="preserve">Este sistema cuenta con dos distribuciones que cumplen con los requisitos necesarios, estas son la versión Home y Pro. La versión Home es más económica mientras que la Pro, incluye todo lo mismo que la Home agregando funcionalidades extra. </w:t>
      </w:r>
      <w:r>
        <w:rPr>
          <w:rFonts w:ascii="Georgia" w:hAnsi="Georgia"/>
          <w:bCs/>
          <w:color w:val="000000"/>
          <w:sz w:val="24"/>
          <w:szCs w:val="24"/>
          <w:lang w:val="es-UY"/>
        </w:rPr>
        <w:br/>
        <w:t>Las ventajas que podríamos notar de Windows 10 Pro es que este soporta una mayor cantidad de memoria RAM, 2TB opuesto a 128GB, cuenta con una serie de herramientas administrativas orientadas a usuarios profesionales como un control de usuarios y grupos, herramientas de monitoreado de recursos, herramientas de virtualización y controles de horarios de las actualizaciones. E</w:t>
      </w:r>
      <w:r w:rsidR="005E2F82">
        <w:rPr>
          <w:rFonts w:ascii="Georgia" w:hAnsi="Georgia"/>
          <w:bCs/>
          <w:color w:val="000000"/>
          <w:sz w:val="24"/>
          <w:szCs w:val="24"/>
          <w:lang w:val="es-UY"/>
        </w:rPr>
        <w:t xml:space="preserve">n nuestro análisis concluimos que el gasto que significa la versión Pro por sobre la Home, no presenta beneficio suficiente que justifique realizarlo, dado que la versión Home cumple con la tarea sin ningún inconveniente. </w:t>
      </w:r>
      <w:r w:rsidR="005E2F82">
        <w:rPr>
          <w:rFonts w:ascii="Georgia" w:hAnsi="Georgia"/>
          <w:bCs/>
          <w:color w:val="000000"/>
          <w:sz w:val="24"/>
          <w:szCs w:val="24"/>
          <w:lang w:val="es-UY"/>
        </w:rPr>
        <w:br/>
      </w:r>
    </w:p>
    <w:p w:rsidR="005E2F82" w:rsidRPr="00113B28" w:rsidRDefault="005E2F82" w:rsidP="00113B28">
      <w:pPr>
        <w:pStyle w:val="Prrafodelista"/>
        <w:ind w:left="1570"/>
        <w:rPr>
          <w:rFonts w:ascii="Georgia" w:hAnsi="Georgia"/>
          <w:bCs/>
          <w:color w:val="000000"/>
          <w:sz w:val="24"/>
          <w:szCs w:val="24"/>
          <w:lang w:val="es-UY"/>
        </w:rPr>
      </w:pPr>
      <w:r>
        <w:rPr>
          <w:rFonts w:ascii="Georgia" w:hAnsi="Georgia"/>
          <w:bCs/>
          <w:color w:val="000000"/>
          <w:sz w:val="24"/>
          <w:szCs w:val="24"/>
          <w:lang w:val="es-UY"/>
        </w:rPr>
        <w:lastRenderedPageBreak/>
        <w:t xml:space="preserve">El costo de la versión elegida es de US$140, esta es vitalicia y puede ser utilizada solamente para un terminal, por lo que habría que comprar tantas como terminales se instalen. </w:t>
      </w:r>
    </w:p>
    <w:p w:rsidR="00113B28" w:rsidRPr="00113B28" w:rsidRDefault="00113B28" w:rsidP="00113B28">
      <w:pPr>
        <w:pStyle w:val="Prrafodelista"/>
        <w:ind w:left="1570"/>
        <w:rPr>
          <w:rFonts w:ascii="Georgia" w:hAnsi="Georgia"/>
          <w:b/>
          <w:bCs/>
          <w:color w:val="000000"/>
          <w:sz w:val="36"/>
          <w:szCs w:val="36"/>
          <w:lang w:val="es-UY"/>
        </w:rPr>
      </w:pPr>
    </w:p>
    <w:p w:rsidR="005E2F82" w:rsidRDefault="005E2F82" w:rsidP="005E2F82">
      <w:pPr>
        <w:pStyle w:val="Prrafodelista"/>
        <w:numPr>
          <w:ilvl w:val="1"/>
          <w:numId w:val="10"/>
        </w:numPr>
        <w:rPr>
          <w:rFonts w:ascii="Georgia" w:hAnsi="Georgia"/>
          <w:b/>
          <w:bCs/>
          <w:color w:val="000000"/>
          <w:sz w:val="36"/>
          <w:szCs w:val="36"/>
          <w:lang w:val="es-UY"/>
        </w:rPr>
      </w:pPr>
      <w:r w:rsidRPr="00113B28">
        <w:rPr>
          <w:rFonts w:ascii="Georgia" w:hAnsi="Georgia"/>
          <w:b/>
          <w:bCs/>
          <w:color w:val="000000"/>
          <w:sz w:val="36"/>
          <w:szCs w:val="36"/>
          <w:lang w:val="es-UY"/>
        </w:rPr>
        <w:t>Justificación del Sistema Operativo elegido para l</w:t>
      </w:r>
      <w:r>
        <w:rPr>
          <w:rFonts w:ascii="Georgia" w:hAnsi="Georgia"/>
          <w:b/>
          <w:bCs/>
          <w:color w:val="000000"/>
          <w:sz w:val="36"/>
          <w:szCs w:val="36"/>
          <w:lang w:val="es-UY"/>
        </w:rPr>
        <w:t>o</w:t>
      </w:r>
      <w:r w:rsidRPr="00113B28">
        <w:rPr>
          <w:rFonts w:ascii="Georgia" w:hAnsi="Georgia"/>
          <w:b/>
          <w:bCs/>
          <w:color w:val="000000"/>
          <w:sz w:val="36"/>
          <w:szCs w:val="36"/>
          <w:lang w:val="es-UY"/>
        </w:rPr>
        <w:t xml:space="preserve">s </w:t>
      </w:r>
      <w:r>
        <w:rPr>
          <w:rFonts w:ascii="Georgia" w:hAnsi="Georgia"/>
          <w:b/>
          <w:bCs/>
          <w:color w:val="000000"/>
          <w:sz w:val="36"/>
          <w:szCs w:val="36"/>
          <w:lang w:val="es-UY"/>
        </w:rPr>
        <w:t>servidores</w:t>
      </w:r>
    </w:p>
    <w:p w:rsidR="00113B28" w:rsidRDefault="00113B28" w:rsidP="005E2F82">
      <w:pPr>
        <w:pStyle w:val="Prrafodelista"/>
        <w:ind w:left="1570"/>
        <w:rPr>
          <w:rFonts w:ascii="Georgia" w:hAnsi="Georgia"/>
          <w:bCs/>
          <w:color w:val="000000"/>
          <w:sz w:val="24"/>
          <w:szCs w:val="24"/>
          <w:lang w:val="es-UY"/>
        </w:rPr>
      </w:pPr>
    </w:p>
    <w:p w:rsidR="00D074B5" w:rsidRDefault="00D074B5" w:rsidP="005E2F82">
      <w:pPr>
        <w:pStyle w:val="Prrafodelista"/>
        <w:ind w:left="1570"/>
        <w:rPr>
          <w:rFonts w:ascii="Georgia" w:hAnsi="Georgia"/>
          <w:bCs/>
          <w:color w:val="000000"/>
          <w:sz w:val="24"/>
          <w:szCs w:val="24"/>
          <w:lang w:val="es-UY"/>
        </w:rPr>
      </w:pPr>
    </w:p>
    <w:p w:rsidR="00D074B5" w:rsidRDefault="00D074B5" w:rsidP="005E2F82">
      <w:pPr>
        <w:pStyle w:val="Prrafodelista"/>
        <w:ind w:left="1570"/>
        <w:rPr>
          <w:rFonts w:ascii="Georgia" w:hAnsi="Georgia"/>
          <w:bCs/>
          <w:color w:val="000000"/>
          <w:sz w:val="24"/>
          <w:szCs w:val="24"/>
          <w:lang w:val="es-UY"/>
        </w:rPr>
      </w:pPr>
      <w:r>
        <w:rPr>
          <w:rFonts w:ascii="Georgia" w:hAnsi="Georgia"/>
          <w:bCs/>
          <w:color w:val="000000"/>
          <w:sz w:val="24"/>
          <w:szCs w:val="24"/>
          <w:lang w:val="es-UY"/>
        </w:rPr>
        <w:t xml:space="preserve">La elección del sistema para el servidor se basa en dos grandes sets de opciones, la ruta de Linux o la de Windows Server. La última, al ser software de Microsoft, lleva asociado un costo considerable. La versión 2019 Standard tiene un costo anual de US$972. </w:t>
      </w:r>
      <w:r>
        <w:rPr>
          <w:rFonts w:ascii="Georgia" w:hAnsi="Georgia"/>
          <w:bCs/>
          <w:color w:val="000000"/>
          <w:sz w:val="24"/>
          <w:szCs w:val="24"/>
          <w:lang w:val="es-UY"/>
        </w:rPr>
        <w:br/>
        <w:t>La justificación de este costo podría venir desde el punto de vista que este sistema está muy bien soportado por la empresa que lo desarrolla, implica una facilidad de manejo ya que está relacionado estrechamente al uso de interfaces gráficas similares a las versiones Home y Pro del mismo. Sin embargo, este no cuenta con una gran cuota de mercado, lo que implica una menor cantidad de software y herramientas desarrolladas para este, así como menor documentación que podría ser proporcionada por terceros. De todos modos, el factor decisivo que nos llevó a descartar Windows Server, es que esta licencia solamente permite el uso de un volumen de réplica de almacenamiento, limitado a 2TB de capacidad. Esto podría llegar a ser suficiente en un comienzo pero reduciría la capacidad de expansión futura, en caso de necesitar más espacio para almacenar y respaldar datos.</w:t>
      </w:r>
      <w:r>
        <w:rPr>
          <w:rFonts w:ascii="Georgia" w:hAnsi="Georgia"/>
          <w:bCs/>
          <w:color w:val="000000"/>
          <w:sz w:val="24"/>
          <w:szCs w:val="24"/>
          <w:lang w:val="es-UY"/>
        </w:rPr>
        <w:br/>
        <w:t>Por el otro lado, del lado de Linux, tenemos las opciones provistas por RedHat, en su distribución gratuita CentOS, su distribución paga Enterprise Linux Server, y por Debian, la cual también es gratuita.</w:t>
      </w:r>
      <w:r>
        <w:rPr>
          <w:rFonts w:ascii="Georgia" w:hAnsi="Georgia"/>
          <w:bCs/>
          <w:color w:val="000000"/>
          <w:sz w:val="24"/>
          <w:szCs w:val="24"/>
          <w:lang w:val="es-UY"/>
        </w:rPr>
        <w:br/>
        <w:t xml:space="preserve">Considerando que la versión paga no ofrece ventajas circunstanciales que justifiquen el costo elevado que esta implica ($800 anuales), no creemos que sea la decisión correcta. </w:t>
      </w:r>
      <w:r>
        <w:rPr>
          <w:rFonts w:ascii="Georgia" w:hAnsi="Georgia"/>
          <w:bCs/>
          <w:color w:val="000000"/>
          <w:sz w:val="24"/>
          <w:szCs w:val="24"/>
          <w:lang w:val="es-UY"/>
        </w:rPr>
        <w:br/>
        <w:t xml:space="preserve">Dentro de las opciones gratuitas, </w:t>
      </w:r>
      <w:r w:rsidR="008C0617">
        <w:rPr>
          <w:rFonts w:ascii="Georgia" w:hAnsi="Georgia"/>
          <w:bCs/>
          <w:color w:val="000000"/>
          <w:sz w:val="24"/>
          <w:szCs w:val="24"/>
          <w:lang w:val="es-UY"/>
        </w:rPr>
        <w:t>cualquiera de las dos cumple los requisitos sin problema, pero creemos que CentOS tiene algunos detalles que lo ponen en ventaja por sobre Debian, por lo cual, escogimos este mismo. A continuación, detallaremos las principales fortalezas de cada uno.</w:t>
      </w:r>
    </w:p>
    <w:p w:rsidR="008C0617" w:rsidRDefault="008C0617" w:rsidP="005E2F82">
      <w:pPr>
        <w:pStyle w:val="Prrafodelista"/>
        <w:ind w:left="1570"/>
        <w:rPr>
          <w:rFonts w:ascii="Georgia" w:hAnsi="Georgia"/>
          <w:bCs/>
          <w:color w:val="000000"/>
          <w:sz w:val="24"/>
          <w:szCs w:val="24"/>
          <w:lang w:val="es-UY"/>
        </w:rPr>
      </w:pPr>
    </w:p>
    <w:p w:rsidR="008C0617" w:rsidRPr="008C0617" w:rsidRDefault="008C0617" w:rsidP="005E2F82">
      <w:pPr>
        <w:pStyle w:val="Prrafodelista"/>
        <w:ind w:left="1570"/>
        <w:rPr>
          <w:rFonts w:ascii="Georgia" w:hAnsi="Georgia"/>
          <w:b/>
          <w:bCs/>
          <w:color w:val="000000"/>
          <w:sz w:val="28"/>
          <w:szCs w:val="28"/>
          <w:lang w:val="es-UY"/>
        </w:rPr>
      </w:pPr>
    </w:p>
    <w:tbl>
      <w:tblPr>
        <w:tblStyle w:val="Tablaconcuadrcula"/>
        <w:tblW w:w="7460" w:type="dxa"/>
        <w:tblInd w:w="1570" w:type="dxa"/>
        <w:tblLook w:val="04A0" w:firstRow="1" w:lastRow="0" w:firstColumn="1" w:lastColumn="0" w:noHBand="0" w:noVBand="1"/>
      </w:tblPr>
      <w:tblGrid>
        <w:gridCol w:w="3785"/>
        <w:gridCol w:w="3675"/>
      </w:tblGrid>
      <w:tr w:rsidR="008C0617" w:rsidRPr="008C0617" w:rsidTr="008C0617">
        <w:tc>
          <w:tcPr>
            <w:tcW w:w="3785" w:type="dxa"/>
          </w:tcPr>
          <w:p w:rsidR="008C0617" w:rsidRPr="008C0617" w:rsidRDefault="008C0617" w:rsidP="008C0617">
            <w:pPr>
              <w:pStyle w:val="Prrafodelista"/>
              <w:ind w:left="0"/>
              <w:jc w:val="center"/>
              <w:rPr>
                <w:rFonts w:ascii="Georgia" w:hAnsi="Georgia"/>
                <w:b/>
                <w:bCs/>
                <w:color w:val="000000"/>
                <w:sz w:val="28"/>
                <w:szCs w:val="28"/>
                <w:lang w:val="es-UY"/>
              </w:rPr>
            </w:pPr>
            <w:r w:rsidRPr="008C0617">
              <w:rPr>
                <w:rFonts w:ascii="Georgia" w:hAnsi="Georgia"/>
                <w:b/>
                <w:bCs/>
                <w:color w:val="000000"/>
                <w:sz w:val="28"/>
                <w:szCs w:val="28"/>
                <w:lang w:val="es-UY"/>
              </w:rPr>
              <w:t>CentOS</w:t>
            </w:r>
          </w:p>
        </w:tc>
        <w:tc>
          <w:tcPr>
            <w:tcW w:w="3675" w:type="dxa"/>
          </w:tcPr>
          <w:p w:rsidR="008C0617" w:rsidRPr="008C0617" w:rsidRDefault="008C0617" w:rsidP="008C0617">
            <w:pPr>
              <w:pStyle w:val="Prrafodelista"/>
              <w:ind w:left="0"/>
              <w:jc w:val="center"/>
              <w:rPr>
                <w:rFonts w:ascii="Georgia" w:hAnsi="Georgia"/>
                <w:b/>
                <w:bCs/>
                <w:color w:val="000000"/>
                <w:sz w:val="28"/>
                <w:szCs w:val="28"/>
                <w:lang w:val="es-UY"/>
              </w:rPr>
            </w:pPr>
            <w:r w:rsidRPr="008C0617">
              <w:rPr>
                <w:rFonts w:ascii="Georgia" w:hAnsi="Georgia"/>
                <w:b/>
                <w:bCs/>
                <w:color w:val="000000"/>
                <w:sz w:val="28"/>
                <w:szCs w:val="28"/>
                <w:lang w:val="es-UY"/>
              </w:rPr>
              <w:t>Debian</w:t>
            </w:r>
          </w:p>
        </w:tc>
      </w:tr>
      <w:tr w:rsidR="008C0617" w:rsidTr="008C0617">
        <w:tc>
          <w:tcPr>
            <w:tcW w:w="3785" w:type="dxa"/>
          </w:tcPr>
          <w:p w:rsidR="008C0617" w:rsidRDefault="008C0617" w:rsidP="005E2F82">
            <w:pPr>
              <w:pStyle w:val="Prrafodelista"/>
              <w:ind w:left="0"/>
              <w:rPr>
                <w:rFonts w:ascii="Georgia" w:hAnsi="Georgia"/>
                <w:bCs/>
                <w:color w:val="000000"/>
                <w:sz w:val="24"/>
                <w:szCs w:val="24"/>
                <w:lang w:val="es-UY"/>
              </w:rPr>
            </w:pPr>
          </w:p>
        </w:tc>
        <w:tc>
          <w:tcPr>
            <w:tcW w:w="3675" w:type="dxa"/>
          </w:tcPr>
          <w:p w:rsidR="008C0617" w:rsidRDefault="008C0617" w:rsidP="005E2F82">
            <w:pPr>
              <w:pStyle w:val="Prrafodelista"/>
              <w:ind w:left="0"/>
              <w:rPr>
                <w:rFonts w:ascii="Georgia" w:hAnsi="Georgia"/>
                <w:bCs/>
                <w:color w:val="000000"/>
                <w:sz w:val="24"/>
                <w:szCs w:val="24"/>
                <w:lang w:val="es-UY"/>
              </w:rPr>
            </w:pPr>
          </w:p>
        </w:tc>
      </w:tr>
      <w:tr w:rsidR="008C0617" w:rsidTr="008C0617">
        <w:tc>
          <w:tcPr>
            <w:tcW w:w="3785" w:type="dxa"/>
          </w:tcPr>
          <w:p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Es más estable ya que es utilizado por una mayor cantidad de compañías.</w:t>
            </w:r>
          </w:p>
        </w:tc>
        <w:tc>
          <w:tcPr>
            <w:tcW w:w="3675" w:type="dxa"/>
          </w:tcPr>
          <w:p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Cuenta con una mayor cantidad de paquetes</w:t>
            </w:r>
          </w:p>
        </w:tc>
      </w:tr>
      <w:tr w:rsidR="008C0617" w:rsidTr="008C0617">
        <w:tc>
          <w:tcPr>
            <w:tcW w:w="3785" w:type="dxa"/>
          </w:tcPr>
          <w:p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Servicios importantes lo utilizan y obtienen buenos resultados.</w:t>
            </w:r>
          </w:p>
        </w:tc>
        <w:tc>
          <w:tcPr>
            <w:tcW w:w="3675" w:type="dxa"/>
          </w:tcPr>
          <w:p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Tiene un mejor soporte de hardware</w:t>
            </w:r>
          </w:p>
        </w:tc>
      </w:tr>
      <w:tr w:rsidR="008C0617" w:rsidTr="008C0617">
        <w:tc>
          <w:tcPr>
            <w:tcW w:w="3785" w:type="dxa"/>
          </w:tcPr>
          <w:p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Tiene un mantenimiento de versiones de 10 años.</w:t>
            </w:r>
          </w:p>
        </w:tc>
        <w:tc>
          <w:tcPr>
            <w:tcW w:w="3675" w:type="dxa"/>
          </w:tcPr>
          <w:p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Se lanzan versiones cada un menor período de tiempo, aunque son soportadas por menos tiempo</w:t>
            </w:r>
          </w:p>
        </w:tc>
      </w:tr>
      <w:tr w:rsidR="008C0617" w:rsidTr="008C0617">
        <w:tc>
          <w:tcPr>
            <w:tcW w:w="3785" w:type="dxa"/>
          </w:tcPr>
          <w:p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lastRenderedPageBreak/>
              <w:t>Es más sencillo de utilizar para usuarios menos experimentados.</w:t>
            </w:r>
          </w:p>
        </w:tc>
        <w:tc>
          <w:tcPr>
            <w:tcW w:w="3675" w:type="dxa"/>
          </w:tcPr>
          <w:p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Es más rápido en soportar versiones nuevas de programas como motores de bases de datos, etc.</w:t>
            </w:r>
          </w:p>
        </w:tc>
      </w:tr>
      <w:tr w:rsidR="008C0617" w:rsidTr="008C0617">
        <w:tc>
          <w:tcPr>
            <w:tcW w:w="3785" w:type="dxa"/>
          </w:tcPr>
          <w:p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 xml:space="preserve">Este es más recomendable para </w:t>
            </w:r>
            <w:proofErr w:type="spellStart"/>
            <w:r>
              <w:rPr>
                <w:rFonts w:ascii="Georgia" w:hAnsi="Georgia"/>
                <w:bCs/>
                <w:color w:val="000000"/>
                <w:sz w:val="24"/>
                <w:szCs w:val="24"/>
                <w:lang w:val="es-UY"/>
              </w:rPr>
              <w:t>MySQL</w:t>
            </w:r>
            <w:proofErr w:type="spellEnd"/>
            <w:r>
              <w:rPr>
                <w:rFonts w:ascii="Georgia" w:hAnsi="Georgia"/>
                <w:bCs/>
                <w:color w:val="000000"/>
                <w:sz w:val="24"/>
                <w:szCs w:val="24"/>
                <w:lang w:val="es-UY"/>
              </w:rPr>
              <w:t xml:space="preserve">, Java, PHP o Apache mientras que es menos recomendable para Ruby o </w:t>
            </w:r>
            <w:proofErr w:type="spellStart"/>
            <w:r>
              <w:rPr>
                <w:rFonts w:ascii="Georgia" w:hAnsi="Georgia"/>
                <w:bCs/>
                <w:color w:val="000000"/>
                <w:sz w:val="24"/>
                <w:szCs w:val="24"/>
                <w:lang w:val="es-UY"/>
              </w:rPr>
              <w:t>PostgreSQL</w:t>
            </w:r>
            <w:proofErr w:type="spellEnd"/>
            <w:r>
              <w:rPr>
                <w:rFonts w:ascii="Georgia" w:hAnsi="Georgia"/>
                <w:bCs/>
                <w:color w:val="000000"/>
                <w:sz w:val="24"/>
                <w:szCs w:val="24"/>
                <w:lang w:val="es-UY"/>
              </w:rPr>
              <w:t>.</w:t>
            </w:r>
          </w:p>
        </w:tc>
        <w:tc>
          <w:tcPr>
            <w:tcW w:w="3675" w:type="dxa"/>
          </w:tcPr>
          <w:p w:rsidR="008C0617" w:rsidRDefault="008C0617" w:rsidP="005E2F82">
            <w:pPr>
              <w:pStyle w:val="Prrafodelista"/>
              <w:ind w:left="0"/>
              <w:rPr>
                <w:rFonts w:ascii="Georgia" w:hAnsi="Georgia"/>
                <w:bCs/>
                <w:color w:val="000000"/>
                <w:sz w:val="24"/>
                <w:szCs w:val="24"/>
                <w:lang w:val="es-UY"/>
              </w:rPr>
            </w:pPr>
            <w:r>
              <w:rPr>
                <w:rFonts w:ascii="Georgia" w:hAnsi="Georgia"/>
                <w:bCs/>
                <w:color w:val="000000"/>
                <w:sz w:val="24"/>
                <w:szCs w:val="24"/>
                <w:lang w:val="es-UY"/>
              </w:rPr>
              <w:t>Es más sencillo el proceso de actualización de versión</w:t>
            </w:r>
          </w:p>
        </w:tc>
      </w:tr>
    </w:tbl>
    <w:p w:rsidR="008C0617" w:rsidRPr="005E2F82" w:rsidRDefault="008C0617" w:rsidP="005E2F82">
      <w:pPr>
        <w:pStyle w:val="Prrafodelista"/>
        <w:ind w:left="1570"/>
        <w:rPr>
          <w:rFonts w:ascii="Georgia" w:hAnsi="Georgia"/>
          <w:bCs/>
          <w:color w:val="000000"/>
          <w:sz w:val="24"/>
          <w:szCs w:val="24"/>
          <w:lang w:val="es-UY"/>
        </w:rPr>
      </w:pPr>
    </w:p>
    <w:p w:rsidR="00A25442" w:rsidRDefault="00923F37" w:rsidP="00A57563">
      <w:pPr>
        <w:pStyle w:val="Prrafodelista"/>
        <w:numPr>
          <w:ilvl w:val="0"/>
          <w:numId w:val="10"/>
        </w:numPr>
        <w:spacing w:after="160" w:line="259" w:lineRule="auto"/>
        <w:rPr>
          <w:rFonts w:ascii="Georgia" w:hAnsi="Georgia"/>
          <w:b/>
          <w:color w:val="000000"/>
          <w:sz w:val="36"/>
          <w:szCs w:val="36"/>
          <w:lang w:val="es-UY"/>
        </w:rPr>
      </w:pPr>
      <w:r>
        <w:rPr>
          <w:rFonts w:ascii="Georgia" w:hAnsi="Georgia"/>
          <w:b/>
          <w:color w:val="000000"/>
          <w:sz w:val="36"/>
          <w:szCs w:val="36"/>
          <w:lang w:val="es-UY"/>
        </w:rPr>
        <w:t>Funciones y permisos de los usuarios</w:t>
      </w:r>
    </w:p>
    <w:p w:rsidR="00923F37" w:rsidRPr="00A25442" w:rsidRDefault="00923F37" w:rsidP="00923F37">
      <w:pPr>
        <w:pStyle w:val="Prrafodelista"/>
        <w:spacing w:after="160" w:line="259" w:lineRule="auto"/>
        <w:rPr>
          <w:rFonts w:ascii="Georgia" w:hAnsi="Georgia"/>
          <w:b/>
          <w:color w:val="000000"/>
          <w:sz w:val="36"/>
          <w:szCs w:val="36"/>
          <w:lang w:val="es-UY"/>
        </w:rPr>
      </w:pPr>
    </w:p>
    <w:p w:rsidR="00923F37" w:rsidRPr="00494D85" w:rsidRDefault="00923F37" w:rsidP="00494D85">
      <w:pPr>
        <w:spacing w:after="160" w:line="259" w:lineRule="auto"/>
        <w:rPr>
          <w:rFonts w:ascii="Georgia" w:hAnsi="Georgia"/>
          <w:color w:val="000000"/>
          <w:sz w:val="24"/>
          <w:szCs w:val="24"/>
          <w:lang w:val="es-UY"/>
        </w:rPr>
      </w:pPr>
    </w:p>
    <w:p w:rsidR="00923F37" w:rsidRPr="00494D85" w:rsidRDefault="00923F37" w:rsidP="00494D85">
      <w:pPr>
        <w:spacing w:after="160" w:line="259" w:lineRule="auto"/>
        <w:ind w:left="720"/>
        <w:rPr>
          <w:rFonts w:ascii="Georgia" w:hAnsi="Georgia"/>
          <w:color w:val="000000"/>
          <w:sz w:val="24"/>
          <w:szCs w:val="24"/>
          <w:lang w:val="es-UY"/>
        </w:rPr>
      </w:pPr>
      <w:r w:rsidRPr="00494D85">
        <w:rPr>
          <w:rFonts w:ascii="Georgia" w:hAnsi="Georgia"/>
          <w:color w:val="000000"/>
          <w:sz w:val="24"/>
          <w:szCs w:val="24"/>
          <w:lang w:val="es-UY"/>
        </w:rPr>
        <w:t>Las terminales contarán con tres grupos de usuarios establecidos en conjunto con los que permanecen por defecto en el sistema operativo. Estos son, en función de los cargos de los empleados que utilizarán el sistema:</w:t>
      </w:r>
    </w:p>
    <w:p w:rsidR="00923F37" w:rsidRDefault="00923F37" w:rsidP="00494D85">
      <w:pPr>
        <w:pStyle w:val="Prrafodelista"/>
        <w:numPr>
          <w:ilvl w:val="0"/>
          <w:numId w:val="13"/>
        </w:numPr>
        <w:spacing w:after="160" w:line="259" w:lineRule="auto"/>
        <w:rPr>
          <w:rFonts w:ascii="Georgia" w:hAnsi="Georgia"/>
          <w:color w:val="000000"/>
          <w:sz w:val="24"/>
          <w:szCs w:val="24"/>
          <w:lang w:val="es-UY"/>
        </w:rPr>
      </w:pPr>
      <w:r>
        <w:rPr>
          <w:rFonts w:ascii="Georgia" w:hAnsi="Georgia"/>
          <w:color w:val="000000"/>
          <w:sz w:val="24"/>
          <w:szCs w:val="24"/>
          <w:lang w:val="es-UY"/>
        </w:rPr>
        <w:t>Gerentes</w:t>
      </w:r>
    </w:p>
    <w:p w:rsidR="00923F37" w:rsidRDefault="00923F37" w:rsidP="00494D85">
      <w:pPr>
        <w:pStyle w:val="Prrafodelista"/>
        <w:numPr>
          <w:ilvl w:val="0"/>
          <w:numId w:val="13"/>
        </w:numPr>
        <w:spacing w:after="160" w:line="259" w:lineRule="auto"/>
        <w:rPr>
          <w:rFonts w:ascii="Georgia" w:hAnsi="Georgia"/>
          <w:color w:val="000000"/>
          <w:sz w:val="24"/>
          <w:szCs w:val="24"/>
          <w:lang w:val="es-UY"/>
        </w:rPr>
      </w:pPr>
      <w:r>
        <w:rPr>
          <w:rFonts w:ascii="Georgia" w:hAnsi="Georgia"/>
          <w:color w:val="000000"/>
          <w:sz w:val="24"/>
          <w:szCs w:val="24"/>
          <w:lang w:val="es-UY"/>
        </w:rPr>
        <w:t>Oficinistas</w:t>
      </w:r>
    </w:p>
    <w:p w:rsidR="00923F37" w:rsidRDefault="00923F37" w:rsidP="00494D85">
      <w:pPr>
        <w:pStyle w:val="Prrafodelista"/>
        <w:numPr>
          <w:ilvl w:val="0"/>
          <w:numId w:val="13"/>
        </w:numPr>
        <w:spacing w:after="160" w:line="259" w:lineRule="auto"/>
        <w:rPr>
          <w:rFonts w:ascii="Georgia" w:hAnsi="Georgia"/>
          <w:color w:val="000000"/>
          <w:sz w:val="24"/>
          <w:szCs w:val="24"/>
          <w:lang w:val="es-UY"/>
        </w:rPr>
      </w:pPr>
      <w:r>
        <w:rPr>
          <w:rFonts w:ascii="Georgia" w:hAnsi="Georgia"/>
          <w:color w:val="000000"/>
          <w:sz w:val="24"/>
          <w:szCs w:val="24"/>
          <w:lang w:val="es-UY"/>
        </w:rPr>
        <w:t>Recepcionistas de Garaje</w:t>
      </w:r>
    </w:p>
    <w:p w:rsidR="00923F37" w:rsidRDefault="00923F37" w:rsidP="00494D85">
      <w:pPr>
        <w:spacing w:after="160" w:line="259" w:lineRule="auto"/>
        <w:ind w:left="720"/>
        <w:rPr>
          <w:rFonts w:ascii="Georgia" w:hAnsi="Georgia"/>
          <w:color w:val="000000"/>
          <w:sz w:val="24"/>
          <w:szCs w:val="24"/>
          <w:lang w:val="es-UY"/>
        </w:rPr>
      </w:pPr>
    </w:p>
    <w:p w:rsidR="00923F37" w:rsidRDefault="00494D85" w:rsidP="006F219F">
      <w:pPr>
        <w:spacing w:after="160" w:line="259" w:lineRule="auto"/>
        <w:ind w:left="720"/>
        <w:rPr>
          <w:rFonts w:ascii="Georgia" w:hAnsi="Georgia"/>
          <w:color w:val="000000"/>
          <w:sz w:val="24"/>
          <w:szCs w:val="24"/>
          <w:lang w:val="es-UY"/>
        </w:rPr>
      </w:pPr>
      <w:r>
        <w:rPr>
          <w:rFonts w:ascii="Georgia" w:hAnsi="Georgia"/>
          <w:color w:val="000000"/>
          <w:sz w:val="24"/>
          <w:szCs w:val="24"/>
          <w:lang w:val="es-UY"/>
        </w:rPr>
        <w:t>El gerente se encarga de supervisar las tareas de los demás empleados, por lo que este deberá poder realizar cualquier acción del sistema. A su vez, es el encargado de dar de alta a los usuarios nuevos.</w:t>
      </w:r>
    </w:p>
    <w:p w:rsidR="00494D85" w:rsidRDefault="00494D85" w:rsidP="006F219F">
      <w:pPr>
        <w:spacing w:after="160" w:line="259" w:lineRule="auto"/>
        <w:ind w:left="720"/>
        <w:rPr>
          <w:rFonts w:ascii="Georgia" w:hAnsi="Georgia"/>
          <w:color w:val="000000"/>
          <w:sz w:val="24"/>
          <w:szCs w:val="24"/>
          <w:lang w:val="es-UY"/>
        </w:rPr>
      </w:pPr>
      <w:r>
        <w:rPr>
          <w:rFonts w:ascii="Georgia" w:hAnsi="Georgia"/>
          <w:color w:val="000000"/>
          <w:sz w:val="24"/>
          <w:szCs w:val="24"/>
          <w:lang w:val="es-UY"/>
        </w:rPr>
        <w:t>El oficinista será el que trabaje con la aplicación en su gran parte del tiempo. Este podrá guardar los datos que se necesiten en la aplicación, en la base de datos, así como tendrá permisos de lectura y modificación de la gran mayoría de datos, siendo algunas de las excepciones, el precio diario de la habitación y los horarios hábiles de trabajo de los vehículos de transporte.</w:t>
      </w:r>
    </w:p>
    <w:p w:rsidR="00494D85" w:rsidRDefault="00494D85" w:rsidP="006F219F">
      <w:pPr>
        <w:spacing w:after="160" w:line="259" w:lineRule="auto"/>
        <w:ind w:left="720"/>
        <w:rPr>
          <w:rFonts w:ascii="Georgia" w:hAnsi="Georgia"/>
          <w:color w:val="000000"/>
          <w:sz w:val="24"/>
          <w:szCs w:val="24"/>
          <w:lang w:val="es-UY"/>
        </w:rPr>
      </w:pPr>
      <w:r>
        <w:rPr>
          <w:rFonts w:ascii="Georgia" w:hAnsi="Georgia"/>
          <w:color w:val="000000"/>
          <w:sz w:val="24"/>
          <w:szCs w:val="24"/>
          <w:lang w:val="es-UY"/>
        </w:rPr>
        <w:t xml:space="preserve">El recepcionista de garaje es el usuario con los permisos más recortados del sistema. Este solamente tiene acceso a la visualización de los datos de la reserva que se vinculan con el transporte de la mascota, así como podrá guardar la confirmación de la entrada y salida de vehículos al establecimiento, con el fin de llevar un control de los coches disponibles. Este no tendrá acceso a dar de alta, baja o modificar reservas, u otros datos relacionados. </w:t>
      </w:r>
    </w:p>
    <w:p w:rsidR="00923F37" w:rsidRPr="00923F37" w:rsidRDefault="00923F37" w:rsidP="00494D85">
      <w:pPr>
        <w:spacing w:after="160" w:line="259" w:lineRule="auto"/>
        <w:rPr>
          <w:rFonts w:ascii="Georgia" w:hAnsi="Georgia"/>
          <w:color w:val="000000"/>
          <w:sz w:val="24"/>
          <w:szCs w:val="24"/>
          <w:lang w:val="es-UY"/>
        </w:rPr>
      </w:pPr>
      <w:r>
        <w:rPr>
          <w:rFonts w:ascii="Georgia" w:hAnsi="Georgia"/>
          <w:color w:val="000000"/>
          <w:sz w:val="24"/>
          <w:szCs w:val="24"/>
          <w:lang w:val="es-UY"/>
        </w:rPr>
        <w:tab/>
        <w:t xml:space="preserve"> </w:t>
      </w:r>
    </w:p>
    <w:p w:rsidR="00C60754" w:rsidRDefault="00C60754" w:rsidP="00A25442">
      <w:pPr>
        <w:rPr>
          <w:rFonts w:ascii="Georgia" w:hAnsi="Georgia"/>
          <w:color w:val="000000"/>
          <w:sz w:val="24"/>
          <w:szCs w:val="24"/>
          <w:lang w:val="es-UY"/>
        </w:rPr>
      </w:pPr>
    </w:p>
    <w:p w:rsidR="00A9081F" w:rsidRDefault="00A9081F"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346233" w:rsidRDefault="00346233" w:rsidP="00A25442">
      <w:pPr>
        <w:rPr>
          <w:rFonts w:ascii="Georgia" w:hAnsi="Georgia"/>
          <w:color w:val="000000"/>
          <w:sz w:val="24"/>
          <w:szCs w:val="24"/>
          <w:lang w:val="es-UY"/>
        </w:rPr>
      </w:pPr>
    </w:p>
    <w:p w:rsidR="00C60754" w:rsidRPr="00A25442" w:rsidRDefault="00C60754" w:rsidP="00A25442">
      <w:pPr>
        <w:rPr>
          <w:rFonts w:ascii="Georgia" w:hAnsi="Georgia"/>
          <w:color w:val="000000"/>
          <w:sz w:val="24"/>
          <w:szCs w:val="24"/>
          <w:lang w:val="es-UY"/>
        </w:rPr>
      </w:pPr>
    </w:p>
    <w:p w:rsidR="006F219F" w:rsidRDefault="006F219F" w:rsidP="00FB7956">
      <w:pPr>
        <w:pStyle w:val="Prrafodelista"/>
        <w:ind w:left="0"/>
        <w:rPr>
          <w:rFonts w:ascii="Arial" w:eastAsia="Arial" w:hAnsi="Arial" w:cs="Arial"/>
          <w:b/>
          <w:sz w:val="24"/>
          <w:lang w:val="es-UY"/>
        </w:rPr>
      </w:pPr>
    </w:p>
    <w:p w:rsidR="006F219F" w:rsidRDefault="006F219F" w:rsidP="00FB7956">
      <w:pPr>
        <w:pStyle w:val="Prrafodelista"/>
        <w:ind w:left="0"/>
        <w:rPr>
          <w:rFonts w:ascii="Arial" w:eastAsia="Arial" w:hAnsi="Arial" w:cs="Arial"/>
          <w:b/>
          <w:sz w:val="24"/>
          <w:lang w:val="es-UY"/>
        </w:rPr>
      </w:pPr>
      <w:r>
        <w:rPr>
          <w:rFonts w:ascii="Arial" w:eastAsia="Arial" w:hAnsi="Arial" w:cs="Arial"/>
          <w:b/>
          <w:sz w:val="24"/>
          <w:lang w:val="es-UY"/>
        </w:rPr>
        <w:tab/>
      </w:r>
    </w:p>
    <w:sdt>
      <w:sdtPr>
        <w:rPr>
          <w:lang w:val="es-ES"/>
        </w:rPr>
        <w:id w:val="-511832081"/>
        <w:docPartObj>
          <w:docPartGallery w:val="Bibliographies"/>
          <w:docPartUnique/>
        </w:docPartObj>
      </w:sdtPr>
      <w:sdtEndPr>
        <w:rPr>
          <w:rFonts w:ascii="Times New Roman" w:eastAsiaTheme="minorEastAsia" w:hAnsi="Times New Roman" w:cs="Times New Roman"/>
          <w:b w:val="0"/>
          <w:color w:val="auto"/>
          <w:sz w:val="22"/>
          <w:lang w:val="en-US"/>
        </w:rPr>
      </w:sdtEndPr>
      <w:sdtContent>
        <w:p w:rsidR="006F219F" w:rsidRPr="006F219F" w:rsidRDefault="006F219F" w:rsidP="006F219F">
          <w:pPr>
            <w:pStyle w:val="Ttulo1"/>
            <w:numPr>
              <w:ilvl w:val="0"/>
              <w:numId w:val="10"/>
            </w:numPr>
            <w:rPr>
              <w:lang w:val="es-UY"/>
            </w:rPr>
          </w:pPr>
          <w:r>
            <w:rPr>
              <w:lang w:val="es-ES"/>
            </w:rPr>
            <w:t>Bibliografía</w:t>
          </w:r>
        </w:p>
        <w:sdt>
          <w:sdtPr>
            <w:id w:val="111145805"/>
            <w:bibliography/>
          </w:sdtPr>
          <w:sdtContent>
            <w:p w:rsidR="006F219F" w:rsidRDefault="006F219F" w:rsidP="006F219F">
              <w:pPr>
                <w:pStyle w:val="Bibliografa"/>
                <w:ind w:left="720" w:hanging="720"/>
                <w:rPr>
                  <w:noProof/>
                  <w:sz w:val="24"/>
                  <w:szCs w:val="24"/>
                  <w:lang w:val="es-ES"/>
                </w:rPr>
              </w:pPr>
              <w:r>
                <w:fldChar w:fldCharType="begin"/>
              </w:r>
              <w:r w:rsidRPr="006F219F">
                <w:rPr>
                  <w:lang w:val="es-UY"/>
                </w:rPr>
                <w:instrText>BIBLIOGRAPHY</w:instrText>
              </w:r>
              <w:r>
                <w:fldChar w:fldCharType="separate"/>
              </w:r>
              <w:r>
                <w:rPr>
                  <w:i/>
                  <w:iCs/>
                  <w:noProof/>
                  <w:lang w:val="es-ES"/>
                </w:rPr>
                <w:t>Comprar Windows 10</w:t>
              </w:r>
              <w:r>
                <w:rPr>
                  <w:noProof/>
                  <w:lang w:val="es-ES"/>
                </w:rPr>
                <w:t>. (24 de Agosto de 2020). Obtenido de https://www.microsoft.com/es-us/store/b/windows</w:t>
              </w:r>
            </w:p>
            <w:p w:rsidR="006F219F" w:rsidRDefault="006F219F" w:rsidP="006F219F">
              <w:pPr>
                <w:pStyle w:val="Bibliografa"/>
                <w:ind w:left="720" w:hanging="720"/>
                <w:rPr>
                  <w:noProof/>
                  <w:lang w:val="es-ES"/>
                </w:rPr>
              </w:pPr>
              <w:r>
                <w:rPr>
                  <w:i/>
                  <w:iCs/>
                  <w:noProof/>
                  <w:lang w:val="es-ES"/>
                </w:rPr>
                <w:t>Debian</w:t>
              </w:r>
              <w:r>
                <w:rPr>
                  <w:noProof/>
                  <w:lang w:val="es-ES"/>
                </w:rPr>
                <w:t>. (27 de Setiembre de 2020). Obtenido de https://www.debian.org/doc/</w:t>
              </w:r>
            </w:p>
            <w:p w:rsidR="006F219F" w:rsidRDefault="006F219F" w:rsidP="006F219F">
              <w:pPr>
                <w:pStyle w:val="Bibliografa"/>
                <w:ind w:left="720" w:hanging="720"/>
                <w:rPr>
                  <w:noProof/>
                  <w:lang w:val="es-ES"/>
                </w:rPr>
              </w:pPr>
              <w:r>
                <w:rPr>
                  <w:i/>
                  <w:iCs/>
                  <w:noProof/>
                  <w:lang w:val="es-ES"/>
                </w:rPr>
                <w:t>Educba</w:t>
              </w:r>
              <w:r>
                <w:rPr>
                  <w:noProof/>
                  <w:lang w:val="es-ES"/>
                </w:rPr>
                <w:t>. (30 de 4 de 2020). Obtenido de https://www.educba.com/centos-vs-debian/</w:t>
              </w:r>
            </w:p>
            <w:p w:rsidR="006F219F" w:rsidRDefault="006F219F" w:rsidP="006F219F">
              <w:pPr>
                <w:pStyle w:val="Bibliografa"/>
                <w:ind w:left="720" w:hanging="720"/>
                <w:rPr>
                  <w:noProof/>
                  <w:lang w:val="es-ES"/>
                </w:rPr>
              </w:pPr>
              <w:r>
                <w:rPr>
                  <w:i/>
                  <w:iCs/>
                  <w:noProof/>
                  <w:lang w:val="es-ES"/>
                </w:rPr>
                <w:t>Precios y licencias de Windows Server 2019</w:t>
              </w:r>
              <w:r>
                <w:rPr>
                  <w:noProof/>
                  <w:lang w:val="es-ES"/>
                </w:rPr>
                <w:t>. (05 de Octubre de 2020). Obtenido de https://www.microsoft.com/es-es/windows-server/pricing#OneGDCWeb-ContentPlacementWithRichBlock-8bra924</w:t>
              </w:r>
            </w:p>
            <w:p w:rsidR="006F219F" w:rsidRDefault="006F219F" w:rsidP="006F219F">
              <w:pPr>
                <w:pStyle w:val="Bibliografa"/>
                <w:ind w:left="720" w:hanging="720"/>
                <w:rPr>
                  <w:noProof/>
                  <w:lang w:val="es-ES"/>
                </w:rPr>
              </w:pPr>
              <w:r>
                <w:rPr>
                  <w:i/>
                  <w:iCs/>
                  <w:noProof/>
                  <w:lang w:val="es-ES"/>
                </w:rPr>
                <w:t>Red Hat Store</w:t>
              </w:r>
              <w:r>
                <w:rPr>
                  <w:noProof/>
                  <w:lang w:val="es-ES"/>
                </w:rPr>
                <w:t>. (4 de 4 de 2020). Obtenido de https://www.redhat.com/en/store/red-hat-enterprise-linux-server#?sku=RH00005</w:t>
              </w:r>
            </w:p>
            <w:p w:rsidR="006F219F" w:rsidRDefault="006F219F" w:rsidP="006F219F">
              <w:r>
                <w:rPr>
                  <w:b/>
                  <w:bCs/>
                </w:rPr>
                <w:fldChar w:fldCharType="end"/>
              </w:r>
            </w:p>
          </w:sdtContent>
        </w:sdt>
      </w:sdtContent>
    </w:sdt>
    <w:p w:rsidR="006F219F" w:rsidRDefault="006F219F"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Pr="00FB7956" w:rsidRDefault="00FB7956" w:rsidP="00FB7956">
      <w:pPr>
        <w:pStyle w:val="Prrafodelista"/>
        <w:ind w:left="0"/>
        <w:rPr>
          <w:lang w:val="es-UY"/>
        </w:rPr>
        <w:sectPr w:rsidR="00FB7956" w:rsidRPr="00FB7956" w:rsidSect="00C60754">
          <w:pgSz w:w="11900" w:h="16838"/>
          <w:pgMar w:top="1440" w:right="1426" w:bottom="515" w:left="1440" w:header="0" w:footer="0" w:gutter="0"/>
          <w:pgNumType w:start="1"/>
          <w:cols w:space="720" w:equalWidth="0">
            <w:col w:w="9040"/>
          </w:cols>
        </w:sectPr>
      </w:pPr>
      <w:r>
        <w:rPr>
          <w:rFonts w:ascii="Arial" w:eastAsia="Arial" w:hAnsi="Arial" w:cs="Arial"/>
          <w:b/>
          <w:sz w:val="24"/>
          <w:lang w:val="es-UY"/>
        </w:rPr>
        <w:tab/>
      </w:r>
      <w:r>
        <w:rPr>
          <w:rFonts w:ascii="Arial" w:eastAsia="Arial" w:hAnsi="Arial" w:cs="Arial"/>
          <w:b/>
          <w:sz w:val="24"/>
          <w:lang w:val="es-UY"/>
        </w:rPr>
        <w:tab/>
      </w:r>
      <w:r>
        <w:rPr>
          <w:rFonts w:ascii="Arial" w:eastAsia="Arial" w:hAnsi="Arial" w:cs="Arial"/>
          <w:b/>
          <w:sz w:val="24"/>
          <w:lang w:val="es-UY"/>
        </w:rPr>
        <w:tab/>
      </w:r>
    </w:p>
    <w:p w:rsidR="00753114" w:rsidRPr="00217948" w:rsidRDefault="00E478A0">
      <w:pPr>
        <w:spacing w:line="200" w:lineRule="exact"/>
        <w:rPr>
          <w:sz w:val="20"/>
          <w:szCs w:val="20"/>
          <w:lang w:val="es-UY"/>
        </w:rPr>
      </w:pPr>
      <w:bookmarkStart w:id="4" w:name="page10"/>
      <w:bookmarkEnd w:id="4"/>
      <w:r>
        <w:rPr>
          <w:noProof/>
          <w:sz w:val="20"/>
          <w:szCs w:val="20"/>
        </w:rPr>
        <w:lastRenderedPageBreak/>
        <w:drawing>
          <wp:anchor distT="0" distB="0" distL="114300" distR="114300" simplePos="0" relativeHeight="251693568" behindDoc="1" locked="0" layoutInCell="0" allowOverlap="1" wp14:anchorId="64F085A3" wp14:editId="7A439E45">
            <wp:simplePos x="0" y="0"/>
            <wp:positionH relativeFrom="page">
              <wp:posOffset>4255135</wp:posOffset>
            </wp:positionH>
            <wp:positionV relativeFrom="page">
              <wp:posOffset>76835</wp:posOffset>
            </wp:positionV>
            <wp:extent cx="2756535" cy="125984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Pr>
          <w:noProof/>
          <w:sz w:val="20"/>
          <w:szCs w:val="20"/>
        </w:rPr>
        <w:drawing>
          <wp:anchor distT="0" distB="0" distL="114300" distR="114300" simplePos="0" relativeHeight="251677696" behindDoc="1" locked="0" layoutInCell="0" allowOverlap="1" wp14:anchorId="68486291" wp14:editId="3BFA563A">
            <wp:simplePos x="0" y="0"/>
            <wp:positionH relativeFrom="page">
              <wp:posOffset>1062355</wp:posOffset>
            </wp:positionH>
            <wp:positionV relativeFrom="page">
              <wp:posOffset>1550035</wp:posOffset>
            </wp:positionV>
            <wp:extent cx="5616575" cy="381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blip>
                    <a:srcRect/>
                    <a:stretch>
                      <a:fillRect/>
                    </a:stretch>
                  </pic:blipFill>
                  <pic:spPr bwMode="auto">
                    <a:xfrm>
                      <a:off x="0" y="0"/>
                      <a:ext cx="5616575" cy="38100"/>
                    </a:xfrm>
                    <a:prstGeom prst="rect">
                      <a:avLst/>
                    </a:prstGeom>
                    <a:noFill/>
                  </pic:spPr>
                </pic:pic>
              </a:graphicData>
            </a:graphic>
          </wp:anchor>
        </w:drawing>
      </w:r>
      <w:r>
        <w:rPr>
          <w:noProof/>
          <w:sz w:val="20"/>
          <w:szCs w:val="20"/>
        </w:rPr>
        <w:drawing>
          <wp:anchor distT="0" distB="0" distL="114300" distR="114300" simplePos="0" relativeHeight="251678720" behindDoc="1" locked="0" layoutInCell="0" allowOverlap="1" wp14:anchorId="0DCACB16" wp14:editId="37DDC091">
            <wp:simplePos x="0" y="0"/>
            <wp:positionH relativeFrom="page">
              <wp:posOffset>1062355</wp:posOffset>
            </wp:positionH>
            <wp:positionV relativeFrom="page">
              <wp:posOffset>1531620</wp:posOffset>
            </wp:positionV>
            <wp:extent cx="5616575" cy="889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blip>
                    <a:srcRect/>
                    <a:stretch>
                      <a:fillRect/>
                    </a:stretch>
                  </pic:blipFill>
                  <pic:spPr bwMode="auto">
                    <a:xfrm>
                      <a:off x="0" y="0"/>
                      <a:ext cx="5616575" cy="8890"/>
                    </a:xfrm>
                    <a:prstGeom prst="rect">
                      <a:avLst/>
                    </a:prstGeom>
                    <a:noFill/>
                  </pic:spPr>
                </pic:pic>
              </a:graphicData>
            </a:graphic>
          </wp:anchor>
        </w:drawing>
      </w:r>
      <w:r>
        <w:rPr>
          <w:noProof/>
          <w:sz w:val="20"/>
          <w:szCs w:val="20"/>
        </w:rPr>
        <w:drawing>
          <wp:anchor distT="0" distB="0" distL="114300" distR="114300" simplePos="0" relativeHeight="251679744" behindDoc="1" locked="0" layoutInCell="0" allowOverlap="1" wp14:anchorId="51314FA5" wp14:editId="6BC94607">
            <wp:simplePos x="0" y="0"/>
            <wp:positionH relativeFrom="page">
              <wp:posOffset>1061085</wp:posOffset>
            </wp:positionH>
            <wp:positionV relativeFrom="page">
              <wp:posOffset>176530</wp:posOffset>
            </wp:positionV>
            <wp:extent cx="906145" cy="107759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906145" cy="1077595"/>
                    </a:xfrm>
                    <a:prstGeom prst="rect">
                      <a:avLst/>
                    </a:prstGeom>
                    <a:noFill/>
                  </pic:spPr>
                </pic:pic>
              </a:graphicData>
            </a:graphic>
          </wp:anchor>
        </w:drawing>
      </w: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D5755E"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384" w:lineRule="exact"/>
        <w:rPr>
          <w:sz w:val="20"/>
          <w:szCs w:val="20"/>
          <w:lang w:val="es-UY"/>
        </w:rPr>
      </w:pPr>
    </w:p>
    <w:p w:rsidR="00753114" w:rsidRPr="00217948" w:rsidRDefault="00E478A0">
      <w:pPr>
        <w:ind w:right="-259"/>
        <w:jc w:val="center"/>
        <w:rPr>
          <w:sz w:val="20"/>
          <w:szCs w:val="20"/>
          <w:lang w:val="es-UY"/>
        </w:rPr>
      </w:pPr>
      <w:r w:rsidRPr="00217948">
        <w:rPr>
          <w:rFonts w:ascii="Georgia" w:eastAsia="Georgia" w:hAnsi="Georgia" w:cs="Georgia"/>
          <w:b/>
          <w:bCs/>
          <w:sz w:val="28"/>
          <w:szCs w:val="28"/>
          <w:u w:val="single"/>
          <w:lang w:val="es-UY"/>
        </w:rPr>
        <w:t>HOJA TESTIGO</w:t>
      </w:r>
    </w:p>
    <w:p w:rsidR="00753114" w:rsidRPr="00217948" w:rsidRDefault="00753114">
      <w:pPr>
        <w:spacing w:line="380" w:lineRule="exact"/>
        <w:rPr>
          <w:sz w:val="20"/>
          <w:szCs w:val="20"/>
          <w:lang w:val="es-UY"/>
        </w:rPr>
      </w:pPr>
    </w:p>
    <w:p w:rsidR="00753114" w:rsidRPr="00217948" w:rsidRDefault="00E478A0">
      <w:pPr>
        <w:ind w:left="260"/>
        <w:rPr>
          <w:sz w:val="20"/>
          <w:szCs w:val="20"/>
          <w:lang w:val="es-UY"/>
        </w:rPr>
      </w:pPr>
      <w:r w:rsidRPr="00217948">
        <w:rPr>
          <w:rFonts w:ascii="Georgia" w:eastAsia="Georgia" w:hAnsi="Georgia" w:cs="Georgia"/>
          <w:sz w:val="28"/>
          <w:szCs w:val="28"/>
          <w:u w:val="single"/>
          <w:lang w:val="es-UY"/>
        </w:rPr>
        <w:t xml:space="preserve">MATERIA: </w:t>
      </w:r>
      <w:r w:rsidR="00983B7B">
        <w:rPr>
          <w:rFonts w:ascii="Georgia" w:eastAsia="Georgia" w:hAnsi="Georgia" w:cs="Georgia"/>
          <w:sz w:val="28"/>
          <w:szCs w:val="28"/>
          <w:u w:val="single"/>
          <w:lang w:val="es-UY"/>
        </w:rPr>
        <w:t>Sistemas Operativos III</w:t>
      </w:r>
    </w:p>
    <w:p w:rsidR="00753114" w:rsidRPr="00217948" w:rsidRDefault="00753114">
      <w:pPr>
        <w:spacing w:line="318" w:lineRule="exact"/>
        <w:rPr>
          <w:sz w:val="20"/>
          <w:szCs w:val="20"/>
          <w:lang w:val="es-UY"/>
        </w:rPr>
      </w:pPr>
    </w:p>
    <w:p w:rsidR="00753114" w:rsidRPr="00217948" w:rsidRDefault="00E478A0">
      <w:pPr>
        <w:ind w:left="260"/>
        <w:rPr>
          <w:sz w:val="20"/>
          <w:szCs w:val="20"/>
          <w:lang w:val="es-UY"/>
        </w:rPr>
      </w:pPr>
      <w:r w:rsidRPr="00217948">
        <w:rPr>
          <w:rFonts w:ascii="Georgia" w:eastAsia="Georgia" w:hAnsi="Georgia" w:cs="Georgia"/>
          <w:b/>
          <w:bCs/>
          <w:sz w:val="28"/>
          <w:szCs w:val="28"/>
          <w:u w:val="single"/>
          <w:lang w:val="es-UY"/>
        </w:rPr>
        <w:t xml:space="preserve">Nombre del Profesor: </w:t>
      </w:r>
      <w:r w:rsidR="00983B7B">
        <w:rPr>
          <w:rFonts w:ascii="Georgia" w:eastAsia="Georgia" w:hAnsi="Georgia" w:cs="Georgia"/>
          <w:b/>
          <w:bCs/>
          <w:sz w:val="28"/>
          <w:szCs w:val="28"/>
          <w:u w:val="single"/>
          <w:lang w:val="es-UY"/>
        </w:rPr>
        <w:t>Christian Barrios</w:t>
      </w:r>
    </w:p>
    <w:p w:rsidR="00753114" w:rsidRPr="00217948" w:rsidRDefault="00E478A0">
      <w:pPr>
        <w:spacing w:line="20" w:lineRule="exact"/>
        <w:rPr>
          <w:sz w:val="20"/>
          <w:szCs w:val="20"/>
          <w:lang w:val="es-UY"/>
        </w:rPr>
      </w:pPr>
      <w:r>
        <w:rPr>
          <w:noProof/>
          <w:sz w:val="20"/>
          <w:szCs w:val="20"/>
        </w:rPr>
        <mc:AlternateContent>
          <mc:Choice Requires="wps">
            <w:drawing>
              <wp:anchor distT="0" distB="0" distL="114300" distR="114300" simplePos="0" relativeHeight="251680768" behindDoc="1" locked="0" layoutInCell="0" allowOverlap="1">
                <wp:simplePos x="0" y="0"/>
                <wp:positionH relativeFrom="column">
                  <wp:posOffset>97790</wp:posOffset>
                </wp:positionH>
                <wp:positionV relativeFrom="paragraph">
                  <wp:posOffset>708660</wp:posOffset>
                </wp:positionV>
                <wp:extent cx="5669915"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374A5650" id="Shape 61"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7.7pt,55.8pt" to="454.1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81792" behindDoc="1" locked="0" layoutInCell="0" allowOverlap="1">
                <wp:simplePos x="0" y="0"/>
                <wp:positionH relativeFrom="column">
                  <wp:posOffset>97790</wp:posOffset>
                </wp:positionH>
                <wp:positionV relativeFrom="paragraph">
                  <wp:posOffset>1197610</wp:posOffset>
                </wp:positionV>
                <wp:extent cx="566991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6BA0800B" id="Shape 62"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7.7pt,94.3pt" to="454.15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82816" behindDoc="1" locked="0" layoutInCell="0" allowOverlap="1">
                <wp:simplePos x="0" y="0"/>
                <wp:positionH relativeFrom="column">
                  <wp:posOffset>97790</wp:posOffset>
                </wp:positionH>
                <wp:positionV relativeFrom="paragraph">
                  <wp:posOffset>1688465</wp:posOffset>
                </wp:positionV>
                <wp:extent cx="566991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15F2E6B1" id="Shape 63"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7.7pt,132.95pt" to="454.15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3840" behindDoc="1" locked="0" layoutInCell="0" allowOverlap="1">
                <wp:simplePos x="0" y="0"/>
                <wp:positionH relativeFrom="column">
                  <wp:posOffset>97790</wp:posOffset>
                </wp:positionH>
                <wp:positionV relativeFrom="paragraph">
                  <wp:posOffset>2179320</wp:posOffset>
                </wp:positionV>
                <wp:extent cx="5669915"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59651B81" id="Shape 64"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7.7pt,171.6pt" to="454.1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84864" behindDoc="1" locked="0" layoutInCell="0" allowOverlap="1">
                <wp:simplePos x="0" y="0"/>
                <wp:positionH relativeFrom="column">
                  <wp:posOffset>97790</wp:posOffset>
                </wp:positionH>
                <wp:positionV relativeFrom="paragraph">
                  <wp:posOffset>2670175</wp:posOffset>
                </wp:positionV>
                <wp:extent cx="5669915"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5FC9CEE" id="Shape 65"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7.7pt,210.25pt" to="454.15pt,2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5888" behindDoc="1" locked="0" layoutInCell="0" allowOverlap="1">
                <wp:simplePos x="0" y="0"/>
                <wp:positionH relativeFrom="column">
                  <wp:posOffset>97790</wp:posOffset>
                </wp:positionH>
                <wp:positionV relativeFrom="paragraph">
                  <wp:posOffset>3159760</wp:posOffset>
                </wp:positionV>
                <wp:extent cx="5669915"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74C962FA" id="Shape 66"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7.7pt,248.8pt" to="454.15pt,2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6912" behindDoc="1" locked="0" layoutInCell="0" allowOverlap="1">
                <wp:simplePos x="0" y="0"/>
                <wp:positionH relativeFrom="column">
                  <wp:posOffset>97790</wp:posOffset>
                </wp:positionH>
                <wp:positionV relativeFrom="paragraph">
                  <wp:posOffset>3649980</wp:posOffset>
                </wp:positionV>
                <wp:extent cx="5669915"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57B7796F" id="Shape 67"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7.7pt,287.4pt" to="454.15pt,2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7936" behindDoc="1" locked="0" layoutInCell="0" allowOverlap="1">
                <wp:simplePos x="0" y="0"/>
                <wp:positionH relativeFrom="column">
                  <wp:posOffset>97790</wp:posOffset>
                </wp:positionH>
                <wp:positionV relativeFrom="paragraph">
                  <wp:posOffset>4140835</wp:posOffset>
                </wp:positionV>
                <wp:extent cx="5669915"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476E8DB" id="Shape 68"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7.7pt,326.05pt" to="454.15pt,3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8960" behindDoc="1" locked="0" layoutInCell="0" allowOverlap="1">
                <wp:simplePos x="0" y="0"/>
                <wp:positionH relativeFrom="column">
                  <wp:posOffset>97790</wp:posOffset>
                </wp:positionH>
                <wp:positionV relativeFrom="paragraph">
                  <wp:posOffset>4631690</wp:posOffset>
                </wp:positionV>
                <wp:extent cx="5669915"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6931EBFF" id="Shape 69"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7.7pt,364.7pt" to="454.15pt,3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9984" behindDoc="1" locked="0" layoutInCell="0" allowOverlap="1">
                <wp:simplePos x="0" y="0"/>
                <wp:positionH relativeFrom="column">
                  <wp:posOffset>97790</wp:posOffset>
                </wp:positionH>
                <wp:positionV relativeFrom="paragraph">
                  <wp:posOffset>5121275</wp:posOffset>
                </wp:positionV>
                <wp:extent cx="5669915"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0EBC8724" id="Shape 70"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7.7pt,403.25pt" to="454.15pt,4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91008" behindDoc="1" locked="0" layoutInCell="0" allowOverlap="1">
                <wp:simplePos x="0" y="0"/>
                <wp:positionH relativeFrom="column">
                  <wp:posOffset>97790</wp:posOffset>
                </wp:positionH>
                <wp:positionV relativeFrom="paragraph">
                  <wp:posOffset>5612130</wp:posOffset>
                </wp:positionV>
                <wp:extent cx="5683885"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388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11B0EC71" id="Shape 71"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7.7pt,441.9pt" to="455.25pt,4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92032" behindDoc="1" locked="0" layoutInCell="0" allowOverlap="1">
                <wp:simplePos x="0" y="0"/>
                <wp:positionH relativeFrom="column">
                  <wp:posOffset>4846955</wp:posOffset>
                </wp:positionH>
                <wp:positionV relativeFrom="paragraph">
                  <wp:posOffset>5598160</wp:posOffset>
                </wp:positionV>
                <wp:extent cx="0" cy="28829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8290"/>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400860C6" id="Shape 72"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381.65pt,440.8pt" to="381.6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93056" behindDoc="1" locked="0" layoutInCell="0" allowOverlap="1">
                <wp:simplePos x="0" y="0"/>
                <wp:positionH relativeFrom="column">
                  <wp:posOffset>4832985</wp:posOffset>
                </wp:positionH>
                <wp:positionV relativeFrom="paragraph">
                  <wp:posOffset>5872480</wp:posOffset>
                </wp:positionV>
                <wp:extent cx="94869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8690"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76FE5174" id="Shape 73"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380.55pt,462.4pt" to="455.25pt,4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94080" behindDoc="1" locked="0" layoutInCell="0" allowOverlap="1">
                <wp:simplePos x="0" y="0"/>
                <wp:positionH relativeFrom="column">
                  <wp:posOffset>5767705</wp:posOffset>
                </wp:positionH>
                <wp:positionV relativeFrom="paragraph">
                  <wp:posOffset>5598160</wp:posOffset>
                </wp:positionV>
                <wp:extent cx="0" cy="28829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8290"/>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5236CBC" id="Shape 74"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454.15pt,440.8pt" to="454.1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" o:allowincell="f" filled="t" strokeweight="2.16pt">
                <v:stroke joinstyle="miter"/>
                <o:lock v:ext="edit" shapetype="f"/>
              </v:line>
            </w:pict>
          </mc:Fallback>
        </mc:AlternateContent>
      </w: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37" w:lineRule="exact"/>
        <w:rPr>
          <w:sz w:val="20"/>
          <w:szCs w:val="20"/>
          <w:lang w:val="es-UY"/>
        </w:rPr>
      </w:pPr>
    </w:p>
    <w:p w:rsidR="00753114" w:rsidRPr="00217948" w:rsidRDefault="00E478A0">
      <w:pPr>
        <w:ind w:left="5800"/>
        <w:rPr>
          <w:sz w:val="20"/>
          <w:szCs w:val="20"/>
          <w:lang w:val="es-UY"/>
        </w:rPr>
      </w:pPr>
      <w:r w:rsidRPr="00217948">
        <w:rPr>
          <w:rFonts w:ascii="Georgia" w:eastAsia="Georgia" w:hAnsi="Georgia" w:cs="Georgia"/>
          <w:b/>
          <w:bCs/>
          <w:sz w:val="32"/>
          <w:szCs w:val="32"/>
          <w:u w:val="single"/>
          <w:lang w:val="es-UY"/>
        </w:rPr>
        <w:t>Nota Final</w:t>
      </w:r>
    </w:p>
    <w:p w:rsidR="00753114" w:rsidRPr="00217948" w:rsidRDefault="00753114">
      <w:pPr>
        <w:spacing w:line="2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7" w:lineRule="exact"/>
        <w:rPr>
          <w:sz w:val="20"/>
          <w:szCs w:val="20"/>
          <w:lang w:val="es-UY"/>
        </w:rPr>
      </w:pPr>
    </w:p>
    <w:p w:rsidR="00753114" w:rsidRPr="00217948" w:rsidRDefault="00753114">
      <w:pPr>
        <w:tabs>
          <w:tab w:val="left" w:pos="7680"/>
        </w:tabs>
        <w:ind w:left="260"/>
        <w:rPr>
          <w:sz w:val="20"/>
          <w:szCs w:val="20"/>
          <w:lang w:val="es-UY"/>
        </w:rPr>
      </w:pPr>
    </w:p>
    <w:sectPr w:rsidR="00753114" w:rsidRPr="00217948">
      <w:pgSz w:w="11900" w:h="16838"/>
      <w:pgMar w:top="1440" w:right="1426" w:bottom="515" w:left="1440" w:header="0" w:footer="0" w:gutter="0"/>
      <w:cols w:space="720" w:equalWidth="0">
        <w:col w:w="904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3AB" w:rsidRDefault="000A53AB" w:rsidP="00C60754">
      <w:r>
        <w:separator/>
      </w:r>
    </w:p>
  </w:endnote>
  <w:endnote w:type="continuationSeparator" w:id="0">
    <w:p w:rsidR="000A53AB" w:rsidRDefault="000A53AB" w:rsidP="00C60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81F" w:rsidRDefault="00A9081F">
    <w:pPr>
      <w:pStyle w:val="Piedepgina"/>
    </w:pPr>
  </w:p>
  <w:p w:rsidR="001855A7" w:rsidRDefault="001855A7"/>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196731"/>
      <w:docPartObj>
        <w:docPartGallery w:val="Page Numbers (Bottom of Page)"/>
        <w:docPartUnique/>
      </w:docPartObj>
    </w:sdtPr>
    <w:sdtEndPr/>
    <w:sdtContent>
      <w:p w:rsidR="00C60754" w:rsidRPr="00C60754" w:rsidRDefault="00A9081F" w:rsidP="00C60754">
        <w:pPr>
          <w:tabs>
            <w:tab w:val="left" w:pos="7780"/>
          </w:tabs>
          <w:ind w:left="260"/>
          <w:rPr>
            <w:lang w:val="es-UY"/>
          </w:rPr>
        </w:pPr>
        <w:r w:rsidRPr="00A9081F">
          <w:rPr>
            <w:noProof/>
          </w:rPr>
          <w:drawing>
            <wp:anchor distT="0" distB="0" distL="114300" distR="114300" simplePos="0" relativeHeight="251659264" behindDoc="1" locked="0" layoutInCell="0" allowOverlap="1" wp14:anchorId="17AFBDAE" wp14:editId="4C0C790D">
              <wp:simplePos x="0" y="0"/>
              <wp:positionH relativeFrom="margin">
                <wp:align>center</wp:align>
              </wp:positionH>
              <wp:positionV relativeFrom="paragraph">
                <wp:posOffset>15875</wp:posOffset>
              </wp:positionV>
              <wp:extent cx="5616575" cy="38100"/>
              <wp:effectExtent l="0" t="0" r="3175" b="0"/>
              <wp:wrapNone/>
              <wp:docPr id="8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blip>
                      <a:srcRect/>
                      <a:stretch>
                        <a:fillRect/>
                      </a:stretch>
                    </pic:blipFill>
                    <pic:spPr bwMode="auto">
                      <a:xfrm>
                        <a:off x="0" y="0"/>
                        <a:ext cx="5616575" cy="38100"/>
                      </a:xfrm>
                      <a:prstGeom prst="rect">
                        <a:avLst/>
                      </a:prstGeom>
                      <a:noFill/>
                    </pic:spPr>
                  </pic:pic>
                </a:graphicData>
              </a:graphic>
            </wp:anchor>
          </w:drawing>
        </w:r>
        <w:r w:rsidR="00C60754">
          <w:rPr>
            <w:rFonts w:ascii="Cambria" w:eastAsia="Cambria" w:hAnsi="Cambria" w:cs="Cambria"/>
            <w:sz w:val="20"/>
            <w:szCs w:val="20"/>
            <w:lang w:val="es-UY"/>
          </w:rPr>
          <w:br/>
        </w:r>
        <w:r w:rsidR="00C60754" w:rsidRPr="00217948">
          <w:rPr>
            <w:rFonts w:ascii="Cambria" w:eastAsia="Cambria" w:hAnsi="Cambria" w:cs="Cambria"/>
            <w:sz w:val="20"/>
            <w:szCs w:val="20"/>
            <w:lang w:val="es-UY"/>
          </w:rPr>
          <w:t>INFORMÁTICA – ITS Arias Balparda – (</w:t>
        </w:r>
        <w:r w:rsidR="00983B7B">
          <w:rPr>
            <w:rFonts w:ascii="Cambria" w:eastAsia="Cambria" w:hAnsi="Cambria" w:cs="Cambria"/>
            <w:sz w:val="20"/>
            <w:szCs w:val="20"/>
            <w:lang w:val="es-UY"/>
          </w:rPr>
          <w:t>Sistemas Operativos III</w:t>
        </w:r>
        <w:r w:rsidR="00C60754">
          <w:rPr>
            <w:rFonts w:ascii="Cambria" w:eastAsia="Cambria" w:hAnsi="Cambria" w:cs="Cambria"/>
            <w:sz w:val="20"/>
            <w:szCs w:val="20"/>
            <w:lang w:val="es-UY"/>
          </w:rPr>
          <w:t>)</w:t>
        </w:r>
        <w:r w:rsidR="00346233">
          <w:rPr>
            <w:sz w:val="20"/>
            <w:szCs w:val="20"/>
            <w:lang w:val="es-UY"/>
          </w:rPr>
          <w:t xml:space="preserve">                                     </w:t>
        </w:r>
        <w:r w:rsidR="00C60754">
          <w:rPr>
            <w:sz w:val="20"/>
            <w:szCs w:val="20"/>
            <w:lang w:val="es-UY"/>
          </w:rPr>
          <w:t xml:space="preserve">Página </w:t>
        </w:r>
        <w:r w:rsidR="00C60754" w:rsidRPr="00C60754">
          <w:rPr>
            <w:sz w:val="20"/>
            <w:szCs w:val="20"/>
            <w:lang w:val="es-UY"/>
          </w:rPr>
          <w:fldChar w:fldCharType="begin"/>
        </w:r>
        <w:r w:rsidR="00C60754" w:rsidRPr="00C60754">
          <w:rPr>
            <w:sz w:val="20"/>
            <w:szCs w:val="20"/>
            <w:lang w:val="es-UY"/>
          </w:rPr>
          <w:instrText>PAGE   \* MERGEFORMAT</w:instrText>
        </w:r>
        <w:r w:rsidR="00C60754" w:rsidRPr="00C60754">
          <w:rPr>
            <w:sz w:val="20"/>
            <w:szCs w:val="20"/>
            <w:lang w:val="es-UY"/>
          </w:rPr>
          <w:fldChar w:fldCharType="separate"/>
        </w:r>
        <w:r w:rsidR="00AD499D" w:rsidRPr="00AD499D">
          <w:rPr>
            <w:noProof/>
            <w:sz w:val="20"/>
            <w:szCs w:val="20"/>
            <w:lang w:val="es-ES"/>
          </w:rPr>
          <w:t>8</w:t>
        </w:r>
        <w:r w:rsidR="00C60754" w:rsidRPr="00C60754">
          <w:rPr>
            <w:sz w:val="20"/>
            <w:szCs w:val="20"/>
            <w:lang w:val="es-UY"/>
          </w:rPr>
          <w:fldChar w:fldCharType="end"/>
        </w:r>
        <w:r w:rsidR="00C60754">
          <w:rPr>
            <w:sz w:val="20"/>
            <w:szCs w:val="20"/>
            <w:lang w:val="es-UY"/>
          </w:rPr>
          <w:t xml:space="preserve"> de 11</w:t>
        </w:r>
      </w:p>
      <w:p w:rsidR="00C60754" w:rsidRDefault="00C60754" w:rsidP="00C60754">
        <w:pPr>
          <w:pStyle w:val="Piedepgina"/>
          <w:jc w:val="center"/>
        </w:pPr>
        <w:r w:rsidRPr="00C60754">
          <w:rPr>
            <w:lang w:val="es-UY"/>
          </w:rPr>
          <w:tab/>
        </w:r>
        <w:r w:rsidRPr="00C60754">
          <w:rPr>
            <w:lang w:val="es-UY"/>
          </w:rPr>
          <w:tab/>
        </w:r>
      </w:p>
    </w:sdtContent>
  </w:sdt>
  <w:p w:rsidR="00C60754" w:rsidRPr="00C60754" w:rsidRDefault="00C60754">
    <w:pPr>
      <w:pStyle w:val="Piedepgina"/>
      <w:rPr>
        <w:lang w:val="es-UY"/>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3AB" w:rsidRDefault="000A53AB" w:rsidP="00C60754">
      <w:r>
        <w:separator/>
      </w:r>
    </w:p>
  </w:footnote>
  <w:footnote w:type="continuationSeparator" w:id="0">
    <w:p w:rsidR="000A53AB" w:rsidRDefault="000A53AB" w:rsidP="00C607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81F" w:rsidRDefault="00A9081F">
    <w:pPr>
      <w:pStyle w:val="Encabezado"/>
    </w:pPr>
  </w:p>
  <w:p w:rsidR="001855A7" w:rsidRDefault="001855A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E21E9"/>
    <w:multiLevelType w:val="multilevel"/>
    <w:tmpl w:val="2B98B62C"/>
    <w:lvl w:ilvl="0">
      <w:start w:val="1"/>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800" w:hanging="720"/>
      </w:pPr>
      <w:rPr>
        <w:rFonts w:hint="default"/>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20A04EE3"/>
    <w:multiLevelType w:val="multilevel"/>
    <w:tmpl w:val="F58A664C"/>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2" w15:restartNumberingAfterBreak="0">
    <w:nsid w:val="238E1F29"/>
    <w:multiLevelType w:val="hybridMultilevel"/>
    <w:tmpl w:val="EBE8E750"/>
    <w:lvl w:ilvl="0" w:tplc="7F9AB14A">
      <w:start w:val="1"/>
      <w:numFmt w:val="bullet"/>
      <w:lvlText w:val="\endash "/>
      <w:lvlJc w:val="left"/>
    </w:lvl>
    <w:lvl w:ilvl="1" w:tplc="E3F6F44C">
      <w:numFmt w:val="decimal"/>
      <w:lvlText w:val=""/>
      <w:lvlJc w:val="left"/>
    </w:lvl>
    <w:lvl w:ilvl="2" w:tplc="A9AE2930">
      <w:numFmt w:val="decimal"/>
      <w:lvlText w:val=""/>
      <w:lvlJc w:val="left"/>
    </w:lvl>
    <w:lvl w:ilvl="3" w:tplc="8D42C282">
      <w:numFmt w:val="decimal"/>
      <w:lvlText w:val=""/>
      <w:lvlJc w:val="left"/>
    </w:lvl>
    <w:lvl w:ilvl="4" w:tplc="91D0567C">
      <w:numFmt w:val="decimal"/>
      <w:lvlText w:val=""/>
      <w:lvlJc w:val="left"/>
    </w:lvl>
    <w:lvl w:ilvl="5" w:tplc="30B4E462">
      <w:numFmt w:val="decimal"/>
      <w:lvlText w:val=""/>
      <w:lvlJc w:val="left"/>
    </w:lvl>
    <w:lvl w:ilvl="6" w:tplc="17963F50">
      <w:numFmt w:val="decimal"/>
      <w:lvlText w:val=""/>
      <w:lvlJc w:val="left"/>
    </w:lvl>
    <w:lvl w:ilvl="7" w:tplc="52B678FC">
      <w:numFmt w:val="decimal"/>
      <w:lvlText w:val=""/>
      <w:lvlJc w:val="left"/>
    </w:lvl>
    <w:lvl w:ilvl="8" w:tplc="E87ECAA2">
      <w:numFmt w:val="decimal"/>
      <w:lvlText w:val=""/>
      <w:lvlJc w:val="left"/>
    </w:lvl>
  </w:abstractNum>
  <w:abstractNum w:abstractNumId="3" w15:restartNumberingAfterBreak="0">
    <w:nsid w:val="2EB141F2"/>
    <w:multiLevelType w:val="hybridMultilevel"/>
    <w:tmpl w:val="64DEF948"/>
    <w:lvl w:ilvl="0" w:tplc="00507972">
      <w:start w:val="1"/>
      <w:numFmt w:val="decimal"/>
      <w:lvlText w:val="%1."/>
      <w:lvlJc w:val="left"/>
    </w:lvl>
    <w:lvl w:ilvl="1" w:tplc="AD263CD0">
      <w:numFmt w:val="decimal"/>
      <w:lvlText w:val=""/>
      <w:lvlJc w:val="left"/>
    </w:lvl>
    <w:lvl w:ilvl="2" w:tplc="7D96555E">
      <w:numFmt w:val="decimal"/>
      <w:lvlText w:val=""/>
      <w:lvlJc w:val="left"/>
    </w:lvl>
    <w:lvl w:ilvl="3" w:tplc="8A289E2E">
      <w:numFmt w:val="decimal"/>
      <w:lvlText w:val=""/>
      <w:lvlJc w:val="left"/>
    </w:lvl>
    <w:lvl w:ilvl="4" w:tplc="D494F2F8">
      <w:numFmt w:val="decimal"/>
      <w:lvlText w:val=""/>
      <w:lvlJc w:val="left"/>
    </w:lvl>
    <w:lvl w:ilvl="5" w:tplc="CF6E6CC6">
      <w:numFmt w:val="decimal"/>
      <w:lvlText w:val=""/>
      <w:lvlJc w:val="left"/>
    </w:lvl>
    <w:lvl w:ilvl="6" w:tplc="491ABDA4">
      <w:numFmt w:val="decimal"/>
      <w:lvlText w:val=""/>
      <w:lvlJc w:val="left"/>
    </w:lvl>
    <w:lvl w:ilvl="7" w:tplc="CC849F2E">
      <w:numFmt w:val="decimal"/>
      <w:lvlText w:val=""/>
      <w:lvlJc w:val="left"/>
    </w:lvl>
    <w:lvl w:ilvl="8" w:tplc="191CBC14">
      <w:numFmt w:val="decimal"/>
      <w:lvlText w:val=""/>
      <w:lvlJc w:val="left"/>
    </w:lvl>
  </w:abstractNum>
  <w:abstractNum w:abstractNumId="4" w15:restartNumberingAfterBreak="0">
    <w:nsid w:val="3D1B58BA"/>
    <w:multiLevelType w:val="hybridMultilevel"/>
    <w:tmpl w:val="E4DED18A"/>
    <w:lvl w:ilvl="0" w:tplc="3CEA5A56">
      <w:start w:val="4"/>
      <w:numFmt w:val="decimal"/>
      <w:lvlText w:val="%1."/>
      <w:lvlJc w:val="left"/>
    </w:lvl>
    <w:lvl w:ilvl="1" w:tplc="210AF898">
      <w:numFmt w:val="decimal"/>
      <w:lvlText w:val=""/>
      <w:lvlJc w:val="left"/>
    </w:lvl>
    <w:lvl w:ilvl="2" w:tplc="A322F47E">
      <w:numFmt w:val="decimal"/>
      <w:lvlText w:val=""/>
      <w:lvlJc w:val="left"/>
    </w:lvl>
    <w:lvl w:ilvl="3" w:tplc="49AA4FD8">
      <w:numFmt w:val="decimal"/>
      <w:lvlText w:val=""/>
      <w:lvlJc w:val="left"/>
    </w:lvl>
    <w:lvl w:ilvl="4" w:tplc="9788D092">
      <w:numFmt w:val="decimal"/>
      <w:lvlText w:val=""/>
      <w:lvlJc w:val="left"/>
    </w:lvl>
    <w:lvl w:ilvl="5" w:tplc="1ECCE2F2">
      <w:numFmt w:val="decimal"/>
      <w:lvlText w:val=""/>
      <w:lvlJc w:val="left"/>
    </w:lvl>
    <w:lvl w:ilvl="6" w:tplc="03D0829A">
      <w:numFmt w:val="decimal"/>
      <w:lvlText w:val=""/>
      <w:lvlJc w:val="left"/>
    </w:lvl>
    <w:lvl w:ilvl="7" w:tplc="AC1410FA">
      <w:numFmt w:val="decimal"/>
      <w:lvlText w:val=""/>
      <w:lvlJc w:val="left"/>
    </w:lvl>
    <w:lvl w:ilvl="8" w:tplc="8A7E82E4">
      <w:numFmt w:val="decimal"/>
      <w:lvlText w:val=""/>
      <w:lvlJc w:val="left"/>
    </w:lvl>
  </w:abstractNum>
  <w:abstractNum w:abstractNumId="5" w15:restartNumberingAfterBreak="0">
    <w:nsid w:val="41B71EFB"/>
    <w:multiLevelType w:val="hybridMultilevel"/>
    <w:tmpl w:val="CFA8D572"/>
    <w:lvl w:ilvl="0" w:tplc="EED4F014">
      <w:start w:val="2"/>
      <w:numFmt w:val="decimal"/>
      <w:lvlText w:val="%1."/>
      <w:lvlJc w:val="left"/>
    </w:lvl>
    <w:lvl w:ilvl="1" w:tplc="BC522C56">
      <w:numFmt w:val="decimal"/>
      <w:lvlText w:val=""/>
      <w:lvlJc w:val="left"/>
    </w:lvl>
    <w:lvl w:ilvl="2" w:tplc="316664AA">
      <w:numFmt w:val="decimal"/>
      <w:lvlText w:val=""/>
      <w:lvlJc w:val="left"/>
    </w:lvl>
    <w:lvl w:ilvl="3" w:tplc="6E4857CC">
      <w:numFmt w:val="decimal"/>
      <w:lvlText w:val=""/>
      <w:lvlJc w:val="left"/>
    </w:lvl>
    <w:lvl w:ilvl="4" w:tplc="B2A4C244">
      <w:numFmt w:val="decimal"/>
      <w:lvlText w:val=""/>
      <w:lvlJc w:val="left"/>
    </w:lvl>
    <w:lvl w:ilvl="5" w:tplc="55D68462">
      <w:numFmt w:val="decimal"/>
      <w:lvlText w:val=""/>
      <w:lvlJc w:val="left"/>
    </w:lvl>
    <w:lvl w:ilvl="6" w:tplc="14AEB76C">
      <w:numFmt w:val="decimal"/>
      <w:lvlText w:val=""/>
      <w:lvlJc w:val="left"/>
    </w:lvl>
    <w:lvl w:ilvl="7" w:tplc="538EC3D8">
      <w:numFmt w:val="decimal"/>
      <w:lvlText w:val=""/>
      <w:lvlJc w:val="left"/>
    </w:lvl>
    <w:lvl w:ilvl="8" w:tplc="BCBCE948">
      <w:numFmt w:val="decimal"/>
      <w:lvlText w:val=""/>
      <w:lvlJc w:val="left"/>
    </w:lvl>
  </w:abstractNum>
  <w:abstractNum w:abstractNumId="6" w15:restartNumberingAfterBreak="0">
    <w:nsid w:val="46E87CCD"/>
    <w:multiLevelType w:val="hybridMultilevel"/>
    <w:tmpl w:val="25B603E2"/>
    <w:lvl w:ilvl="0" w:tplc="3F6808B6">
      <w:start w:val="1"/>
      <w:numFmt w:val="decimal"/>
      <w:lvlText w:val="%1."/>
      <w:lvlJc w:val="left"/>
    </w:lvl>
    <w:lvl w:ilvl="1" w:tplc="844CF62E">
      <w:numFmt w:val="decimal"/>
      <w:lvlText w:val=""/>
      <w:lvlJc w:val="left"/>
    </w:lvl>
    <w:lvl w:ilvl="2" w:tplc="0E7AE01C">
      <w:numFmt w:val="decimal"/>
      <w:lvlText w:val=""/>
      <w:lvlJc w:val="left"/>
    </w:lvl>
    <w:lvl w:ilvl="3" w:tplc="3322E9E2">
      <w:numFmt w:val="decimal"/>
      <w:lvlText w:val=""/>
      <w:lvlJc w:val="left"/>
    </w:lvl>
    <w:lvl w:ilvl="4" w:tplc="0EBC8896">
      <w:numFmt w:val="decimal"/>
      <w:lvlText w:val=""/>
      <w:lvlJc w:val="left"/>
    </w:lvl>
    <w:lvl w:ilvl="5" w:tplc="4C92E766">
      <w:numFmt w:val="decimal"/>
      <w:lvlText w:val=""/>
      <w:lvlJc w:val="left"/>
    </w:lvl>
    <w:lvl w:ilvl="6" w:tplc="DE68C396">
      <w:numFmt w:val="decimal"/>
      <w:lvlText w:val=""/>
      <w:lvlJc w:val="left"/>
    </w:lvl>
    <w:lvl w:ilvl="7" w:tplc="C7FE1434">
      <w:numFmt w:val="decimal"/>
      <w:lvlText w:val=""/>
      <w:lvlJc w:val="left"/>
    </w:lvl>
    <w:lvl w:ilvl="8" w:tplc="81A04EEA">
      <w:numFmt w:val="decimal"/>
      <w:lvlText w:val=""/>
      <w:lvlJc w:val="left"/>
    </w:lvl>
  </w:abstractNum>
  <w:abstractNum w:abstractNumId="7" w15:restartNumberingAfterBreak="0">
    <w:nsid w:val="4AE91FD4"/>
    <w:multiLevelType w:val="hybridMultilevel"/>
    <w:tmpl w:val="880806EA"/>
    <w:lvl w:ilvl="0" w:tplc="B8960382">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9062E10">
      <w:start w:val="1"/>
      <w:numFmt w:val="lowerLetter"/>
      <w:lvlText w:val="%2"/>
      <w:lvlJc w:val="left"/>
      <w:pPr>
        <w:ind w:left="8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1E25056">
      <w:start w:val="1"/>
      <w:numFmt w:val="lowerRoman"/>
      <w:lvlText w:val="%3"/>
      <w:lvlJc w:val="left"/>
      <w:pPr>
        <w:ind w:left="15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B6EF542">
      <w:start w:val="1"/>
      <w:numFmt w:val="decimal"/>
      <w:lvlText w:val="%4"/>
      <w:lvlJc w:val="left"/>
      <w:pPr>
        <w:ind w:left="22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DF28FEE">
      <w:start w:val="1"/>
      <w:numFmt w:val="lowerLetter"/>
      <w:lvlText w:val="%5"/>
      <w:lvlJc w:val="left"/>
      <w:pPr>
        <w:ind w:left="29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DA0208E">
      <w:start w:val="1"/>
      <w:numFmt w:val="lowerRoman"/>
      <w:lvlText w:val="%6"/>
      <w:lvlJc w:val="left"/>
      <w:pPr>
        <w:ind w:left="36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C10C27C">
      <w:start w:val="1"/>
      <w:numFmt w:val="decimal"/>
      <w:lvlText w:val="%7"/>
      <w:lvlJc w:val="left"/>
      <w:pPr>
        <w:ind w:left="44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762FF1C">
      <w:start w:val="1"/>
      <w:numFmt w:val="lowerLetter"/>
      <w:lvlText w:val="%8"/>
      <w:lvlJc w:val="left"/>
      <w:pPr>
        <w:ind w:left="51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52C8704">
      <w:start w:val="1"/>
      <w:numFmt w:val="lowerRoman"/>
      <w:lvlText w:val="%9"/>
      <w:lvlJc w:val="left"/>
      <w:pPr>
        <w:ind w:left="58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07ED7AB"/>
    <w:multiLevelType w:val="hybridMultilevel"/>
    <w:tmpl w:val="07989326"/>
    <w:lvl w:ilvl="0" w:tplc="8878E398">
      <w:start w:val="6"/>
      <w:numFmt w:val="decimal"/>
      <w:lvlText w:val="%1."/>
      <w:lvlJc w:val="left"/>
    </w:lvl>
    <w:lvl w:ilvl="1" w:tplc="FFB21882">
      <w:numFmt w:val="decimal"/>
      <w:lvlText w:val=""/>
      <w:lvlJc w:val="left"/>
    </w:lvl>
    <w:lvl w:ilvl="2" w:tplc="80C6AC1C">
      <w:numFmt w:val="decimal"/>
      <w:lvlText w:val=""/>
      <w:lvlJc w:val="left"/>
    </w:lvl>
    <w:lvl w:ilvl="3" w:tplc="2FCCF9FE">
      <w:numFmt w:val="decimal"/>
      <w:lvlText w:val=""/>
      <w:lvlJc w:val="left"/>
    </w:lvl>
    <w:lvl w:ilvl="4" w:tplc="1940F20A">
      <w:numFmt w:val="decimal"/>
      <w:lvlText w:val=""/>
      <w:lvlJc w:val="left"/>
    </w:lvl>
    <w:lvl w:ilvl="5" w:tplc="E8A6A54A">
      <w:numFmt w:val="decimal"/>
      <w:lvlText w:val=""/>
      <w:lvlJc w:val="left"/>
    </w:lvl>
    <w:lvl w:ilvl="6" w:tplc="72129E46">
      <w:numFmt w:val="decimal"/>
      <w:lvlText w:val=""/>
      <w:lvlJc w:val="left"/>
    </w:lvl>
    <w:lvl w:ilvl="7" w:tplc="4F48E680">
      <w:numFmt w:val="decimal"/>
      <w:lvlText w:val=""/>
      <w:lvlJc w:val="left"/>
    </w:lvl>
    <w:lvl w:ilvl="8" w:tplc="5B1CB738">
      <w:numFmt w:val="decimal"/>
      <w:lvlText w:val=""/>
      <w:lvlJc w:val="left"/>
    </w:lvl>
  </w:abstractNum>
  <w:abstractNum w:abstractNumId="9" w15:restartNumberingAfterBreak="0">
    <w:nsid w:val="6CEF6360"/>
    <w:multiLevelType w:val="hybridMultilevel"/>
    <w:tmpl w:val="3C62C674"/>
    <w:lvl w:ilvl="0" w:tplc="04090001">
      <w:start w:val="1"/>
      <w:numFmt w:val="bullet"/>
      <w:lvlText w:val=""/>
      <w:lvlJc w:val="left"/>
      <w:pPr>
        <w:ind w:left="2290" w:hanging="360"/>
      </w:pPr>
      <w:rPr>
        <w:rFonts w:ascii="Symbol" w:hAnsi="Symbol"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10" w15:restartNumberingAfterBreak="0">
    <w:nsid w:val="75197F7B"/>
    <w:multiLevelType w:val="multilevel"/>
    <w:tmpl w:val="2B98B62C"/>
    <w:lvl w:ilvl="0">
      <w:start w:val="1"/>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800" w:hanging="720"/>
      </w:pPr>
      <w:rPr>
        <w:rFonts w:hint="default"/>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7545E146"/>
    <w:multiLevelType w:val="hybridMultilevel"/>
    <w:tmpl w:val="545236C4"/>
    <w:lvl w:ilvl="0" w:tplc="8C180F3C">
      <w:start w:val="7"/>
      <w:numFmt w:val="decimal"/>
      <w:lvlText w:val="%1."/>
      <w:lvlJc w:val="left"/>
    </w:lvl>
    <w:lvl w:ilvl="1" w:tplc="ED427AFA">
      <w:numFmt w:val="decimal"/>
      <w:lvlText w:val=""/>
      <w:lvlJc w:val="left"/>
    </w:lvl>
    <w:lvl w:ilvl="2" w:tplc="4664CA40">
      <w:numFmt w:val="decimal"/>
      <w:lvlText w:val=""/>
      <w:lvlJc w:val="left"/>
    </w:lvl>
    <w:lvl w:ilvl="3" w:tplc="908A7180">
      <w:numFmt w:val="decimal"/>
      <w:lvlText w:val=""/>
      <w:lvlJc w:val="left"/>
    </w:lvl>
    <w:lvl w:ilvl="4" w:tplc="9FDAD964">
      <w:numFmt w:val="decimal"/>
      <w:lvlText w:val=""/>
      <w:lvlJc w:val="left"/>
    </w:lvl>
    <w:lvl w:ilvl="5" w:tplc="56267A82">
      <w:numFmt w:val="decimal"/>
      <w:lvlText w:val=""/>
      <w:lvlJc w:val="left"/>
    </w:lvl>
    <w:lvl w:ilvl="6" w:tplc="43162F6C">
      <w:numFmt w:val="decimal"/>
      <w:lvlText w:val=""/>
      <w:lvlJc w:val="left"/>
    </w:lvl>
    <w:lvl w:ilvl="7" w:tplc="8786CA9A">
      <w:numFmt w:val="decimal"/>
      <w:lvlText w:val=""/>
      <w:lvlJc w:val="left"/>
    </w:lvl>
    <w:lvl w:ilvl="8" w:tplc="34367DCC">
      <w:numFmt w:val="decimal"/>
      <w:lvlText w:val=""/>
      <w:lvlJc w:val="left"/>
    </w:lvl>
  </w:abstractNum>
  <w:abstractNum w:abstractNumId="12" w15:restartNumberingAfterBreak="0">
    <w:nsid w:val="79E2A9E3"/>
    <w:multiLevelType w:val="hybridMultilevel"/>
    <w:tmpl w:val="2F2E623E"/>
    <w:lvl w:ilvl="0" w:tplc="813E8F7A">
      <w:start w:val="3"/>
      <w:numFmt w:val="decimal"/>
      <w:lvlText w:val="%1."/>
      <w:lvlJc w:val="left"/>
    </w:lvl>
    <w:lvl w:ilvl="1" w:tplc="A4A84E24">
      <w:numFmt w:val="decimal"/>
      <w:lvlText w:val=""/>
      <w:lvlJc w:val="left"/>
    </w:lvl>
    <w:lvl w:ilvl="2" w:tplc="13F4CE04">
      <w:numFmt w:val="decimal"/>
      <w:lvlText w:val=""/>
      <w:lvlJc w:val="left"/>
    </w:lvl>
    <w:lvl w:ilvl="3" w:tplc="FA728658">
      <w:numFmt w:val="decimal"/>
      <w:lvlText w:val=""/>
      <w:lvlJc w:val="left"/>
    </w:lvl>
    <w:lvl w:ilvl="4" w:tplc="5E1011F6">
      <w:numFmt w:val="decimal"/>
      <w:lvlText w:val=""/>
      <w:lvlJc w:val="left"/>
    </w:lvl>
    <w:lvl w:ilvl="5" w:tplc="865036FA">
      <w:numFmt w:val="decimal"/>
      <w:lvlText w:val=""/>
      <w:lvlJc w:val="left"/>
    </w:lvl>
    <w:lvl w:ilvl="6" w:tplc="9A449B92">
      <w:numFmt w:val="decimal"/>
      <w:lvlText w:val=""/>
      <w:lvlJc w:val="left"/>
    </w:lvl>
    <w:lvl w:ilvl="7" w:tplc="D1BA4C72">
      <w:numFmt w:val="decimal"/>
      <w:lvlText w:val=""/>
      <w:lvlJc w:val="left"/>
    </w:lvl>
    <w:lvl w:ilvl="8" w:tplc="0F8AA4FE">
      <w:numFmt w:val="decimal"/>
      <w:lvlText w:val=""/>
      <w:lvlJc w:val="left"/>
    </w:lvl>
  </w:abstractNum>
  <w:num w:numId="1">
    <w:abstractNumId w:val="2"/>
  </w:num>
  <w:num w:numId="2">
    <w:abstractNumId w:val="6"/>
  </w:num>
  <w:num w:numId="3">
    <w:abstractNumId w:val="4"/>
  </w:num>
  <w:num w:numId="4">
    <w:abstractNumId w:val="8"/>
  </w:num>
  <w:num w:numId="5">
    <w:abstractNumId w:val="3"/>
  </w:num>
  <w:num w:numId="6">
    <w:abstractNumId w:val="5"/>
  </w:num>
  <w:num w:numId="7">
    <w:abstractNumId w:val="12"/>
  </w:num>
  <w:num w:numId="8">
    <w:abstractNumId w:val="11"/>
  </w:num>
  <w:num w:numId="9">
    <w:abstractNumId w:val="7"/>
  </w:num>
  <w:num w:numId="10">
    <w:abstractNumId w:val="10"/>
  </w:num>
  <w:num w:numId="11">
    <w:abstractNumId w:val="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114"/>
    <w:rsid w:val="000065EA"/>
    <w:rsid w:val="0008360B"/>
    <w:rsid w:val="000A53AB"/>
    <w:rsid w:val="00113B28"/>
    <w:rsid w:val="0011471B"/>
    <w:rsid w:val="00143801"/>
    <w:rsid w:val="001855A7"/>
    <w:rsid w:val="00217948"/>
    <w:rsid w:val="002613BF"/>
    <w:rsid w:val="002A479B"/>
    <w:rsid w:val="002A711A"/>
    <w:rsid w:val="00346233"/>
    <w:rsid w:val="00494D85"/>
    <w:rsid w:val="004B7111"/>
    <w:rsid w:val="005E2F82"/>
    <w:rsid w:val="006F219F"/>
    <w:rsid w:val="00753114"/>
    <w:rsid w:val="007703E2"/>
    <w:rsid w:val="007B6438"/>
    <w:rsid w:val="008534F9"/>
    <w:rsid w:val="008C0617"/>
    <w:rsid w:val="00923F37"/>
    <w:rsid w:val="00983B7B"/>
    <w:rsid w:val="009F7A0C"/>
    <w:rsid w:val="00A25442"/>
    <w:rsid w:val="00A478D0"/>
    <w:rsid w:val="00A57563"/>
    <w:rsid w:val="00A9081F"/>
    <w:rsid w:val="00AD499D"/>
    <w:rsid w:val="00C60754"/>
    <w:rsid w:val="00D074B5"/>
    <w:rsid w:val="00D5755E"/>
    <w:rsid w:val="00E478A0"/>
    <w:rsid w:val="00EB0A3F"/>
    <w:rsid w:val="00FB7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6A48E"/>
  <w15:docId w15:val="{508B4D2D-F93B-4E8C-B707-039F27D3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956"/>
  </w:style>
  <w:style w:type="paragraph" w:styleId="Ttulo1">
    <w:name w:val="heading 1"/>
    <w:next w:val="Normal"/>
    <w:link w:val="Ttulo1Car"/>
    <w:uiPriority w:val="9"/>
    <w:unhideWhenUsed/>
    <w:qFormat/>
    <w:rsid w:val="00D5755E"/>
    <w:pPr>
      <w:keepNext/>
      <w:keepLines/>
      <w:spacing w:line="259" w:lineRule="auto"/>
      <w:ind w:left="10" w:hanging="10"/>
      <w:outlineLvl w:val="0"/>
    </w:pPr>
    <w:rPr>
      <w:rFonts w:ascii="Georgia" w:eastAsia="Georgia" w:hAnsi="Georgia" w:cs="Georgia"/>
      <w:b/>
      <w:color w:val="000000"/>
      <w:sz w:val="32"/>
    </w:rPr>
  </w:style>
  <w:style w:type="paragraph" w:styleId="Ttulo2">
    <w:name w:val="heading 2"/>
    <w:basedOn w:val="Normal"/>
    <w:next w:val="Normal"/>
    <w:link w:val="Ttulo2Car"/>
    <w:uiPriority w:val="9"/>
    <w:semiHidden/>
    <w:unhideWhenUsed/>
    <w:qFormat/>
    <w:rsid w:val="006F219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5755E"/>
    <w:pPr>
      <w:autoSpaceDE w:val="0"/>
      <w:autoSpaceDN w:val="0"/>
      <w:adjustRightInd w:val="0"/>
    </w:pPr>
    <w:rPr>
      <w:rFonts w:ascii="Arial" w:hAnsi="Arial" w:cs="Arial"/>
      <w:color w:val="000000"/>
      <w:sz w:val="24"/>
      <w:szCs w:val="24"/>
    </w:rPr>
  </w:style>
  <w:style w:type="character" w:customStyle="1" w:styleId="Ttulo1Car">
    <w:name w:val="Título 1 Car"/>
    <w:basedOn w:val="Fuentedeprrafopredeter"/>
    <w:link w:val="Ttulo1"/>
    <w:uiPriority w:val="9"/>
    <w:rsid w:val="00D5755E"/>
    <w:rPr>
      <w:rFonts w:ascii="Georgia" w:eastAsia="Georgia" w:hAnsi="Georgia" w:cs="Georgia"/>
      <w:b/>
      <w:color w:val="000000"/>
      <w:sz w:val="32"/>
    </w:rPr>
  </w:style>
  <w:style w:type="paragraph" w:styleId="Prrafodelista">
    <w:name w:val="List Paragraph"/>
    <w:basedOn w:val="Normal"/>
    <w:uiPriority w:val="34"/>
    <w:qFormat/>
    <w:rsid w:val="00D5755E"/>
    <w:pPr>
      <w:ind w:left="720"/>
      <w:contextualSpacing/>
    </w:pPr>
  </w:style>
  <w:style w:type="character" w:styleId="Hipervnculo">
    <w:name w:val="Hyperlink"/>
    <w:basedOn w:val="Fuentedeprrafopredeter"/>
    <w:uiPriority w:val="99"/>
    <w:unhideWhenUsed/>
    <w:rsid w:val="00A25442"/>
    <w:rPr>
      <w:color w:val="0563C1" w:themeColor="hyperlink"/>
      <w:u w:val="single"/>
    </w:rPr>
  </w:style>
  <w:style w:type="paragraph" w:customStyle="1" w:styleId="Normalindentado1">
    <w:name w:val="Normal indentado 1"/>
    <w:basedOn w:val="Normal"/>
    <w:rsid w:val="00A25442"/>
    <w:pPr>
      <w:ind w:left="300"/>
    </w:pPr>
    <w:rPr>
      <w:rFonts w:ascii="Arial" w:eastAsia="Times New Roman" w:hAnsi="Arial"/>
      <w:sz w:val="20"/>
      <w:szCs w:val="24"/>
      <w:lang w:val="es-ES" w:eastAsia="es-ES"/>
    </w:rPr>
  </w:style>
  <w:style w:type="paragraph" w:customStyle="1" w:styleId="Normalindentado2">
    <w:name w:val="Normal indentado 2"/>
    <w:basedOn w:val="Normal"/>
    <w:rsid w:val="00A25442"/>
    <w:pPr>
      <w:ind w:left="600"/>
    </w:pPr>
    <w:rPr>
      <w:rFonts w:ascii="Arial" w:eastAsia="Times New Roman" w:hAnsi="Arial"/>
      <w:sz w:val="20"/>
      <w:szCs w:val="24"/>
      <w:lang w:val="es-ES" w:eastAsia="es-ES"/>
    </w:rPr>
  </w:style>
  <w:style w:type="paragraph" w:customStyle="1" w:styleId="guiazul">
    <w:name w:val="guiazul"/>
    <w:basedOn w:val="NormalWeb"/>
    <w:rsid w:val="00A25442"/>
    <w:rPr>
      <w:rFonts w:ascii="Arial" w:eastAsia="Times New Roman" w:hAnsi="Arial"/>
      <w:i/>
      <w:color w:val="0000FF"/>
      <w:sz w:val="20"/>
      <w:lang w:val="es-ES" w:eastAsia="es-ES"/>
    </w:rPr>
  </w:style>
  <w:style w:type="paragraph" w:styleId="NormalWeb">
    <w:name w:val="Normal (Web)"/>
    <w:basedOn w:val="Normal"/>
    <w:uiPriority w:val="99"/>
    <w:semiHidden/>
    <w:unhideWhenUsed/>
    <w:rsid w:val="00A25442"/>
    <w:rPr>
      <w:sz w:val="24"/>
      <w:szCs w:val="24"/>
    </w:rPr>
  </w:style>
  <w:style w:type="paragraph" w:styleId="Encabezado">
    <w:name w:val="header"/>
    <w:basedOn w:val="Normal"/>
    <w:link w:val="EncabezadoCar"/>
    <w:uiPriority w:val="99"/>
    <w:unhideWhenUsed/>
    <w:rsid w:val="00C60754"/>
    <w:pPr>
      <w:tabs>
        <w:tab w:val="center" w:pos="4419"/>
        <w:tab w:val="right" w:pos="8838"/>
      </w:tabs>
    </w:pPr>
  </w:style>
  <w:style w:type="character" w:customStyle="1" w:styleId="EncabezadoCar">
    <w:name w:val="Encabezado Car"/>
    <w:basedOn w:val="Fuentedeprrafopredeter"/>
    <w:link w:val="Encabezado"/>
    <w:uiPriority w:val="99"/>
    <w:rsid w:val="00C60754"/>
  </w:style>
  <w:style w:type="paragraph" w:styleId="Piedepgina">
    <w:name w:val="footer"/>
    <w:basedOn w:val="Normal"/>
    <w:link w:val="PiedepginaCar"/>
    <w:uiPriority w:val="99"/>
    <w:unhideWhenUsed/>
    <w:rsid w:val="00C60754"/>
    <w:pPr>
      <w:tabs>
        <w:tab w:val="center" w:pos="4419"/>
        <w:tab w:val="right" w:pos="8838"/>
      </w:tabs>
    </w:pPr>
  </w:style>
  <w:style w:type="character" w:customStyle="1" w:styleId="PiedepginaCar">
    <w:name w:val="Pie de página Car"/>
    <w:basedOn w:val="Fuentedeprrafopredeter"/>
    <w:link w:val="Piedepgina"/>
    <w:uiPriority w:val="99"/>
    <w:rsid w:val="00C60754"/>
  </w:style>
  <w:style w:type="table" w:styleId="Tablaconcuadrcula">
    <w:name w:val="Table Grid"/>
    <w:basedOn w:val="Tablanormal"/>
    <w:uiPriority w:val="59"/>
    <w:rsid w:val="008C0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6F219F"/>
    <w:rPr>
      <w:rFonts w:asciiTheme="majorHAnsi" w:eastAsiaTheme="majorEastAsia" w:hAnsiTheme="majorHAnsi" w:cstheme="majorBidi"/>
      <w:color w:val="2E74B5" w:themeColor="accent1" w:themeShade="BF"/>
      <w:sz w:val="26"/>
      <w:szCs w:val="26"/>
    </w:rPr>
  </w:style>
  <w:style w:type="paragraph" w:styleId="Bibliografa">
    <w:name w:val="Bibliography"/>
    <w:basedOn w:val="Normal"/>
    <w:next w:val="Normal"/>
    <w:uiPriority w:val="37"/>
    <w:unhideWhenUsed/>
    <w:rsid w:val="006F219F"/>
  </w:style>
  <w:style w:type="paragraph" w:styleId="ndice1">
    <w:name w:val="index 1"/>
    <w:basedOn w:val="Normal"/>
    <w:next w:val="Normal"/>
    <w:autoRedefine/>
    <w:uiPriority w:val="99"/>
    <w:semiHidden/>
    <w:unhideWhenUsed/>
    <w:rsid w:val="00AD499D"/>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6663">
      <w:bodyDiv w:val="1"/>
      <w:marLeft w:val="0"/>
      <w:marRight w:val="0"/>
      <w:marTop w:val="0"/>
      <w:marBottom w:val="0"/>
      <w:divBdr>
        <w:top w:val="none" w:sz="0" w:space="0" w:color="auto"/>
        <w:left w:val="none" w:sz="0" w:space="0" w:color="auto"/>
        <w:bottom w:val="none" w:sz="0" w:space="0" w:color="auto"/>
        <w:right w:val="none" w:sz="0" w:space="0" w:color="auto"/>
      </w:divBdr>
    </w:div>
    <w:div w:id="1184981393">
      <w:bodyDiv w:val="1"/>
      <w:marLeft w:val="0"/>
      <w:marRight w:val="0"/>
      <w:marTop w:val="0"/>
      <w:marBottom w:val="0"/>
      <w:divBdr>
        <w:top w:val="none" w:sz="0" w:space="0" w:color="auto"/>
        <w:left w:val="none" w:sz="0" w:space="0" w:color="auto"/>
        <w:bottom w:val="none" w:sz="0" w:space="0" w:color="auto"/>
        <w:right w:val="none" w:sz="0" w:space="0" w:color="auto"/>
      </w:divBdr>
    </w:div>
    <w:div w:id="1201286565">
      <w:bodyDiv w:val="1"/>
      <w:marLeft w:val="0"/>
      <w:marRight w:val="0"/>
      <w:marTop w:val="0"/>
      <w:marBottom w:val="0"/>
      <w:divBdr>
        <w:top w:val="none" w:sz="0" w:space="0" w:color="auto"/>
        <w:left w:val="none" w:sz="0" w:space="0" w:color="auto"/>
        <w:bottom w:val="none" w:sz="0" w:space="0" w:color="auto"/>
        <w:right w:val="none" w:sz="0" w:space="0" w:color="auto"/>
      </w:divBdr>
    </w:div>
    <w:div w:id="1292322006">
      <w:bodyDiv w:val="1"/>
      <w:marLeft w:val="0"/>
      <w:marRight w:val="0"/>
      <w:marTop w:val="0"/>
      <w:marBottom w:val="0"/>
      <w:divBdr>
        <w:top w:val="none" w:sz="0" w:space="0" w:color="auto"/>
        <w:left w:val="none" w:sz="0" w:space="0" w:color="auto"/>
        <w:bottom w:val="none" w:sz="0" w:space="0" w:color="auto"/>
        <w:right w:val="none" w:sz="0" w:space="0" w:color="auto"/>
      </w:divBdr>
    </w:div>
    <w:div w:id="1397246508">
      <w:bodyDiv w:val="1"/>
      <w:marLeft w:val="0"/>
      <w:marRight w:val="0"/>
      <w:marTop w:val="0"/>
      <w:marBottom w:val="0"/>
      <w:divBdr>
        <w:top w:val="none" w:sz="0" w:space="0" w:color="auto"/>
        <w:left w:val="none" w:sz="0" w:space="0" w:color="auto"/>
        <w:bottom w:val="none" w:sz="0" w:space="0" w:color="auto"/>
        <w:right w:val="none" w:sz="0" w:space="0" w:color="auto"/>
      </w:divBdr>
    </w:div>
    <w:div w:id="142599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Edu20</b:Tag>
    <b:SourceType>InternetSite</b:SourceType>
    <b:Guid>{E811BA49-A33E-4D5B-ADA3-117AA791734C}</b:Guid>
    <b:Title>Educba</b:Title>
    <b:Year>2020</b:Year>
    <b:Month>4</b:Month>
    <b:Day>30</b:Day>
    <b:URL>https://www.educba.com/centos-vs-debian/</b:URL>
    <b:RefOrder>1</b:RefOrder>
  </b:Source>
  <b:Source>
    <b:Tag>Red20</b:Tag>
    <b:SourceType>InternetSite</b:SourceType>
    <b:Guid>{2C78E791-A6B1-4759-90CA-96FFDFAC3698}</b:Guid>
    <b:Title>Red Hat Store</b:Title>
    <b:Year>2020</b:Year>
    <b:Month>4</b:Month>
    <b:Day>4</b:Day>
    <b:URL>https://www.redhat.com/en/store/red-hat-enterprise-linux-server#?sku=RH00005</b:URL>
    <b:RefOrder>2</b:RefOrder>
  </b:Source>
  <b:Source>
    <b:Tag>Deb20</b:Tag>
    <b:SourceType>InternetSite</b:SourceType>
    <b:Guid>{39C6DCAB-F494-4CB9-84A8-DC8FF05E52B7}</b:Guid>
    <b:Title>Debian</b:Title>
    <b:Year>2020</b:Year>
    <b:Month>Setiembre</b:Month>
    <b:Day>27</b:Day>
    <b:URL>https://www.debian.org/doc/</b:URL>
    <b:RefOrder>3</b:RefOrder>
  </b:Source>
  <b:Source>
    <b:Tag>Pre20</b:Tag>
    <b:SourceType>InternetSite</b:SourceType>
    <b:Guid>{0B783F19-52BE-4892-A68C-907B23DECC2B}</b:Guid>
    <b:Title>Precios y licencias de Windows Server 2019</b:Title>
    <b:Year>2020</b:Year>
    <b:Month>Octubre</b:Month>
    <b:Day>05</b:Day>
    <b:URL>https://www.microsoft.com/es-es/windows-server/pricing#OneGDCWeb-ContentPlacementWithRichBlock-8bra924</b:URL>
    <b:RefOrder>4</b:RefOrder>
  </b:Source>
  <b:Source>
    <b:Tag>Com20</b:Tag>
    <b:SourceType>InternetSite</b:SourceType>
    <b:Guid>{21DDBFA1-C069-4C70-A1C8-572AA32281BF}</b:Guid>
    <b:Title>Comprar Windows 10</b:Title>
    <b:Year>2020</b:Year>
    <b:Month>Agosto</b:Month>
    <b:Day>24</b:Day>
    <b:URL>https://www.microsoft.com/es-us/store/b/windows</b:URL>
    <b:RefOrder>5</b:RefOrder>
  </b:Source>
</b:Sources>
</file>

<file path=customXml/itemProps1.xml><?xml version="1.0" encoding="utf-8"?>
<ds:datastoreItem xmlns:ds="http://schemas.openxmlformats.org/officeDocument/2006/customXml" ds:itemID="{DD815D40-3042-413D-9519-3899ABDE0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9</Pages>
  <Words>1717</Words>
  <Characters>9787</Characters>
  <Application>Microsoft Office Word</Application>
  <DocSecurity>0</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Martina Karszensztejn</cp:lastModifiedBy>
  <cp:revision>4</cp:revision>
  <dcterms:created xsi:type="dcterms:W3CDTF">2020-10-13T23:48:00Z</dcterms:created>
  <dcterms:modified xsi:type="dcterms:W3CDTF">2020-10-14T02:32:00Z</dcterms:modified>
</cp:coreProperties>
</file>