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j69j2741fgq" w:id="0"/>
      <w:bookmarkEnd w:id="0"/>
      <w:r w:rsidDel="00000000" w:rsidR="00000000" w:rsidRPr="00000000">
        <w:rPr>
          <w:rFonts w:ascii="Proxima Nova" w:cs="Proxima Nova" w:eastAsia="Proxima Nova" w:hAnsi="Proxima Nova"/>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right"/>
        <w:rPr>
          <w:i w:val="1"/>
          <w:iCs w:val="1"/>
          <w:color w:val="b7b7b7"/>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i w:val="1"/>
          <w:iCs w:val="1"/>
          <w:color w:val="b7b7b7"/>
          <w:rtl w:val="0"/>
        </w:rPr>
        <w:t xml:space="preserve">Last updated: July 21st, 2025</w:t>
      </w: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q7om11v0j1dc" w:id="1"/>
      <w:bookmarkEnd w:id="1"/>
      <w:r w:rsidDel="00000000" w:rsidR="00000000" w:rsidRPr="00000000">
        <w:rPr>
          <w:rtl w:val="0"/>
        </w:rPr>
        <w:t xml:space="preserve">CreditNinja - Guidelines</w:t>
      </w:r>
    </w:p>
    <w:p w:rsidR="00000000" w:rsidDel="00000000" w:rsidP="00000000" w:rsidRDefault="00000000" w:rsidRPr="00000000" w14:paraId="00000005">
      <w:pPr>
        <w:jc w:val="center"/>
        <w:rPr/>
      </w:pPr>
      <w:r w:rsidDel="00000000" w:rsidR="00000000" w:rsidRPr="00000000">
        <w:rPr/>
        <w:drawing>
          <wp:inline distB="114300" distT="114300" distL="114300" distR="114300">
            <wp:extent cx="2933700" cy="731416"/>
            <wp:effectExtent b="0" l="0" r="0" t="0"/>
            <wp:docPr id="1" name="image7.png"/>
            <a:graphic>
              <a:graphicData uri="http://schemas.openxmlformats.org/drawingml/2006/picture">
                <pic:pic>
                  <pic:nvPicPr>
                    <pic:cNvPr id="0" name="image7.png"/>
                    <pic:cNvPicPr preferRelativeResize="0"/>
                  </pic:nvPicPr>
                  <pic:blipFill>
                    <a:blip r:embed="rId6"/>
                    <a:srcRect b="26932" l="0" r="0" t="28216"/>
                    <a:stretch>
                      <a:fillRect/>
                    </a:stretch>
                  </pic:blipFill>
                  <pic:spPr>
                    <a:xfrm>
                      <a:off x="0" y="0"/>
                      <a:ext cx="2933700" cy="73141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spacing w:after="120" w:lineRule="auto"/>
        <w:rPr/>
      </w:pPr>
      <w:bookmarkStart w:colFirst="0" w:colLast="0" w:name="_9ufjzx62qlv0" w:id="2"/>
      <w:bookmarkEnd w:id="2"/>
      <w:r w:rsidDel="00000000" w:rsidR="00000000" w:rsidRPr="00000000">
        <w:rPr>
          <w:rtl w:val="0"/>
        </w:rPr>
        <w:t xml:space="preserve">Who Is CreditNinja (CN)</w:t>
      </w:r>
    </w:p>
    <w:p w:rsidR="00000000" w:rsidDel="00000000" w:rsidP="00000000" w:rsidRDefault="00000000" w:rsidRPr="00000000" w14:paraId="00000007">
      <w:pPr>
        <w:rPr/>
      </w:pPr>
      <w:r w:rsidDel="00000000" w:rsidR="00000000" w:rsidRPr="00000000">
        <w:rPr>
          <w:rtl w:val="0"/>
        </w:rPr>
        <w:t xml:space="preserve">💻 </w:t>
      </w:r>
      <w:hyperlink r:id="rId7">
        <w:r w:rsidDel="00000000" w:rsidR="00000000" w:rsidRPr="00000000">
          <w:rPr>
            <w:color w:val="1155cc"/>
            <w:u w:val="single"/>
            <w:rtl w:val="0"/>
          </w:rPr>
          <w:t xml:space="preserve">CreditNinja’s website</w:t>
        </w:r>
      </w:hyperlink>
      <w:r w:rsidDel="00000000" w:rsidR="00000000" w:rsidRPr="00000000">
        <w:rPr>
          <w:rtl w:val="0"/>
        </w:rPr>
      </w:r>
    </w:p>
    <w:p w:rsidR="00000000" w:rsidDel="00000000" w:rsidP="00000000" w:rsidRDefault="00000000" w:rsidRPr="00000000" w14:paraId="00000008">
      <w:pPr>
        <w:pStyle w:val="Heading3"/>
        <w:rPr/>
      </w:pPr>
      <w:bookmarkStart w:colFirst="0" w:colLast="0" w:name="_hmky052dbro1" w:id="3"/>
      <w:bookmarkEnd w:id="3"/>
      <w:r w:rsidDel="00000000" w:rsidR="00000000" w:rsidRPr="00000000">
        <w:rPr>
          <w:rtl w:val="0"/>
        </w:rPr>
        <w:t xml:space="preserve">CreditNinja’s Philosophy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CreditNinja, started in 2018, is part of </w:t>
      </w:r>
      <w:hyperlink r:id="rId8">
        <w:r w:rsidDel="00000000" w:rsidR="00000000" w:rsidRPr="00000000">
          <w:rPr>
            <w:color w:val="1155cc"/>
            <w:u w:val="single"/>
            <w:rtl w:val="0"/>
          </w:rPr>
          <w:t xml:space="preserve">NinjaHoldings</w:t>
        </w:r>
      </w:hyperlink>
      <w:r w:rsidDel="00000000" w:rsidR="00000000" w:rsidRPr="00000000">
        <w:rPr>
          <w:rtl w:val="0"/>
        </w:rPr>
        <w:t xml:space="preserve"> (with NinjaCard). CreditNinja is a superior </w:t>
      </w:r>
      <w:r w:rsidDel="00000000" w:rsidR="00000000" w:rsidRPr="00000000">
        <w:rPr>
          <w:b w:val="1"/>
          <w:bCs w:val="1"/>
          <w:rtl w:val="0"/>
        </w:rPr>
        <w:t xml:space="preserve">online lender</w:t>
      </w:r>
      <w:r w:rsidDel="00000000" w:rsidR="00000000" w:rsidRPr="00000000">
        <w:rPr>
          <w:rtl w:val="0"/>
        </w:rPr>
        <w:t xml:space="preserve"> offering more affordable personal loans, for borrowers with low credit scores. They have a quick and easy loan process that allows customers to get the cash they need, at </w:t>
      </w:r>
      <w:r w:rsidDel="00000000" w:rsidR="00000000" w:rsidRPr="00000000">
        <w:rPr>
          <w:b w:val="1"/>
          <w:bCs w:val="1"/>
          <w:rtl w:val="0"/>
        </w:rPr>
        <w:t xml:space="preserve">ninja speed</w:t>
      </w:r>
      <w:r w:rsidDel="00000000" w:rsidR="00000000" w:rsidRPr="00000000">
        <w:rPr>
          <w:rtl w:val="0"/>
        </w:rPr>
        <w:t xml:space="preserve">. They value financial empowerment, responsible borrowing, and transparent lending practices. They aim to help customers manage unexpected expenses while promoting financial literacy and stability.</w:t>
      </w:r>
    </w:p>
    <w:p w:rsidR="00000000" w:rsidDel="00000000" w:rsidP="00000000" w:rsidRDefault="00000000" w:rsidRPr="00000000" w14:paraId="0000000A">
      <w:pPr>
        <w:spacing w:after="0" w:lineRule="auto"/>
        <w:rPr/>
      </w:pPr>
      <w:r w:rsidDel="00000000" w:rsidR="00000000" w:rsidRPr="00000000">
        <w:rPr>
          <w:rtl w:val="0"/>
        </w:rPr>
        <w:t xml:space="preserve">Their benefits include:</w:t>
      </w:r>
    </w:p>
    <w:p w:rsidR="00000000" w:rsidDel="00000000" w:rsidP="00000000" w:rsidRDefault="00000000" w:rsidRPr="00000000" w14:paraId="0000000B">
      <w:pPr>
        <w:numPr>
          <w:ilvl w:val="0"/>
          <w:numId w:val="12"/>
        </w:numPr>
        <w:spacing w:after="0" w:afterAutospacing="0"/>
        <w:ind w:left="720" w:hanging="360"/>
      </w:pPr>
      <w:r w:rsidDel="00000000" w:rsidR="00000000" w:rsidRPr="00000000">
        <w:rPr>
          <w:rtl w:val="0"/>
        </w:rPr>
        <w:t xml:space="preserve">A </w:t>
      </w:r>
      <w:r w:rsidDel="00000000" w:rsidR="00000000" w:rsidRPr="00000000">
        <w:rPr>
          <w:b w:val="1"/>
          <w:bCs w:val="1"/>
          <w:rtl w:val="0"/>
        </w:rPr>
        <w:t xml:space="preserve">fully online experienc</w:t>
      </w:r>
      <w:r w:rsidDel="00000000" w:rsidR="00000000" w:rsidRPr="00000000">
        <w:rPr>
          <w:rtl w:val="0"/>
        </w:rPr>
        <w:t xml:space="preserve">e (“No need to leave your home, or wait in long lines.”)</w:t>
      </w:r>
    </w:p>
    <w:p w:rsidR="00000000" w:rsidDel="00000000" w:rsidP="00000000" w:rsidRDefault="00000000" w:rsidRPr="00000000" w14:paraId="0000000C">
      <w:pPr>
        <w:numPr>
          <w:ilvl w:val="0"/>
          <w:numId w:val="12"/>
        </w:numPr>
        <w:spacing w:after="0" w:afterAutospacing="0"/>
        <w:ind w:left="720" w:hanging="360"/>
      </w:pPr>
      <w:r w:rsidDel="00000000" w:rsidR="00000000" w:rsidRPr="00000000">
        <w:rPr>
          <w:rtl w:val="0"/>
        </w:rPr>
        <w:t xml:space="preserve">A </w:t>
      </w:r>
      <w:r w:rsidDel="00000000" w:rsidR="00000000" w:rsidRPr="00000000">
        <w:rPr>
          <w:b w:val="1"/>
          <w:bCs w:val="1"/>
          <w:rtl w:val="0"/>
        </w:rPr>
        <w:t xml:space="preserve">quick and easy application process</w:t>
      </w:r>
      <w:r w:rsidDel="00000000" w:rsidR="00000000" w:rsidRPr="00000000">
        <w:rPr>
          <w:rtl w:val="0"/>
        </w:rPr>
        <w:t xml:space="preserve"> (“Apply online, from anywhere.”)</w:t>
      </w:r>
    </w:p>
    <w:p w:rsidR="00000000" w:rsidDel="00000000" w:rsidP="00000000" w:rsidRDefault="00000000" w:rsidRPr="00000000" w14:paraId="0000000D">
      <w:pPr>
        <w:numPr>
          <w:ilvl w:val="0"/>
          <w:numId w:val="12"/>
        </w:numPr>
        <w:spacing w:after="0" w:afterAutospacing="0"/>
        <w:ind w:left="720" w:hanging="360"/>
      </w:pPr>
      <w:r w:rsidDel="00000000" w:rsidR="00000000" w:rsidRPr="00000000">
        <w:rPr>
          <w:b w:val="1"/>
          <w:bCs w:val="1"/>
          <w:rtl w:val="0"/>
        </w:rPr>
        <w:t xml:space="preserve">Fast funding</w:t>
      </w:r>
      <w:r w:rsidDel="00000000" w:rsidR="00000000" w:rsidRPr="00000000">
        <w:rPr>
          <w:rtl w:val="0"/>
        </w:rPr>
        <w:t xml:space="preserve"> (“If approved, you could receive your funds by the next business day.”)</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An </w:t>
      </w:r>
      <w:r w:rsidDel="00000000" w:rsidR="00000000" w:rsidRPr="00000000">
        <w:rPr>
          <w:b w:val="1"/>
          <w:bCs w:val="1"/>
          <w:rtl w:val="0"/>
        </w:rPr>
        <w:t xml:space="preserve">exceptional customer service</w:t>
      </w:r>
      <w:r w:rsidDel="00000000" w:rsidR="00000000" w:rsidRPr="00000000">
        <w:rPr>
          <w:rtl w:val="0"/>
        </w:rPr>
        <w:t xml:space="preserve"> (“Our Customer Care Team is here to help, every step of the way.”).</w:t>
      </w:r>
    </w:p>
    <w:p w:rsidR="00000000" w:rsidDel="00000000" w:rsidP="00000000" w:rsidRDefault="00000000" w:rsidRPr="00000000" w14:paraId="0000000F">
      <w:pPr>
        <w:rPr/>
      </w:pPr>
      <w:r w:rsidDel="00000000" w:rsidR="00000000" w:rsidRPr="00000000">
        <w:rPr>
          <w:rtl w:val="0"/>
        </w:rPr>
        <w:t xml:space="preserve">CreditNinja can do business in the following states: </w:t>
      </w:r>
    </w:p>
    <w:p w:rsidR="00000000" w:rsidDel="00000000" w:rsidP="00000000" w:rsidRDefault="00000000" w:rsidRPr="00000000" w14:paraId="00000010">
      <w:pPr>
        <w:numPr>
          <w:ilvl w:val="0"/>
          <w:numId w:val="27"/>
        </w:numPr>
        <w:spacing w:after="0" w:afterAutospacing="0"/>
        <w:ind w:left="720" w:hanging="360"/>
      </w:pPr>
      <w:r w:rsidDel="00000000" w:rsidR="00000000" w:rsidRPr="00000000">
        <w:rPr>
          <w:rtl w:val="0"/>
        </w:rPr>
        <w:t xml:space="preserve">TX - Texas,</w:t>
      </w:r>
    </w:p>
    <w:p w:rsidR="00000000" w:rsidDel="00000000" w:rsidP="00000000" w:rsidRDefault="00000000" w:rsidRPr="00000000" w14:paraId="00000011">
      <w:pPr>
        <w:numPr>
          <w:ilvl w:val="0"/>
          <w:numId w:val="27"/>
        </w:numPr>
        <w:spacing w:after="0" w:afterAutospacing="0"/>
        <w:ind w:left="720" w:hanging="360"/>
      </w:pPr>
      <w:r w:rsidDel="00000000" w:rsidR="00000000" w:rsidRPr="00000000">
        <w:rPr>
          <w:rtl w:val="0"/>
        </w:rPr>
        <w:t xml:space="preserve">SC - South Carolina,</w:t>
      </w:r>
    </w:p>
    <w:p w:rsidR="00000000" w:rsidDel="00000000" w:rsidP="00000000" w:rsidRDefault="00000000" w:rsidRPr="00000000" w14:paraId="00000012">
      <w:pPr>
        <w:numPr>
          <w:ilvl w:val="0"/>
          <w:numId w:val="27"/>
        </w:numPr>
        <w:spacing w:after="0" w:afterAutospacing="0"/>
        <w:ind w:left="720" w:hanging="360"/>
      </w:pPr>
      <w:r w:rsidDel="00000000" w:rsidR="00000000" w:rsidRPr="00000000">
        <w:rPr>
          <w:rtl w:val="0"/>
        </w:rPr>
        <w:t xml:space="preserve">FL - Florida,</w:t>
      </w:r>
    </w:p>
    <w:p w:rsidR="00000000" w:rsidDel="00000000" w:rsidP="00000000" w:rsidRDefault="00000000" w:rsidRPr="00000000" w14:paraId="00000013">
      <w:pPr>
        <w:numPr>
          <w:ilvl w:val="0"/>
          <w:numId w:val="27"/>
        </w:numPr>
        <w:spacing w:after="0" w:afterAutospacing="0"/>
        <w:ind w:left="720" w:hanging="360"/>
      </w:pPr>
      <w:r w:rsidDel="00000000" w:rsidR="00000000" w:rsidRPr="00000000">
        <w:rPr>
          <w:rtl w:val="0"/>
        </w:rPr>
        <w:t xml:space="preserve">OH - Ohio,</w:t>
      </w:r>
    </w:p>
    <w:p w:rsidR="00000000" w:rsidDel="00000000" w:rsidP="00000000" w:rsidRDefault="00000000" w:rsidRPr="00000000" w14:paraId="00000014">
      <w:pPr>
        <w:numPr>
          <w:ilvl w:val="0"/>
          <w:numId w:val="27"/>
        </w:numPr>
        <w:spacing w:after="0" w:afterAutospacing="0"/>
        <w:ind w:left="720" w:hanging="360"/>
      </w:pPr>
      <w:r w:rsidDel="00000000" w:rsidR="00000000" w:rsidRPr="00000000">
        <w:rPr>
          <w:rtl w:val="0"/>
        </w:rPr>
        <w:t xml:space="preserve">IL - Illinois,</w:t>
      </w:r>
    </w:p>
    <w:p w:rsidR="00000000" w:rsidDel="00000000" w:rsidP="00000000" w:rsidRDefault="00000000" w:rsidRPr="00000000" w14:paraId="00000015">
      <w:pPr>
        <w:numPr>
          <w:ilvl w:val="0"/>
          <w:numId w:val="27"/>
        </w:numPr>
        <w:spacing w:after="0" w:afterAutospacing="0"/>
        <w:ind w:left="720" w:hanging="360"/>
      </w:pPr>
      <w:r w:rsidDel="00000000" w:rsidR="00000000" w:rsidRPr="00000000">
        <w:rPr>
          <w:rtl w:val="0"/>
        </w:rPr>
        <w:t xml:space="preserve">MO - Missouri,</w:t>
      </w:r>
    </w:p>
    <w:p w:rsidR="00000000" w:rsidDel="00000000" w:rsidP="00000000" w:rsidRDefault="00000000" w:rsidRPr="00000000" w14:paraId="00000016">
      <w:pPr>
        <w:numPr>
          <w:ilvl w:val="0"/>
          <w:numId w:val="27"/>
        </w:numPr>
        <w:spacing w:after="0" w:afterAutospacing="0"/>
        <w:ind w:left="720" w:hanging="360"/>
      </w:pPr>
      <w:r w:rsidDel="00000000" w:rsidR="00000000" w:rsidRPr="00000000">
        <w:rPr>
          <w:rtl w:val="0"/>
        </w:rPr>
        <w:t xml:space="preserve">NM - New Mexico,</w:t>
      </w:r>
    </w:p>
    <w:p w:rsidR="00000000" w:rsidDel="00000000" w:rsidP="00000000" w:rsidRDefault="00000000" w:rsidRPr="00000000" w14:paraId="00000017">
      <w:pPr>
        <w:numPr>
          <w:ilvl w:val="0"/>
          <w:numId w:val="27"/>
        </w:numPr>
        <w:spacing w:after="0" w:afterAutospacing="0"/>
        <w:ind w:left="720" w:hanging="360"/>
      </w:pPr>
      <w:r w:rsidDel="00000000" w:rsidR="00000000" w:rsidRPr="00000000">
        <w:rPr>
          <w:rtl w:val="0"/>
        </w:rPr>
        <w:t xml:space="preserve">WI - Wisconsin,</w:t>
      </w:r>
    </w:p>
    <w:p w:rsidR="00000000" w:rsidDel="00000000" w:rsidP="00000000" w:rsidRDefault="00000000" w:rsidRPr="00000000" w14:paraId="00000018">
      <w:pPr>
        <w:numPr>
          <w:ilvl w:val="0"/>
          <w:numId w:val="27"/>
        </w:numPr>
        <w:spacing w:after="0" w:afterAutospacing="0"/>
        <w:ind w:left="720" w:hanging="360"/>
      </w:pPr>
      <w:r w:rsidDel="00000000" w:rsidR="00000000" w:rsidRPr="00000000">
        <w:rPr>
          <w:rtl w:val="0"/>
        </w:rPr>
        <w:t xml:space="preserve">MN - Minnesota,</w:t>
      </w:r>
    </w:p>
    <w:p w:rsidR="00000000" w:rsidDel="00000000" w:rsidP="00000000" w:rsidRDefault="00000000" w:rsidRPr="00000000" w14:paraId="00000019">
      <w:pPr>
        <w:numPr>
          <w:ilvl w:val="0"/>
          <w:numId w:val="27"/>
        </w:numPr>
        <w:ind w:left="720" w:hanging="360"/>
      </w:pPr>
      <w:r w:rsidDel="00000000" w:rsidR="00000000" w:rsidRPr="00000000">
        <w:rPr>
          <w:rtl w:val="0"/>
        </w:rPr>
        <w:t xml:space="preserve">MS - Mississippi.</w:t>
      </w:r>
    </w:p>
    <w:p w:rsidR="00000000" w:rsidDel="00000000" w:rsidP="00000000" w:rsidRDefault="00000000" w:rsidRPr="00000000" w14:paraId="0000001A">
      <w:pPr>
        <w:pStyle w:val="Heading4"/>
        <w:rPr/>
      </w:pPr>
      <w:bookmarkStart w:colFirst="0" w:colLast="0" w:name="_8ns3xit3t4ai" w:id="4"/>
      <w:bookmarkEnd w:id="4"/>
      <w:r w:rsidDel="00000000" w:rsidR="00000000" w:rsidRPr="00000000">
        <w:rPr>
          <w:rtl w:val="0"/>
        </w:rPr>
        <w:t xml:space="preserve">Types of loans and financial solutions CreditNinja provides</w:t>
      </w:r>
    </w:p>
    <w:p w:rsidR="00000000" w:rsidDel="00000000" w:rsidP="00000000" w:rsidRDefault="00000000" w:rsidRPr="00000000" w14:paraId="0000001B">
      <w:pPr>
        <w:rPr/>
      </w:pPr>
      <w:r w:rsidDel="00000000" w:rsidR="00000000" w:rsidRPr="00000000">
        <w:rPr>
          <w:rtl w:val="0"/>
        </w:rPr>
        <w:t xml:space="preserve">⚠️ CrediNinja is providing </w:t>
      </w:r>
      <w:r w:rsidDel="00000000" w:rsidR="00000000" w:rsidRPr="00000000">
        <w:rPr>
          <w:b w:val="1"/>
          <w:bCs w:val="1"/>
          <w:rtl w:val="0"/>
        </w:rPr>
        <w:t xml:space="preserve">personal and emergency loans</w:t>
      </w:r>
      <w:r w:rsidDel="00000000" w:rsidR="00000000" w:rsidRPr="00000000">
        <w:rPr>
          <w:rtl w:val="0"/>
        </w:rPr>
        <w:t xml:space="preserve">. CreditNinja offers short-term loans for an emergency situation.</w:t>
      </w:r>
    </w:p>
    <w:p w:rsidR="00000000" w:rsidDel="00000000" w:rsidP="00000000" w:rsidRDefault="00000000" w:rsidRPr="00000000" w14:paraId="0000001C">
      <w:pPr>
        <w:rPr/>
      </w:pPr>
      <w:r w:rsidDel="00000000" w:rsidR="00000000" w:rsidRPr="00000000">
        <w:rPr>
          <w:rtl w:val="0"/>
        </w:rPr>
        <w:t xml:space="preserve">CreditNinja provides </w:t>
      </w:r>
      <w:r w:rsidDel="00000000" w:rsidR="00000000" w:rsidRPr="00000000">
        <w:rPr>
          <w:b w:val="1"/>
          <w:bCs w:val="1"/>
          <w:rtl w:val="0"/>
        </w:rPr>
        <w:t xml:space="preserve">unsecured personal installment loan</w:t>
      </w:r>
      <w:r w:rsidDel="00000000" w:rsidR="00000000" w:rsidRPr="00000000">
        <w:rPr>
          <w:rtl w:val="0"/>
        </w:rPr>
        <w:t xml:space="preserve"> products with a fast approval process and fixed interest rates (personal online loans, online loans for bad credit, installment loans online).</w:t>
      </w:r>
    </w:p>
    <w:p w:rsidR="00000000" w:rsidDel="00000000" w:rsidP="00000000" w:rsidRDefault="00000000" w:rsidRPr="00000000" w14:paraId="0000001D">
      <w:pPr>
        <w:rPr/>
      </w:pPr>
      <w:r w:rsidDel="00000000" w:rsidR="00000000" w:rsidRPr="00000000">
        <w:rPr>
          <w:rtl w:val="0"/>
        </w:rPr>
        <w:t xml:space="preserve">Their offer can be broken down with different nuances as follows:</w:t>
      </w:r>
    </w:p>
    <w:p w:rsidR="00000000" w:rsidDel="00000000" w:rsidP="00000000" w:rsidRDefault="00000000" w:rsidRPr="00000000" w14:paraId="0000001E">
      <w:pPr>
        <w:numPr>
          <w:ilvl w:val="0"/>
          <w:numId w:val="24"/>
        </w:numPr>
        <w:spacing w:after="0" w:afterAutospacing="0"/>
        <w:ind w:left="720" w:hanging="360"/>
      </w:pPr>
      <w:hyperlink r:id="rId9">
        <w:r w:rsidDel="00000000" w:rsidR="00000000" w:rsidRPr="00000000">
          <w:rPr>
            <w:color w:val="1155cc"/>
            <w:u w:val="single"/>
            <w:rtl w:val="0"/>
          </w:rPr>
          <w:t xml:space="preserve">Personal loans</w:t>
        </w:r>
      </w:hyperlink>
      <w:r w:rsidDel="00000000" w:rsidR="00000000" w:rsidRPr="00000000">
        <w:rPr>
          <w:rtl w:val="0"/>
        </w:rPr>
        <w:t xml:space="preserve"> / </w:t>
      </w:r>
      <w:hyperlink r:id="rId10">
        <w:r w:rsidDel="00000000" w:rsidR="00000000" w:rsidRPr="00000000">
          <w:rPr>
            <w:color w:val="1155cc"/>
            <w:u w:val="single"/>
            <w:rtl w:val="0"/>
          </w:rPr>
          <w:t xml:space="preserve">Online Unsecured Personal Loans</w:t>
        </w:r>
      </w:hyperlink>
      <w:r w:rsidDel="00000000" w:rsidR="00000000" w:rsidRPr="00000000">
        <w:rPr>
          <w:rFonts w:ascii="Nova Mono" w:cs="Nova Mono" w:eastAsia="Nova Mono" w:hAnsi="Nova Mono"/>
          <w:rtl w:val="0"/>
        </w:rPr>
        <w:t xml:space="preserve"> → Unsecured loans for various financial needs, a loan that doesn't require collateral and is repaid in monthly installments – flexible repayment options and a lack of minimum credit score requirements.</w:t>
      </w:r>
    </w:p>
    <w:p w:rsidR="00000000" w:rsidDel="00000000" w:rsidP="00000000" w:rsidRDefault="00000000" w:rsidRPr="00000000" w14:paraId="0000001F">
      <w:pPr>
        <w:numPr>
          <w:ilvl w:val="0"/>
          <w:numId w:val="24"/>
        </w:numPr>
        <w:spacing w:after="0" w:afterAutospacing="0"/>
        <w:ind w:left="720" w:hanging="360"/>
      </w:pPr>
      <w:hyperlink r:id="rId11">
        <w:r w:rsidDel="00000000" w:rsidR="00000000" w:rsidRPr="00000000">
          <w:rPr>
            <w:color w:val="1155cc"/>
            <w:u w:val="single"/>
            <w:rtl w:val="0"/>
          </w:rPr>
          <w:t xml:space="preserve">Online loans for bad credit</w:t>
        </w:r>
      </w:hyperlink>
      <w:r w:rsidDel="00000000" w:rsidR="00000000" w:rsidRPr="00000000">
        <w:rPr>
          <w:rFonts w:ascii="Nova Mono" w:cs="Nova Mono" w:eastAsia="Nova Mono" w:hAnsi="Nova Mono"/>
          <w:rtl w:val="0"/>
        </w:rPr>
        <w:t xml:space="preserve"> → Loans accessible to individuals with poor credit histories.</w:t>
      </w:r>
    </w:p>
    <w:p w:rsidR="00000000" w:rsidDel="00000000" w:rsidP="00000000" w:rsidRDefault="00000000" w:rsidRPr="00000000" w14:paraId="00000020">
      <w:pPr>
        <w:numPr>
          <w:ilvl w:val="0"/>
          <w:numId w:val="24"/>
        </w:numPr>
        <w:spacing w:after="0" w:afterAutospacing="0"/>
        <w:ind w:left="720" w:hanging="360"/>
      </w:pPr>
      <w:hyperlink r:id="rId12">
        <w:r w:rsidDel="00000000" w:rsidR="00000000" w:rsidRPr="00000000">
          <w:rPr>
            <w:color w:val="1155cc"/>
            <w:u w:val="single"/>
            <w:rtl w:val="0"/>
          </w:rPr>
          <w:t xml:space="preserve">Installment loans</w:t>
        </w:r>
      </w:hyperlink>
      <w:r w:rsidDel="00000000" w:rsidR="00000000" w:rsidRPr="00000000">
        <w:rPr>
          <w:rFonts w:ascii="Nova Mono" w:cs="Nova Mono" w:eastAsia="Nova Mono" w:hAnsi="Nova Mono"/>
          <w:rtl w:val="0"/>
        </w:rPr>
        <w:t xml:space="preserve"> → Essentially the same as the unsecured personal loans, providing fixed monthly payments over a set period.</w:t>
      </w:r>
    </w:p>
    <w:p w:rsidR="00000000" w:rsidDel="00000000" w:rsidP="00000000" w:rsidRDefault="00000000" w:rsidRPr="00000000" w14:paraId="00000021">
      <w:pPr>
        <w:numPr>
          <w:ilvl w:val="0"/>
          <w:numId w:val="24"/>
        </w:numPr>
        <w:ind w:left="720" w:hanging="360"/>
      </w:pPr>
      <w:hyperlink r:id="rId13">
        <w:r w:rsidDel="00000000" w:rsidR="00000000" w:rsidRPr="00000000">
          <w:rPr>
            <w:color w:val="1155cc"/>
            <w:u w:val="single"/>
            <w:rtl w:val="0"/>
          </w:rPr>
          <w:t xml:space="preserve">Fast Cash Loans Online</w:t>
        </w:r>
      </w:hyperlink>
      <w:r w:rsidDel="00000000" w:rsidR="00000000" w:rsidRPr="00000000">
        <w:rPr>
          <w:rFonts w:ascii="Nova Mono" w:cs="Nova Mono" w:eastAsia="Nova Mono" w:hAnsi="Nova Mono"/>
          <w:rtl w:val="0"/>
        </w:rPr>
        <w:t xml:space="preserve"> (Quick Cash Loans) → Focuses on the speed and accessibility of CreditNinja's loans, emphasizing quick approvals and same-day funding.</w:t>
      </w:r>
    </w:p>
    <w:p w:rsidR="00000000" w:rsidDel="00000000" w:rsidP="00000000" w:rsidRDefault="00000000" w:rsidRPr="00000000" w14:paraId="00000022">
      <w:pPr>
        <w:rPr/>
      </w:pPr>
      <w:r w:rsidDel="00000000" w:rsidR="00000000" w:rsidRPr="00000000">
        <w:rPr>
          <w:rtl w:val="0"/>
        </w:rPr>
        <w:t xml:space="preserve">The </w:t>
      </w:r>
      <w:r w:rsidDel="00000000" w:rsidR="00000000" w:rsidRPr="00000000">
        <w:rPr>
          <w:b w:val="1"/>
          <w:bCs w:val="1"/>
          <w:rtl w:val="0"/>
        </w:rPr>
        <w:t xml:space="preserve">loan amount is between $300 and $5,000</w:t>
      </w:r>
      <w:r w:rsidDel="00000000" w:rsidR="00000000" w:rsidRPr="00000000">
        <w:rPr>
          <w:rtl w:val="0"/>
        </w:rPr>
        <w:t xml:space="preserve">, and it can be used for :</w:t>
      </w:r>
    </w:p>
    <w:p w:rsidR="00000000" w:rsidDel="00000000" w:rsidP="00000000" w:rsidRDefault="00000000" w:rsidRPr="00000000" w14:paraId="00000023">
      <w:pPr>
        <w:numPr>
          <w:ilvl w:val="0"/>
          <w:numId w:val="10"/>
        </w:numPr>
        <w:spacing w:after="0" w:afterAutospacing="0"/>
        <w:ind w:left="720" w:hanging="360"/>
      </w:pPr>
      <w:r w:rsidDel="00000000" w:rsidR="00000000" w:rsidRPr="00000000">
        <w:rPr>
          <w:rtl w:val="0"/>
        </w:rPr>
        <w:t xml:space="preserve">Home renovation,</w:t>
      </w:r>
    </w:p>
    <w:p w:rsidR="00000000" w:rsidDel="00000000" w:rsidP="00000000" w:rsidRDefault="00000000" w:rsidRPr="00000000" w14:paraId="00000024">
      <w:pPr>
        <w:numPr>
          <w:ilvl w:val="0"/>
          <w:numId w:val="10"/>
        </w:numPr>
        <w:spacing w:after="0" w:afterAutospacing="0"/>
        <w:ind w:left="720" w:hanging="360"/>
      </w:pPr>
      <w:r w:rsidDel="00000000" w:rsidR="00000000" w:rsidRPr="00000000">
        <w:rPr>
          <w:rtl w:val="0"/>
        </w:rPr>
        <w:t xml:space="preserve">Debt consolidation,</w:t>
      </w:r>
    </w:p>
    <w:p w:rsidR="00000000" w:rsidDel="00000000" w:rsidP="00000000" w:rsidRDefault="00000000" w:rsidRPr="00000000" w14:paraId="00000025">
      <w:pPr>
        <w:numPr>
          <w:ilvl w:val="0"/>
          <w:numId w:val="10"/>
        </w:numPr>
        <w:spacing w:after="0" w:afterAutospacing="0"/>
        <w:ind w:left="720" w:hanging="360"/>
      </w:pPr>
      <w:r w:rsidDel="00000000" w:rsidR="00000000" w:rsidRPr="00000000">
        <w:rPr>
          <w:rtl w:val="0"/>
        </w:rPr>
        <w:t xml:space="preserve">Car repairs,</w:t>
      </w:r>
    </w:p>
    <w:p w:rsidR="00000000" w:rsidDel="00000000" w:rsidP="00000000" w:rsidRDefault="00000000" w:rsidRPr="00000000" w14:paraId="00000026">
      <w:pPr>
        <w:numPr>
          <w:ilvl w:val="0"/>
          <w:numId w:val="10"/>
        </w:numPr>
        <w:spacing w:after="0" w:afterAutospacing="0"/>
        <w:ind w:left="720" w:hanging="360"/>
      </w:pPr>
      <w:r w:rsidDel="00000000" w:rsidR="00000000" w:rsidRPr="00000000">
        <w:rPr>
          <w:rtl w:val="0"/>
        </w:rPr>
        <w:t xml:space="preserve">Medical expenses,</w:t>
      </w:r>
    </w:p>
    <w:p w:rsidR="00000000" w:rsidDel="00000000" w:rsidP="00000000" w:rsidRDefault="00000000" w:rsidRPr="00000000" w14:paraId="00000027">
      <w:pPr>
        <w:numPr>
          <w:ilvl w:val="0"/>
          <w:numId w:val="10"/>
        </w:numPr>
        <w:spacing w:after="0" w:afterAutospacing="0"/>
        <w:ind w:left="720" w:hanging="360"/>
      </w:pPr>
      <w:r w:rsidDel="00000000" w:rsidR="00000000" w:rsidRPr="00000000">
        <w:rPr>
          <w:rtl w:val="0"/>
        </w:rPr>
        <w:t xml:space="preserve">Emergency travel,</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Any other emergency expense.</w:t>
      </w:r>
    </w:p>
    <w:p w:rsidR="00000000" w:rsidDel="00000000" w:rsidP="00000000" w:rsidRDefault="00000000" w:rsidRPr="00000000" w14:paraId="00000029">
      <w:pPr>
        <w:pStyle w:val="Heading4"/>
        <w:rPr/>
      </w:pPr>
      <w:bookmarkStart w:colFirst="0" w:colLast="0" w:name="_oxgy60y30why" w:id="5"/>
      <w:bookmarkEnd w:id="5"/>
      <w:r w:rsidDel="00000000" w:rsidR="00000000" w:rsidRPr="00000000">
        <w:rPr>
          <w:rtl w:val="0"/>
        </w:rPr>
        <w:t xml:space="preserve">Types of loans CreditNinja does not provide</w:t>
      </w:r>
    </w:p>
    <w:p w:rsidR="00000000" w:rsidDel="00000000" w:rsidP="00000000" w:rsidRDefault="00000000" w:rsidRPr="00000000" w14:paraId="0000002A">
      <w:pPr>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There are a few types of loans CreditNinja doesn’t offer:</w:t>
      </w:r>
    </w:p>
    <w:p w:rsidR="00000000" w:rsidDel="00000000" w:rsidP="00000000" w:rsidRDefault="00000000" w:rsidRPr="00000000" w14:paraId="0000002B">
      <w:pPr>
        <w:numPr>
          <w:ilvl w:val="0"/>
          <w:numId w:val="13"/>
        </w:numPr>
        <w:spacing w:after="0" w:afterAutospacing="0"/>
        <w:ind w:left="720" w:hanging="360"/>
      </w:pPr>
      <w:hyperlink r:id="rId14">
        <w:r w:rsidDel="00000000" w:rsidR="00000000" w:rsidRPr="00000000">
          <w:rPr>
            <w:color w:val="1155cc"/>
            <w:u w:val="single"/>
            <w:rtl w:val="0"/>
          </w:rPr>
          <w:t xml:space="preserve">Payday Loans</w:t>
        </w:r>
      </w:hyperlink>
      <w:r w:rsidDel="00000000" w:rsidR="00000000" w:rsidRPr="00000000">
        <w:rPr>
          <w:rtl w:val="0"/>
        </w:rPr>
        <w:t xml:space="preserve">: </w:t>
      </w:r>
      <w:r w:rsidDel="00000000" w:rsidR="00000000" w:rsidRPr="00000000">
        <w:rPr>
          <w:rFonts w:ascii="Nova Mono" w:cs="Nova Mono" w:eastAsia="Nova Mono" w:hAnsi="Nova Mono"/>
          <w:rtl w:val="0"/>
        </w:rPr>
        <w:t xml:space="preserve">are short-term loans intended to be repaid by the borrower's next paycheck, they are quick financial solutions for unexpected emergencies. But payday loans come with high interest rates and fees that can further damage your finances. Instead → CreditNinja provides </w:t>
      </w:r>
      <w:r w:rsidDel="00000000" w:rsidR="00000000" w:rsidRPr="00000000">
        <w:rPr>
          <w:b w:val="1"/>
          <w:bCs w:val="1"/>
          <w:rtl w:val="0"/>
        </w:rPr>
        <w:t xml:space="preserve">online personal loans</w:t>
      </w:r>
      <w:r w:rsidDel="00000000" w:rsidR="00000000" w:rsidRPr="00000000">
        <w:rPr>
          <w:rtl w:val="0"/>
        </w:rPr>
        <w:t xml:space="preserve"> with same-day funding instead – Personal loans are generally more affordable and may provide more money.</w:t>
      </w:r>
      <w:r w:rsidDel="00000000" w:rsidR="00000000" w:rsidRPr="00000000">
        <w:rPr>
          <w:rtl w:val="0"/>
        </w:rPr>
      </w:r>
    </w:p>
    <w:p w:rsidR="00000000" w:rsidDel="00000000" w:rsidP="00000000" w:rsidRDefault="00000000" w:rsidRPr="00000000" w14:paraId="0000002C">
      <w:pPr>
        <w:numPr>
          <w:ilvl w:val="0"/>
          <w:numId w:val="13"/>
        </w:numPr>
        <w:spacing w:after="0" w:afterAutospacing="0"/>
        <w:ind w:left="720" w:hanging="360"/>
      </w:pPr>
      <w:hyperlink r:id="rId15">
        <w:r w:rsidDel="00000000" w:rsidR="00000000" w:rsidRPr="00000000">
          <w:rPr>
            <w:color w:val="1155cc"/>
            <w:u w:val="single"/>
            <w:rtl w:val="0"/>
          </w:rPr>
          <w:t xml:space="preserve">No Credit Check Loans Online</w:t>
        </w:r>
      </w:hyperlink>
      <w:r w:rsidDel="00000000" w:rsidR="00000000" w:rsidRPr="00000000">
        <w:rPr>
          <w:rFonts w:ascii="Nova Mono" w:cs="Nova Mono" w:eastAsia="Nova Mono" w:hAnsi="Nova Mono"/>
          <w:rtl w:val="0"/>
        </w:rPr>
        <w:t xml:space="preserve">: a type of short-term personal loan where lenders do not perform a traditional credit check to assess the borrower’s credit history (e.g. payday loans are an example of no credit check loan) → CreditNinja offers </w:t>
      </w:r>
      <w:r w:rsidDel="00000000" w:rsidR="00000000" w:rsidRPr="00000000">
        <w:rPr>
          <w:b w:val="1"/>
          <w:bCs w:val="1"/>
          <w:rtl w:val="0"/>
        </w:rPr>
        <w:t xml:space="preserve">personal installment loans</w:t>
      </w:r>
      <w:r w:rsidDel="00000000" w:rsidR="00000000" w:rsidRPr="00000000">
        <w:rPr>
          <w:rtl w:val="0"/>
        </w:rPr>
        <w:t xml:space="preserve"> with flexible credit requirements instead.</w:t>
      </w:r>
      <w:r w:rsidDel="00000000" w:rsidR="00000000" w:rsidRPr="00000000">
        <w:rPr>
          <w:rtl w:val="0"/>
        </w:rPr>
      </w:r>
    </w:p>
    <w:p w:rsidR="00000000" w:rsidDel="00000000" w:rsidP="00000000" w:rsidRDefault="00000000" w:rsidRPr="00000000" w14:paraId="0000002D">
      <w:pPr>
        <w:numPr>
          <w:ilvl w:val="0"/>
          <w:numId w:val="13"/>
        </w:numPr>
        <w:spacing w:after="0" w:afterAutospacing="0"/>
        <w:ind w:left="720" w:hanging="360"/>
      </w:pPr>
      <w:hyperlink r:id="rId16">
        <w:r w:rsidDel="00000000" w:rsidR="00000000" w:rsidRPr="00000000">
          <w:rPr>
            <w:color w:val="1155cc"/>
            <w:u w:val="single"/>
            <w:rtl w:val="0"/>
          </w:rPr>
          <w:t xml:space="preserve">Debt Consolidation Loan</w:t>
        </w:r>
      </w:hyperlink>
      <w:r w:rsidDel="00000000" w:rsidR="00000000" w:rsidRPr="00000000">
        <w:rPr>
          <w:rtl w:val="0"/>
        </w:rPr>
        <w:t xml:space="preserve">/</w:t>
      </w:r>
      <w:hyperlink r:id="rId17">
        <w:r w:rsidDel="00000000" w:rsidR="00000000" w:rsidRPr="00000000">
          <w:rPr>
            <w:color w:val="1155cc"/>
            <w:u w:val="single"/>
            <w:rtl w:val="0"/>
          </w:rPr>
          <w:t xml:space="preserve">Balance Transfer Loans with Bad Credit</w:t>
        </w:r>
      </w:hyperlink>
      <w:r w:rsidDel="00000000" w:rsidR="00000000" w:rsidRPr="00000000">
        <w:rPr>
          <w:rtl w:val="0"/>
        </w:rPr>
        <w:t xml:space="preserve">: </w:t>
      </w:r>
      <w:r w:rsidDel="00000000" w:rsidR="00000000" w:rsidRPr="00000000">
        <w:rPr>
          <w:rFonts w:ascii="Nova Mono" w:cs="Nova Mono" w:eastAsia="Nova Mono" w:hAnsi="Nova Mono"/>
          <w:rtl w:val="0"/>
        </w:rPr>
        <w:t xml:space="preserve">loans used to combine multiple debts into a single loan with a potentially lower interest rate → CreditNinja offers </w:t>
      </w:r>
      <w:r w:rsidDel="00000000" w:rsidR="00000000" w:rsidRPr="00000000">
        <w:rPr>
          <w:b w:val="1"/>
          <w:bCs w:val="1"/>
          <w:rtl w:val="0"/>
        </w:rPr>
        <w:t xml:space="preserve">personal installment loans</w:t>
      </w:r>
      <w:r w:rsidDel="00000000" w:rsidR="00000000" w:rsidRPr="00000000">
        <w:rPr>
          <w:rtl w:val="0"/>
        </w:rPr>
        <w:t xml:space="preserve"> instead.</w:t>
      </w:r>
    </w:p>
    <w:p w:rsidR="00000000" w:rsidDel="00000000" w:rsidP="00000000" w:rsidRDefault="00000000" w:rsidRPr="00000000" w14:paraId="0000002E">
      <w:pPr>
        <w:numPr>
          <w:ilvl w:val="0"/>
          <w:numId w:val="13"/>
        </w:numPr>
        <w:spacing w:after="0" w:afterAutospacing="0"/>
        <w:ind w:left="720" w:hanging="360"/>
      </w:pPr>
      <w:hyperlink r:id="rId18">
        <w:r w:rsidDel="00000000" w:rsidR="00000000" w:rsidRPr="00000000">
          <w:rPr>
            <w:color w:val="1155cc"/>
            <w:u w:val="single"/>
            <w:rtl w:val="0"/>
          </w:rPr>
          <w:t xml:space="preserve">Personal loan with co-signer</w:t>
        </w:r>
      </w:hyperlink>
      <w:r w:rsidDel="00000000" w:rsidR="00000000" w:rsidRPr="00000000">
        <w:rPr>
          <w:rtl w:val="0"/>
        </w:rPr>
        <w:t xml:space="preserve">: CreditNinja does not offer loans with a co-signer, but they do have </w:t>
      </w:r>
      <w:r w:rsidDel="00000000" w:rsidR="00000000" w:rsidRPr="00000000">
        <w:rPr>
          <w:b w:val="1"/>
          <w:bCs w:val="1"/>
          <w:rtl w:val="0"/>
        </w:rPr>
        <w:t xml:space="preserve">online personal loans</w:t>
      </w:r>
      <w:r w:rsidDel="00000000" w:rsidR="00000000" w:rsidRPr="00000000">
        <w:rPr>
          <w:rtl w:val="0"/>
        </w:rPr>
        <w:t xml:space="preserve"> with flexible credit requirements that allow borrowers to qualify without a co-signer, even with bad credit.</w:t>
      </w:r>
    </w:p>
    <w:p w:rsidR="00000000" w:rsidDel="00000000" w:rsidP="00000000" w:rsidRDefault="00000000" w:rsidRPr="00000000" w14:paraId="0000002F">
      <w:pPr>
        <w:numPr>
          <w:ilvl w:val="0"/>
          <w:numId w:val="13"/>
        </w:numPr>
        <w:spacing w:after="0" w:afterAutospacing="0"/>
        <w:ind w:left="720" w:hanging="360"/>
      </w:pPr>
      <w:hyperlink r:id="rId19">
        <w:r w:rsidDel="00000000" w:rsidR="00000000" w:rsidRPr="00000000">
          <w:rPr>
            <w:color w:val="1155cc"/>
            <w:u w:val="single"/>
            <w:rtl w:val="0"/>
          </w:rPr>
          <w:t xml:space="preserve">Credit card consolidation loans</w:t>
        </w:r>
      </w:hyperlink>
      <w:r w:rsidDel="00000000" w:rsidR="00000000" w:rsidRPr="00000000">
        <w:rPr>
          <w:rtl w:val="0"/>
        </w:rPr>
        <w:t xml:space="preserve">: similar to debt consolidation loans – CreditNinja’s </w:t>
      </w:r>
      <w:r w:rsidDel="00000000" w:rsidR="00000000" w:rsidRPr="00000000">
        <w:rPr>
          <w:b w:val="1"/>
          <w:bCs w:val="1"/>
          <w:rtl w:val="0"/>
        </w:rPr>
        <w:t xml:space="preserve">personal loans</w:t>
      </w:r>
      <w:r w:rsidDel="00000000" w:rsidR="00000000" w:rsidRPr="00000000">
        <w:rPr>
          <w:rtl w:val="0"/>
        </w:rPr>
        <w:t xml:space="preserve"> can be used for consolidating credit card debt, but they do not offer specific credit card consolidation loans.</w:t>
      </w:r>
    </w:p>
    <w:p w:rsidR="00000000" w:rsidDel="00000000" w:rsidP="00000000" w:rsidRDefault="00000000" w:rsidRPr="00000000" w14:paraId="00000030">
      <w:pPr>
        <w:numPr>
          <w:ilvl w:val="0"/>
          <w:numId w:val="13"/>
        </w:numPr>
        <w:spacing w:after="0" w:afterAutospacing="0"/>
        <w:ind w:left="720" w:hanging="360"/>
      </w:pPr>
      <w:hyperlink r:id="rId20">
        <w:r w:rsidDel="00000000" w:rsidR="00000000" w:rsidRPr="00000000">
          <w:rPr>
            <w:color w:val="1155cc"/>
            <w:u w:val="single"/>
            <w:rtl w:val="0"/>
          </w:rPr>
          <w:t xml:space="preserve">Secured Loans</w:t>
        </w:r>
      </w:hyperlink>
      <w:r w:rsidDel="00000000" w:rsidR="00000000" w:rsidRPr="00000000">
        <w:rPr>
          <w:rFonts w:ascii="Nova Mono" w:cs="Nova Mono" w:eastAsia="Nova Mono" w:hAnsi="Nova Mono"/>
          <w:rtl w:val="0"/>
        </w:rPr>
        <w:t xml:space="preserve"> (Secured Personal Loans): a personal loan where the borrower offers an asset (e.g. a home, a car), known as “collateral,” in order to get the loan (auto loans, mortgages, pawn shop loans, and secured credit cards are secured loans) → CreditNinja offers </w:t>
      </w:r>
      <w:r w:rsidDel="00000000" w:rsidR="00000000" w:rsidRPr="00000000">
        <w:rPr>
          <w:b w:val="1"/>
          <w:bCs w:val="1"/>
          <w:rtl w:val="0"/>
        </w:rPr>
        <w:t xml:space="preserve">unsecured personal loans</w:t>
      </w:r>
      <w:r w:rsidDel="00000000" w:rsidR="00000000" w:rsidRPr="00000000">
        <w:rPr>
          <w:rtl w:val="0"/>
        </w:rPr>
        <w:t xml:space="preserve"> instead.</w:t>
      </w:r>
    </w:p>
    <w:p w:rsidR="00000000" w:rsidDel="00000000" w:rsidP="00000000" w:rsidRDefault="00000000" w:rsidRPr="00000000" w14:paraId="00000031">
      <w:pPr>
        <w:numPr>
          <w:ilvl w:val="0"/>
          <w:numId w:val="13"/>
        </w:numPr>
        <w:spacing w:after="0" w:afterAutospacing="0"/>
        <w:ind w:left="720" w:hanging="360"/>
      </w:pPr>
      <w:hyperlink r:id="rId21">
        <w:r w:rsidDel="00000000" w:rsidR="00000000" w:rsidRPr="00000000">
          <w:rPr>
            <w:color w:val="1155cc"/>
            <w:u w:val="single"/>
            <w:rtl w:val="0"/>
          </w:rPr>
          <w:t xml:space="preserve">Short Terms Loans Online</w:t>
        </w:r>
      </w:hyperlink>
      <w:r w:rsidDel="00000000" w:rsidR="00000000" w:rsidRPr="00000000">
        <w:rPr>
          <w:rtl w:val="0"/>
        </w:rPr>
        <w:t xml:space="preserve">/</w:t>
      </w:r>
      <w:hyperlink r:id="rId22">
        <w:r w:rsidDel="00000000" w:rsidR="00000000" w:rsidRPr="00000000">
          <w:rPr>
            <w:color w:val="1155cc"/>
            <w:u w:val="single"/>
            <w:rtl w:val="0"/>
          </w:rPr>
          <w:t xml:space="preserve">Cash Advance Loans</w:t>
        </w:r>
      </w:hyperlink>
      <w:r w:rsidDel="00000000" w:rsidR="00000000" w:rsidRPr="00000000">
        <w:rPr>
          <w:rFonts w:ascii="Nova Mono" w:cs="Nova Mono" w:eastAsia="Nova Mono" w:hAnsi="Nova Mono"/>
          <w:rtl w:val="0"/>
        </w:rPr>
        <w:t xml:space="preserve">: this is a type of loan designed to provide immediate relief for unexpected expenses, temporary financial needs, or an emergency – it is typically repaid within a year → CreditNinja does not offer a specific short-term personal loan but their </w:t>
      </w:r>
      <w:r w:rsidDel="00000000" w:rsidR="00000000" w:rsidRPr="00000000">
        <w:rPr>
          <w:b w:val="1"/>
          <w:bCs w:val="1"/>
          <w:rtl w:val="0"/>
        </w:rPr>
        <w:t xml:space="preserve">personal installment loans</w:t>
      </w:r>
      <w:r w:rsidDel="00000000" w:rsidR="00000000" w:rsidRPr="00000000">
        <w:rPr>
          <w:rtl w:val="0"/>
        </w:rPr>
        <w:t xml:space="preserve"> are often used the same way short-term loans are when traditional banking isn’t the right solution.</w:t>
      </w:r>
    </w:p>
    <w:p w:rsidR="00000000" w:rsidDel="00000000" w:rsidP="00000000" w:rsidRDefault="00000000" w:rsidRPr="00000000" w14:paraId="00000032">
      <w:pPr>
        <w:numPr>
          <w:ilvl w:val="0"/>
          <w:numId w:val="13"/>
        </w:numPr>
        <w:spacing w:after="0" w:afterAutospacing="0"/>
        <w:ind w:left="720" w:hanging="360"/>
      </w:pPr>
      <w:hyperlink r:id="rId23">
        <w:r w:rsidDel="00000000" w:rsidR="00000000" w:rsidRPr="00000000">
          <w:rPr>
            <w:color w:val="1155cc"/>
            <w:u w:val="single"/>
            <w:rtl w:val="0"/>
          </w:rPr>
          <w:t xml:space="preserve">Online Title Loans</w:t>
        </w:r>
      </w:hyperlink>
      <w:r w:rsidDel="00000000" w:rsidR="00000000" w:rsidRPr="00000000">
        <w:rPr>
          <w:rFonts w:ascii="Nova Mono" w:cs="Nova Mono" w:eastAsia="Nova Mono" w:hAnsi="Nova Mono"/>
          <w:rtl w:val="0"/>
        </w:rPr>
        <w:t xml:space="preserve"> (or auto title loans): it is a type of short-term loan/a secured loan where the borrower’s vehicle is titled as collateral → CreditNinja offers </w:t>
      </w:r>
      <w:r w:rsidDel="00000000" w:rsidR="00000000" w:rsidRPr="00000000">
        <w:rPr>
          <w:b w:val="1"/>
          <w:bCs w:val="1"/>
          <w:rtl w:val="0"/>
        </w:rPr>
        <w:t xml:space="preserve">personal loans/bad credit installment loans</w:t>
      </w:r>
      <w:r w:rsidDel="00000000" w:rsidR="00000000" w:rsidRPr="00000000">
        <w:rPr>
          <w:rtl w:val="0"/>
        </w:rPr>
        <w:t xml:space="preserve"> instead, a quick and simple way to access fast cash without having to use the borrower’s vehicle as collateral.</w:t>
      </w:r>
    </w:p>
    <w:p w:rsidR="00000000" w:rsidDel="00000000" w:rsidP="00000000" w:rsidRDefault="00000000" w:rsidRPr="00000000" w14:paraId="00000033">
      <w:pPr>
        <w:numPr>
          <w:ilvl w:val="0"/>
          <w:numId w:val="13"/>
        </w:numPr>
        <w:ind w:left="720" w:hanging="360"/>
      </w:pPr>
      <w:hyperlink r:id="rId24">
        <w:r w:rsidDel="00000000" w:rsidR="00000000" w:rsidRPr="00000000">
          <w:rPr>
            <w:color w:val="1155cc"/>
            <w:u w:val="single"/>
            <w:rtl w:val="0"/>
          </w:rPr>
          <w:t xml:space="preserve">Variable rate loans</w:t>
        </w:r>
      </w:hyperlink>
      <w:r w:rsidDel="00000000" w:rsidR="00000000" w:rsidRPr="00000000">
        <w:rPr>
          <w:rFonts w:ascii="Nova Mono" w:cs="Nova Mono" w:eastAsia="Nova Mono" w:hAnsi="Nova Mono"/>
          <w:rtl w:val="0"/>
        </w:rPr>
        <w:t xml:space="preserve">: a variable rate loan has a changing interest rate based on the current financial markets → CreditNinja offers fixed-rate loans.</w:t>
      </w:r>
    </w:p>
    <w:p w:rsidR="00000000" w:rsidDel="00000000" w:rsidP="00000000" w:rsidRDefault="00000000" w:rsidRPr="00000000" w14:paraId="00000034">
      <w:pPr>
        <w:pStyle w:val="Heading3"/>
        <w:rPr/>
      </w:pPr>
      <w:bookmarkStart w:colFirst="0" w:colLast="0" w:name="_fsc18vtfuxfk" w:id="6"/>
      <w:bookmarkEnd w:id="6"/>
      <w:r w:rsidDel="00000000" w:rsidR="00000000" w:rsidRPr="00000000">
        <w:rPr>
          <w:rtl w:val="0"/>
        </w:rPr>
        <w:t xml:space="preserve">Target Audience</w:t>
      </w:r>
    </w:p>
    <w:p w:rsidR="00000000" w:rsidDel="00000000" w:rsidP="00000000" w:rsidRDefault="00000000" w:rsidRPr="00000000" w14:paraId="00000035">
      <w:pPr>
        <w:rPr/>
      </w:pPr>
      <w:r w:rsidDel="00000000" w:rsidR="00000000" w:rsidRPr="00000000">
        <w:rPr>
          <w:rtl w:val="0"/>
        </w:rPr>
        <w:t xml:space="preserve">CreditNinja’s target audience is adult US residents </w:t>
      </w:r>
      <w:r w:rsidDel="00000000" w:rsidR="00000000" w:rsidRPr="00000000">
        <w:rPr>
          <w:b w:val="1"/>
          <w:bCs w:val="1"/>
          <w:rtl w:val="0"/>
        </w:rPr>
        <w:t xml:space="preserve">who need money fast for an emergency</w:t>
      </w:r>
      <w:r w:rsidDel="00000000" w:rsidR="00000000" w:rsidRPr="00000000">
        <w:rPr>
          <w:rtl w:val="0"/>
        </w:rPr>
        <w:t xml:space="preserve"> (e.g. water damage, the car broke down, health issue), but not more expensive than $5,000–and with proof of income.</w:t>
      </w:r>
    </w:p>
    <w:p w:rsidR="00000000" w:rsidDel="00000000" w:rsidP="00000000" w:rsidRDefault="00000000" w:rsidRPr="00000000" w14:paraId="00000036">
      <w:pPr>
        <w:rPr/>
      </w:pPr>
      <w:r w:rsidDel="00000000" w:rsidR="00000000" w:rsidRPr="00000000">
        <w:rPr>
          <w:rtl w:val="0"/>
        </w:rPr>
        <w:t xml:space="preserve">🎯 CreditNinja addresses people who are:</w:t>
      </w:r>
    </w:p>
    <w:p w:rsidR="00000000" w:rsidDel="00000000" w:rsidP="00000000" w:rsidRDefault="00000000" w:rsidRPr="00000000" w14:paraId="00000037">
      <w:pPr>
        <w:numPr>
          <w:ilvl w:val="0"/>
          <w:numId w:val="26"/>
        </w:numPr>
        <w:spacing w:after="0" w:afterAutospacing="0"/>
        <w:ind w:left="720" w:hanging="360"/>
      </w:pPr>
      <w:r w:rsidDel="00000000" w:rsidR="00000000" w:rsidRPr="00000000">
        <w:rPr>
          <w:b w:val="1"/>
          <w:bCs w:val="1"/>
          <w:rtl w:val="0"/>
        </w:rPr>
        <w:t xml:space="preserve">Adults US residents</w:t>
      </w:r>
      <w:r w:rsidDel="00000000" w:rsidR="00000000" w:rsidRPr="00000000">
        <w:rPr>
          <w:rtl w:val="0"/>
        </w:rPr>
        <w:t xml:space="preserve">,</w:t>
      </w:r>
    </w:p>
    <w:p w:rsidR="00000000" w:rsidDel="00000000" w:rsidP="00000000" w:rsidRDefault="00000000" w:rsidRPr="00000000" w14:paraId="00000038">
      <w:pPr>
        <w:numPr>
          <w:ilvl w:val="0"/>
          <w:numId w:val="26"/>
        </w:numPr>
        <w:spacing w:after="0" w:afterAutospacing="0"/>
        <w:ind w:left="720" w:hanging="360"/>
      </w:pPr>
      <w:r w:rsidDel="00000000" w:rsidR="00000000" w:rsidRPr="00000000">
        <w:rPr>
          <w:b w:val="1"/>
          <w:bCs w:val="1"/>
          <w:rtl w:val="0"/>
        </w:rPr>
        <w:t xml:space="preserve">Struggling to get a loan from traditional banking services</w:t>
      </w:r>
      <w:r w:rsidDel="00000000" w:rsidR="00000000" w:rsidRPr="00000000">
        <w:rPr>
          <w:rtl w:val="0"/>
        </w:rPr>
        <w:t xml:space="preserve">,</w:t>
      </w:r>
    </w:p>
    <w:p w:rsidR="00000000" w:rsidDel="00000000" w:rsidP="00000000" w:rsidRDefault="00000000" w:rsidRPr="00000000" w14:paraId="00000039">
      <w:pPr>
        <w:numPr>
          <w:ilvl w:val="0"/>
          <w:numId w:val="26"/>
        </w:numPr>
        <w:spacing w:after="0" w:afterAutospacing="0"/>
        <w:ind w:left="720" w:hanging="360"/>
      </w:pPr>
      <w:r w:rsidDel="00000000" w:rsidR="00000000" w:rsidRPr="00000000">
        <w:rPr>
          <w:b w:val="1"/>
          <w:bCs w:val="1"/>
          <w:rtl w:val="0"/>
        </w:rPr>
        <w:t xml:space="preserve">In need of an emergency loan</w:t>
      </w:r>
      <w:r w:rsidDel="00000000" w:rsidR="00000000" w:rsidRPr="00000000">
        <w:rPr>
          <w:rtl w:val="0"/>
        </w:rPr>
        <w:t xml:space="preserve">,</w:t>
      </w:r>
    </w:p>
    <w:p w:rsidR="00000000" w:rsidDel="00000000" w:rsidP="00000000" w:rsidRDefault="00000000" w:rsidRPr="00000000" w14:paraId="0000003A">
      <w:pPr>
        <w:numPr>
          <w:ilvl w:val="0"/>
          <w:numId w:val="26"/>
        </w:numPr>
        <w:ind w:left="720" w:hanging="360"/>
      </w:pPr>
      <w:r w:rsidDel="00000000" w:rsidR="00000000" w:rsidRPr="00000000">
        <w:rPr>
          <w:b w:val="1"/>
          <w:bCs w:val="1"/>
          <w:rtl w:val="0"/>
        </w:rPr>
        <w:t xml:space="preserve">Looking for a short-term solution to face financial difficulties</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Their target audience </w:t>
      </w:r>
      <w:r w:rsidDel="00000000" w:rsidR="00000000" w:rsidRPr="00000000">
        <w:rPr>
          <w:b w:val="1"/>
          <w:bCs w:val="1"/>
          <w:u w:val="single"/>
          <w:rtl w:val="0"/>
        </w:rPr>
        <w:t xml:space="preserve">is not</w:t>
      </w:r>
      <w:r w:rsidDel="00000000" w:rsidR="00000000" w:rsidRPr="00000000">
        <w:rPr>
          <w:rtl w:val="0"/>
        </w:rPr>
        <w:t xml:space="preserve">:</w:t>
      </w:r>
    </w:p>
    <w:p w:rsidR="00000000" w:rsidDel="00000000" w:rsidP="00000000" w:rsidRDefault="00000000" w:rsidRPr="00000000" w14:paraId="0000003C">
      <w:pPr>
        <w:numPr>
          <w:ilvl w:val="0"/>
          <w:numId w:val="5"/>
        </w:numPr>
        <w:spacing w:after="0" w:afterAutospacing="0"/>
        <w:ind w:left="720" w:hanging="360"/>
      </w:pPr>
      <w:r w:rsidDel="00000000" w:rsidR="00000000" w:rsidRPr="00000000">
        <w:rPr>
          <w:rtl w:val="0"/>
        </w:rPr>
        <w:t xml:space="preserve">People who want to buy luxury items,</w:t>
      </w:r>
    </w:p>
    <w:p w:rsidR="00000000" w:rsidDel="00000000" w:rsidP="00000000" w:rsidRDefault="00000000" w:rsidRPr="00000000" w14:paraId="0000003D">
      <w:pPr>
        <w:numPr>
          <w:ilvl w:val="0"/>
          <w:numId w:val="5"/>
        </w:numPr>
        <w:spacing w:after="0" w:afterAutospacing="0"/>
        <w:ind w:left="720" w:hanging="360"/>
      </w:pPr>
      <w:r w:rsidDel="00000000" w:rsidR="00000000" w:rsidRPr="00000000">
        <w:rPr>
          <w:rtl w:val="0"/>
        </w:rPr>
        <w:t xml:space="preserve">People who want a loan to buy a house (their maximum loan amount is $5,000, a house costs more than $5,000 in the USA),</w:t>
      </w:r>
    </w:p>
    <w:p w:rsidR="00000000" w:rsidDel="00000000" w:rsidP="00000000" w:rsidRDefault="00000000" w:rsidRPr="00000000" w14:paraId="0000003E">
      <w:pPr>
        <w:numPr>
          <w:ilvl w:val="0"/>
          <w:numId w:val="5"/>
        </w:numPr>
        <w:spacing w:after="0" w:afterAutospacing="0"/>
        <w:ind w:left="720" w:hanging="360"/>
      </w:pPr>
      <w:r w:rsidDel="00000000" w:rsidR="00000000" w:rsidRPr="00000000">
        <w:rPr>
          <w:rtl w:val="0"/>
        </w:rPr>
        <w:t xml:space="preserve">People who want a loan to buy a fancy car (a fancy car costs more than $5,000),</w:t>
      </w:r>
    </w:p>
    <w:p w:rsidR="00000000" w:rsidDel="00000000" w:rsidP="00000000" w:rsidRDefault="00000000" w:rsidRPr="00000000" w14:paraId="0000003F">
      <w:pPr>
        <w:numPr>
          <w:ilvl w:val="0"/>
          <w:numId w:val="5"/>
        </w:numPr>
        <w:ind w:left="720" w:hanging="360"/>
      </w:pPr>
      <w:r w:rsidDel="00000000" w:rsidR="00000000" w:rsidRPr="00000000">
        <w:rPr>
          <w:rFonts w:ascii="Nova Mono" w:cs="Nova Mono" w:eastAsia="Nova Mono" w:hAnsi="Nova Mono"/>
          <w:rtl w:val="0"/>
        </w:rPr>
        <w:t xml:space="preserve">People who want to start a business → CreditNinja doesn’t offer this type of loan.</w:t>
      </w:r>
    </w:p>
    <w:p w:rsidR="00000000" w:rsidDel="00000000" w:rsidP="00000000" w:rsidRDefault="00000000" w:rsidRPr="00000000" w14:paraId="00000040">
      <w:pPr>
        <w:pStyle w:val="Heading4"/>
        <w:rPr/>
      </w:pPr>
      <w:bookmarkStart w:colFirst="0" w:colLast="0" w:name="_p8qgxejyhfkb" w:id="7"/>
      <w:bookmarkEnd w:id="7"/>
      <w:r w:rsidDel="00000000" w:rsidR="00000000" w:rsidRPr="00000000">
        <w:rPr>
          <w:rtl w:val="0"/>
        </w:rPr>
        <w:t xml:space="preserve">Example of  Actual Customers</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drawing>
          <wp:inline distB="114300" distT="114300" distL="114300" distR="114300">
            <wp:extent cx="2962259" cy="1142441"/>
            <wp:effectExtent b="0" l="0" r="0" t="0"/>
            <wp:docPr id="5" name="image6.png"/>
            <a:graphic>
              <a:graphicData uri="http://schemas.openxmlformats.org/drawingml/2006/picture">
                <pic:pic>
                  <pic:nvPicPr>
                    <pic:cNvPr id="0" name="image6.png"/>
                    <pic:cNvPicPr preferRelativeResize="0"/>
                  </pic:nvPicPr>
                  <pic:blipFill>
                    <a:blip r:embed="rId25"/>
                    <a:srcRect b="21562" l="2932" r="3133" t="3617"/>
                    <a:stretch>
                      <a:fillRect/>
                    </a:stretch>
                  </pic:blipFill>
                  <pic:spPr>
                    <a:xfrm>
                      <a:off x="0" y="0"/>
                      <a:ext cx="2962259" cy="1142441"/>
                    </a:xfrm>
                    <a:prstGeom prst="rect"/>
                    <a:ln/>
                  </pic:spPr>
                </pic:pic>
              </a:graphicData>
            </a:graphic>
          </wp:inline>
        </w:drawing>
      </w:r>
      <w:r w:rsidDel="00000000" w:rsidR="00000000" w:rsidRPr="00000000">
        <w:rPr/>
        <w:drawing>
          <wp:inline distB="114300" distT="114300" distL="114300" distR="114300">
            <wp:extent cx="2850311" cy="1199591"/>
            <wp:effectExtent b="0" l="0" r="0" t="0"/>
            <wp:docPr id="4" name="image5.png"/>
            <a:graphic>
              <a:graphicData uri="http://schemas.openxmlformats.org/drawingml/2006/picture">
                <pic:pic>
                  <pic:nvPicPr>
                    <pic:cNvPr id="0" name="image5.png"/>
                    <pic:cNvPicPr preferRelativeResize="0"/>
                  </pic:nvPicPr>
                  <pic:blipFill>
                    <a:blip r:embed="rId26"/>
                    <a:srcRect b="16247" l="3679" r="3344" t="3074"/>
                    <a:stretch>
                      <a:fillRect/>
                    </a:stretch>
                  </pic:blipFill>
                  <pic:spPr>
                    <a:xfrm>
                      <a:off x="0" y="0"/>
                      <a:ext cx="2850311" cy="11995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drawing>
          <wp:inline distB="114300" distT="114300" distL="114300" distR="114300">
            <wp:extent cx="2916253" cy="1170537"/>
            <wp:effectExtent b="0" l="0" r="0" t="0"/>
            <wp:docPr id="8" name="image8.png"/>
            <a:graphic>
              <a:graphicData uri="http://schemas.openxmlformats.org/drawingml/2006/picture">
                <pic:pic>
                  <pic:nvPicPr>
                    <pic:cNvPr id="0" name="image8.png"/>
                    <pic:cNvPicPr preferRelativeResize="0"/>
                  </pic:nvPicPr>
                  <pic:blipFill>
                    <a:blip r:embed="rId27"/>
                    <a:srcRect b="20525" l="3257" r="1954" t="3512"/>
                    <a:stretch>
                      <a:fillRect/>
                    </a:stretch>
                  </pic:blipFill>
                  <pic:spPr>
                    <a:xfrm>
                      <a:off x="0" y="0"/>
                      <a:ext cx="2916253" cy="1170537"/>
                    </a:xfrm>
                    <a:prstGeom prst="rect"/>
                    <a:ln/>
                  </pic:spPr>
                </pic:pic>
              </a:graphicData>
            </a:graphic>
          </wp:inline>
        </w:drawing>
      </w:r>
      <w:r w:rsidDel="00000000" w:rsidR="00000000" w:rsidRPr="00000000">
        <w:rPr/>
        <w:drawing>
          <wp:inline distB="114300" distT="114300" distL="114300" distR="114300">
            <wp:extent cx="2928938" cy="1227364"/>
            <wp:effectExtent b="0" l="0" r="0" t="0"/>
            <wp:docPr id="2" name="image3.png"/>
            <a:graphic>
              <a:graphicData uri="http://schemas.openxmlformats.org/drawingml/2006/picture">
                <pic:pic>
                  <pic:nvPicPr>
                    <pic:cNvPr id="0" name="image3.png"/>
                    <pic:cNvPicPr preferRelativeResize="0"/>
                  </pic:nvPicPr>
                  <pic:blipFill>
                    <a:blip r:embed="rId28"/>
                    <a:srcRect b="18629" l="1603" r="4167" t="8732"/>
                    <a:stretch>
                      <a:fillRect/>
                    </a:stretch>
                  </pic:blipFill>
                  <pic:spPr>
                    <a:xfrm>
                      <a:off x="0" y="0"/>
                      <a:ext cx="2928938" cy="122736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drawing>
          <wp:inline distB="114300" distT="114300" distL="114300" distR="114300">
            <wp:extent cx="3664329" cy="1612556"/>
            <wp:effectExtent b="0" l="0" r="0" t="0"/>
            <wp:docPr id="6" name="image1.png"/>
            <a:graphic>
              <a:graphicData uri="http://schemas.openxmlformats.org/drawingml/2006/picture">
                <pic:pic>
                  <pic:nvPicPr>
                    <pic:cNvPr id="0" name="image1.png"/>
                    <pic:cNvPicPr preferRelativeResize="0"/>
                  </pic:nvPicPr>
                  <pic:blipFill>
                    <a:blip r:embed="rId29"/>
                    <a:srcRect b="20071" l="2404" r="4006" t="5448"/>
                    <a:stretch>
                      <a:fillRect/>
                    </a:stretch>
                  </pic:blipFill>
                  <pic:spPr>
                    <a:xfrm>
                      <a:off x="0" y="0"/>
                      <a:ext cx="3664329" cy="161255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rPr/>
      </w:pPr>
      <w:bookmarkStart w:colFirst="0" w:colLast="0" w:name="_lpt5hsn9ik0e" w:id="8"/>
      <w:bookmarkEnd w:id="8"/>
      <w:r w:rsidDel="00000000" w:rsidR="00000000" w:rsidRPr="00000000">
        <w:rPr>
          <w:rtl w:val="0"/>
        </w:rPr>
        <w:t xml:space="preserve">Top Competitors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Here are some of CreditNinja’s direct competitors:</w:t>
      </w:r>
    </w:p>
    <w:p w:rsidR="00000000" w:rsidDel="00000000" w:rsidP="00000000" w:rsidRDefault="00000000" w:rsidRPr="00000000" w14:paraId="00000048">
      <w:pPr>
        <w:numPr>
          <w:ilvl w:val="0"/>
          <w:numId w:val="2"/>
        </w:numPr>
        <w:spacing w:after="0" w:afterAutospacing="0"/>
        <w:ind w:left="720" w:hanging="360"/>
        <w:rPr>
          <w:b w:val="1"/>
          <w:bCs w:val="1"/>
        </w:rPr>
      </w:pPr>
      <w:r w:rsidDel="00000000" w:rsidR="00000000" w:rsidRPr="00000000">
        <w:rPr>
          <w:b w:val="1"/>
          <w:bCs w:val="1"/>
          <w:rtl w:val="0"/>
        </w:rPr>
        <w:t xml:space="preserve">Risecredit.com</w:t>
      </w:r>
    </w:p>
    <w:p w:rsidR="00000000" w:rsidDel="00000000" w:rsidP="00000000" w:rsidRDefault="00000000" w:rsidRPr="00000000" w14:paraId="00000049">
      <w:pPr>
        <w:numPr>
          <w:ilvl w:val="0"/>
          <w:numId w:val="2"/>
        </w:numPr>
        <w:spacing w:after="0" w:afterAutospacing="0"/>
        <w:ind w:left="720" w:hanging="360"/>
        <w:rPr>
          <w:b w:val="1"/>
          <w:bCs w:val="1"/>
        </w:rPr>
      </w:pPr>
      <w:r w:rsidDel="00000000" w:rsidR="00000000" w:rsidRPr="00000000">
        <w:rPr>
          <w:b w:val="1"/>
          <w:bCs w:val="1"/>
          <w:rtl w:val="0"/>
        </w:rPr>
        <w:t xml:space="preserve">Kingofkash.com</w:t>
      </w:r>
    </w:p>
    <w:p w:rsidR="00000000" w:rsidDel="00000000" w:rsidP="00000000" w:rsidRDefault="00000000" w:rsidRPr="00000000" w14:paraId="0000004A">
      <w:pPr>
        <w:numPr>
          <w:ilvl w:val="0"/>
          <w:numId w:val="2"/>
        </w:numPr>
        <w:spacing w:after="0" w:afterAutospacing="0"/>
        <w:ind w:left="720" w:hanging="360"/>
        <w:rPr>
          <w:b w:val="1"/>
          <w:bCs w:val="1"/>
        </w:rPr>
      </w:pPr>
      <w:r w:rsidDel="00000000" w:rsidR="00000000" w:rsidRPr="00000000">
        <w:rPr>
          <w:b w:val="1"/>
          <w:bCs w:val="1"/>
          <w:rtl w:val="0"/>
        </w:rPr>
        <w:t xml:space="preserve">avant.com</w:t>
      </w:r>
    </w:p>
    <w:p w:rsidR="00000000" w:rsidDel="00000000" w:rsidP="00000000" w:rsidRDefault="00000000" w:rsidRPr="00000000" w14:paraId="0000004B">
      <w:pPr>
        <w:numPr>
          <w:ilvl w:val="0"/>
          <w:numId w:val="2"/>
        </w:numPr>
        <w:spacing w:after="0" w:afterAutospacing="0"/>
        <w:ind w:left="720" w:hanging="360"/>
        <w:rPr>
          <w:b w:val="1"/>
          <w:bCs w:val="1"/>
        </w:rPr>
      </w:pPr>
      <w:r w:rsidDel="00000000" w:rsidR="00000000" w:rsidRPr="00000000">
        <w:rPr>
          <w:b w:val="1"/>
          <w:bCs w:val="1"/>
          <w:rtl w:val="0"/>
        </w:rPr>
        <w:t xml:space="preserve">acornfinance.com</w:t>
      </w:r>
    </w:p>
    <w:p w:rsidR="00000000" w:rsidDel="00000000" w:rsidP="00000000" w:rsidRDefault="00000000" w:rsidRPr="00000000" w14:paraId="0000004C">
      <w:pPr>
        <w:numPr>
          <w:ilvl w:val="0"/>
          <w:numId w:val="2"/>
        </w:numPr>
        <w:spacing w:after="0" w:afterAutospacing="0"/>
        <w:ind w:left="720" w:hanging="360"/>
        <w:rPr>
          <w:b w:val="1"/>
          <w:bCs w:val="1"/>
        </w:rPr>
      </w:pPr>
      <w:r w:rsidDel="00000000" w:rsidR="00000000" w:rsidRPr="00000000">
        <w:rPr>
          <w:b w:val="1"/>
          <w:bCs w:val="1"/>
          <w:rtl w:val="0"/>
        </w:rPr>
        <w:t xml:space="preserve">integracredit.com</w:t>
      </w:r>
    </w:p>
    <w:p w:rsidR="00000000" w:rsidDel="00000000" w:rsidP="00000000" w:rsidRDefault="00000000" w:rsidRPr="00000000" w14:paraId="0000004D">
      <w:pPr>
        <w:numPr>
          <w:ilvl w:val="0"/>
          <w:numId w:val="2"/>
        </w:numPr>
        <w:spacing w:after="0" w:afterAutospacing="0"/>
        <w:ind w:left="720" w:hanging="360"/>
        <w:rPr>
          <w:b w:val="1"/>
          <w:bCs w:val="1"/>
        </w:rPr>
      </w:pPr>
      <w:r w:rsidDel="00000000" w:rsidR="00000000" w:rsidRPr="00000000">
        <w:rPr>
          <w:b w:val="1"/>
          <w:bCs w:val="1"/>
          <w:rtl w:val="0"/>
        </w:rPr>
        <w:t xml:space="preserve">oportun.com</w:t>
      </w:r>
    </w:p>
    <w:p w:rsidR="00000000" w:rsidDel="00000000" w:rsidP="00000000" w:rsidRDefault="00000000" w:rsidRPr="00000000" w14:paraId="0000004E">
      <w:pPr>
        <w:numPr>
          <w:ilvl w:val="0"/>
          <w:numId w:val="2"/>
        </w:numPr>
        <w:spacing w:after="0" w:afterAutospacing="0"/>
        <w:ind w:left="720" w:hanging="360"/>
        <w:rPr>
          <w:b w:val="1"/>
          <w:bCs w:val="1"/>
        </w:rPr>
      </w:pPr>
      <w:r w:rsidDel="00000000" w:rsidR="00000000" w:rsidRPr="00000000">
        <w:rPr>
          <w:b w:val="1"/>
          <w:bCs w:val="1"/>
          <w:rtl w:val="0"/>
        </w:rPr>
        <w:t xml:space="preserve">Opploans.com</w:t>
      </w:r>
    </w:p>
    <w:p w:rsidR="00000000" w:rsidDel="00000000" w:rsidP="00000000" w:rsidRDefault="00000000" w:rsidRPr="00000000" w14:paraId="0000004F">
      <w:pPr>
        <w:numPr>
          <w:ilvl w:val="0"/>
          <w:numId w:val="2"/>
        </w:numPr>
        <w:spacing w:after="0" w:afterAutospacing="0"/>
        <w:ind w:left="720" w:hanging="360"/>
      </w:pPr>
      <w:r w:rsidDel="00000000" w:rsidR="00000000" w:rsidRPr="00000000">
        <w:rPr>
          <w:rtl w:val="0"/>
        </w:rPr>
        <w:t xml:space="preserve">24cashtoday.com</w:t>
      </w:r>
    </w:p>
    <w:p w:rsidR="00000000" w:rsidDel="00000000" w:rsidP="00000000" w:rsidRDefault="00000000" w:rsidRPr="00000000" w14:paraId="00000050">
      <w:pPr>
        <w:numPr>
          <w:ilvl w:val="0"/>
          <w:numId w:val="2"/>
        </w:numPr>
        <w:spacing w:after="0" w:afterAutospacing="0"/>
        <w:ind w:left="720" w:hanging="360"/>
      </w:pPr>
      <w:r w:rsidDel="00000000" w:rsidR="00000000" w:rsidRPr="00000000">
        <w:rPr>
          <w:rtl w:val="0"/>
        </w:rPr>
        <w:t xml:space="preserve">Pheabs.com</w:t>
      </w:r>
    </w:p>
    <w:p w:rsidR="00000000" w:rsidDel="00000000" w:rsidP="00000000" w:rsidRDefault="00000000" w:rsidRPr="00000000" w14:paraId="00000051">
      <w:pPr>
        <w:numPr>
          <w:ilvl w:val="0"/>
          <w:numId w:val="2"/>
        </w:numPr>
        <w:spacing w:after="0" w:afterAutospacing="0"/>
        <w:ind w:left="720" w:hanging="360"/>
      </w:pPr>
      <w:r w:rsidDel="00000000" w:rsidR="00000000" w:rsidRPr="00000000">
        <w:rPr>
          <w:rtl w:val="0"/>
        </w:rPr>
        <w:t xml:space="preserve">Greendayonline.com</w:t>
      </w:r>
    </w:p>
    <w:p w:rsidR="00000000" w:rsidDel="00000000" w:rsidP="00000000" w:rsidRDefault="00000000" w:rsidRPr="00000000" w14:paraId="00000052">
      <w:pPr>
        <w:numPr>
          <w:ilvl w:val="0"/>
          <w:numId w:val="2"/>
        </w:numPr>
        <w:spacing w:after="0" w:afterAutospacing="0"/>
        <w:ind w:left="720" w:hanging="360"/>
      </w:pPr>
      <w:r w:rsidDel="00000000" w:rsidR="00000000" w:rsidRPr="00000000">
        <w:rPr>
          <w:rtl w:val="0"/>
        </w:rPr>
        <w:t xml:space="preserve">Paydaydepot.com</w:t>
      </w:r>
    </w:p>
    <w:p w:rsidR="00000000" w:rsidDel="00000000" w:rsidP="00000000" w:rsidRDefault="00000000" w:rsidRPr="00000000" w14:paraId="00000053">
      <w:pPr>
        <w:numPr>
          <w:ilvl w:val="0"/>
          <w:numId w:val="2"/>
        </w:numPr>
        <w:spacing w:after="0" w:afterAutospacing="0"/>
        <w:ind w:left="720" w:hanging="360"/>
      </w:pPr>
      <w:r w:rsidDel="00000000" w:rsidR="00000000" w:rsidRPr="00000000">
        <w:rPr>
          <w:rtl w:val="0"/>
        </w:rPr>
        <w:t xml:space="preserve">Wiseloan.com</w:t>
      </w:r>
    </w:p>
    <w:p w:rsidR="00000000" w:rsidDel="00000000" w:rsidP="00000000" w:rsidRDefault="00000000" w:rsidRPr="00000000" w14:paraId="00000054">
      <w:pPr>
        <w:numPr>
          <w:ilvl w:val="0"/>
          <w:numId w:val="2"/>
        </w:numPr>
        <w:spacing w:after="0" w:afterAutospacing="0"/>
        <w:ind w:left="720" w:hanging="360"/>
      </w:pPr>
      <w:r w:rsidDel="00000000" w:rsidR="00000000" w:rsidRPr="00000000">
        <w:rPr>
          <w:rtl w:val="0"/>
        </w:rPr>
        <w:t xml:space="preserve">Massatloan.org</w:t>
      </w:r>
    </w:p>
    <w:p w:rsidR="00000000" w:rsidDel="00000000" w:rsidP="00000000" w:rsidRDefault="00000000" w:rsidRPr="00000000" w14:paraId="00000055">
      <w:pPr>
        <w:numPr>
          <w:ilvl w:val="0"/>
          <w:numId w:val="2"/>
        </w:numPr>
        <w:spacing w:after="0" w:afterAutospacing="0"/>
        <w:ind w:left="720" w:hanging="360"/>
      </w:pPr>
      <w:r w:rsidDel="00000000" w:rsidR="00000000" w:rsidRPr="00000000">
        <w:rPr>
          <w:rtl w:val="0"/>
        </w:rPr>
        <w:t xml:space="preserve">1firstcashadvance.org</w:t>
      </w:r>
    </w:p>
    <w:p w:rsidR="00000000" w:rsidDel="00000000" w:rsidP="00000000" w:rsidRDefault="00000000" w:rsidRPr="00000000" w14:paraId="00000056">
      <w:pPr>
        <w:numPr>
          <w:ilvl w:val="0"/>
          <w:numId w:val="2"/>
        </w:numPr>
        <w:spacing w:after="0" w:afterAutospacing="0"/>
        <w:ind w:left="720" w:hanging="360"/>
      </w:pPr>
      <w:r w:rsidDel="00000000" w:rsidR="00000000" w:rsidRPr="00000000">
        <w:rPr>
          <w:rtl w:val="0"/>
        </w:rPr>
        <w:t xml:space="preserve">Cashnetusa.com</w:t>
      </w:r>
      <w:r w:rsidDel="00000000" w:rsidR="00000000" w:rsidRPr="00000000">
        <w:rPr>
          <w:rtl w:val="0"/>
        </w:rPr>
      </w:r>
    </w:p>
    <w:p w:rsidR="00000000" w:rsidDel="00000000" w:rsidP="00000000" w:rsidRDefault="00000000" w:rsidRPr="00000000" w14:paraId="00000057">
      <w:pPr>
        <w:numPr>
          <w:ilvl w:val="0"/>
          <w:numId w:val="2"/>
        </w:numPr>
        <w:spacing w:after="0" w:afterAutospacing="0"/>
        <w:ind w:left="720" w:hanging="360"/>
      </w:pPr>
      <w:r w:rsidDel="00000000" w:rsidR="00000000" w:rsidRPr="00000000">
        <w:rPr>
          <w:rtl w:val="0"/>
        </w:rPr>
        <w:t xml:space="preserve">Faaastcash.com</w:t>
      </w:r>
    </w:p>
    <w:p w:rsidR="00000000" w:rsidDel="00000000" w:rsidP="00000000" w:rsidRDefault="00000000" w:rsidRPr="00000000" w14:paraId="00000058">
      <w:pPr>
        <w:numPr>
          <w:ilvl w:val="0"/>
          <w:numId w:val="2"/>
        </w:numPr>
        <w:spacing w:after="0" w:afterAutospacing="0"/>
        <w:ind w:left="720" w:hanging="360"/>
      </w:pPr>
      <w:r w:rsidDel="00000000" w:rsidR="00000000" w:rsidRPr="00000000">
        <w:rPr>
          <w:rtl w:val="0"/>
        </w:rPr>
        <w:t xml:space="preserve">Netcredit.com</w:t>
      </w:r>
    </w:p>
    <w:p w:rsidR="00000000" w:rsidDel="00000000" w:rsidP="00000000" w:rsidRDefault="00000000" w:rsidRPr="00000000" w14:paraId="00000059">
      <w:pPr>
        <w:numPr>
          <w:ilvl w:val="0"/>
          <w:numId w:val="2"/>
        </w:numPr>
        <w:spacing w:after="0" w:afterAutospacing="0"/>
        <w:ind w:left="720" w:hanging="360"/>
      </w:pPr>
      <w:r w:rsidDel="00000000" w:rsidR="00000000" w:rsidRPr="00000000">
        <w:rPr>
          <w:rtl w:val="0"/>
        </w:rPr>
        <w:t xml:space="preserve">Badcreditcashasap.com</w:t>
      </w:r>
    </w:p>
    <w:p w:rsidR="00000000" w:rsidDel="00000000" w:rsidP="00000000" w:rsidRDefault="00000000" w:rsidRPr="00000000" w14:paraId="0000005A">
      <w:pPr>
        <w:numPr>
          <w:ilvl w:val="0"/>
          <w:numId w:val="2"/>
        </w:numPr>
        <w:spacing w:after="0" w:afterAutospacing="0"/>
        <w:ind w:left="720" w:hanging="360"/>
      </w:pPr>
      <w:r w:rsidDel="00000000" w:rsidR="00000000" w:rsidRPr="00000000">
        <w:rPr>
          <w:rtl w:val="0"/>
        </w:rPr>
        <w:t xml:space="preserve">Instantcashtime.com</w:t>
      </w:r>
    </w:p>
    <w:p w:rsidR="00000000" w:rsidDel="00000000" w:rsidP="00000000" w:rsidRDefault="00000000" w:rsidRPr="00000000" w14:paraId="0000005B">
      <w:pPr>
        <w:numPr>
          <w:ilvl w:val="0"/>
          <w:numId w:val="2"/>
        </w:numPr>
        <w:spacing w:after="0" w:afterAutospacing="0"/>
        <w:ind w:left="720" w:hanging="360"/>
      </w:pPr>
      <w:r w:rsidDel="00000000" w:rsidR="00000000" w:rsidRPr="00000000">
        <w:rPr>
          <w:rtl w:val="0"/>
        </w:rPr>
        <w:t xml:space="preserve">Cashinamoment.com</w:t>
      </w:r>
    </w:p>
    <w:p w:rsidR="00000000" w:rsidDel="00000000" w:rsidP="00000000" w:rsidRDefault="00000000" w:rsidRPr="00000000" w14:paraId="0000005C">
      <w:pPr>
        <w:numPr>
          <w:ilvl w:val="0"/>
          <w:numId w:val="2"/>
        </w:numPr>
        <w:spacing w:after="0" w:afterAutospacing="0"/>
        <w:ind w:left="720" w:hanging="360"/>
      </w:pPr>
      <w:r w:rsidDel="00000000" w:rsidR="00000000" w:rsidRPr="00000000">
        <w:rPr>
          <w:rtl w:val="0"/>
        </w:rPr>
        <w:t xml:space="preserve">Loannow.com</w:t>
      </w:r>
    </w:p>
    <w:p w:rsidR="00000000" w:rsidDel="00000000" w:rsidP="00000000" w:rsidRDefault="00000000" w:rsidRPr="00000000" w14:paraId="0000005D">
      <w:pPr>
        <w:numPr>
          <w:ilvl w:val="0"/>
          <w:numId w:val="2"/>
        </w:numPr>
        <w:spacing w:after="0" w:afterAutospacing="0"/>
        <w:ind w:left="720" w:hanging="360"/>
      </w:pPr>
      <w:r w:rsidDel="00000000" w:rsidR="00000000" w:rsidRPr="00000000">
        <w:rPr>
          <w:rtl w:val="0"/>
        </w:rPr>
        <w:t xml:space="preserve">Speedycash.com</w:t>
      </w:r>
    </w:p>
    <w:p w:rsidR="00000000" w:rsidDel="00000000" w:rsidP="00000000" w:rsidRDefault="00000000" w:rsidRPr="00000000" w14:paraId="0000005E">
      <w:pPr>
        <w:numPr>
          <w:ilvl w:val="0"/>
          <w:numId w:val="2"/>
        </w:numPr>
        <w:spacing w:after="0" w:afterAutospacing="0"/>
        <w:ind w:left="720" w:hanging="360"/>
      </w:pPr>
      <w:r w:rsidDel="00000000" w:rsidR="00000000" w:rsidRPr="00000000">
        <w:rPr>
          <w:rtl w:val="0"/>
        </w:rPr>
        <w:t xml:space="preserve">Advanceamerica.net</w:t>
      </w:r>
      <w:r w:rsidDel="00000000" w:rsidR="00000000" w:rsidRPr="00000000">
        <w:rPr>
          <w:rtl w:val="0"/>
        </w:rPr>
      </w:r>
    </w:p>
    <w:p w:rsidR="00000000" w:rsidDel="00000000" w:rsidP="00000000" w:rsidRDefault="00000000" w:rsidRPr="00000000" w14:paraId="0000005F">
      <w:pPr>
        <w:numPr>
          <w:ilvl w:val="0"/>
          <w:numId w:val="2"/>
        </w:numPr>
        <w:spacing w:after="0" w:afterAutospacing="0"/>
        <w:ind w:left="720" w:hanging="360"/>
      </w:pPr>
      <w:r w:rsidDel="00000000" w:rsidR="00000000" w:rsidRPr="00000000">
        <w:rPr>
          <w:rtl w:val="0"/>
        </w:rPr>
        <w:t xml:space="preserve">Badcredit.org</w:t>
      </w:r>
    </w:p>
    <w:p w:rsidR="00000000" w:rsidDel="00000000" w:rsidP="00000000" w:rsidRDefault="00000000" w:rsidRPr="00000000" w14:paraId="00000060">
      <w:pPr>
        <w:numPr>
          <w:ilvl w:val="0"/>
          <w:numId w:val="2"/>
        </w:numPr>
        <w:spacing w:after="0" w:afterAutospacing="0"/>
        <w:ind w:left="720" w:hanging="360"/>
      </w:pPr>
      <w:r w:rsidDel="00000000" w:rsidR="00000000" w:rsidRPr="00000000">
        <w:rPr>
          <w:rtl w:val="0"/>
        </w:rPr>
        <w:t xml:space="preserve">Bankrate.com</w:t>
      </w:r>
    </w:p>
    <w:p w:rsidR="00000000" w:rsidDel="00000000" w:rsidP="00000000" w:rsidRDefault="00000000" w:rsidRPr="00000000" w14:paraId="00000061">
      <w:pPr>
        <w:numPr>
          <w:ilvl w:val="0"/>
          <w:numId w:val="2"/>
        </w:numPr>
        <w:spacing w:after="0" w:afterAutospacing="0"/>
        <w:ind w:left="720" w:hanging="360"/>
      </w:pPr>
      <w:r w:rsidDel="00000000" w:rsidR="00000000" w:rsidRPr="00000000">
        <w:rPr>
          <w:rtl w:val="0"/>
        </w:rPr>
        <w:t xml:space="preserve">Greendayonline.com</w:t>
      </w:r>
    </w:p>
    <w:p w:rsidR="00000000" w:rsidDel="00000000" w:rsidP="00000000" w:rsidRDefault="00000000" w:rsidRPr="00000000" w14:paraId="00000062">
      <w:pPr>
        <w:numPr>
          <w:ilvl w:val="0"/>
          <w:numId w:val="2"/>
        </w:numPr>
        <w:spacing w:after="0" w:afterAutospacing="0"/>
        <w:ind w:left="720" w:hanging="360"/>
      </w:pPr>
      <w:r w:rsidDel="00000000" w:rsidR="00000000" w:rsidRPr="00000000">
        <w:rPr>
          <w:rtl w:val="0"/>
        </w:rPr>
        <w:t xml:space="preserve">Eloan.com</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slickcashloan.com</w:t>
      </w:r>
      <w:r w:rsidDel="00000000" w:rsidR="00000000" w:rsidRPr="00000000">
        <w:rPr>
          <w:rtl w:val="0"/>
        </w:rPr>
      </w:r>
    </w:p>
    <w:p w:rsidR="00000000" w:rsidDel="00000000" w:rsidP="00000000" w:rsidRDefault="00000000" w:rsidRPr="00000000" w14:paraId="00000064">
      <w:pPr>
        <w:pStyle w:val="Heading2"/>
        <w:rPr/>
      </w:pPr>
      <w:bookmarkStart w:colFirst="0" w:colLast="0" w:name="_ucw5okka14r" w:id="9"/>
      <w:bookmarkEnd w:id="9"/>
      <w:r w:rsidDel="00000000" w:rsidR="00000000" w:rsidRPr="00000000">
        <w:rPr>
          <w:rtl w:val="0"/>
        </w:rPr>
        <w:t xml:space="preserve">Content Topics for Guest Posts</w:t>
      </w:r>
      <w:r w:rsidDel="00000000" w:rsidR="00000000" w:rsidRPr="00000000">
        <w:rPr>
          <w:rtl w:val="0"/>
        </w:rPr>
      </w:r>
    </w:p>
    <w:p w:rsidR="00000000" w:rsidDel="00000000" w:rsidP="00000000" w:rsidRDefault="00000000" w:rsidRPr="00000000" w14:paraId="00000065">
      <w:pPr>
        <w:pStyle w:val="Heading3"/>
        <w:rPr/>
      </w:pPr>
      <w:bookmarkStart w:colFirst="0" w:colLast="0" w:name="_t5gj7y2bm76a" w:id="10"/>
      <w:bookmarkEnd w:id="10"/>
      <w:r w:rsidDel="00000000" w:rsidR="00000000" w:rsidRPr="00000000">
        <w:rPr>
          <w:rtl w:val="0"/>
        </w:rPr>
        <w:t xml:space="preserve">Topics We Can Talk About</w:t>
      </w:r>
    </w:p>
    <w:p w:rsidR="00000000" w:rsidDel="00000000" w:rsidP="00000000" w:rsidRDefault="00000000" w:rsidRPr="00000000" w14:paraId="00000066">
      <w:pPr>
        <w:rPr/>
      </w:pPr>
      <w:r w:rsidDel="00000000" w:rsidR="00000000" w:rsidRPr="00000000">
        <w:rPr>
          <w:rtl w:val="0"/>
        </w:rPr>
        <w:t xml:space="preserve">Here is a list of topics that can be used when doing guest posts for CreditNinja.</w:t>
      </w:r>
    </w:p>
    <w:p w:rsidR="00000000" w:rsidDel="00000000" w:rsidP="00000000" w:rsidRDefault="00000000" w:rsidRPr="00000000" w14:paraId="00000067">
      <w:pPr>
        <w:numPr>
          <w:ilvl w:val="0"/>
          <w:numId w:val="8"/>
        </w:numPr>
        <w:spacing w:after="0" w:afterAutospacing="0"/>
        <w:ind w:left="720" w:hanging="360"/>
      </w:pPr>
      <w:r w:rsidDel="00000000" w:rsidR="00000000" w:rsidRPr="00000000">
        <w:rPr>
          <w:b w:val="1"/>
          <w:bCs w:val="1"/>
          <w:rtl w:val="0"/>
        </w:rPr>
        <w:t xml:space="preserve">Personal finance and budgeting </w:t>
      </w:r>
      <w:r w:rsidDel="00000000" w:rsidR="00000000" w:rsidRPr="00000000">
        <w:rPr>
          <w:rtl w:val="0"/>
        </w:rPr>
        <w:t xml:space="preserve">(e.g. “Budgeting 101: How to Prepare for Unexpected Costs”, “Financial Habits That Help You Stay Out of Debt”),</w:t>
      </w:r>
    </w:p>
    <w:p w:rsidR="00000000" w:rsidDel="00000000" w:rsidP="00000000" w:rsidRDefault="00000000" w:rsidRPr="00000000" w14:paraId="00000068">
      <w:pPr>
        <w:numPr>
          <w:ilvl w:val="0"/>
          <w:numId w:val="8"/>
        </w:numPr>
        <w:spacing w:after="0" w:afterAutospacing="0"/>
        <w:ind w:left="720" w:hanging="360"/>
      </w:pPr>
      <w:r w:rsidDel="00000000" w:rsidR="00000000" w:rsidRPr="00000000">
        <w:rPr>
          <w:b w:val="1"/>
          <w:bCs w:val="1"/>
          <w:rtl w:val="0"/>
        </w:rPr>
        <w:t xml:space="preserve">Emergency and unexpected expenses</w:t>
      </w:r>
      <w:r w:rsidDel="00000000" w:rsidR="00000000" w:rsidRPr="00000000">
        <w:rPr>
          <w:rtl w:val="0"/>
        </w:rPr>
        <w:t xml:space="preserve"> (e.g. “How to Cover Emergency Medical Expenses Without Insurance”, “5 Financial Solutions When You Need Money for Home Repairs ASAP”),</w:t>
      </w:r>
    </w:p>
    <w:p w:rsidR="00000000" w:rsidDel="00000000" w:rsidP="00000000" w:rsidRDefault="00000000" w:rsidRPr="00000000" w14:paraId="00000069">
      <w:pPr>
        <w:numPr>
          <w:ilvl w:val="0"/>
          <w:numId w:val="8"/>
        </w:numPr>
        <w:spacing w:after="0" w:afterAutospacing="0"/>
        <w:ind w:left="720" w:hanging="360"/>
      </w:pPr>
      <w:r w:rsidDel="00000000" w:rsidR="00000000" w:rsidRPr="00000000">
        <w:rPr>
          <w:b w:val="1"/>
          <w:bCs w:val="1"/>
          <w:rtl w:val="0"/>
        </w:rPr>
        <w:t xml:space="preserve">Debt management</w:t>
      </w:r>
      <w:r w:rsidDel="00000000" w:rsidR="00000000" w:rsidRPr="00000000">
        <w:rPr>
          <w:rtl w:val="0"/>
        </w:rPr>
        <w:t xml:space="preserve"> (e.g. “Best Alternatives to Payday Loans: Smarter Borrowing Options”),</w:t>
      </w:r>
    </w:p>
    <w:p w:rsidR="00000000" w:rsidDel="00000000" w:rsidP="00000000" w:rsidRDefault="00000000" w:rsidRPr="00000000" w14:paraId="0000006A">
      <w:pPr>
        <w:numPr>
          <w:ilvl w:val="0"/>
          <w:numId w:val="8"/>
        </w:numPr>
        <w:spacing w:after="0" w:afterAutospacing="0"/>
        <w:ind w:left="720" w:hanging="360"/>
      </w:pPr>
      <w:r w:rsidDel="00000000" w:rsidR="00000000" w:rsidRPr="00000000">
        <w:rPr>
          <w:b w:val="1"/>
          <w:bCs w:val="1"/>
          <w:rtl w:val="0"/>
        </w:rPr>
        <w:t xml:space="preserve">Credit and loan education – Loans comparisons</w:t>
      </w:r>
      <w:r w:rsidDel="00000000" w:rsidR="00000000" w:rsidRPr="00000000">
        <w:rPr>
          <w:rtl w:val="0"/>
        </w:rPr>
        <w:t xml:space="preserve"> (e.g. “Bad Credit Loans: What You Should Know Before Applying”, “Unsecured vs. Secured Loans: Key Differences Explained”),</w:t>
      </w:r>
    </w:p>
    <w:p w:rsidR="00000000" w:rsidDel="00000000" w:rsidP="00000000" w:rsidRDefault="00000000" w:rsidRPr="00000000" w14:paraId="0000006B">
      <w:pPr>
        <w:numPr>
          <w:ilvl w:val="0"/>
          <w:numId w:val="8"/>
        </w:numPr>
        <w:spacing w:after="0" w:afterAutospacing="0"/>
        <w:ind w:left="720" w:hanging="360"/>
      </w:pPr>
      <w:r w:rsidDel="00000000" w:rsidR="00000000" w:rsidRPr="00000000">
        <w:rPr>
          <w:b w:val="1"/>
          <w:bCs w:val="1"/>
          <w:rtl w:val="0"/>
        </w:rPr>
        <w:t xml:space="preserve">Financial planning for various life situations</w:t>
      </w:r>
      <w:r w:rsidDel="00000000" w:rsidR="00000000" w:rsidRPr="00000000">
        <w:rPr>
          <w:rtl w:val="0"/>
        </w:rPr>
        <w:t xml:space="preserve"> (e.g. “Facing a Home Repair Crisis? Smart Ways to Finance the Costs”),</w:t>
      </w:r>
    </w:p>
    <w:p w:rsidR="00000000" w:rsidDel="00000000" w:rsidP="00000000" w:rsidRDefault="00000000" w:rsidRPr="00000000" w14:paraId="0000006C">
      <w:pPr>
        <w:numPr>
          <w:ilvl w:val="0"/>
          <w:numId w:val="8"/>
        </w:numPr>
        <w:spacing w:after="0" w:afterAutospacing="0"/>
        <w:ind w:left="720" w:hanging="360"/>
      </w:pPr>
      <w:r w:rsidDel="00000000" w:rsidR="00000000" w:rsidRPr="00000000">
        <w:rPr>
          <w:b w:val="1"/>
          <w:bCs w:val="1"/>
          <w:rtl w:val="0"/>
        </w:rPr>
        <w:t xml:space="preserve">Family &amp; life events</w:t>
      </w:r>
      <w:r w:rsidDel="00000000" w:rsidR="00000000" w:rsidRPr="00000000">
        <w:rPr>
          <w:rtl w:val="0"/>
        </w:rPr>
        <w:t xml:space="preserve"> (e.g. “Managing Household Expenses After a Divorce or Separation”),</w:t>
      </w:r>
    </w:p>
    <w:p w:rsidR="00000000" w:rsidDel="00000000" w:rsidP="00000000" w:rsidRDefault="00000000" w:rsidRPr="00000000" w14:paraId="0000006D">
      <w:pPr>
        <w:numPr>
          <w:ilvl w:val="0"/>
          <w:numId w:val="8"/>
        </w:numPr>
        <w:spacing w:after="0" w:afterAutospacing="0"/>
        <w:ind w:left="720" w:hanging="360"/>
      </w:pPr>
      <w:r w:rsidDel="00000000" w:rsidR="00000000" w:rsidRPr="00000000">
        <w:rPr>
          <w:b w:val="1"/>
          <w:bCs w:val="1"/>
          <w:rtl w:val="0"/>
        </w:rPr>
        <w:t xml:space="preserve">Work &amp; income stability</w:t>
      </w:r>
      <w:r w:rsidDel="00000000" w:rsidR="00000000" w:rsidRPr="00000000">
        <w:rPr>
          <w:rtl w:val="0"/>
        </w:rPr>
        <w:t xml:space="preserve"> (e.g. “How to Manage Finances When Living Paycheck to Paycheck”),</w:t>
      </w:r>
    </w:p>
    <w:p w:rsidR="00000000" w:rsidDel="00000000" w:rsidP="00000000" w:rsidRDefault="00000000" w:rsidRPr="00000000" w14:paraId="0000006E">
      <w:pPr>
        <w:numPr>
          <w:ilvl w:val="0"/>
          <w:numId w:val="8"/>
        </w:numPr>
        <w:ind w:left="720" w:hanging="360"/>
      </w:pPr>
      <w:r w:rsidDel="00000000" w:rsidR="00000000" w:rsidRPr="00000000">
        <w:rPr>
          <w:b w:val="1"/>
          <w:bCs w:val="1"/>
          <w:rtl w:val="0"/>
        </w:rPr>
        <w:t xml:space="preserve">Banking, tech, and financial services innovations</w:t>
      </w:r>
      <w:r w:rsidDel="00000000" w:rsidR="00000000" w:rsidRPr="00000000">
        <w:rPr>
          <w:rtl w:val="0"/>
        </w:rPr>
        <w:t xml:space="preserve"> (e.g. “</w:t>
      </w:r>
      <w:r w:rsidDel="00000000" w:rsidR="00000000" w:rsidRPr="00000000">
        <w:rPr>
          <w:rFonts w:ascii="Roboto" w:cs="Roboto" w:eastAsia="Roboto" w:hAnsi="Roboto"/>
          <w:color w:val="444746"/>
          <w:sz w:val="21"/>
          <w:szCs w:val="21"/>
          <w:rtl w:val="0"/>
        </w:rPr>
        <w:t xml:space="preserve">"How to Find a Trustworthy Online Lender: Key Signs of a Legitimate Loan Provider</w:t>
      </w:r>
      <w:r w:rsidDel="00000000" w:rsidR="00000000" w:rsidRPr="00000000">
        <w:rPr>
          <w:rtl w:val="0"/>
        </w:rPr>
        <w:t xml:space="preserve">”, “The Rise of Alternative Credit Scoring: What It Means for Borrowers, “How Mobile Banking Can Help You Manage Emergency Expenses”).</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rtl w:val="0"/>
        </w:rPr>
        <w:t xml:space="preserve">If a BO allows loan topics, we should prioritize target URLs that are money pages (i.e. all the pages directly under creditninja.com (e.g. </w:t>
      </w:r>
      <w:hyperlink r:id="rId30">
        <w:r w:rsidDel="00000000" w:rsidR="00000000" w:rsidRPr="00000000">
          <w:rPr>
            <w:color w:val="1155cc"/>
            <w:u w:val="single"/>
            <w:rtl w:val="0"/>
          </w:rPr>
          <w:t xml:space="preserve">https://www.creditninja.com/personal-loans/</w:t>
        </w:r>
      </w:hyperlink>
      <w:r w:rsidDel="00000000" w:rsidR="00000000" w:rsidRPr="00000000">
        <w:rPr>
          <w:rtl w:val="0"/>
        </w:rPr>
        <w:t xml:space="preserve">)</w:t>
      </w:r>
      <w:r w:rsidDel="00000000" w:rsidR="00000000" w:rsidRPr="00000000">
        <w:rPr>
          <w:rtl w:val="0"/>
        </w:rPr>
        <w:t xml:space="preserve"> – only if the site and topics would still make sense (if a business site allows loan topics, it doesn’t make sense to prioritize target URLs that are money pages, because CN doesn’t do loans for business).</w:t>
      </w:r>
    </w:p>
    <w:p w:rsidR="00000000" w:rsidDel="00000000" w:rsidP="00000000" w:rsidRDefault="00000000" w:rsidRPr="00000000" w14:paraId="00000070">
      <w:pPr>
        <w:pStyle w:val="Heading4"/>
        <w:rPr>
          <w:color w:val="3c78d8"/>
        </w:rPr>
      </w:pPr>
      <w:bookmarkStart w:colFirst="0" w:colLast="0" w:name="_1n9dfoud7d15" w:id="11"/>
      <w:bookmarkEnd w:id="11"/>
      <w:r w:rsidDel="00000000" w:rsidR="00000000" w:rsidRPr="00000000">
        <w:rPr>
          <w:color w:val="3c78d8"/>
          <w:rtl w:val="0"/>
        </w:rPr>
        <w:t xml:space="preserve">Topic Ideas for Some Specific Website Types</w:t>
      </w:r>
    </w:p>
    <w:p w:rsidR="00000000" w:rsidDel="00000000" w:rsidP="00000000" w:rsidRDefault="00000000" w:rsidRPr="00000000" w14:paraId="00000071">
      <w:pPr>
        <w:rPr/>
      </w:pPr>
      <w:r w:rsidDel="00000000" w:rsidR="00000000" w:rsidRPr="00000000">
        <w:rPr>
          <w:rtl w:val="0"/>
        </w:rPr>
        <w:t xml:space="preserve">On some rare occasions, you will have to create content for a specific type of site. Here are some tips to help you handle topics regarding each particular kind of website.</w:t>
      </w:r>
    </w:p>
    <w:p w:rsidR="00000000" w:rsidDel="00000000" w:rsidP="00000000" w:rsidRDefault="00000000" w:rsidRPr="00000000" w14:paraId="00000072">
      <w:pPr>
        <w:pStyle w:val="Heading5"/>
        <w:rPr>
          <w:color w:val="4a86e8"/>
        </w:rPr>
      </w:pPr>
      <w:bookmarkStart w:colFirst="0" w:colLast="0" w:name="_xy2bni40bso5" w:id="12"/>
      <w:bookmarkEnd w:id="12"/>
      <w:r w:rsidDel="00000000" w:rsidR="00000000" w:rsidRPr="00000000">
        <w:rPr>
          <w:color w:val="4a86e8"/>
          <w:rtl w:val="0"/>
        </w:rPr>
        <w:t xml:space="preserve">Wedding &amp; Event planning</w:t>
      </w:r>
    </w:p>
    <w:p w:rsidR="00000000" w:rsidDel="00000000" w:rsidP="00000000" w:rsidRDefault="00000000" w:rsidRPr="00000000" w14:paraId="00000073">
      <w:pPr>
        <w:rPr/>
      </w:pPr>
      <w:r w:rsidDel="00000000" w:rsidR="00000000" w:rsidRPr="00000000">
        <w:rPr>
          <w:rtl w:val="0"/>
        </w:rPr>
        <w:t xml:space="preserve">For websites about weddings or event planning, we can go with topics like: </w:t>
      </w:r>
    </w:p>
    <w:p w:rsidR="00000000" w:rsidDel="00000000" w:rsidP="00000000" w:rsidRDefault="00000000" w:rsidRPr="00000000" w14:paraId="00000074">
      <w:pPr>
        <w:numPr>
          <w:ilvl w:val="0"/>
          <w:numId w:val="28"/>
        </w:numPr>
        <w:spacing w:after="0" w:afterAutospacing="0"/>
        <w:ind w:left="720" w:hanging="360"/>
      </w:pPr>
      <w:r w:rsidDel="00000000" w:rsidR="00000000" w:rsidRPr="00000000">
        <w:rPr>
          <w:rtl w:val="0"/>
        </w:rPr>
        <w:t xml:space="preserve">“Financial Planning for Wedding Surprises”,</w:t>
      </w:r>
    </w:p>
    <w:p w:rsidR="00000000" w:rsidDel="00000000" w:rsidP="00000000" w:rsidRDefault="00000000" w:rsidRPr="00000000" w14:paraId="00000075">
      <w:pPr>
        <w:numPr>
          <w:ilvl w:val="0"/>
          <w:numId w:val="28"/>
        </w:numPr>
        <w:spacing w:after="0" w:afterAutospacing="0"/>
        <w:ind w:left="720" w:hanging="360"/>
      </w:pPr>
      <w:r w:rsidDel="00000000" w:rsidR="00000000" w:rsidRPr="00000000">
        <w:rPr>
          <w:rtl w:val="0"/>
        </w:rPr>
        <w:t xml:space="preserve">“Handling Last-Minute Event Costs Smoothly”</w:t>
      </w:r>
    </w:p>
    <w:p w:rsidR="00000000" w:rsidDel="00000000" w:rsidP="00000000" w:rsidRDefault="00000000" w:rsidRPr="00000000" w14:paraId="00000076">
      <w:pPr>
        <w:numPr>
          <w:ilvl w:val="0"/>
          <w:numId w:val="28"/>
        </w:numPr>
        <w:spacing w:after="0" w:afterAutospacing="0"/>
        <w:ind w:left="720" w:hanging="360"/>
      </w:pPr>
      <w:r w:rsidDel="00000000" w:rsidR="00000000" w:rsidRPr="00000000">
        <w:rPr>
          <w:rtl w:val="0"/>
        </w:rPr>
        <w:t xml:space="preserve">“Covering Wedding Emergencies With Personal Loans”</w:t>
      </w:r>
    </w:p>
    <w:p w:rsidR="00000000" w:rsidDel="00000000" w:rsidP="00000000" w:rsidRDefault="00000000" w:rsidRPr="00000000" w14:paraId="00000077">
      <w:pPr>
        <w:numPr>
          <w:ilvl w:val="0"/>
          <w:numId w:val="28"/>
        </w:numPr>
        <w:spacing w:after="0" w:afterAutospacing="0"/>
        <w:ind w:left="720" w:hanging="360"/>
      </w:pPr>
      <w:r w:rsidDel="00000000" w:rsidR="00000000" w:rsidRPr="00000000">
        <w:rPr>
          <w:rtl w:val="0"/>
        </w:rPr>
        <w:t xml:space="preserve">“When Events Create Unexpected Expenses”</w:t>
      </w:r>
    </w:p>
    <w:p w:rsidR="00000000" w:rsidDel="00000000" w:rsidP="00000000" w:rsidRDefault="00000000" w:rsidRPr="00000000" w14:paraId="00000078">
      <w:pPr>
        <w:numPr>
          <w:ilvl w:val="0"/>
          <w:numId w:val="28"/>
        </w:numPr>
        <w:spacing w:after="0" w:afterAutospacing="0"/>
        <w:ind w:left="720" w:hanging="360"/>
      </w:pPr>
      <w:r w:rsidDel="00000000" w:rsidR="00000000" w:rsidRPr="00000000">
        <w:rPr>
          <w:rFonts w:ascii="Nova Mono" w:cs="Nova Mono" w:eastAsia="Nova Mono" w:hAnsi="Nova Mono"/>
          <w:rtl w:val="0"/>
        </w:rPr>
        <w:t xml:space="preserve">“Budgeting for Major Life Events Without Stress” (→ Since budgeting is the opposite of emergency loans, this kind of topic can’t be used with all target URLs, it has to make sense with it)</w:t>
      </w:r>
    </w:p>
    <w:p w:rsidR="00000000" w:rsidDel="00000000" w:rsidP="00000000" w:rsidRDefault="00000000" w:rsidRPr="00000000" w14:paraId="00000079">
      <w:pPr>
        <w:numPr>
          <w:ilvl w:val="0"/>
          <w:numId w:val="28"/>
        </w:numPr>
        <w:spacing w:after="0" w:afterAutospacing="0"/>
        <w:ind w:left="720" w:hanging="360"/>
      </w:pPr>
      <w:r w:rsidDel="00000000" w:rsidR="00000000" w:rsidRPr="00000000">
        <w:rPr>
          <w:rtl w:val="0"/>
        </w:rPr>
        <w:t xml:space="preserve">“9 Emergency Contacts to Have Before Your Wedding”</w:t>
      </w:r>
    </w:p>
    <w:p w:rsidR="00000000" w:rsidDel="00000000" w:rsidP="00000000" w:rsidRDefault="00000000" w:rsidRPr="00000000" w14:paraId="0000007A">
      <w:pPr>
        <w:numPr>
          <w:ilvl w:val="0"/>
          <w:numId w:val="28"/>
        </w:numPr>
        <w:spacing w:after="0" w:afterAutospacing="0"/>
        <w:ind w:left="720" w:hanging="360"/>
      </w:pPr>
      <w:r w:rsidDel="00000000" w:rsidR="00000000" w:rsidRPr="00000000">
        <w:rPr>
          <w:rtl w:val="0"/>
        </w:rPr>
        <w:t xml:space="preserve">“Staying Resilient While Planning your Wedding Day”</w:t>
      </w:r>
    </w:p>
    <w:p w:rsidR="00000000" w:rsidDel="00000000" w:rsidP="00000000" w:rsidRDefault="00000000" w:rsidRPr="00000000" w14:paraId="0000007B">
      <w:pPr>
        <w:numPr>
          <w:ilvl w:val="0"/>
          <w:numId w:val="28"/>
        </w:numPr>
        <w:spacing w:after="0" w:afterAutospacing="0"/>
        <w:ind w:left="720" w:hanging="360"/>
      </w:pPr>
      <w:r w:rsidDel="00000000" w:rsidR="00000000" w:rsidRPr="00000000">
        <w:rPr>
          <w:rtl w:val="0"/>
        </w:rPr>
        <w:t xml:space="preserve">“Why Flexibility Is the Secret to a Perfect Event”</w:t>
      </w:r>
    </w:p>
    <w:p w:rsidR="00000000" w:rsidDel="00000000" w:rsidP="00000000" w:rsidRDefault="00000000" w:rsidRPr="00000000" w14:paraId="0000007C">
      <w:pPr>
        <w:numPr>
          <w:ilvl w:val="0"/>
          <w:numId w:val="28"/>
        </w:numPr>
        <w:ind w:left="720" w:hanging="360"/>
      </w:pPr>
      <w:r w:rsidDel="00000000" w:rsidR="00000000" w:rsidRPr="00000000">
        <w:rPr>
          <w:rtl w:val="0"/>
        </w:rPr>
        <w:t xml:space="preserve">“How to Create an Event That Feels Effortless”</w:t>
      </w:r>
    </w:p>
    <w:p w:rsidR="00000000" w:rsidDel="00000000" w:rsidP="00000000" w:rsidRDefault="00000000" w:rsidRPr="00000000" w14:paraId="0000007D">
      <w:pPr>
        <w:pStyle w:val="Heading5"/>
        <w:rPr>
          <w:color w:val="4a86e8"/>
        </w:rPr>
      </w:pPr>
      <w:bookmarkStart w:colFirst="0" w:colLast="0" w:name="_3odv53bskqdb" w:id="13"/>
      <w:bookmarkEnd w:id="13"/>
      <w:r w:rsidDel="00000000" w:rsidR="00000000" w:rsidRPr="00000000">
        <w:rPr>
          <w:color w:val="4a86e8"/>
          <w:rtl w:val="0"/>
        </w:rPr>
        <w:t xml:space="preserve">Mental Health &amp; Wellness</w:t>
      </w:r>
    </w:p>
    <w:p w:rsidR="00000000" w:rsidDel="00000000" w:rsidP="00000000" w:rsidRDefault="00000000" w:rsidRPr="00000000" w14:paraId="0000007E">
      <w:pPr>
        <w:numPr>
          <w:ilvl w:val="0"/>
          <w:numId w:val="23"/>
        </w:numPr>
        <w:spacing w:after="0" w:afterAutospacing="0"/>
        <w:ind w:left="720" w:hanging="360"/>
      </w:pPr>
      <w:r w:rsidDel="00000000" w:rsidR="00000000" w:rsidRPr="00000000">
        <w:rPr>
          <w:rtl w:val="0"/>
        </w:rPr>
        <w:t xml:space="preserve">“Managing Money Anxiety to Protect Your Wellbeing”</w:t>
      </w:r>
    </w:p>
    <w:p w:rsidR="00000000" w:rsidDel="00000000" w:rsidP="00000000" w:rsidRDefault="00000000" w:rsidRPr="00000000" w14:paraId="0000007F">
      <w:pPr>
        <w:numPr>
          <w:ilvl w:val="0"/>
          <w:numId w:val="23"/>
        </w:numPr>
        <w:spacing w:after="0" w:afterAutospacing="0"/>
        <w:ind w:left="720" w:hanging="360"/>
      </w:pPr>
      <w:r w:rsidDel="00000000" w:rsidR="00000000" w:rsidRPr="00000000">
        <w:rPr>
          <w:rtl w:val="0"/>
        </w:rPr>
        <w:t xml:space="preserve">“Finding Peace of Mind Through Financial Awareness”</w:t>
      </w:r>
    </w:p>
    <w:p w:rsidR="00000000" w:rsidDel="00000000" w:rsidP="00000000" w:rsidRDefault="00000000" w:rsidRPr="00000000" w14:paraId="00000080">
      <w:pPr>
        <w:numPr>
          <w:ilvl w:val="0"/>
          <w:numId w:val="23"/>
        </w:numPr>
        <w:spacing w:after="0" w:afterAutospacing="0"/>
        <w:ind w:left="720" w:hanging="360"/>
      </w:pPr>
      <w:r w:rsidDel="00000000" w:rsidR="00000000" w:rsidRPr="00000000">
        <w:rPr>
          <w:rtl w:val="0"/>
        </w:rPr>
        <w:t xml:space="preserve">“5 Ways Emergency Funds Help Your Wellbeing”</w:t>
      </w:r>
    </w:p>
    <w:p w:rsidR="00000000" w:rsidDel="00000000" w:rsidP="00000000" w:rsidRDefault="00000000" w:rsidRPr="00000000" w14:paraId="00000081">
      <w:pPr>
        <w:numPr>
          <w:ilvl w:val="0"/>
          <w:numId w:val="23"/>
        </w:numPr>
        <w:spacing w:after="0" w:afterAutospacing="0"/>
        <w:ind w:left="720" w:hanging="360"/>
      </w:pPr>
      <w:r w:rsidDel="00000000" w:rsidR="00000000" w:rsidRPr="00000000">
        <w:rPr>
          <w:rtl w:val="0"/>
        </w:rPr>
        <w:t xml:space="preserve">“Coping With Unexpected Expenses Calmly”</w:t>
      </w:r>
    </w:p>
    <w:p w:rsidR="00000000" w:rsidDel="00000000" w:rsidP="00000000" w:rsidRDefault="00000000" w:rsidRPr="00000000" w14:paraId="00000082">
      <w:pPr>
        <w:numPr>
          <w:ilvl w:val="0"/>
          <w:numId w:val="23"/>
        </w:numPr>
        <w:spacing w:after="0" w:afterAutospacing="0"/>
        <w:ind w:left="720" w:hanging="360"/>
      </w:pPr>
      <w:r w:rsidDel="00000000" w:rsidR="00000000" w:rsidRPr="00000000">
        <w:rPr>
          <w:rtl w:val="0"/>
        </w:rPr>
        <w:t xml:space="preserve">“6 Tips to Build Resilience During Financial Setbacks”</w:t>
      </w:r>
    </w:p>
    <w:p w:rsidR="00000000" w:rsidDel="00000000" w:rsidP="00000000" w:rsidRDefault="00000000" w:rsidRPr="00000000" w14:paraId="00000083">
      <w:pPr>
        <w:numPr>
          <w:ilvl w:val="0"/>
          <w:numId w:val="23"/>
        </w:numPr>
        <w:spacing w:after="0" w:afterAutospacing="0"/>
        <w:ind w:left="720" w:hanging="360"/>
      </w:pPr>
      <w:r w:rsidDel="00000000" w:rsidR="00000000" w:rsidRPr="00000000">
        <w:rPr>
          <w:rtl w:val="0"/>
        </w:rPr>
        <w:t xml:space="preserve">“How Budgeting Supports Emotional Health”</w:t>
      </w:r>
    </w:p>
    <w:p w:rsidR="00000000" w:rsidDel="00000000" w:rsidP="00000000" w:rsidRDefault="00000000" w:rsidRPr="00000000" w14:paraId="00000084">
      <w:pPr>
        <w:numPr>
          <w:ilvl w:val="0"/>
          <w:numId w:val="23"/>
        </w:numPr>
        <w:spacing w:after="0" w:afterAutospacing="0"/>
        <w:ind w:left="720" w:hanging="360"/>
      </w:pPr>
      <w:r w:rsidDel="00000000" w:rsidR="00000000" w:rsidRPr="00000000">
        <w:rPr>
          <w:rtl w:val="0"/>
        </w:rPr>
        <w:t xml:space="preserve">“Finding Calm When Life Feels Overwhelming”</w:t>
      </w:r>
    </w:p>
    <w:p w:rsidR="00000000" w:rsidDel="00000000" w:rsidP="00000000" w:rsidRDefault="00000000" w:rsidRPr="00000000" w14:paraId="00000085">
      <w:pPr>
        <w:numPr>
          <w:ilvl w:val="0"/>
          <w:numId w:val="23"/>
        </w:numPr>
        <w:ind w:left="720" w:hanging="360"/>
      </w:pPr>
      <w:r w:rsidDel="00000000" w:rsidR="00000000" w:rsidRPr="00000000">
        <w:rPr>
          <w:rtl w:val="0"/>
        </w:rPr>
        <w:t xml:space="preserve">“7 Ways to Cope With Life’s Unexpected Challenges”</w:t>
      </w:r>
    </w:p>
    <w:p w:rsidR="00000000" w:rsidDel="00000000" w:rsidP="00000000" w:rsidRDefault="00000000" w:rsidRPr="00000000" w14:paraId="00000086">
      <w:pPr>
        <w:pStyle w:val="Heading5"/>
        <w:rPr>
          <w:color w:val="4a86e8"/>
        </w:rPr>
      </w:pPr>
      <w:bookmarkStart w:colFirst="0" w:colLast="0" w:name="_7cvqlr6guzxe" w:id="14"/>
      <w:bookmarkEnd w:id="14"/>
      <w:r w:rsidDel="00000000" w:rsidR="00000000" w:rsidRPr="00000000">
        <w:rPr>
          <w:color w:val="4a86e8"/>
          <w:rtl w:val="0"/>
        </w:rPr>
        <w:t xml:space="preserve">Disaster Recovery</w:t>
      </w:r>
    </w:p>
    <w:p w:rsidR="00000000" w:rsidDel="00000000" w:rsidP="00000000" w:rsidRDefault="00000000" w:rsidRPr="00000000" w14:paraId="00000087">
      <w:pPr>
        <w:numPr>
          <w:ilvl w:val="0"/>
          <w:numId w:val="1"/>
        </w:numPr>
        <w:spacing w:after="0" w:afterAutospacing="0"/>
        <w:ind w:left="720" w:hanging="360"/>
      </w:pPr>
      <w:r w:rsidDel="00000000" w:rsidR="00000000" w:rsidRPr="00000000">
        <w:rPr>
          <w:rtl w:val="0"/>
        </w:rPr>
        <w:t xml:space="preserve">Rebuilding After Unexpected Life Events</w:t>
      </w:r>
    </w:p>
    <w:p w:rsidR="00000000" w:rsidDel="00000000" w:rsidP="00000000" w:rsidRDefault="00000000" w:rsidRPr="00000000" w14:paraId="00000088">
      <w:pPr>
        <w:numPr>
          <w:ilvl w:val="0"/>
          <w:numId w:val="1"/>
        </w:numPr>
        <w:spacing w:after="0" w:afterAutospacing="0"/>
        <w:ind w:left="720" w:hanging="360"/>
      </w:pPr>
      <w:r w:rsidDel="00000000" w:rsidR="00000000" w:rsidRPr="00000000">
        <w:rPr>
          <w:rtl w:val="0"/>
        </w:rPr>
        <w:t xml:space="preserve">Protecting Your Finances During Hard Times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5 Quick Funding Options When a Natural Disaster Strikes</w:t>
      </w:r>
    </w:p>
    <w:p w:rsidR="00000000" w:rsidDel="00000000" w:rsidP="00000000" w:rsidRDefault="00000000" w:rsidRPr="00000000" w14:paraId="0000008A">
      <w:pPr>
        <w:numPr>
          <w:ilvl w:val="0"/>
          <w:numId w:val="1"/>
        </w:numPr>
        <w:spacing w:after="0" w:afterAutospacing="0"/>
        <w:ind w:left="720" w:hanging="360"/>
      </w:pPr>
      <w:r w:rsidDel="00000000" w:rsidR="00000000" w:rsidRPr="00000000">
        <w:rPr>
          <w:rtl w:val="0"/>
        </w:rPr>
        <w:t xml:space="preserve">How to Find Emergency Loans to Rebuild After Disaster</w:t>
      </w:r>
    </w:p>
    <w:p w:rsidR="00000000" w:rsidDel="00000000" w:rsidP="00000000" w:rsidRDefault="00000000" w:rsidRPr="00000000" w14:paraId="0000008B">
      <w:pPr>
        <w:numPr>
          <w:ilvl w:val="0"/>
          <w:numId w:val="1"/>
        </w:numPr>
        <w:spacing w:after="0" w:afterAutospacing="0"/>
        <w:ind w:left="720" w:hanging="360"/>
      </w:pPr>
      <w:r w:rsidDel="00000000" w:rsidR="00000000" w:rsidRPr="00000000">
        <w:rPr>
          <w:rtl w:val="0"/>
        </w:rPr>
        <w:t xml:space="preserve">How to Access Emergency Cash for Urgent Repairs</w:t>
      </w:r>
    </w:p>
    <w:p w:rsidR="00000000" w:rsidDel="00000000" w:rsidP="00000000" w:rsidRDefault="00000000" w:rsidRPr="00000000" w14:paraId="0000008C">
      <w:pPr>
        <w:numPr>
          <w:ilvl w:val="0"/>
          <w:numId w:val="1"/>
        </w:numPr>
        <w:spacing w:after="0" w:afterAutospacing="0"/>
        <w:ind w:left="720" w:hanging="360"/>
      </w:pPr>
      <w:r w:rsidDel="00000000" w:rsidR="00000000" w:rsidRPr="00000000">
        <w:rPr>
          <w:rtl w:val="0"/>
        </w:rPr>
        <w:t xml:space="preserve">How to Cover Urgent Costs After a Hurricane</w:t>
      </w:r>
    </w:p>
    <w:p w:rsidR="00000000" w:rsidDel="00000000" w:rsidP="00000000" w:rsidRDefault="00000000" w:rsidRPr="00000000" w14:paraId="0000008D">
      <w:pPr>
        <w:numPr>
          <w:ilvl w:val="0"/>
          <w:numId w:val="1"/>
        </w:numPr>
        <w:spacing w:after="0" w:afterAutospacing="0"/>
        <w:ind w:left="720" w:hanging="360"/>
      </w:pPr>
      <w:r w:rsidDel="00000000" w:rsidR="00000000" w:rsidRPr="00000000">
        <w:rPr>
          <w:rtl w:val="0"/>
        </w:rPr>
        <w:t xml:space="preserve">Managing Unexpected Expenses When Disaster Hits</w:t>
      </w:r>
    </w:p>
    <w:p w:rsidR="00000000" w:rsidDel="00000000" w:rsidP="00000000" w:rsidRDefault="00000000" w:rsidRPr="00000000" w14:paraId="0000008E">
      <w:pPr>
        <w:numPr>
          <w:ilvl w:val="0"/>
          <w:numId w:val="1"/>
        </w:numPr>
        <w:spacing w:after="0" w:afterAutospacing="0"/>
        <w:ind w:left="720" w:hanging="360"/>
      </w:pPr>
      <w:r w:rsidDel="00000000" w:rsidR="00000000" w:rsidRPr="00000000">
        <w:rPr>
          <w:rtl w:val="0"/>
        </w:rPr>
        <w:t xml:space="preserve">Covering Urgent Costs With Loans While You Wait for Insurance</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Rebuilding After a Fire: Funding Options You Can Trust</w:t>
      </w:r>
    </w:p>
    <w:p w:rsidR="00000000" w:rsidDel="00000000" w:rsidP="00000000" w:rsidRDefault="00000000" w:rsidRPr="00000000" w14:paraId="00000090">
      <w:pPr>
        <w:numPr>
          <w:ilvl w:val="0"/>
          <w:numId w:val="1"/>
        </w:numPr>
        <w:spacing w:after="0" w:afterAutospacing="0"/>
        <w:ind w:left="720" w:hanging="360"/>
      </w:pPr>
      <w:r w:rsidDel="00000000" w:rsidR="00000000" w:rsidRPr="00000000">
        <w:rPr>
          <w:rtl w:val="0"/>
        </w:rPr>
        <w:t xml:space="preserve">5 Essential Steps to Take Immediately After a Flood</w:t>
      </w:r>
    </w:p>
    <w:p w:rsidR="00000000" w:rsidDel="00000000" w:rsidP="00000000" w:rsidRDefault="00000000" w:rsidRPr="00000000" w14:paraId="00000091">
      <w:pPr>
        <w:numPr>
          <w:ilvl w:val="0"/>
          <w:numId w:val="1"/>
        </w:numPr>
        <w:spacing w:after="0" w:afterAutospacing="0"/>
        <w:ind w:left="720" w:hanging="360"/>
      </w:pPr>
      <w:r w:rsidDel="00000000" w:rsidR="00000000" w:rsidRPr="00000000">
        <w:rPr>
          <w:rtl w:val="0"/>
        </w:rPr>
        <w:t xml:space="preserve">Caring for Children During an Earthquake Emergency</w:t>
      </w:r>
    </w:p>
    <w:p w:rsidR="00000000" w:rsidDel="00000000" w:rsidP="00000000" w:rsidRDefault="00000000" w:rsidRPr="00000000" w14:paraId="00000092">
      <w:pPr>
        <w:numPr>
          <w:ilvl w:val="0"/>
          <w:numId w:val="1"/>
        </w:numPr>
        <w:spacing w:after="0" w:afterAutospacing="0"/>
        <w:ind w:left="720" w:hanging="360"/>
      </w:pPr>
      <w:r w:rsidDel="00000000" w:rsidR="00000000" w:rsidRPr="00000000">
        <w:rPr>
          <w:rtl w:val="0"/>
        </w:rPr>
        <w:t xml:space="preserve">Creating a Family Disaster Plan Before Hurricane Season</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Returning Home Safely After a Wildfire Evacuation</w:t>
      </w:r>
    </w:p>
    <w:p w:rsidR="00000000" w:rsidDel="00000000" w:rsidP="00000000" w:rsidRDefault="00000000" w:rsidRPr="00000000" w14:paraId="00000094">
      <w:pPr>
        <w:pStyle w:val="Heading5"/>
        <w:rPr>
          <w:color w:val="4a86e8"/>
        </w:rPr>
      </w:pPr>
      <w:bookmarkStart w:colFirst="0" w:colLast="0" w:name="_kl0hi2gajzdv" w:id="15"/>
      <w:bookmarkEnd w:id="15"/>
      <w:r w:rsidDel="00000000" w:rsidR="00000000" w:rsidRPr="00000000">
        <w:rPr>
          <w:color w:val="4a86e8"/>
          <w:rtl w:val="0"/>
        </w:rPr>
        <w:t xml:space="preserve">Electronics</w:t>
      </w:r>
    </w:p>
    <w:p w:rsidR="00000000" w:rsidDel="00000000" w:rsidP="00000000" w:rsidRDefault="00000000" w:rsidRPr="00000000" w14:paraId="00000095">
      <w:pPr>
        <w:numPr>
          <w:ilvl w:val="0"/>
          <w:numId w:val="16"/>
        </w:numPr>
        <w:spacing w:after="0" w:afterAutospacing="0"/>
        <w:ind w:left="720" w:hanging="360"/>
      </w:pPr>
      <w:r w:rsidDel="00000000" w:rsidR="00000000" w:rsidRPr="00000000">
        <w:rPr>
          <w:rtl w:val="0"/>
        </w:rPr>
        <w:t xml:space="preserve">5 Common Tech Emergencies (And How to Handle Them)</w:t>
      </w:r>
    </w:p>
    <w:p w:rsidR="00000000" w:rsidDel="00000000" w:rsidP="00000000" w:rsidRDefault="00000000" w:rsidRPr="00000000" w14:paraId="00000096">
      <w:pPr>
        <w:numPr>
          <w:ilvl w:val="0"/>
          <w:numId w:val="16"/>
        </w:numPr>
        <w:spacing w:after="0" w:afterAutospacing="0"/>
        <w:ind w:left="720" w:hanging="360"/>
      </w:pPr>
      <w:r w:rsidDel="00000000" w:rsidR="00000000" w:rsidRPr="00000000">
        <w:rPr>
          <w:rtl w:val="0"/>
        </w:rPr>
        <w:t xml:space="preserve">6 Proactive Habits to Avoid Unexpected Repair Bills</w:t>
      </w:r>
    </w:p>
    <w:p w:rsidR="00000000" w:rsidDel="00000000" w:rsidP="00000000" w:rsidRDefault="00000000" w:rsidRPr="00000000" w14:paraId="00000097">
      <w:pPr>
        <w:numPr>
          <w:ilvl w:val="0"/>
          <w:numId w:val="16"/>
        </w:numPr>
        <w:spacing w:after="0" w:afterAutospacing="0"/>
        <w:ind w:left="720" w:hanging="360"/>
      </w:pPr>
      <w:r w:rsidDel="00000000" w:rsidR="00000000" w:rsidRPr="00000000">
        <w:rPr>
          <w:rtl w:val="0"/>
        </w:rPr>
        <w:t xml:space="preserve">What to Do When Essential Tech Stops Working</w:t>
      </w:r>
    </w:p>
    <w:p w:rsidR="00000000" w:rsidDel="00000000" w:rsidP="00000000" w:rsidRDefault="00000000" w:rsidRPr="00000000" w14:paraId="00000098">
      <w:pPr>
        <w:numPr>
          <w:ilvl w:val="0"/>
          <w:numId w:val="16"/>
        </w:numPr>
        <w:spacing w:after="0" w:afterAutospacing="0"/>
        <w:ind w:left="720" w:hanging="360"/>
      </w:pPr>
      <w:r w:rsidDel="00000000" w:rsidR="00000000" w:rsidRPr="00000000">
        <w:rPr>
          <w:rtl w:val="0"/>
        </w:rPr>
        <w:t xml:space="preserve">Keeping Your Home Office Running During Tech Emergencies</w:t>
      </w:r>
    </w:p>
    <w:p w:rsidR="00000000" w:rsidDel="00000000" w:rsidP="00000000" w:rsidRDefault="00000000" w:rsidRPr="00000000" w14:paraId="00000099">
      <w:pPr>
        <w:numPr>
          <w:ilvl w:val="0"/>
          <w:numId w:val="16"/>
        </w:numPr>
        <w:spacing w:after="0" w:afterAutospacing="0"/>
        <w:ind w:left="720" w:hanging="360"/>
      </w:pPr>
      <w:r w:rsidDel="00000000" w:rsidR="00000000" w:rsidRPr="00000000">
        <w:rPr>
          <w:rtl w:val="0"/>
        </w:rPr>
        <w:t xml:space="preserve">Why Electronics Fail When You Need Them Most</w:t>
      </w:r>
    </w:p>
    <w:p w:rsidR="00000000" w:rsidDel="00000000" w:rsidP="00000000" w:rsidRDefault="00000000" w:rsidRPr="00000000" w14:paraId="0000009A">
      <w:pPr>
        <w:numPr>
          <w:ilvl w:val="0"/>
          <w:numId w:val="16"/>
        </w:numPr>
        <w:spacing w:after="0" w:afterAutospacing="0"/>
        <w:ind w:left="720" w:hanging="360"/>
      </w:pPr>
      <w:r w:rsidDel="00000000" w:rsidR="00000000" w:rsidRPr="00000000">
        <w:rPr>
          <w:rtl w:val="0"/>
        </w:rPr>
        <w:t xml:space="preserve">Comparing Repair vs. Replacement Costs for your Laptop</w:t>
      </w:r>
    </w:p>
    <w:p w:rsidR="00000000" w:rsidDel="00000000" w:rsidP="00000000" w:rsidRDefault="00000000" w:rsidRPr="00000000" w14:paraId="0000009B">
      <w:pPr>
        <w:numPr>
          <w:ilvl w:val="0"/>
          <w:numId w:val="16"/>
        </w:numPr>
        <w:spacing w:after="0" w:afterAutospacing="0"/>
        <w:ind w:left="720" w:hanging="360"/>
      </w:pPr>
      <w:r w:rsidDel="00000000" w:rsidR="00000000" w:rsidRPr="00000000">
        <w:rPr>
          <w:rtl w:val="0"/>
        </w:rPr>
        <w:t xml:space="preserve">What to Do Financially When Your Laptop Dies Suddenly</w:t>
      </w:r>
    </w:p>
    <w:p w:rsidR="00000000" w:rsidDel="00000000" w:rsidP="00000000" w:rsidRDefault="00000000" w:rsidRPr="00000000" w14:paraId="0000009C">
      <w:pPr>
        <w:numPr>
          <w:ilvl w:val="0"/>
          <w:numId w:val="16"/>
        </w:numPr>
        <w:spacing w:after="0" w:afterAutospacing="0"/>
        <w:ind w:left="720" w:hanging="360"/>
      </w:pPr>
      <w:r w:rsidDel="00000000" w:rsidR="00000000" w:rsidRPr="00000000">
        <w:rPr>
          <w:rtl w:val="0"/>
        </w:rPr>
        <w:t xml:space="preserve">What to Do When Unexpected Tech Costs Hit Hard</w:t>
      </w:r>
    </w:p>
    <w:p w:rsidR="00000000" w:rsidDel="00000000" w:rsidP="00000000" w:rsidRDefault="00000000" w:rsidRPr="00000000" w14:paraId="0000009D">
      <w:pPr>
        <w:numPr>
          <w:ilvl w:val="0"/>
          <w:numId w:val="16"/>
        </w:numPr>
        <w:ind w:left="720" w:hanging="360"/>
      </w:pPr>
      <w:r w:rsidDel="00000000" w:rsidR="00000000" w:rsidRPr="00000000">
        <w:rPr>
          <w:rtl w:val="0"/>
        </w:rPr>
        <w:t xml:space="preserve">When an Emergency Loan Makes Sense for Broken Devices</w:t>
      </w:r>
    </w:p>
    <w:p w:rsidR="00000000" w:rsidDel="00000000" w:rsidP="00000000" w:rsidRDefault="00000000" w:rsidRPr="00000000" w14:paraId="0000009E">
      <w:pPr>
        <w:pStyle w:val="Heading5"/>
        <w:rPr>
          <w:color w:val="4a86e8"/>
        </w:rPr>
      </w:pPr>
      <w:bookmarkStart w:colFirst="0" w:colLast="0" w:name="_2qa2g7ymthv7" w:id="16"/>
      <w:bookmarkEnd w:id="16"/>
      <w:r w:rsidDel="00000000" w:rsidR="00000000" w:rsidRPr="00000000">
        <w:rPr>
          <w:color w:val="4a86e8"/>
          <w:rtl w:val="0"/>
        </w:rPr>
        <w:t xml:space="preserve">Senior Living</w:t>
      </w:r>
    </w:p>
    <w:p w:rsidR="00000000" w:rsidDel="00000000" w:rsidP="00000000" w:rsidRDefault="00000000" w:rsidRPr="00000000" w14:paraId="0000009F">
      <w:pPr>
        <w:numPr>
          <w:ilvl w:val="0"/>
          <w:numId w:val="14"/>
        </w:numPr>
        <w:spacing w:after="0" w:afterAutospacing="0"/>
        <w:ind w:left="720" w:hanging="360"/>
      </w:pPr>
      <w:r w:rsidDel="00000000" w:rsidR="00000000" w:rsidRPr="00000000">
        <w:rPr>
          <w:rtl w:val="0"/>
        </w:rPr>
        <w:t xml:space="preserve">How to Handle Unexpected Expenses in Retirement</w:t>
      </w:r>
    </w:p>
    <w:p w:rsidR="00000000" w:rsidDel="00000000" w:rsidP="00000000" w:rsidRDefault="00000000" w:rsidRPr="00000000" w14:paraId="000000A0">
      <w:pPr>
        <w:numPr>
          <w:ilvl w:val="0"/>
          <w:numId w:val="14"/>
        </w:numPr>
        <w:spacing w:after="0" w:afterAutospacing="0"/>
        <w:ind w:left="720" w:hanging="360"/>
      </w:pPr>
      <w:r w:rsidDel="00000000" w:rsidR="00000000" w:rsidRPr="00000000">
        <w:rPr>
          <w:rtl w:val="0"/>
        </w:rPr>
        <w:t xml:space="preserve">Managing Emergencies on a Fixed Income</w:t>
      </w:r>
    </w:p>
    <w:p w:rsidR="00000000" w:rsidDel="00000000" w:rsidP="00000000" w:rsidRDefault="00000000" w:rsidRPr="00000000" w14:paraId="000000A1">
      <w:pPr>
        <w:numPr>
          <w:ilvl w:val="0"/>
          <w:numId w:val="14"/>
        </w:numPr>
        <w:spacing w:after="0" w:afterAutospacing="0"/>
        <w:ind w:left="720" w:hanging="360"/>
      </w:pPr>
      <w:r w:rsidDel="00000000" w:rsidR="00000000" w:rsidRPr="00000000">
        <w:rPr>
          <w:rtl w:val="0"/>
        </w:rPr>
        <w:t xml:space="preserve">5 Financial Tips for Seniors Facing Crises</w:t>
      </w:r>
    </w:p>
    <w:p w:rsidR="00000000" w:rsidDel="00000000" w:rsidP="00000000" w:rsidRDefault="00000000" w:rsidRPr="00000000" w14:paraId="000000A2">
      <w:pPr>
        <w:numPr>
          <w:ilvl w:val="0"/>
          <w:numId w:val="14"/>
        </w:numPr>
        <w:spacing w:after="0" w:afterAutospacing="0"/>
        <w:ind w:left="720" w:hanging="360"/>
      </w:pPr>
      <w:r w:rsidDel="00000000" w:rsidR="00000000" w:rsidRPr="00000000">
        <w:rPr>
          <w:rtl w:val="0"/>
        </w:rPr>
        <w:t xml:space="preserve">How to Manage Home Repairs When You’re Retired</w:t>
      </w:r>
    </w:p>
    <w:p w:rsidR="00000000" w:rsidDel="00000000" w:rsidP="00000000" w:rsidRDefault="00000000" w:rsidRPr="00000000" w14:paraId="000000A3">
      <w:pPr>
        <w:numPr>
          <w:ilvl w:val="0"/>
          <w:numId w:val="14"/>
        </w:numPr>
        <w:spacing w:after="0" w:afterAutospacing="0"/>
        <w:ind w:left="720" w:hanging="360"/>
      </w:pPr>
      <w:r w:rsidDel="00000000" w:rsidR="00000000" w:rsidRPr="00000000">
        <w:rPr>
          <w:rtl w:val="0"/>
        </w:rPr>
        <w:t xml:space="preserve">How Personal Loans Help With Unexpected Medical Bills</w:t>
      </w:r>
    </w:p>
    <w:p w:rsidR="00000000" w:rsidDel="00000000" w:rsidP="00000000" w:rsidRDefault="00000000" w:rsidRPr="00000000" w14:paraId="000000A4">
      <w:pPr>
        <w:numPr>
          <w:ilvl w:val="0"/>
          <w:numId w:val="14"/>
        </w:numPr>
        <w:spacing w:after="0" w:afterAutospacing="0"/>
        <w:ind w:left="720" w:hanging="360"/>
      </w:pPr>
      <w:r w:rsidDel="00000000" w:rsidR="00000000" w:rsidRPr="00000000">
        <w:rPr>
          <w:rtl w:val="0"/>
        </w:rPr>
        <w:t xml:space="preserve">What Seniors Should Know About Personal Loans</w:t>
      </w:r>
    </w:p>
    <w:p w:rsidR="00000000" w:rsidDel="00000000" w:rsidP="00000000" w:rsidRDefault="00000000" w:rsidRPr="00000000" w14:paraId="000000A5">
      <w:pPr>
        <w:numPr>
          <w:ilvl w:val="0"/>
          <w:numId w:val="14"/>
        </w:numPr>
        <w:spacing w:after="0" w:afterAutospacing="0"/>
        <w:ind w:left="720" w:hanging="360"/>
      </w:pPr>
      <w:r w:rsidDel="00000000" w:rsidR="00000000" w:rsidRPr="00000000">
        <w:rPr>
          <w:rtl w:val="0"/>
        </w:rPr>
        <w:t xml:space="preserve">5 Essential Steps After a Health Crisis</w:t>
      </w:r>
    </w:p>
    <w:p w:rsidR="00000000" w:rsidDel="00000000" w:rsidP="00000000" w:rsidRDefault="00000000" w:rsidRPr="00000000" w14:paraId="000000A6">
      <w:pPr>
        <w:numPr>
          <w:ilvl w:val="0"/>
          <w:numId w:val="14"/>
        </w:numPr>
        <w:spacing w:after="0" w:afterAutospacing="0"/>
        <w:ind w:left="720" w:hanging="360"/>
      </w:pPr>
      <w:r w:rsidDel="00000000" w:rsidR="00000000" w:rsidRPr="00000000">
        <w:rPr>
          <w:rtl w:val="0"/>
        </w:rPr>
        <w:t xml:space="preserve">5 Ways to Reduce Stress During Major Life Changes</w:t>
      </w:r>
    </w:p>
    <w:p w:rsidR="00000000" w:rsidDel="00000000" w:rsidP="00000000" w:rsidRDefault="00000000" w:rsidRPr="00000000" w14:paraId="000000A7">
      <w:pPr>
        <w:numPr>
          <w:ilvl w:val="0"/>
          <w:numId w:val="14"/>
        </w:numPr>
        <w:spacing w:after="0" w:afterAutospacing="0"/>
        <w:ind w:left="720" w:hanging="360"/>
      </w:pPr>
      <w:r w:rsidDel="00000000" w:rsidR="00000000" w:rsidRPr="00000000">
        <w:rPr>
          <w:rtl w:val="0"/>
        </w:rPr>
        <w:t xml:space="preserve">7 Ways Seniors Can Stay Independent Longer</w:t>
      </w:r>
    </w:p>
    <w:p w:rsidR="00000000" w:rsidDel="00000000" w:rsidP="00000000" w:rsidRDefault="00000000" w:rsidRPr="00000000" w14:paraId="000000A8">
      <w:pPr>
        <w:numPr>
          <w:ilvl w:val="0"/>
          <w:numId w:val="14"/>
        </w:numPr>
        <w:spacing w:after="0" w:afterAutospacing="0"/>
        <w:ind w:left="720" w:hanging="360"/>
      </w:pPr>
      <w:r w:rsidDel="00000000" w:rsidR="00000000" w:rsidRPr="00000000">
        <w:rPr>
          <w:rtl w:val="0"/>
        </w:rPr>
        <w:t xml:space="preserve">How to Make Everyday Tasks Easier as You Age</w:t>
      </w:r>
    </w:p>
    <w:p w:rsidR="00000000" w:rsidDel="00000000" w:rsidP="00000000" w:rsidRDefault="00000000" w:rsidRPr="00000000" w14:paraId="000000A9">
      <w:pPr>
        <w:numPr>
          <w:ilvl w:val="0"/>
          <w:numId w:val="14"/>
        </w:numPr>
        <w:spacing w:after="0" w:afterAutospacing="0"/>
        <w:ind w:left="720" w:hanging="360"/>
      </w:pPr>
      <w:r w:rsidDel="00000000" w:rsidR="00000000" w:rsidRPr="00000000">
        <w:rPr>
          <w:rtl w:val="0"/>
        </w:rPr>
        <w:t xml:space="preserve">How to Prepare Emotionally for Health Setbacks</w:t>
      </w:r>
    </w:p>
    <w:p w:rsidR="00000000" w:rsidDel="00000000" w:rsidP="00000000" w:rsidRDefault="00000000" w:rsidRPr="00000000" w14:paraId="000000AA">
      <w:pPr>
        <w:numPr>
          <w:ilvl w:val="0"/>
          <w:numId w:val="14"/>
        </w:numPr>
        <w:ind w:left="720" w:hanging="360"/>
      </w:pPr>
      <w:r w:rsidDel="00000000" w:rsidR="00000000" w:rsidRPr="00000000">
        <w:rPr>
          <w:rtl w:val="0"/>
        </w:rPr>
        <w:t xml:space="preserve">Creating Strong Financial Safety Nets in Retirement</w:t>
      </w:r>
    </w:p>
    <w:p w:rsidR="00000000" w:rsidDel="00000000" w:rsidP="00000000" w:rsidRDefault="00000000" w:rsidRPr="00000000" w14:paraId="000000AB">
      <w:pPr>
        <w:pStyle w:val="Heading5"/>
        <w:rPr>
          <w:color w:val="4a86e8"/>
        </w:rPr>
      </w:pPr>
      <w:bookmarkStart w:colFirst="0" w:colLast="0" w:name="_b1j8a85c7f0c" w:id="17"/>
      <w:bookmarkEnd w:id="17"/>
      <w:r w:rsidDel="00000000" w:rsidR="00000000" w:rsidRPr="00000000">
        <w:rPr>
          <w:color w:val="4a86e8"/>
          <w:rtl w:val="0"/>
        </w:rPr>
        <w:t xml:space="preserve">Career &amp; Job Search</w:t>
      </w:r>
    </w:p>
    <w:p w:rsidR="00000000" w:rsidDel="00000000" w:rsidP="00000000" w:rsidRDefault="00000000" w:rsidRPr="00000000" w14:paraId="000000AC">
      <w:pPr>
        <w:numPr>
          <w:ilvl w:val="0"/>
          <w:numId w:val="3"/>
        </w:numPr>
        <w:spacing w:after="0" w:afterAutospacing="0"/>
        <w:ind w:left="720" w:hanging="360"/>
      </w:pPr>
      <w:r w:rsidDel="00000000" w:rsidR="00000000" w:rsidRPr="00000000">
        <w:rPr>
          <w:rtl w:val="0"/>
        </w:rPr>
        <w:t xml:space="preserve">How to Stretch Savings During Unemployment</w:t>
      </w:r>
    </w:p>
    <w:p w:rsidR="00000000" w:rsidDel="00000000" w:rsidP="00000000" w:rsidRDefault="00000000" w:rsidRPr="00000000" w14:paraId="000000AD">
      <w:pPr>
        <w:numPr>
          <w:ilvl w:val="0"/>
          <w:numId w:val="3"/>
        </w:numPr>
        <w:spacing w:after="0" w:afterAutospacing="0"/>
        <w:ind w:left="720" w:hanging="360"/>
      </w:pPr>
      <w:r w:rsidDel="00000000" w:rsidR="00000000" w:rsidRPr="00000000">
        <w:rPr>
          <w:rtl w:val="0"/>
        </w:rPr>
        <w:t xml:space="preserve">Covering Bills While Switching Careers</w:t>
      </w:r>
    </w:p>
    <w:p w:rsidR="00000000" w:rsidDel="00000000" w:rsidP="00000000" w:rsidRDefault="00000000" w:rsidRPr="00000000" w14:paraId="000000AE">
      <w:pPr>
        <w:numPr>
          <w:ilvl w:val="0"/>
          <w:numId w:val="3"/>
        </w:numPr>
        <w:spacing w:after="0" w:afterAutospacing="0"/>
        <w:ind w:left="720" w:hanging="360"/>
      </w:pPr>
      <w:r w:rsidDel="00000000" w:rsidR="00000000" w:rsidRPr="00000000">
        <w:rPr>
          <w:rtl w:val="0"/>
        </w:rPr>
        <w:t xml:space="preserve">Managing Finances During a Career Transition</w:t>
      </w:r>
    </w:p>
    <w:p w:rsidR="00000000" w:rsidDel="00000000" w:rsidP="00000000" w:rsidRDefault="00000000" w:rsidRPr="00000000" w14:paraId="000000AF">
      <w:pPr>
        <w:numPr>
          <w:ilvl w:val="0"/>
          <w:numId w:val="3"/>
        </w:numPr>
        <w:spacing w:after="0" w:afterAutospacing="0"/>
        <w:ind w:left="720" w:hanging="360"/>
      </w:pPr>
      <w:r w:rsidDel="00000000" w:rsidR="00000000" w:rsidRPr="00000000">
        <w:rPr>
          <w:rtl w:val="0"/>
        </w:rPr>
        <w:t xml:space="preserve">When a Loan Helps After Losing a Job</w:t>
      </w:r>
    </w:p>
    <w:p w:rsidR="00000000" w:rsidDel="00000000" w:rsidP="00000000" w:rsidRDefault="00000000" w:rsidRPr="00000000" w14:paraId="000000B0">
      <w:pPr>
        <w:numPr>
          <w:ilvl w:val="0"/>
          <w:numId w:val="3"/>
        </w:numPr>
        <w:spacing w:after="0" w:afterAutospacing="0"/>
        <w:ind w:left="720" w:hanging="360"/>
      </w:pPr>
      <w:r w:rsidDel="00000000" w:rsidR="00000000" w:rsidRPr="00000000">
        <w:rPr>
          <w:rtl w:val="0"/>
        </w:rPr>
        <w:t xml:space="preserve">Personal Loans vs. Credit Cards When Jobless: What to Choose</w:t>
      </w:r>
    </w:p>
    <w:p w:rsidR="00000000" w:rsidDel="00000000" w:rsidP="00000000" w:rsidRDefault="00000000" w:rsidRPr="00000000" w14:paraId="000000B1">
      <w:pPr>
        <w:numPr>
          <w:ilvl w:val="0"/>
          <w:numId w:val="3"/>
        </w:numPr>
        <w:spacing w:after="0" w:afterAutospacing="0"/>
        <w:ind w:left="720" w:hanging="360"/>
      </w:pPr>
      <w:r w:rsidDel="00000000" w:rsidR="00000000" w:rsidRPr="00000000">
        <w:rPr>
          <w:rtl w:val="0"/>
        </w:rPr>
        <w:t xml:space="preserve">How to Stay Afloat Between Jobs</w:t>
      </w:r>
    </w:p>
    <w:p w:rsidR="00000000" w:rsidDel="00000000" w:rsidP="00000000" w:rsidRDefault="00000000" w:rsidRPr="00000000" w14:paraId="000000B2">
      <w:pPr>
        <w:numPr>
          <w:ilvl w:val="0"/>
          <w:numId w:val="3"/>
        </w:numPr>
        <w:spacing w:after="0" w:afterAutospacing="0"/>
        <w:ind w:left="720" w:hanging="360"/>
      </w:pPr>
      <w:r w:rsidDel="00000000" w:rsidR="00000000" w:rsidRPr="00000000">
        <w:rPr>
          <w:rtl w:val="0"/>
        </w:rPr>
        <w:t xml:space="preserve">6 Essential Steps After Losing Your Job</w:t>
      </w:r>
    </w:p>
    <w:p w:rsidR="00000000" w:rsidDel="00000000" w:rsidP="00000000" w:rsidRDefault="00000000" w:rsidRPr="00000000" w14:paraId="000000B3">
      <w:pPr>
        <w:numPr>
          <w:ilvl w:val="0"/>
          <w:numId w:val="3"/>
        </w:numPr>
        <w:spacing w:after="0" w:afterAutospacing="0"/>
        <w:ind w:left="720" w:hanging="360"/>
      </w:pPr>
      <w:r w:rsidDel="00000000" w:rsidR="00000000" w:rsidRPr="00000000">
        <w:rPr>
          <w:rtl w:val="0"/>
        </w:rPr>
        <w:t xml:space="preserve">Navigating Career Setbacks With Resilience</w:t>
      </w:r>
    </w:p>
    <w:p w:rsidR="00000000" w:rsidDel="00000000" w:rsidP="00000000" w:rsidRDefault="00000000" w:rsidRPr="00000000" w14:paraId="000000B4">
      <w:pPr>
        <w:numPr>
          <w:ilvl w:val="0"/>
          <w:numId w:val="3"/>
        </w:numPr>
        <w:spacing w:after="0" w:afterAutospacing="0"/>
        <w:ind w:left="720" w:hanging="360"/>
      </w:pPr>
      <w:r w:rsidDel="00000000" w:rsidR="00000000" w:rsidRPr="00000000">
        <w:rPr>
          <w:rtl w:val="0"/>
        </w:rPr>
        <w:t xml:space="preserve">Making a Career Change Without Overwhelm</w:t>
      </w:r>
    </w:p>
    <w:p w:rsidR="00000000" w:rsidDel="00000000" w:rsidP="00000000" w:rsidRDefault="00000000" w:rsidRPr="00000000" w14:paraId="000000B5">
      <w:pPr>
        <w:numPr>
          <w:ilvl w:val="0"/>
          <w:numId w:val="3"/>
        </w:numPr>
        <w:spacing w:after="0" w:afterAutospacing="0"/>
        <w:ind w:left="720" w:hanging="360"/>
      </w:pPr>
      <w:r w:rsidDel="00000000" w:rsidR="00000000" w:rsidRPr="00000000">
        <w:rPr>
          <w:rtl w:val="0"/>
        </w:rPr>
        <w:t xml:space="preserve">6 Steps to a Successful Career Pivot</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How to Handle Income Gaps Confidently</w:t>
      </w:r>
    </w:p>
    <w:p w:rsidR="00000000" w:rsidDel="00000000" w:rsidP="00000000" w:rsidRDefault="00000000" w:rsidRPr="00000000" w14:paraId="000000B7">
      <w:pPr>
        <w:pStyle w:val="Heading5"/>
        <w:rPr>
          <w:color w:val="4a86e8"/>
        </w:rPr>
      </w:pPr>
      <w:bookmarkStart w:colFirst="0" w:colLast="0" w:name="_lunqappxaywc" w:id="18"/>
      <w:bookmarkEnd w:id="18"/>
      <w:r w:rsidDel="00000000" w:rsidR="00000000" w:rsidRPr="00000000">
        <w:rPr>
          <w:color w:val="4a86e8"/>
          <w:rtl w:val="0"/>
        </w:rPr>
        <w:t xml:space="preserve">Travel</w:t>
      </w:r>
    </w:p>
    <w:p w:rsidR="00000000" w:rsidDel="00000000" w:rsidP="00000000" w:rsidRDefault="00000000" w:rsidRPr="00000000" w14:paraId="000000B8">
      <w:pPr>
        <w:numPr>
          <w:ilvl w:val="0"/>
          <w:numId w:val="25"/>
        </w:numPr>
        <w:spacing w:after="0" w:afterAutospacing="0" w:before="240" w:lineRule="auto"/>
        <w:ind w:left="720" w:hanging="360"/>
      </w:pPr>
      <w:r w:rsidDel="00000000" w:rsidR="00000000" w:rsidRPr="00000000">
        <w:rPr>
          <w:rtl w:val="0"/>
        </w:rPr>
        <w:t xml:space="preserve">Planning for Unexpected Travel Emergencies</w:t>
      </w:r>
    </w:p>
    <w:p w:rsidR="00000000" w:rsidDel="00000000" w:rsidP="00000000" w:rsidRDefault="00000000" w:rsidRPr="00000000" w14:paraId="000000B9">
      <w:pPr>
        <w:numPr>
          <w:ilvl w:val="0"/>
          <w:numId w:val="25"/>
        </w:numPr>
        <w:spacing w:after="0" w:afterAutospacing="0" w:before="0" w:beforeAutospacing="0" w:lineRule="auto"/>
        <w:ind w:left="720" w:hanging="360"/>
      </w:pPr>
      <w:r w:rsidDel="00000000" w:rsidR="00000000" w:rsidRPr="00000000">
        <w:rPr>
          <w:rtl w:val="0"/>
        </w:rPr>
        <w:t xml:space="preserve">Managing Money When Travel Plans Change</w:t>
      </w:r>
    </w:p>
    <w:p w:rsidR="00000000" w:rsidDel="00000000" w:rsidP="00000000" w:rsidRDefault="00000000" w:rsidRPr="00000000" w14:paraId="000000BA">
      <w:pPr>
        <w:numPr>
          <w:ilvl w:val="0"/>
          <w:numId w:val="25"/>
        </w:numPr>
        <w:spacing w:after="0" w:afterAutospacing="0" w:before="0" w:beforeAutospacing="0" w:lineRule="auto"/>
        <w:ind w:left="720" w:hanging="360"/>
      </w:pPr>
      <w:r w:rsidDel="00000000" w:rsidR="00000000" w:rsidRPr="00000000">
        <w:rPr>
          <w:rtl w:val="0"/>
        </w:rPr>
        <w:t xml:space="preserve">Covering Extra Costs From Travel Delays</w:t>
      </w:r>
    </w:p>
    <w:p w:rsidR="00000000" w:rsidDel="00000000" w:rsidP="00000000" w:rsidRDefault="00000000" w:rsidRPr="00000000" w14:paraId="000000BB">
      <w:pPr>
        <w:numPr>
          <w:ilvl w:val="0"/>
          <w:numId w:val="25"/>
        </w:numPr>
        <w:spacing w:after="0" w:afterAutospacing="0" w:before="0" w:beforeAutospacing="0" w:lineRule="auto"/>
        <w:ind w:left="720" w:hanging="360"/>
      </w:pPr>
      <w:r w:rsidDel="00000000" w:rsidR="00000000" w:rsidRPr="00000000">
        <w:rPr>
          <w:rtl w:val="0"/>
        </w:rPr>
        <w:t xml:space="preserve">Personal Loans for Urgent Family Trips</w:t>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5 Essentials for Any Emergency Trip</w:t>
      </w:r>
    </w:p>
    <w:p w:rsidR="00000000" w:rsidDel="00000000" w:rsidP="00000000" w:rsidRDefault="00000000" w:rsidRPr="00000000" w14:paraId="000000BD">
      <w:pPr>
        <w:numPr>
          <w:ilvl w:val="0"/>
          <w:numId w:val="25"/>
        </w:numPr>
        <w:spacing w:after="0" w:afterAutospacing="0" w:before="0" w:beforeAutospacing="0" w:lineRule="auto"/>
        <w:ind w:left="720" w:hanging="360"/>
      </w:pPr>
      <w:r w:rsidDel="00000000" w:rsidR="00000000" w:rsidRPr="00000000">
        <w:rPr>
          <w:rtl w:val="0"/>
        </w:rPr>
        <w:t xml:space="preserve">How to Handle Sudden Travel Emergencies</w:t>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Staying Calm When Travel Plans Fall Apart</w:t>
      </w:r>
    </w:p>
    <w:p w:rsidR="00000000" w:rsidDel="00000000" w:rsidP="00000000" w:rsidRDefault="00000000" w:rsidRPr="00000000" w14:paraId="000000BF">
      <w:pPr>
        <w:numPr>
          <w:ilvl w:val="0"/>
          <w:numId w:val="25"/>
        </w:numPr>
        <w:spacing w:after="0" w:afterAutospacing="0" w:before="0" w:beforeAutospacing="0" w:lineRule="auto"/>
        <w:ind w:left="720" w:hanging="360"/>
      </w:pPr>
      <w:r w:rsidDel="00000000" w:rsidR="00000000" w:rsidRPr="00000000">
        <w:rPr>
          <w:rtl w:val="0"/>
        </w:rPr>
        <w:t xml:space="preserve">8 Travel Apps You Shouldn’t Leave Home Without</w:t>
      </w:r>
    </w:p>
    <w:p w:rsidR="00000000" w:rsidDel="00000000" w:rsidP="00000000" w:rsidRDefault="00000000" w:rsidRPr="00000000" w14:paraId="000000C0">
      <w:pPr>
        <w:numPr>
          <w:ilvl w:val="0"/>
          <w:numId w:val="25"/>
        </w:numPr>
        <w:spacing w:after="0" w:afterAutospacing="0" w:before="0" w:beforeAutospacing="0" w:lineRule="auto"/>
        <w:ind w:left="720" w:hanging="360"/>
      </w:pPr>
      <w:r w:rsidDel="00000000" w:rsidR="00000000" w:rsidRPr="00000000">
        <w:rPr>
          <w:rtl w:val="0"/>
        </w:rPr>
        <w:t xml:space="preserve">How to Pay for Unexpected Medical Care Overseas</w:t>
      </w:r>
    </w:p>
    <w:p w:rsidR="00000000" w:rsidDel="00000000" w:rsidP="00000000" w:rsidRDefault="00000000" w:rsidRPr="00000000" w14:paraId="000000C1">
      <w:pPr>
        <w:numPr>
          <w:ilvl w:val="0"/>
          <w:numId w:val="25"/>
        </w:numPr>
        <w:spacing w:after="0" w:afterAutospacing="0" w:before="0" w:beforeAutospacing="0" w:lineRule="auto"/>
        <w:ind w:left="720" w:hanging="360"/>
      </w:pPr>
      <w:r w:rsidDel="00000000" w:rsidR="00000000" w:rsidRPr="00000000">
        <w:rPr>
          <w:rtl w:val="0"/>
        </w:rPr>
        <w:t xml:space="preserve">Emergency Loans for Medical Issues While Traveling</w:t>
      </w:r>
    </w:p>
    <w:p w:rsidR="00000000" w:rsidDel="00000000" w:rsidP="00000000" w:rsidRDefault="00000000" w:rsidRPr="00000000" w14:paraId="000000C2">
      <w:pPr>
        <w:numPr>
          <w:ilvl w:val="0"/>
          <w:numId w:val="25"/>
        </w:numPr>
        <w:spacing w:after="0" w:afterAutospacing="0" w:before="0" w:beforeAutospacing="0" w:lineRule="auto"/>
        <w:ind w:left="720" w:hanging="360"/>
      </w:pPr>
      <w:r w:rsidDel="00000000" w:rsidR="00000000" w:rsidRPr="00000000">
        <w:rPr>
          <w:rtl w:val="0"/>
        </w:rPr>
        <w:t xml:space="preserve">5 Must-Haves for Medical Travel Emergencies</w:t>
      </w:r>
    </w:p>
    <w:p w:rsidR="00000000" w:rsidDel="00000000" w:rsidP="00000000" w:rsidRDefault="00000000" w:rsidRPr="00000000" w14:paraId="000000C3">
      <w:pPr>
        <w:numPr>
          <w:ilvl w:val="0"/>
          <w:numId w:val="25"/>
        </w:numPr>
        <w:spacing w:after="0" w:afterAutospacing="0" w:before="0" w:beforeAutospacing="0" w:lineRule="auto"/>
        <w:ind w:left="720" w:hanging="360"/>
      </w:pPr>
      <w:r w:rsidDel="00000000" w:rsidR="00000000" w:rsidRPr="00000000">
        <w:rPr>
          <w:rtl w:val="0"/>
        </w:rPr>
        <w:t xml:space="preserve">How to Handle Stolen Wallets During Your Trip</w:t>
      </w:r>
    </w:p>
    <w:p w:rsidR="00000000" w:rsidDel="00000000" w:rsidP="00000000" w:rsidRDefault="00000000" w:rsidRPr="00000000" w14:paraId="000000C4">
      <w:pPr>
        <w:numPr>
          <w:ilvl w:val="0"/>
          <w:numId w:val="25"/>
        </w:numPr>
        <w:spacing w:after="240" w:before="0" w:beforeAutospacing="0" w:lineRule="auto"/>
        <w:ind w:left="720" w:hanging="360"/>
      </w:pPr>
      <w:r w:rsidDel="00000000" w:rsidR="00000000" w:rsidRPr="00000000">
        <w:rPr>
          <w:rtl w:val="0"/>
        </w:rPr>
        <w:t xml:space="preserve">Creating a Travel Backup Plan That Actually Works</w:t>
      </w:r>
    </w:p>
    <w:p w:rsidR="00000000" w:rsidDel="00000000" w:rsidP="00000000" w:rsidRDefault="00000000" w:rsidRPr="00000000" w14:paraId="000000C5">
      <w:pPr>
        <w:pStyle w:val="Heading3"/>
        <w:rPr/>
      </w:pPr>
      <w:bookmarkStart w:colFirst="0" w:colLast="0" w:name="_1wgl7zlivkcl" w:id="19"/>
      <w:bookmarkEnd w:id="19"/>
      <w:r w:rsidDel="00000000" w:rsidR="00000000" w:rsidRPr="00000000">
        <w:rPr>
          <w:rtl w:val="0"/>
        </w:rPr>
        <w:t xml:space="preserve">Banned Topics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Here is a list of topics you shouldn’t be writing about when doing guest posting for CreditNinja:</w:t>
      </w:r>
    </w:p>
    <w:p w:rsidR="00000000" w:rsidDel="00000000" w:rsidP="00000000" w:rsidRDefault="00000000" w:rsidRPr="00000000" w14:paraId="000000C7">
      <w:pPr>
        <w:numPr>
          <w:ilvl w:val="0"/>
          <w:numId w:val="9"/>
        </w:numPr>
        <w:spacing w:after="0" w:afterAutospacing="0"/>
        <w:ind w:left="720" w:hanging="360"/>
      </w:pPr>
      <w:r w:rsidDel="00000000" w:rsidR="00000000" w:rsidRPr="00000000">
        <w:rPr>
          <w:b w:val="1"/>
          <w:bCs w:val="1"/>
          <w:rtl w:val="0"/>
        </w:rPr>
        <w:t xml:space="preserve">Real Estate</w:t>
      </w:r>
      <w:r w:rsidDel="00000000" w:rsidR="00000000" w:rsidRPr="00000000">
        <w:rPr>
          <w:rtl w:val="0"/>
        </w:rPr>
        <w:t xml:space="preserve">: avoid specific topics about </w:t>
      </w:r>
      <w:r w:rsidDel="00000000" w:rsidR="00000000" w:rsidRPr="00000000">
        <w:rPr>
          <w:rtl w:val="0"/>
        </w:rPr>
        <w:t xml:space="preserve">renting homes or using borrowed money for real estate payments. However, we can use a real estate site for guest posting if the content aligns with CreditNinja’s services and target URL (e.g. a topic related to homeowners can be used if they tie back to relevant CreditNinja’s content, such as</w:t>
      </w:r>
      <w:r w:rsidDel="00000000" w:rsidR="00000000" w:rsidRPr="00000000">
        <w:rPr>
          <w:rtl w:val="0"/>
        </w:rPr>
        <w:t xml:space="preserve"> </w:t>
      </w:r>
      <w:hyperlink r:id="rId31">
        <w:r w:rsidDel="00000000" w:rsidR="00000000" w:rsidRPr="00000000">
          <w:rPr>
            <w:color w:val="1155cc"/>
            <w:u w:val="single"/>
            <w:rtl w:val="0"/>
          </w:rPr>
          <w:t xml:space="preserve">https://www.creditninja.com/blog/loan-funding-process-how-it-works/</w:t>
        </w:r>
      </w:hyperlink>
      <w:r w:rsidDel="00000000" w:rsidR="00000000" w:rsidRPr="00000000">
        <w:rPr>
          <w:rtl w:val="0"/>
        </w:rPr>
        <w:t xml:space="preserve"> because it talks about homeowners).</w:t>
      </w:r>
    </w:p>
    <w:p w:rsidR="00000000" w:rsidDel="00000000" w:rsidP="00000000" w:rsidRDefault="00000000" w:rsidRPr="00000000" w14:paraId="000000C8">
      <w:pPr>
        <w:numPr>
          <w:ilvl w:val="0"/>
          <w:numId w:val="9"/>
        </w:numPr>
        <w:spacing w:after="0" w:afterAutospacing="0"/>
        <w:ind w:left="720" w:hanging="360"/>
      </w:pPr>
      <w:r w:rsidDel="00000000" w:rsidR="00000000" w:rsidRPr="00000000">
        <w:rPr>
          <w:b w:val="1"/>
          <w:bCs w:val="1"/>
          <w:rtl w:val="0"/>
        </w:rPr>
        <w:t xml:space="preserve">Student loans</w:t>
      </w:r>
      <w:r w:rsidDel="00000000" w:rsidR="00000000" w:rsidRPr="00000000">
        <w:rPr>
          <w:rtl w:val="0"/>
        </w:rPr>
        <w:t xml:space="preserve">: do not write about topics specifically related to student loans, as CreditNinja does not offer these. However, we discuss how personal loans from CreditNinja can benefit students in other financial situations, such as covering unexpected expenses or emergencies (e.g. a student is facing health issues, needs a new laptop for studying, etc.).</w:t>
      </w:r>
    </w:p>
    <w:p w:rsidR="00000000" w:rsidDel="00000000" w:rsidP="00000000" w:rsidRDefault="00000000" w:rsidRPr="00000000" w14:paraId="000000C9">
      <w:pPr>
        <w:numPr>
          <w:ilvl w:val="0"/>
          <w:numId w:val="9"/>
        </w:numPr>
        <w:spacing w:after="0" w:afterAutospacing="0"/>
        <w:ind w:left="720" w:hanging="360"/>
      </w:pPr>
      <w:r w:rsidDel="00000000" w:rsidR="00000000" w:rsidRPr="00000000">
        <w:rPr>
          <w:b w:val="1"/>
          <w:bCs w:val="1"/>
          <w:rtl w:val="0"/>
        </w:rPr>
        <w:t xml:space="preserve">Interest rates</w:t>
      </w:r>
      <w:r w:rsidDel="00000000" w:rsidR="00000000" w:rsidRPr="00000000">
        <w:rPr>
          <w:rtl w:val="0"/>
        </w:rPr>
        <w:t xml:space="preserve">: Avoid mentioning specific interest rates or associating CreditNinja with any interest rate ranges. This includes language that implies CreditNinja offers loans at certain interest rates (e.g. writing “</w:t>
      </w:r>
      <w:r w:rsidDel="00000000" w:rsidR="00000000" w:rsidRPr="00000000">
        <w:rPr>
          <w:rFonts w:ascii="Nova Mono" w:cs="Nova Mono" w:eastAsia="Nova Mono" w:hAnsi="Nova Mono"/>
          <w:rtl w:val="0"/>
        </w:rPr>
        <w:t xml:space="preserve">Also, with a good credit score, the interest rate ranges from 5% to 30% APR. You can check out some online lending platforms like CreditNinja and see how you can qualify for their loan offers” is not good → having CN in the second sentence associates it with the interest rate from the first sentence</w:t>
      </w:r>
      <w:r w:rsidDel="00000000" w:rsidR="00000000" w:rsidRPr="00000000">
        <w:rPr>
          <w:rtl w:val="0"/>
        </w:rPr>
        <w:t xml:space="preserve">) – the focus should be on the benefits of CreditNinja's services, such as fast approval, flexible repayment options, and financial empowerment.</w:t>
      </w:r>
      <w:r w:rsidDel="00000000" w:rsidR="00000000" w:rsidRPr="00000000">
        <w:rPr>
          <w:rtl w:val="0"/>
        </w:rPr>
      </w:r>
    </w:p>
    <w:p w:rsidR="00000000" w:rsidDel="00000000" w:rsidP="00000000" w:rsidRDefault="00000000" w:rsidRPr="00000000" w14:paraId="000000CA">
      <w:pPr>
        <w:numPr>
          <w:ilvl w:val="0"/>
          <w:numId w:val="9"/>
        </w:numPr>
        <w:spacing w:after="0" w:afterAutospacing="0"/>
        <w:ind w:left="720" w:hanging="360"/>
        <w:rPr>
          <w:b w:val="1"/>
          <w:bCs w:val="1"/>
        </w:rPr>
      </w:pPr>
      <w:r w:rsidDel="00000000" w:rsidR="00000000" w:rsidRPr="00000000">
        <w:rPr>
          <w:b w:val="1"/>
          <w:bCs w:val="1"/>
          <w:rtl w:val="0"/>
        </w:rPr>
        <w:t xml:space="preserve">Bitcoin</w:t>
      </w:r>
    </w:p>
    <w:p w:rsidR="00000000" w:rsidDel="00000000" w:rsidP="00000000" w:rsidRDefault="00000000" w:rsidRPr="00000000" w14:paraId="000000CB">
      <w:pPr>
        <w:numPr>
          <w:ilvl w:val="0"/>
          <w:numId w:val="9"/>
        </w:numPr>
        <w:spacing w:after="0" w:afterAutospacing="0"/>
        <w:ind w:left="720" w:hanging="360"/>
        <w:rPr>
          <w:b w:val="1"/>
          <w:bCs w:val="1"/>
        </w:rPr>
      </w:pPr>
      <w:r w:rsidDel="00000000" w:rsidR="00000000" w:rsidRPr="00000000">
        <w:rPr>
          <w:b w:val="1"/>
          <w:bCs w:val="1"/>
          <w:rtl w:val="0"/>
        </w:rPr>
        <w:t xml:space="preserve">Cryptocurrency</w:t>
      </w:r>
    </w:p>
    <w:p w:rsidR="00000000" w:rsidDel="00000000" w:rsidP="00000000" w:rsidRDefault="00000000" w:rsidRPr="00000000" w14:paraId="000000CC">
      <w:pPr>
        <w:numPr>
          <w:ilvl w:val="0"/>
          <w:numId w:val="9"/>
        </w:numPr>
        <w:spacing w:after="0" w:afterAutospacing="0"/>
        <w:ind w:left="720" w:hanging="360"/>
        <w:rPr>
          <w:b w:val="1"/>
          <w:bCs w:val="1"/>
        </w:rPr>
      </w:pPr>
      <w:r w:rsidDel="00000000" w:rsidR="00000000" w:rsidRPr="00000000">
        <w:rPr>
          <w:b w:val="1"/>
          <w:bCs w:val="1"/>
          <w:rtl w:val="0"/>
        </w:rPr>
        <w:t xml:space="preserve">Blockchain</w:t>
      </w:r>
    </w:p>
    <w:p w:rsidR="00000000" w:rsidDel="00000000" w:rsidP="00000000" w:rsidRDefault="00000000" w:rsidRPr="00000000" w14:paraId="000000CD">
      <w:pPr>
        <w:numPr>
          <w:ilvl w:val="0"/>
          <w:numId w:val="9"/>
        </w:numPr>
        <w:spacing w:after="0" w:afterAutospacing="0"/>
        <w:ind w:left="720" w:hanging="360"/>
        <w:rPr>
          <w:b w:val="1"/>
          <w:bCs w:val="1"/>
        </w:rPr>
      </w:pPr>
      <w:r w:rsidDel="00000000" w:rsidR="00000000" w:rsidRPr="00000000">
        <w:rPr>
          <w:b w:val="1"/>
          <w:bCs w:val="1"/>
          <w:rtl w:val="0"/>
        </w:rPr>
        <w:t xml:space="preserve">Psychology of gambling/gaming</w:t>
      </w:r>
    </w:p>
    <w:p w:rsidR="00000000" w:rsidDel="00000000" w:rsidP="00000000" w:rsidRDefault="00000000" w:rsidRPr="00000000" w14:paraId="000000CE">
      <w:pPr>
        <w:numPr>
          <w:ilvl w:val="0"/>
          <w:numId w:val="9"/>
        </w:numPr>
        <w:ind w:left="720" w:hanging="360"/>
        <w:rPr>
          <w:b w:val="1"/>
          <w:bCs w:val="1"/>
        </w:rPr>
      </w:pPr>
      <w:r w:rsidDel="00000000" w:rsidR="00000000" w:rsidRPr="00000000">
        <w:rPr>
          <w:b w:val="1"/>
          <w:bCs w:val="1"/>
          <w:rtl w:val="0"/>
        </w:rPr>
        <w:t xml:space="preserve">Virtual Reality.</w:t>
      </w:r>
    </w:p>
    <w:p w:rsidR="00000000" w:rsidDel="00000000" w:rsidP="00000000" w:rsidRDefault="00000000" w:rsidRPr="00000000" w14:paraId="000000CF">
      <w:pPr>
        <w:pStyle w:val="Heading3"/>
        <w:rPr/>
      </w:pPr>
      <w:bookmarkStart w:colFirst="0" w:colLast="0" w:name="_sl6e1hdmlqlx" w:id="20"/>
      <w:bookmarkEnd w:id="20"/>
      <w:r w:rsidDel="00000000" w:rsidR="00000000" w:rsidRPr="00000000">
        <w:rPr>
          <w:rtl w:val="0"/>
        </w:rPr>
        <w:t xml:space="preserve">How to Ideate Topics When Targeting a URL for a Type of Loan CreditNinja Doesn’t Offer</w:t>
      </w:r>
    </w:p>
    <w:p w:rsidR="00000000" w:rsidDel="00000000" w:rsidP="00000000" w:rsidRDefault="00000000" w:rsidRPr="00000000" w14:paraId="000000D0">
      <w:pPr>
        <w:rPr/>
      </w:pPr>
      <w:r w:rsidDel="00000000" w:rsidR="00000000" w:rsidRPr="00000000">
        <w:rPr>
          <w:rtl w:val="0"/>
        </w:rPr>
        <w:t xml:space="preserve">💡 Consider the following when creating an article to promote a URL about a loan that CreditNinja doesn’t offer (e.g. payday loan):</w:t>
      </w:r>
    </w:p>
    <w:p w:rsidR="00000000" w:rsidDel="00000000" w:rsidP="00000000" w:rsidRDefault="00000000" w:rsidRPr="00000000" w14:paraId="000000D1">
      <w:pPr>
        <w:numPr>
          <w:ilvl w:val="0"/>
          <w:numId w:val="15"/>
        </w:numPr>
        <w:spacing w:after="0" w:afterAutospacing="0"/>
        <w:ind w:left="720" w:hanging="360"/>
      </w:pPr>
      <w:r w:rsidDel="00000000" w:rsidR="00000000" w:rsidRPr="00000000">
        <w:rPr>
          <w:b w:val="1"/>
          <w:bCs w:val="1"/>
          <w:rtl w:val="0"/>
        </w:rPr>
        <w:t xml:space="preserve">Make the content broader, and more general</w:t>
      </w:r>
      <w:r w:rsidDel="00000000" w:rsidR="00000000" w:rsidRPr="00000000">
        <w:rPr>
          <w:rFonts w:ascii="Nova Mono" w:cs="Nova Mono" w:eastAsia="Nova Mono" w:hAnsi="Nova Mono"/>
          <w:rtl w:val="0"/>
        </w:rPr>
        <w:t xml:space="preserve"> – Choose broader financial topics (e.g. “Understanding Short-Term Loans: What Are Your Options?” → we don’t focus narrowly on the specific loan type CreditNinja doesn’t offer, we opt for a wider financial theme),</w:t>
      </w:r>
    </w:p>
    <w:p w:rsidR="00000000" w:rsidDel="00000000" w:rsidP="00000000" w:rsidRDefault="00000000" w:rsidRPr="00000000" w14:paraId="000000D2">
      <w:pPr>
        <w:numPr>
          <w:ilvl w:val="0"/>
          <w:numId w:val="15"/>
        </w:numPr>
        <w:ind w:left="720" w:hanging="360"/>
      </w:pPr>
      <w:r w:rsidDel="00000000" w:rsidR="00000000" w:rsidRPr="00000000">
        <w:rPr>
          <w:b w:val="1"/>
          <w:bCs w:val="1"/>
          <w:rtl w:val="0"/>
        </w:rPr>
        <w:t xml:space="preserve">Talk about alternatives</w:t>
      </w:r>
      <w:r w:rsidDel="00000000" w:rsidR="00000000" w:rsidRPr="00000000">
        <w:rPr>
          <w:rtl w:val="0"/>
        </w:rPr>
        <w:t xml:space="preserve">: Mention that CreditNinja doesn’t offer this type of loan, but they have other options instead and introduce CreditNinja’s installment loans as a better alternative (e.g. “Quick Cash Without the Trap: Exploring Alternatives to Payday Loans” – </w:t>
      </w:r>
      <w:r w:rsidDel="00000000" w:rsidR="00000000" w:rsidRPr="00000000">
        <w:rPr>
          <w:i w:val="1"/>
          <w:iCs w:val="1"/>
          <w:rtl w:val="0"/>
        </w:rPr>
        <w:t xml:space="preserve">Yes, fast money exists without the payday loan pitfalls. We explore flexible personal loans that help you stay financially grounded</w:t>
      </w:r>
      <w:r w:rsidDel="00000000" w:rsidR="00000000" w:rsidRPr="00000000">
        <w:rPr>
          <w:rtl w:val="0"/>
        </w:rPr>
        <w:t xml:space="preserve">. Or “Breaking the Payday Loan Cycle: A Better Way to Get the Money You Need” – </w:t>
      </w:r>
      <w:r w:rsidDel="00000000" w:rsidR="00000000" w:rsidRPr="00000000">
        <w:rPr>
          <w:i w:val="1"/>
          <w:iCs w:val="1"/>
          <w:rtl w:val="0"/>
        </w:rPr>
        <w:t xml:space="preserve">If you’ve been stuck in a payday loan loop, you’re not alone. Learn how personal loans can help you break free and build real financial stability.</w:t>
      </w:r>
      <w:r w:rsidDel="00000000" w:rsidR="00000000" w:rsidRPr="00000000">
        <w:rPr>
          <w:rtl w:val="0"/>
        </w:rPr>
        <w:t xml:space="preserve">)</w:t>
      </w:r>
    </w:p>
    <w:p w:rsidR="00000000" w:rsidDel="00000000" w:rsidP="00000000" w:rsidRDefault="00000000" w:rsidRPr="00000000" w14:paraId="000000D3">
      <w:pPr>
        <w:pStyle w:val="Heading2"/>
        <w:rPr/>
      </w:pPr>
      <w:bookmarkStart w:colFirst="0" w:colLast="0" w:name="_295btyjc8yhv" w:id="21"/>
      <w:bookmarkEnd w:id="21"/>
      <w:r w:rsidDel="00000000" w:rsidR="00000000" w:rsidRPr="00000000">
        <w:rPr>
          <w:rtl w:val="0"/>
        </w:rPr>
        <w:t xml:space="preserve">Credible Sources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Here is a list of c</w:t>
      </w:r>
      <w:r w:rsidDel="00000000" w:rsidR="00000000" w:rsidRPr="00000000">
        <w:rPr>
          <w:rtl w:val="0"/>
        </w:rPr>
        <w:t xml:space="preserve">redible sources</w:t>
      </w:r>
      <w:r w:rsidDel="00000000" w:rsidR="00000000" w:rsidRPr="00000000">
        <w:rPr>
          <w:rtl w:val="0"/>
        </w:rPr>
        <w:t xml:space="preserve"> you can use to check data:</w:t>
      </w:r>
    </w:p>
    <w:p w:rsidR="00000000" w:rsidDel="00000000" w:rsidP="00000000" w:rsidRDefault="00000000" w:rsidRPr="00000000" w14:paraId="000000D5">
      <w:pPr>
        <w:numPr>
          <w:ilvl w:val="0"/>
          <w:numId w:val="11"/>
        </w:numPr>
        <w:spacing w:after="0" w:afterAutospacing="0"/>
        <w:ind w:left="720" w:hanging="360"/>
      </w:pPr>
      <w:r w:rsidDel="00000000" w:rsidR="00000000" w:rsidRPr="00000000">
        <w:rPr>
          <w:rtl w:val="0"/>
        </w:rPr>
        <w:t xml:space="preserve">Experian,</w:t>
      </w:r>
    </w:p>
    <w:p w:rsidR="00000000" w:rsidDel="00000000" w:rsidP="00000000" w:rsidRDefault="00000000" w:rsidRPr="00000000" w14:paraId="000000D6">
      <w:pPr>
        <w:numPr>
          <w:ilvl w:val="0"/>
          <w:numId w:val="11"/>
        </w:numPr>
        <w:spacing w:after="0" w:afterAutospacing="0"/>
        <w:ind w:left="720" w:hanging="360"/>
      </w:pPr>
      <w:r w:rsidDel="00000000" w:rsidR="00000000" w:rsidRPr="00000000">
        <w:rPr>
          <w:rtl w:val="0"/>
        </w:rPr>
        <w:t xml:space="preserve">Forbes,</w:t>
      </w:r>
    </w:p>
    <w:p w:rsidR="00000000" w:rsidDel="00000000" w:rsidP="00000000" w:rsidRDefault="00000000" w:rsidRPr="00000000" w14:paraId="000000D7">
      <w:pPr>
        <w:numPr>
          <w:ilvl w:val="0"/>
          <w:numId w:val="11"/>
        </w:numPr>
        <w:spacing w:after="0" w:afterAutospacing="0"/>
        <w:ind w:left="720" w:hanging="360"/>
      </w:pPr>
      <w:r w:rsidDel="00000000" w:rsidR="00000000" w:rsidRPr="00000000">
        <w:rPr>
          <w:rtl w:val="0"/>
        </w:rPr>
        <w:t xml:space="preserve">Any federal websites,</w:t>
      </w:r>
    </w:p>
    <w:p w:rsidR="00000000" w:rsidDel="00000000" w:rsidP="00000000" w:rsidRDefault="00000000" w:rsidRPr="00000000" w14:paraId="000000D8">
      <w:pPr>
        <w:numPr>
          <w:ilvl w:val="0"/>
          <w:numId w:val="11"/>
        </w:numPr>
        <w:spacing w:after="0" w:afterAutospacing="0"/>
        <w:ind w:left="720" w:hanging="360"/>
      </w:pPr>
      <w:r w:rsidDel="00000000" w:rsidR="00000000" w:rsidRPr="00000000">
        <w:rPr>
          <w:rtl w:val="0"/>
        </w:rPr>
        <w:t xml:space="preserve">Statista.com,</w:t>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Nerdwallet.com.</w:t>
      </w:r>
    </w:p>
    <w:p w:rsidR="00000000" w:rsidDel="00000000" w:rsidP="00000000" w:rsidRDefault="00000000" w:rsidRPr="00000000" w14:paraId="000000DA">
      <w:pPr>
        <w:rPr/>
      </w:pPr>
      <w:r w:rsidDel="00000000" w:rsidR="00000000" w:rsidRPr="00000000">
        <w:rPr>
          <w:i w:val="1"/>
          <w:iCs w:val="1"/>
          <w:color w:val="999999"/>
          <w:rtl w:val="0"/>
        </w:rPr>
        <w:t xml:space="preserve">* This list is non-exhaustive – we recommend that you check your data from well-known sites and companies.</w:t>
      </w:r>
      <w:r w:rsidDel="00000000" w:rsidR="00000000" w:rsidRPr="00000000">
        <w:rPr>
          <w:rtl w:val="0"/>
        </w:rPr>
      </w:r>
    </w:p>
    <w:p w:rsidR="00000000" w:rsidDel="00000000" w:rsidP="00000000" w:rsidRDefault="00000000" w:rsidRPr="00000000" w14:paraId="000000DB">
      <w:pPr>
        <w:pStyle w:val="Heading2"/>
        <w:rPr/>
      </w:pPr>
      <w:bookmarkStart w:colFirst="0" w:colLast="0" w:name="_2y2gnnhtwfti" w:id="22"/>
      <w:bookmarkEnd w:id="22"/>
      <w:r w:rsidDel="00000000" w:rsidR="00000000" w:rsidRPr="00000000">
        <w:rPr>
          <w:rtl w:val="0"/>
        </w:rPr>
        <w:t xml:space="preserve">Writing Best Practices for CreditNinja</w:t>
      </w:r>
    </w:p>
    <w:p w:rsidR="00000000" w:rsidDel="00000000" w:rsidP="00000000" w:rsidRDefault="00000000" w:rsidRPr="00000000" w14:paraId="000000DC">
      <w:pPr>
        <w:rPr/>
      </w:pPr>
      <w:r w:rsidDel="00000000" w:rsidR="00000000" w:rsidRPr="00000000">
        <w:rPr>
          <w:rtl w:val="0"/>
        </w:rPr>
        <w:t xml:space="preserve">📝 You are writing a guest post to promote CreditNinja on a third-party website. So please ensure the following:</w:t>
      </w:r>
    </w:p>
    <w:p w:rsidR="00000000" w:rsidDel="00000000" w:rsidP="00000000" w:rsidRDefault="00000000" w:rsidRPr="00000000" w14:paraId="000000DD">
      <w:pPr>
        <w:numPr>
          <w:ilvl w:val="0"/>
          <w:numId w:val="22"/>
        </w:numPr>
        <w:spacing w:after="0" w:afterAutospacing="0"/>
        <w:ind w:left="720" w:hanging="360"/>
      </w:pPr>
      <w:r w:rsidDel="00000000" w:rsidR="00000000" w:rsidRPr="00000000">
        <w:rPr>
          <w:b w:val="1"/>
          <w:bCs w:val="1"/>
          <w:rtl w:val="0"/>
        </w:rPr>
        <w:t xml:space="preserve">Follow the guidelines provided by the Blog Owner (BO)</w:t>
      </w:r>
      <w:r w:rsidDel="00000000" w:rsidR="00000000" w:rsidRPr="00000000">
        <w:rPr>
          <w:rtl w:val="0"/>
        </w:rPr>
        <w:t xml:space="preserve"> (you will find them in the notes section in AirTable) – always start by having a look at the website where your article will be published and have a feel of how articles are written</w:t>
      </w:r>
    </w:p>
    <w:p w:rsidR="00000000" w:rsidDel="00000000" w:rsidP="00000000" w:rsidRDefault="00000000" w:rsidRPr="00000000" w14:paraId="000000DE">
      <w:pPr>
        <w:numPr>
          <w:ilvl w:val="0"/>
          <w:numId w:val="22"/>
        </w:numPr>
        <w:spacing w:after="0" w:afterAutospacing="0"/>
        <w:ind w:left="720" w:hanging="360"/>
      </w:pPr>
      <w:r w:rsidDel="00000000" w:rsidR="00000000" w:rsidRPr="00000000">
        <w:rPr>
          <w:b w:val="1"/>
          <w:bCs w:val="1"/>
          <w:rtl w:val="0"/>
        </w:rPr>
        <w:t xml:space="preserve">Follow CreditNinja’s guidelines and always keep in mind our writing best practices</w:t>
      </w:r>
      <w:r w:rsidDel="00000000" w:rsidR="00000000" w:rsidRPr="00000000">
        <w:rPr>
          <w:rtl w:val="0"/>
        </w:rPr>
        <w:t xml:space="preserve">, unless otherwise stated</w:t>
      </w:r>
    </w:p>
    <w:p w:rsidR="00000000" w:rsidDel="00000000" w:rsidP="00000000" w:rsidRDefault="00000000" w:rsidRPr="00000000" w14:paraId="000000DF">
      <w:pPr>
        <w:numPr>
          <w:ilvl w:val="0"/>
          <w:numId w:val="22"/>
        </w:numPr>
        <w:ind w:left="720" w:hanging="360"/>
      </w:pPr>
      <w:r w:rsidDel="00000000" w:rsidR="00000000" w:rsidRPr="00000000">
        <w:rPr>
          <w:b w:val="1"/>
          <w:bCs w:val="1"/>
          <w:rtl w:val="0"/>
        </w:rPr>
        <w:t xml:space="preserve">Balance both</w:t>
      </w:r>
      <w:r w:rsidDel="00000000" w:rsidR="00000000" w:rsidRPr="00000000">
        <w:rPr>
          <w:rtl w:val="0"/>
        </w:rPr>
        <w:t xml:space="preserve">: Ensure the content meets the BO's tone, style, and formatting requirements while subtly incorporating our client's key messages and branding. Strive for a natural integration, making the article informative and valuable to the blog's audience while aligning with our client's goals and products/services. The article should feel authentic to both the third-party site and our client's voice.</w:t>
      </w:r>
      <w:r w:rsidDel="00000000" w:rsidR="00000000" w:rsidRPr="00000000">
        <w:rPr>
          <w:rtl w:val="0"/>
        </w:rPr>
      </w:r>
    </w:p>
    <w:p w:rsidR="00000000" w:rsidDel="00000000" w:rsidP="00000000" w:rsidRDefault="00000000" w:rsidRPr="00000000" w14:paraId="000000E0">
      <w:pPr>
        <w:pStyle w:val="Heading3"/>
        <w:spacing w:after="200" w:lineRule="auto"/>
        <w:rPr/>
      </w:pPr>
      <w:bookmarkStart w:colFirst="0" w:colLast="0" w:name="_k2a1zjbvyahe" w:id="23"/>
      <w:bookmarkEnd w:id="23"/>
      <w:r w:rsidDel="00000000" w:rsidR="00000000" w:rsidRPr="00000000">
        <w:rPr>
          <w:rtl w:val="0"/>
        </w:rPr>
        <w:t xml:space="preserve">Voice and Tone</w:t>
      </w:r>
    </w:p>
    <w:p w:rsidR="00000000" w:rsidDel="00000000" w:rsidP="00000000" w:rsidRDefault="00000000" w:rsidRPr="00000000" w14:paraId="000000E1">
      <w:pPr>
        <w:rPr/>
      </w:pPr>
      <w:r w:rsidDel="00000000" w:rsidR="00000000" w:rsidRPr="00000000">
        <w:rPr>
          <w:rtl w:val="0"/>
        </w:rPr>
        <w:t xml:space="preserve">When writing for CreditNinja, the tone and voice should reflect empathy for financial emergencies, provide clear and practical advice for urgent situations while building trust by providing useful information. The content should always remain positive.</w:t>
      </w:r>
    </w:p>
    <w:p w:rsidR="00000000" w:rsidDel="00000000" w:rsidP="00000000" w:rsidRDefault="00000000" w:rsidRPr="00000000" w14:paraId="000000E2">
      <w:pPr>
        <w:rPr/>
      </w:pPr>
      <w:r w:rsidDel="00000000" w:rsidR="00000000" w:rsidRPr="00000000">
        <w:rPr>
          <w:rtl w:val="0"/>
        </w:rPr>
        <w:t xml:space="preserve">The voice should be:</w:t>
      </w:r>
    </w:p>
    <w:p w:rsidR="00000000" w:rsidDel="00000000" w:rsidP="00000000" w:rsidRDefault="00000000" w:rsidRPr="00000000" w14:paraId="000000E3">
      <w:pPr>
        <w:numPr>
          <w:ilvl w:val="0"/>
          <w:numId w:val="20"/>
        </w:numPr>
        <w:spacing w:after="0" w:afterAutospacing="0"/>
        <w:ind w:left="720" w:hanging="360"/>
      </w:pPr>
      <w:r w:rsidDel="00000000" w:rsidR="00000000" w:rsidRPr="00000000">
        <w:rPr>
          <w:b w:val="1"/>
          <w:bCs w:val="1"/>
          <w:rtl w:val="0"/>
        </w:rPr>
        <w:t xml:space="preserve">Informative but still casual</w:t>
      </w:r>
      <w:r w:rsidDel="00000000" w:rsidR="00000000" w:rsidRPr="00000000">
        <w:rPr>
          <w:rtl w:val="0"/>
        </w:rPr>
        <w:t xml:space="preserve">,</w:t>
      </w:r>
    </w:p>
    <w:p w:rsidR="00000000" w:rsidDel="00000000" w:rsidP="00000000" w:rsidRDefault="00000000" w:rsidRPr="00000000" w14:paraId="000000E4">
      <w:pPr>
        <w:numPr>
          <w:ilvl w:val="0"/>
          <w:numId w:val="20"/>
        </w:numPr>
        <w:spacing w:after="0" w:afterAutospacing="0"/>
        <w:ind w:left="720" w:hanging="360"/>
      </w:pPr>
      <w:r w:rsidDel="00000000" w:rsidR="00000000" w:rsidRPr="00000000">
        <w:rPr>
          <w:b w:val="1"/>
          <w:bCs w:val="1"/>
          <w:rtl w:val="0"/>
        </w:rPr>
        <w:t xml:space="preserve">Conversational, not robotic</w:t>
      </w:r>
      <w:r w:rsidDel="00000000" w:rsidR="00000000" w:rsidRPr="00000000">
        <w:rPr>
          <w:rtl w:val="0"/>
        </w:rPr>
        <w:t xml:space="preserve">,</w:t>
      </w:r>
    </w:p>
    <w:p w:rsidR="00000000" w:rsidDel="00000000" w:rsidP="00000000" w:rsidRDefault="00000000" w:rsidRPr="00000000" w14:paraId="000000E5">
      <w:pPr>
        <w:numPr>
          <w:ilvl w:val="0"/>
          <w:numId w:val="20"/>
        </w:numPr>
        <w:ind w:left="720" w:hanging="360"/>
      </w:pPr>
      <w:r w:rsidDel="00000000" w:rsidR="00000000" w:rsidRPr="00000000">
        <w:rPr>
          <w:b w:val="1"/>
          <w:bCs w:val="1"/>
          <w:rtl w:val="0"/>
        </w:rPr>
        <w:t xml:space="preserve">Natural</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The tone should be:</w:t>
      </w:r>
    </w:p>
    <w:p w:rsidR="00000000" w:rsidDel="00000000" w:rsidP="00000000" w:rsidRDefault="00000000" w:rsidRPr="00000000" w14:paraId="000000E7">
      <w:pPr>
        <w:numPr>
          <w:ilvl w:val="0"/>
          <w:numId w:val="19"/>
        </w:numPr>
        <w:spacing w:after="0" w:afterAutospacing="0"/>
        <w:ind w:left="720" w:hanging="360"/>
      </w:pPr>
      <w:r w:rsidDel="00000000" w:rsidR="00000000" w:rsidRPr="00000000">
        <w:rPr>
          <w:b w:val="1"/>
          <w:bCs w:val="1"/>
          <w:rtl w:val="0"/>
        </w:rPr>
        <w:t xml:space="preserve">Supportive</w:t>
      </w:r>
      <w:r w:rsidDel="00000000" w:rsidR="00000000" w:rsidRPr="00000000">
        <w:rPr>
          <w:rtl w:val="0"/>
        </w:rPr>
        <w:t xml:space="preserve">: use a language that feels understanding and without judgment,</w:t>
      </w:r>
    </w:p>
    <w:p w:rsidR="00000000" w:rsidDel="00000000" w:rsidP="00000000" w:rsidRDefault="00000000" w:rsidRPr="00000000" w14:paraId="000000E8">
      <w:pPr>
        <w:numPr>
          <w:ilvl w:val="0"/>
          <w:numId w:val="19"/>
        </w:numPr>
        <w:spacing w:after="0" w:afterAutospacing="0"/>
        <w:ind w:left="720" w:hanging="360"/>
      </w:pPr>
      <w:r w:rsidDel="00000000" w:rsidR="00000000" w:rsidRPr="00000000">
        <w:rPr>
          <w:b w:val="1"/>
          <w:bCs w:val="1"/>
          <w:rtl w:val="0"/>
        </w:rPr>
        <w:t xml:space="preserve">Professional</w:t>
      </w:r>
      <w:r w:rsidDel="00000000" w:rsidR="00000000" w:rsidRPr="00000000">
        <w:rPr>
          <w:rtl w:val="0"/>
        </w:rPr>
        <w:t xml:space="preserve">,</w:t>
      </w:r>
    </w:p>
    <w:p w:rsidR="00000000" w:rsidDel="00000000" w:rsidP="00000000" w:rsidRDefault="00000000" w:rsidRPr="00000000" w14:paraId="000000E9">
      <w:pPr>
        <w:numPr>
          <w:ilvl w:val="0"/>
          <w:numId w:val="19"/>
        </w:numPr>
        <w:spacing w:after="0" w:afterAutospacing="0"/>
        <w:ind w:left="720" w:hanging="360"/>
      </w:pPr>
      <w:r w:rsidDel="00000000" w:rsidR="00000000" w:rsidRPr="00000000">
        <w:rPr>
          <w:b w:val="1"/>
          <w:bCs w:val="1"/>
          <w:rtl w:val="0"/>
        </w:rPr>
        <w:t xml:space="preserve">Trustworthy</w:t>
      </w:r>
      <w:r w:rsidDel="00000000" w:rsidR="00000000" w:rsidRPr="00000000">
        <w:rPr>
          <w:rtl w:val="0"/>
        </w:rPr>
        <w:t xml:space="preserve">,</w:t>
      </w:r>
    </w:p>
    <w:p w:rsidR="00000000" w:rsidDel="00000000" w:rsidP="00000000" w:rsidRDefault="00000000" w:rsidRPr="00000000" w14:paraId="000000EA">
      <w:pPr>
        <w:numPr>
          <w:ilvl w:val="0"/>
          <w:numId w:val="19"/>
        </w:numPr>
        <w:ind w:left="720" w:hanging="360"/>
      </w:pPr>
      <w:r w:rsidDel="00000000" w:rsidR="00000000" w:rsidRPr="00000000">
        <w:rPr>
          <w:b w:val="1"/>
          <w:bCs w:val="1"/>
          <w:rtl w:val="0"/>
        </w:rPr>
        <w:t xml:space="preserve">Reassuring</w:t>
      </w:r>
      <w:r w:rsidDel="00000000" w:rsidR="00000000" w:rsidRPr="00000000">
        <w:rPr>
          <w:rtl w:val="0"/>
        </w:rPr>
        <w:t xml:space="preserve">.</w:t>
      </w:r>
    </w:p>
    <w:p w:rsidR="00000000" w:rsidDel="00000000" w:rsidP="00000000" w:rsidRDefault="00000000" w:rsidRPr="00000000" w14:paraId="000000EB">
      <w:pPr>
        <w:pStyle w:val="Heading4"/>
        <w:rPr/>
      </w:pPr>
      <w:bookmarkStart w:colFirst="0" w:colLast="0" w:name="_6sot0c8n9m1" w:id="24"/>
      <w:bookmarkEnd w:id="24"/>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EC">
      <w:pPr>
        <w:numPr>
          <w:ilvl w:val="0"/>
          <w:numId w:val="4"/>
        </w:numPr>
        <w:spacing w:after="0" w:afterAutospacing="0"/>
        <w:ind w:left="720" w:hanging="360"/>
        <w:rPr>
          <w:highlight w:val="yellow"/>
        </w:rPr>
      </w:pPr>
      <w:r w:rsidDel="00000000" w:rsidR="00000000" w:rsidRPr="00000000">
        <w:rPr>
          <w:b w:val="1"/>
          <w:bCs w:val="1"/>
          <w:highlight w:val="yellow"/>
          <w:rtl w:val="0"/>
        </w:rPr>
        <w:t xml:space="preserve">Use passive voice</w:t>
      </w:r>
      <w:r w:rsidDel="00000000" w:rsidR="00000000" w:rsidRPr="00000000">
        <w:rPr>
          <w:highlight w:val="yellow"/>
          <w:rtl w:val="0"/>
        </w:rPr>
        <w:t xml:space="preserve">: we are REPORTERS of information,</w:t>
      </w:r>
    </w:p>
    <w:p w:rsidR="00000000" w:rsidDel="00000000" w:rsidP="00000000" w:rsidRDefault="00000000" w:rsidRPr="00000000" w14:paraId="000000ED">
      <w:pPr>
        <w:numPr>
          <w:ilvl w:val="0"/>
          <w:numId w:val="4"/>
        </w:numPr>
        <w:spacing w:after="0" w:afterAutospacing="0"/>
        <w:ind w:left="720" w:hanging="360"/>
        <w:rPr>
          <w:highlight w:val="yellow"/>
        </w:rPr>
      </w:pPr>
      <w:r w:rsidDel="00000000" w:rsidR="00000000" w:rsidRPr="00000000">
        <w:rPr>
          <w:b w:val="1"/>
          <w:bCs w:val="1"/>
          <w:highlight w:val="yellow"/>
          <w:rtl w:val="0"/>
        </w:rPr>
        <w:t xml:space="preserve">Write in third person language</w:t>
      </w:r>
      <w:r w:rsidDel="00000000" w:rsidR="00000000" w:rsidRPr="00000000">
        <w:rPr>
          <w:highlight w:val="yellow"/>
          <w:rtl w:val="0"/>
        </w:rPr>
        <w:t xml:space="preserve">,</w:t>
      </w:r>
    </w:p>
    <w:p w:rsidR="00000000" w:rsidDel="00000000" w:rsidP="00000000" w:rsidRDefault="00000000" w:rsidRPr="00000000" w14:paraId="000000EE">
      <w:pPr>
        <w:numPr>
          <w:ilvl w:val="0"/>
          <w:numId w:val="4"/>
        </w:numPr>
        <w:spacing w:after="0" w:afterAutospacing="0"/>
        <w:ind w:left="720" w:hanging="360"/>
        <w:rPr>
          <w:b w:val="1"/>
          <w:bCs w:val="1"/>
        </w:rPr>
      </w:pPr>
      <w:r w:rsidDel="00000000" w:rsidR="00000000" w:rsidRPr="00000000">
        <w:rPr>
          <w:b w:val="1"/>
          <w:bCs w:val="1"/>
          <w:rtl w:val="0"/>
        </w:rPr>
        <w:t xml:space="preserve">Be positive</w:t>
      </w:r>
      <w:r w:rsidDel="00000000" w:rsidR="00000000" w:rsidRPr="00000000">
        <w:rPr>
          <w:rtl w:val="0"/>
        </w:rPr>
        <w:t xml:space="preserve">,</w:t>
      </w:r>
    </w:p>
    <w:p w:rsidR="00000000" w:rsidDel="00000000" w:rsidP="00000000" w:rsidRDefault="00000000" w:rsidRPr="00000000" w14:paraId="000000EF">
      <w:pPr>
        <w:numPr>
          <w:ilvl w:val="0"/>
          <w:numId w:val="4"/>
        </w:numPr>
        <w:spacing w:after="0" w:afterAutospacing="0"/>
        <w:ind w:left="720" w:hanging="360"/>
        <w:rPr>
          <w:b w:val="1"/>
          <w:bCs w:val="1"/>
        </w:rPr>
      </w:pPr>
      <w:r w:rsidDel="00000000" w:rsidR="00000000" w:rsidRPr="00000000">
        <w:rPr>
          <w:b w:val="1"/>
          <w:bCs w:val="1"/>
          <w:rtl w:val="0"/>
        </w:rPr>
        <w:t xml:space="preserve">Be informative</w:t>
      </w:r>
      <w:r w:rsidDel="00000000" w:rsidR="00000000" w:rsidRPr="00000000">
        <w:rPr>
          <w:rtl w:val="0"/>
        </w:rPr>
        <w:t xml:space="preserve">,</w:t>
      </w:r>
    </w:p>
    <w:p w:rsidR="00000000" w:rsidDel="00000000" w:rsidP="00000000" w:rsidRDefault="00000000" w:rsidRPr="00000000" w14:paraId="000000F0">
      <w:pPr>
        <w:numPr>
          <w:ilvl w:val="0"/>
          <w:numId w:val="4"/>
        </w:numPr>
        <w:spacing w:after="0" w:afterAutospacing="0"/>
        <w:ind w:left="720" w:hanging="360"/>
      </w:pPr>
      <w:r w:rsidDel="00000000" w:rsidR="00000000" w:rsidRPr="00000000">
        <w:rPr>
          <w:b w:val="1"/>
          <w:bCs w:val="1"/>
          <w:rtl w:val="0"/>
        </w:rPr>
        <w:t xml:space="preserve">Use a clear language</w:t>
      </w:r>
      <w:r w:rsidDel="00000000" w:rsidR="00000000" w:rsidRPr="00000000">
        <w:rPr>
          <w:rtl w:val="0"/>
        </w:rPr>
        <w:t xml:space="preserve">: be clear and precise,</w:t>
      </w:r>
    </w:p>
    <w:p w:rsidR="00000000" w:rsidDel="00000000" w:rsidP="00000000" w:rsidRDefault="00000000" w:rsidRPr="00000000" w14:paraId="000000F1">
      <w:pPr>
        <w:numPr>
          <w:ilvl w:val="0"/>
          <w:numId w:val="4"/>
        </w:numPr>
        <w:spacing w:after="0" w:afterAutospacing="0"/>
        <w:ind w:left="720" w:hanging="360"/>
      </w:pPr>
      <w:r w:rsidDel="00000000" w:rsidR="00000000" w:rsidRPr="00000000">
        <w:rPr>
          <w:rtl w:val="0"/>
        </w:rPr>
        <w:t xml:space="preserve">Use everyday English,</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Use real-world examples to clarify high-level statements and concepts.</w:t>
      </w:r>
    </w:p>
    <w:p w:rsidR="00000000" w:rsidDel="00000000" w:rsidP="00000000" w:rsidRDefault="00000000" w:rsidRPr="00000000" w14:paraId="000000F3">
      <w:pPr>
        <w:pStyle w:val="Heading4"/>
        <w:rPr/>
      </w:pPr>
      <w:bookmarkStart w:colFirst="0" w:colLast="0" w:name="_n9hhvmtzdwne" w:id="25"/>
      <w:bookmarkEnd w:id="25"/>
      <w:r w:rsidDel="00000000" w:rsidR="00000000" w:rsidRPr="00000000">
        <w:rPr>
          <w:rFonts w:ascii="Arial Unicode MS" w:cs="Arial Unicode MS" w:eastAsia="Arial Unicode MS" w:hAnsi="Arial Unicode MS"/>
          <w:rtl w:val="0"/>
        </w:rPr>
        <w:t xml:space="preserve">Don’t ❌</w:t>
      </w:r>
    </w:p>
    <w:p w:rsidR="00000000" w:rsidDel="00000000" w:rsidP="00000000" w:rsidRDefault="00000000" w:rsidRPr="00000000" w14:paraId="000000F4">
      <w:pPr>
        <w:numPr>
          <w:ilvl w:val="0"/>
          <w:numId w:val="4"/>
        </w:numPr>
        <w:spacing w:after="0" w:afterAutospacing="0"/>
        <w:ind w:left="720" w:hanging="360"/>
        <w:rPr>
          <w:b w:val="1"/>
          <w:bCs w:val="1"/>
        </w:rPr>
      </w:pPr>
      <w:r w:rsidDel="00000000" w:rsidR="00000000" w:rsidRPr="00000000">
        <w:rPr>
          <w:rtl w:val="0"/>
        </w:rPr>
        <w:t xml:space="preserve">Don’t use</w:t>
      </w:r>
      <w:r w:rsidDel="00000000" w:rsidR="00000000" w:rsidRPr="00000000">
        <w:rPr>
          <w:b w:val="1"/>
          <w:bCs w:val="1"/>
          <w:rtl w:val="0"/>
        </w:rPr>
        <w:t xml:space="preserve"> informal language</w:t>
      </w:r>
      <w:r w:rsidDel="00000000" w:rsidR="00000000" w:rsidRPr="00000000">
        <w:rPr>
          <w:rtl w:val="0"/>
        </w:rPr>
        <w:t xml:space="preserve">,</w:t>
      </w:r>
    </w:p>
    <w:p w:rsidR="00000000" w:rsidDel="00000000" w:rsidP="00000000" w:rsidRDefault="00000000" w:rsidRPr="00000000" w14:paraId="000000F5">
      <w:pPr>
        <w:numPr>
          <w:ilvl w:val="0"/>
          <w:numId w:val="4"/>
        </w:numPr>
        <w:spacing w:after="0" w:afterAutospacing="0"/>
        <w:ind w:left="720" w:hanging="360"/>
      </w:pPr>
      <w:r w:rsidDel="00000000" w:rsidR="00000000" w:rsidRPr="00000000">
        <w:rPr>
          <w:rtl w:val="0"/>
        </w:rPr>
        <w:t xml:space="preserve">Don’t use </w:t>
      </w:r>
      <w:r w:rsidDel="00000000" w:rsidR="00000000" w:rsidRPr="00000000">
        <w:rPr>
          <w:b w:val="1"/>
          <w:bCs w:val="1"/>
          <w:rtl w:val="0"/>
        </w:rPr>
        <w:t xml:space="preserve">inappropriate language</w:t>
      </w:r>
      <w:r w:rsidDel="00000000" w:rsidR="00000000" w:rsidRPr="00000000">
        <w:rPr>
          <w:rtl w:val="0"/>
        </w:rPr>
        <w:t xml:space="preserve">,</w:t>
      </w:r>
    </w:p>
    <w:p w:rsidR="00000000" w:rsidDel="00000000" w:rsidP="00000000" w:rsidRDefault="00000000" w:rsidRPr="00000000" w14:paraId="000000F6">
      <w:pPr>
        <w:numPr>
          <w:ilvl w:val="0"/>
          <w:numId w:val="4"/>
        </w:numPr>
        <w:spacing w:after="0" w:afterAutospacing="0"/>
        <w:ind w:left="720" w:hanging="360"/>
        <w:rPr>
          <w:b w:val="1"/>
          <w:bCs w:val="1"/>
        </w:rPr>
      </w:pPr>
      <w:r w:rsidDel="00000000" w:rsidR="00000000" w:rsidRPr="00000000">
        <w:rPr>
          <w:b w:val="1"/>
          <w:bCs w:val="1"/>
          <w:rtl w:val="0"/>
        </w:rPr>
        <w:t xml:space="preserve">Don’t talk negatively</w:t>
      </w:r>
      <w:r w:rsidDel="00000000" w:rsidR="00000000" w:rsidRPr="00000000">
        <w:rPr>
          <w:rtl w:val="0"/>
        </w:rPr>
        <w:t xml:space="preserve">,</w:t>
      </w:r>
    </w:p>
    <w:p w:rsidR="00000000" w:rsidDel="00000000" w:rsidP="00000000" w:rsidRDefault="00000000" w:rsidRPr="00000000" w14:paraId="000000F7">
      <w:pPr>
        <w:numPr>
          <w:ilvl w:val="0"/>
          <w:numId w:val="4"/>
        </w:numPr>
        <w:spacing w:after="0" w:afterAutospacing="0"/>
        <w:ind w:left="720" w:hanging="360"/>
        <w:rPr>
          <w:b w:val="1"/>
          <w:bCs w:val="1"/>
        </w:rPr>
      </w:pPr>
      <w:r w:rsidDel="00000000" w:rsidR="00000000" w:rsidRPr="00000000">
        <w:rPr>
          <w:b w:val="1"/>
          <w:bCs w:val="1"/>
          <w:rtl w:val="0"/>
        </w:rPr>
        <w:t xml:space="preserve">Don’t write like CreditNinja is the author of the page</w:t>
      </w:r>
      <w:r w:rsidDel="00000000" w:rsidR="00000000" w:rsidRPr="00000000">
        <w:rPr>
          <w:rtl w:val="0"/>
        </w:rPr>
        <w:t xml:space="preserve"> or i</w:t>
      </w:r>
      <w:r w:rsidDel="00000000" w:rsidR="00000000" w:rsidRPr="00000000">
        <w:rPr>
          <w:rtl w:val="0"/>
        </w:rPr>
        <w:t xml:space="preserve">n reference to interacting with them (e.g. “You can check out some online lending platforms like CreditNinja Website and see how you can qualify for their loan offers”, say instead, “CreditNinja is an online lending platform”),</w:t>
      </w:r>
    </w:p>
    <w:p w:rsidR="00000000" w:rsidDel="00000000" w:rsidP="00000000" w:rsidRDefault="00000000" w:rsidRPr="00000000" w14:paraId="000000F8">
      <w:pPr>
        <w:numPr>
          <w:ilvl w:val="0"/>
          <w:numId w:val="4"/>
        </w:numPr>
        <w:spacing w:after="0" w:afterAutospacing="0"/>
        <w:ind w:left="720" w:hanging="360"/>
        <w:rPr>
          <w:b w:val="1"/>
          <w:bCs w:val="1"/>
        </w:rPr>
      </w:pPr>
      <w:r w:rsidDel="00000000" w:rsidR="00000000" w:rsidRPr="00000000">
        <w:rPr>
          <w:b w:val="1"/>
          <w:bCs w:val="1"/>
          <w:rtl w:val="0"/>
        </w:rPr>
        <w:t xml:space="preserve">Don’t include CTAs</w:t>
      </w:r>
      <w:r w:rsidDel="00000000" w:rsidR="00000000" w:rsidRPr="00000000">
        <w:rPr>
          <w:rtl w:val="0"/>
        </w:rPr>
        <w:t xml:space="preserve"> (Call to Action), e.g. “Click here for more information”, “Find out more about”, “Best interest rates here”, “Interest range between”, “Read more about it here”, “Qualify for loans here”,</w:t>
      </w:r>
      <w:r w:rsidDel="00000000" w:rsidR="00000000" w:rsidRPr="00000000">
        <w:rPr>
          <w:rtl w:val="0"/>
        </w:rPr>
      </w:r>
    </w:p>
    <w:p w:rsidR="00000000" w:rsidDel="00000000" w:rsidP="00000000" w:rsidRDefault="00000000" w:rsidRPr="00000000" w14:paraId="000000F9">
      <w:pPr>
        <w:numPr>
          <w:ilvl w:val="0"/>
          <w:numId w:val="4"/>
        </w:numPr>
        <w:spacing w:after="0" w:afterAutospacing="0"/>
        <w:ind w:left="720" w:hanging="360"/>
      </w:pPr>
      <w:r w:rsidDel="00000000" w:rsidR="00000000" w:rsidRPr="00000000">
        <w:rPr>
          <w:rtl w:val="0"/>
        </w:rPr>
        <w:t xml:space="preserve">Don’t use emojis,</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Avoid jargon and overly technical terms</w:t>
      </w:r>
      <w:r w:rsidDel="00000000" w:rsidR="00000000" w:rsidRPr="00000000">
        <w:rPr>
          <w:rtl w:val="0"/>
        </w:rPr>
        <w:t xml:space="preserve">.</w:t>
      </w:r>
    </w:p>
    <w:p w:rsidR="00000000" w:rsidDel="00000000" w:rsidP="00000000" w:rsidRDefault="00000000" w:rsidRPr="00000000" w14:paraId="000000FB">
      <w:pPr>
        <w:pStyle w:val="Heading3"/>
        <w:rPr/>
      </w:pPr>
      <w:bookmarkStart w:colFirst="0" w:colLast="0" w:name="_2u625suhg3k8" w:id="26"/>
      <w:bookmarkEnd w:id="26"/>
      <w:r w:rsidDel="00000000" w:rsidR="00000000" w:rsidRPr="00000000">
        <w:rPr>
          <w:rtl w:val="0"/>
        </w:rPr>
        <w:t xml:space="preserve">General Rules</w:t>
      </w:r>
    </w:p>
    <w:p w:rsidR="00000000" w:rsidDel="00000000" w:rsidP="00000000" w:rsidRDefault="00000000" w:rsidRPr="00000000" w14:paraId="000000FC">
      <w:pPr>
        <w:numPr>
          <w:ilvl w:val="0"/>
          <w:numId w:val="7"/>
        </w:numPr>
        <w:spacing w:after="0" w:afterAutospacing="0"/>
        <w:ind w:left="720" w:hanging="360"/>
      </w:pPr>
      <w:r w:rsidDel="00000000" w:rsidR="00000000" w:rsidRPr="00000000">
        <w:rPr>
          <w:b w:val="1"/>
          <w:bCs w:val="1"/>
          <w:rtl w:val="0"/>
        </w:rPr>
        <w:t xml:space="preserve">Write for humans first</w:t>
      </w:r>
      <w:r w:rsidDel="00000000" w:rsidR="00000000" w:rsidRPr="00000000">
        <w:rPr>
          <w:rtl w:val="0"/>
        </w:rPr>
        <w:t xml:space="preserve">: Ensure the article is </w:t>
      </w:r>
      <w:r w:rsidDel="00000000" w:rsidR="00000000" w:rsidRPr="00000000">
        <w:rPr>
          <w:b w:val="1"/>
          <w:bCs w:val="1"/>
          <w:rtl w:val="0"/>
        </w:rPr>
        <w:t xml:space="preserve">valuable, useful, engaging, and informative</w:t>
      </w:r>
      <w:r w:rsidDel="00000000" w:rsidR="00000000" w:rsidRPr="00000000">
        <w:rPr>
          <w:rtl w:val="0"/>
        </w:rPr>
        <w:t xml:space="preserve"> to readers. Avoid making it overly promotional.</w:t>
      </w:r>
    </w:p>
    <w:p w:rsidR="00000000" w:rsidDel="00000000" w:rsidP="00000000" w:rsidRDefault="00000000" w:rsidRPr="00000000" w14:paraId="000000FD">
      <w:pPr>
        <w:numPr>
          <w:ilvl w:val="0"/>
          <w:numId w:val="7"/>
        </w:numPr>
        <w:spacing w:after="0" w:afterAutospacing="0"/>
        <w:ind w:left="720" w:hanging="360"/>
      </w:pPr>
      <w:r w:rsidDel="00000000" w:rsidR="00000000" w:rsidRPr="00000000">
        <w:rPr>
          <w:b w:val="1"/>
          <w:bCs w:val="1"/>
          <w:rtl w:val="0"/>
        </w:rPr>
        <w:t xml:space="preserve">Relevance matters</w:t>
      </w:r>
      <w:r w:rsidDel="00000000" w:rsidR="00000000" w:rsidRPr="00000000">
        <w:rPr>
          <w:rtl w:val="0"/>
        </w:rPr>
        <w:t xml:space="preserve">: The content should align with the subject matter of the target URL and naturally integrate the anchor text.</w:t>
      </w:r>
    </w:p>
    <w:p w:rsidR="00000000" w:rsidDel="00000000" w:rsidP="00000000" w:rsidRDefault="00000000" w:rsidRPr="00000000" w14:paraId="000000FE">
      <w:pPr>
        <w:numPr>
          <w:ilvl w:val="0"/>
          <w:numId w:val="7"/>
        </w:numPr>
        <w:spacing w:after="0" w:afterAutospacing="0"/>
        <w:ind w:left="720" w:hanging="360"/>
      </w:pPr>
      <w:r w:rsidDel="00000000" w:rsidR="00000000" w:rsidRPr="00000000">
        <w:rPr>
          <w:b w:val="1"/>
          <w:bCs w:val="1"/>
          <w:rtl w:val="0"/>
        </w:rPr>
        <w:t xml:space="preserve">Start with the most important information first</w:t>
      </w:r>
      <w:r w:rsidDel="00000000" w:rsidR="00000000" w:rsidRPr="00000000">
        <w:rPr>
          <w:rFonts w:ascii="Nova Mono" w:cs="Nova Mono" w:eastAsia="Nova Mono" w:hAnsi="Nova Mono"/>
          <w:rtl w:val="0"/>
        </w:rPr>
        <w:t xml:space="preserve">, capturing the reader's attention → if the H1 is a question, answer it in the introduction.</w:t>
      </w:r>
      <w:r w:rsidDel="00000000" w:rsidR="00000000" w:rsidRPr="00000000">
        <w:rPr>
          <w:rtl w:val="0"/>
        </w:rPr>
      </w:r>
    </w:p>
    <w:p w:rsidR="00000000" w:rsidDel="00000000" w:rsidP="00000000" w:rsidRDefault="00000000" w:rsidRPr="00000000" w14:paraId="000000FF">
      <w:pPr>
        <w:numPr>
          <w:ilvl w:val="0"/>
          <w:numId w:val="7"/>
        </w:numPr>
        <w:spacing w:after="0" w:afterAutospacing="0"/>
        <w:ind w:left="720" w:hanging="360"/>
      </w:pPr>
      <w:r w:rsidDel="00000000" w:rsidR="00000000" w:rsidRPr="00000000">
        <w:rPr>
          <w:b w:val="1"/>
          <w:bCs w:val="1"/>
          <w:rtl w:val="0"/>
        </w:rPr>
        <w:t xml:space="preserve">Respect the word count </w:t>
      </w:r>
      <w:r w:rsidDel="00000000" w:rsidR="00000000" w:rsidRPr="00000000">
        <w:rPr>
          <w:b w:val="1"/>
          <w:bCs w:val="1"/>
          <w:rtl w:val="0"/>
        </w:rPr>
        <w:t xml:space="preserve">(+/- 10% margin)</w:t>
      </w:r>
      <w:r w:rsidDel="00000000" w:rsidR="00000000" w:rsidRPr="00000000">
        <w:rPr>
          <w:b w:val="1"/>
          <w:bCs w:val="1"/>
          <w:rtl w:val="0"/>
        </w:rPr>
        <w:t xml:space="preserve">:</w:t>
      </w:r>
      <w:r w:rsidDel="00000000" w:rsidR="00000000" w:rsidRPr="00000000">
        <w:rPr>
          <w:rtl w:val="0"/>
        </w:rPr>
        <w:t xml:space="preserve"> if no word count is given by the BO – or no limit specified, the article should be 1,000 words</w:t>
      </w:r>
      <w:r w:rsidDel="00000000" w:rsidR="00000000" w:rsidRPr="00000000">
        <w:rPr>
          <w:rtl w:val="0"/>
        </w:rPr>
        <w:t xml:space="preserve">.</w:t>
      </w:r>
    </w:p>
    <w:p w:rsidR="00000000" w:rsidDel="00000000" w:rsidP="00000000" w:rsidRDefault="00000000" w:rsidRPr="00000000" w14:paraId="00000100">
      <w:pPr>
        <w:numPr>
          <w:ilvl w:val="0"/>
          <w:numId w:val="7"/>
        </w:numPr>
        <w:spacing w:after="0" w:afterAutospacing="0"/>
        <w:ind w:left="720" w:hanging="360"/>
      </w:pPr>
      <w:r w:rsidDel="00000000" w:rsidR="00000000" w:rsidRPr="00000000">
        <w:rPr>
          <w:b w:val="1"/>
          <w:bCs w:val="1"/>
          <w:rtl w:val="0"/>
        </w:rPr>
        <w:t xml:space="preserve">No fluff</w:t>
      </w:r>
      <w:r w:rsidDel="00000000" w:rsidR="00000000" w:rsidRPr="00000000">
        <w:rPr>
          <w:rtl w:val="0"/>
        </w:rPr>
        <w:t xml:space="preserve">: don’t add fluff content to reach the word count–content has to be relevant and informative.</w:t>
      </w:r>
    </w:p>
    <w:p w:rsidR="00000000" w:rsidDel="00000000" w:rsidP="00000000" w:rsidRDefault="00000000" w:rsidRPr="00000000" w14:paraId="00000101">
      <w:pPr>
        <w:numPr>
          <w:ilvl w:val="0"/>
          <w:numId w:val="7"/>
        </w:numPr>
        <w:spacing w:after="0" w:afterAutospacing="0"/>
        <w:ind w:left="720" w:hanging="360"/>
      </w:pPr>
      <w:r w:rsidDel="00000000" w:rsidR="00000000" w:rsidRPr="00000000">
        <w:rPr>
          <w:b w:val="1"/>
          <w:bCs w:val="1"/>
          <w:rtl w:val="0"/>
        </w:rPr>
        <w:t xml:space="preserve">Perfect your headline</w:t>
      </w:r>
      <w:r w:rsidDel="00000000" w:rsidR="00000000" w:rsidRPr="00000000">
        <w:rPr>
          <w:rtl w:val="0"/>
        </w:rPr>
        <w:t xml:space="preserve">: Your headline should grab your reader’s attention, it has to make the reader click on your article–it should address your reader’s pain point.</w:t>
      </w:r>
    </w:p>
    <w:p w:rsidR="00000000" w:rsidDel="00000000" w:rsidP="00000000" w:rsidRDefault="00000000" w:rsidRPr="00000000" w14:paraId="00000102">
      <w:pPr>
        <w:numPr>
          <w:ilvl w:val="0"/>
          <w:numId w:val="7"/>
        </w:numPr>
        <w:spacing w:after="0" w:afterAutospacing="0"/>
        <w:ind w:left="720" w:hanging="360"/>
      </w:pPr>
      <w:r w:rsidDel="00000000" w:rsidR="00000000" w:rsidRPr="00000000">
        <w:rPr>
          <w:b w:val="1"/>
          <w:bCs w:val="1"/>
          <w:rtl w:val="0"/>
        </w:rPr>
        <w:t xml:space="preserve">Use headings and subheadings</w:t>
      </w:r>
      <w:r w:rsidDel="00000000" w:rsidR="00000000" w:rsidRPr="00000000">
        <w:rPr>
          <w:rtl w:val="0"/>
        </w:rPr>
        <w:t xml:space="preserve"> for easy understanding and reading – A section shouldn’t be longer than 300 words.</w:t>
      </w:r>
    </w:p>
    <w:p w:rsidR="00000000" w:rsidDel="00000000" w:rsidP="00000000" w:rsidRDefault="00000000" w:rsidRPr="00000000" w14:paraId="00000103">
      <w:pPr>
        <w:numPr>
          <w:ilvl w:val="0"/>
          <w:numId w:val="7"/>
        </w:numPr>
        <w:spacing w:after="0" w:afterAutospacing="0"/>
        <w:ind w:left="720" w:hanging="360"/>
      </w:pPr>
      <w:r w:rsidDel="00000000" w:rsidR="00000000" w:rsidRPr="00000000">
        <w:rPr>
          <w:b w:val="1"/>
          <w:bCs w:val="1"/>
          <w:rtl w:val="0"/>
        </w:rPr>
        <w:t xml:space="preserve">Write short sentences and paragraphs</w:t>
      </w:r>
      <w:r w:rsidDel="00000000" w:rsidR="00000000" w:rsidRPr="00000000">
        <w:rPr>
          <w:rtl w:val="0"/>
        </w:rPr>
        <w:t xml:space="preserve">: shorter sentences promote comprehension, and short paragraphs make the content more readable – sentences shouldn’t be longer than 20 words.</w:t>
      </w:r>
    </w:p>
    <w:p w:rsidR="00000000" w:rsidDel="00000000" w:rsidP="00000000" w:rsidRDefault="00000000" w:rsidRPr="00000000" w14:paraId="00000104">
      <w:pPr>
        <w:numPr>
          <w:ilvl w:val="0"/>
          <w:numId w:val="7"/>
        </w:numPr>
        <w:spacing w:after="0" w:afterAutospacing="0"/>
        <w:ind w:left="720" w:hanging="360"/>
      </w:pPr>
      <w:r w:rsidDel="00000000" w:rsidR="00000000" w:rsidRPr="00000000">
        <w:rPr>
          <w:b w:val="1"/>
          <w:bCs w:val="1"/>
          <w:rtl w:val="0"/>
        </w:rPr>
        <w:t xml:space="preserve">Maintain consistent section length</w:t>
      </w:r>
      <w:r w:rsidDel="00000000" w:rsidR="00000000" w:rsidRPr="00000000">
        <w:rPr>
          <w:rtl w:val="0"/>
        </w:rPr>
        <w:t xml:space="preserve"> – Ensure each section is balanced in length, avoid large differences in word count between sections.</w:t>
      </w:r>
    </w:p>
    <w:p w:rsidR="00000000" w:rsidDel="00000000" w:rsidP="00000000" w:rsidRDefault="00000000" w:rsidRPr="00000000" w14:paraId="00000105">
      <w:pPr>
        <w:numPr>
          <w:ilvl w:val="0"/>
          <w:numId w:val="7"/>
        </w:numPr>
        <w:spacing w:after="0" w:afterAutospacing="0"/>
        <w:ind w:left="720" w:hanging="360"/>
      </w:pPr>
      <w:r w:rsidDel="00000000" w:rsidR="00000000" w:rsidRPr="00000000">
        <w:rPr>
          <w:b w:val="1"/>
          <w:bCs w:val="1"/>
          <w:rtl w:val="0"/>
        </w:rPr>
        <w:t xml:space="preserve">1 paragraph = 1 idea.</w:t>
      </w:r>
    </w:p>
    <w:p w:rsidR="00000000" w:rsidDel="00000000" w:rsidP="00000000" w:rsidRDefault="00000000" w:rsidRPr="00000000" w14:paraId="00000106">
      <w:pPr>
        <w:numPr>
          <w:ilvl w:val="0"/>
          <w:numId w:val="7"/>
        </w:numPr>
        <w:spacing w:after="0" w:afterAutospacing="0"/>
        <w:ind w:left="720" w:hanging="360"/>
        <w:rPr>
          <w:b w:val="1"/>
          <w:bCs w:val="1"/>
        </w:rPr>
      </w:pPr>
      <w:r w:rsidDel="00000000" w:rsidR="00000000" w:rsidRPr="00000000">
        <w:rPr>
          <w:b w:val="1"/>
          <w:bCs w:val="1"/>
          <w:rtl w:val="0"/>
        </w:rPr>
        <w:t xml:space="preserve">Maintain a logical flow between sections</w:t>
      </w:r>
      <w:r w:rsidDel="00000000" w:rsidR="00000000" w:rsidRPr="00000000">
        <w:rPr>
          <w:rtl w:val="0"/>
        </w:rPr>
        <w:t xml:space="preserve">, and use smooth transitions.</w:t>
      </w:r>
    </w:p>
    <w:p w:rsidR="00000000" w:rsidDel="00000000" w:rsidP="00000000" w:rsidRDefault="00000000" w:rsidRPr="00000000" w14:paraId="00000107">
      <w:pPr>
        <w:numPr>
          <w:ilvl w:val="0"/>
          <w:numId w:val="7"/>
        </w:numPr>
        <w:spacing w:after="0" w:afterAutospacing="0"/>
        <w:ind w:left="720" w:hanging="360"/>
      </w:pPr>
      <w:r w:rsidDel="00000000" w:rsidR="00000000" w:rsidRPr="00000000">
        <w:rPr>
          <w:b w:val="1"/>
          <w:bCs w:val="1"/>
          <w:rtl w:val="0"/>
        </w:rPr>
        <w:t xml:space="preserve">Use bullet or numbered lists when appropriate</w:t>
      </w:r>
      <w:r w:rsidDel="00000000" w:rsidR="00000000" w:rsidRPr="00000000">
        <w:rPr>
          <w:rtl w:val="0"/>
        </w:rPr>
        <w:t xml:space="preserve"> to break down the content for clarity.</w:t>
      </w:r>
    </w:p>
    <w:p w:rsidR="00000000" w:rsidDel="00000000" w:rsidP="00000000" w:rsidRDefault="00000000" w:rsidRPr="00000000" w14:paraId="00000108">
      <w:pPr>
        <w:numPr>
          <w:ilvl w:val="0"/>
          <w:numId w:val="7"/>
        </w:numPr>
        <w:spacing w:after="0" w:afterAutospacing="0"/>
        <w:ind w:left="720" w:hanging="360"/>
      </w:pPr>
      <w:r w:rsidDel="00000000" w:rsidR="00000000" w:rsidRPr="00000000">
        <w:rPr>
          <w:b w:val="1"/>
          <w:bCs w:val="1"/>
          <w:rtl w:val="0"/>
        </w:rPr>
        <w:t xml:space="preserve">Double-check your information</w:t>
      </w:r>
      <w:r w:rsidDel="00000000" w:rsidR="00000000" w:rsidRPr="00000000">
        <w:rPr>
          <w:rtl w:val="0"/>
        </w:rPr>
        <w:t xml:space="preserve">: try to use at least two different sources to fact-check information – When using statistics, always add your </w:t>
      </w:r>
      <w:r w:rsidDel="00000000" w:rsidR="00000000" w:rsidRPr="00000000">
        <w:rPr>
          <w:rtl w:val="0"/>
        </w:rPr>
        <w:t xml:space="preserve">sources as a comment in the article.</w:t>
      </w:r>
    </w:p>
    <w:p w:rsidR="00000000" w:rsidDel="00000000" w:rsidP="00000000" w:rsidRDefault="00000000" w:rsidRPr="00000000" w14:paraId="00000109">
      <w:pPr>
        <w:numPr>
          <w:ilvl w:val="0"/>
          <w:numId w:val="7"/>
        </w:numPr>
        <w:spacing w:after="0" w:afterAutospacing="0"/>
        <w:ind w:left="720" w:hanging="360"/>
      </w:pPr>
      <w:r w:rsidDel="00000000" w:rsidR="00000000" w:rsidRPr="00000000">
        <w:rPr>
          <w:b w:val="1"/>
          <w:bCs w:val="1"/>
          <w:rtl w:val="0"/>
        </w:rPr>
        <w:t xml:space="preserve">Content should target specific keywords</w:t>
      </w:r>
      <w:r w:rsidDel="00000000" w:rsidR="00000000" w:rsidRPr="00000000">
        <w:rPr>
          <w:rtl w:val="0"/>
        </w:rPr>
        <w:t xml:space="preserve">: your article </w:t>
      </w:r>
      <w:r w:rsidDel="00000000" w:rsidR="00000000" w:rsidRPr="00000000">
        <w:rPr>
          <w:rtl w:val="0"/>
        </w:rPr>
        <w:t xml:space="preserve">should target the same keywords as the page you are linking to–or at least be topically related to it</w:t>
      </w:r>
      <w:r w:rsidDel="00000000" w:rsidR="00000000" w:rsidRPr="00000000">
        <w:rPr>
          <w:rtl w:val="0"/>
        </w:rPr>
        <w:t xml:space="preserve">.</w:t>
      </w:r>
    </w:p>
    <w:p w:rsidR="00000000" w:rsidDel="00000000" w:rsidP="00000000" w:rsidRDefault="00000000" w:rsidRPr="00000000" w14:paraId="0000010A">
      <w:pPr>
        <w:numPr>
          <w:ilvl w:val="0"/>
          <w:numId w:val="7"/>
        </w:numPr>
        <w:spacing w:after="0" w:afterAutospacing="0"/>
        <w:ind w:left="720" w:hanging="360"/>
      </w:pPr>
      <w:r w:rsidDel="00000000" w:rsidR="00000000" w:rsidRPr="00000000">
        <w:rPr>
          <w:b w:val="1"/>
          <w:bCs w:val="1"/>
          <w:rtl w:val="0"/>
        </w:rPr>
        <w:t xml:space="preserve">Don’t do link stacking</w:t>
      </w:r>
      <w:r w:rsidDel="00000000" w:rsidR="00000000" w:rsidRPr="00000000">
        <w:rPr>
          <w:rtl w:val="0"/>
        </w:rPr>
        <w:t xml:space="preserve"> (more than one link in a paragraph).</w:t>
      </w:r>
    </w:p>
    <w:p w:rsidR="00000000" w:rsidDel="00000000" w:rsidP="00000000" w:rsidRDefault="00000000" w:rsidRPr="00000000" w14:paraId="0000010B">
      <w:pPr>
        <w:numPr>
          <w:ilvl w:val="0"/>
          <w:numId w:val="7"/>
        </w:numPr>
        <w:spacing w:after="0" w:afterAutospacing="0"/>
        <w:ind w:left="720" w:hanging="360"/>
      </w:pPr>
      <w:r w:rsidDel="00000000" w:rsidR="00000000" w:rsidRPr="00000000">
        <w:rPr>
          <w:rtl w:val="0"/>
        </w:rPr>
        <w:t xml:space="preserve">No links in the intro or conclusion.</w:t>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Don’t use </w:t>
      </w:r>
      <w:r w:rsidDel="00000000" w:rsidR="00000000" w:rsidRPr="00000000">
        <w:rPr>
          <w:b w:val="1"/>
          <w:bCs w:val="1"/>
          <w:rtl w:val="0"/>
        </w:rPr>
        <w:t xml:space="preserve">em dash </w:t>
      </w:r>
      <w:r w:rsidDel="00000000" w:rsidR="00000000" w:rsidRPr="00000000">
        <w:rPr>
          <w:rtl w:val="0"/>
        </w:rPr>
        <w:t xml:space="preserve">(it tends to flag the content as AI).</w:t>
      </w:r>
    </w:p>
    <w:p w:rsidR="00000000" w:rsidDel="00000000" w:rsidP="00000000" w:rsidRDefault="00000000" w:rsidRPr="00000000" w14:paraId="0000010D">
      <w:pPr>
        <w:pStyle w:val="Heading4"/>
        <w:rPr/>
      </w:pPr>
      <w:bookmarkStart w:colFirst="0" w:colLast="0" w:name="_uzqctby2alle" w:id="27"/>
      <w:bookmarkEnd w:id="2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Pay particular attention to the introduction: it has to be </w:t>
      </w:r>
      <w:r w:rsidDel="00000000" w:rsidR="00000000" w:rsidRPr="00000000">
        <w:rPr>
          <w:b w:val="1"/>
          <w:bCs w:val="1"/>
          <w:rtl w:val="0"/>
        </w:rPr>
        <w:t xml:space="preserve">engaging</w:t>
      </w:r>
      <w:r w:rsidDel="00000000" w:rsidR="00000000" w:rsidRPr="00000000">
        <w:rPr>
          <w:rtl w:val="0"/>
        </w:rPr>
        <w:t xml:space="preserve"> because it’s the first thing that readers will see, and if they don’t find it attractive they won’t stay on the page.</w:t>
      </w:r>
    </w:p>
    <w:p w:rsidR="00000000" w:rsidDel="00000000" w:rsidP="00000000" w:rsidRDefault="00000000" w:rsidRPr="00000000" w14:paraId="0000010F">
      <w:pPr>
        <w:rPr/>
      </w:pPr>
      <w:r w:rsidDel="00000000" w:rsidR="00000000" w:rsidRPr="00000000">
        <w:rPr>
          <w:rtl w:val="0"/>
        </w:rPr>
        <w:t xml:space="preserve">💡 </w:t>
      </w:r>
      <w:r w:rsidDel="00000000" w:rsidR="00000000" w:rsidRPr="00000000">
        <w:rPr>
          <w:b w:val="1"/>
          <w:bCs w:val="1"/>
          <w:rtl w:val="0"/>
        </w:rPr>
        <w:t xml:space="preserve">The introduction needs to catch and maintain the reader's attention</w:t>
      </w:r>
      <w:r w:rsidDel="00000000" w:rsidR="00000000" w:rsidRPr="00000000">
        <w:rPr>
          <w:rtl w:val="0"/>
        </w:rPr>
      </w:r>
    </w:p>
    <w:p w:rsidR="00000000" w:rsidDel="00000000" w:rsidP="00000000" w:rsidRDefault="00000000" w:rsidRPr="00000000" w14:paraId="00000110">
      <w:pPr>
        <w:pStyle w:val="Heading5"/>
        <w:rPr/>
      </w:pPr>
      <w:bookmarkStart w:colFirst="0" w:colLast="0" w:name="_ico436ox3yzo" w:id="28"/>
      <w:bookmarkEnd w:id="28"/>
      <w:r w:rsidDel="00000000" w:rsidR="00000000" w:rsidRPr="00000000">
        <w:rPr>
          <w:rtl w:val="0"/>
        </w:rPr>
        <w:t xml:space="preserve">🪄Golden rules to write a good introduction</w:t>
      </w:r>
    </w:p>
    <w:p w:rsidR="00000000" w:rsidDel="00000000" w:rsidP="00000000" w:rsidRDefault="00000000" w:rsidRPr="00000000" w14:paraId="00000111">
      <w:pPr>
        <w:numPr>
          <w:ilvl w:val="0"/>
          <w:numId w:val="29"/>
        </w:numPr>
        <w:spacing w:after="0" w:afterAutospacing="0"/>
        <w:ind w:left="720" w:hanging="360"/>
      </w:pPr>
      <w:r w:rsidDel="00000000" w:rsidR="00000000" w:rsidRPr="00000000">
        <w:rPr>
          <w:b w:val="1"/>
          <w:bCs w:val="1"/>
          <w:rtl w:val="0"/>
        </w:rPr>
        <w:t xml:space="preserve">Start with a strong hook</w:t>
      </w:r>
      <w:r w:rsidDel="00000000" w:rsidR="00000000" w:rsidRPr="00000000">
        <w:rPr>
          <w:rtl w:val="0"/>
        </w:rPr>
        <w:t xml:space="preserve">: You should capture the reader’s attention within the first two sentences, you need to engage the reader immediately – when writing the introduction, you need to think of the motivation that the reader has for reading the article.</w:t>
      </w:r>
    </w:p>
    <w:p w:rsidR="00000000" w:rsidDel="00000000" w:rsidP="00000000" w:rsidRDefault="00000000" w:rsidRPr="00000000" w14:paraId="00000112">
      <w:pPr>
        <w:numPr>
          <w:ilvl w:val="0"/>
          <w:numId w:val="29"/>
        </w:numPr>
        <w:spacing w:after="0" w:afterAutospacing="0"/>
        <w:ind w:left="720" w:hanging="360"/>
      </w:pPr>
      <w:r w:rsidDel="00000000" w:rsidR="00000000" w:rsidRPr="00000000">
        <w:rPr>
          <w:b w:val="1"/>
          <w:bCs w:val="1"/>
          <w:rtl w:val="0"/>
        </w:rPr>
        <w:t xml:space="preserve">Don’t ask questions</w:t>
      </w:r>
      <w:r w:rsidDel="00000000" w:rsidR="00000000" w:rsidRPr="00000000">
        <w:rPr>
          <w:rtl w:val="0"/>
        </w:rPr>
        <w:t xml:space="preserve">: we are not here to raise new questions for readers, but to answer theirs–to solve the problem/concern that has brought them to this article.</w:t>
      </w:r>
    </w:p>
    <w:p w:rsidR="00000000" w:rsidDel="00000000" w:rsidP="00000000" w:rsidRDefault="00000000" w:rsidRPr="00000000" w14:paraId="00000113">
      <w:pPr>
        <w:numPr>
          <w:ilvl w:val="0"/>
          <w:numId w:val="29"/>
        </w:numPr>
        <w:spacing w:after="0" w:afterAutospacing="0"/>
        <w:ind w:left="720" w:hanging="360"/>
      </w:pPr>
      <w:r w:rsidDel="00000000" w:rsidR="00000000" w:rsidRPr="00000000">
        <w:rPr>
          <w:b w:val="1"/>
          <w:bCs w:val="1"/>
          <w:rtl w:val="0"/>
        </w:rPr>
        <w:t xml:space="preserve">Provide clear context &amp; communicate value</w:t>
      </w:r>
      <w:r w:rsidDel="00000000" w:rsidR="00000000" w:rsidRPr="00000000">
        <w:rPr>
          <w:rFonts w:ascii="Nova Mono" w:cs="Nova Mono" w:eastAsia="Nova Mono" w:hAnsi="Nova Mono"/>
          <w:rtl w:val="0"/>
        </w:rPr>
        <w:t xml:space="preserve">: You should introduce the topic with a brief overview that establishes relevance. Readers should immediately understand why the subject matters/the main point and how the article will address their needs (aka their pain points/challenges/interests that brought them there) – while reading the introduction, the reader should know what they will be reading about (then they will be scanning the subtitles → you must write your headings with the uttermost care).</w:t>
      </w:r>
    </w:p>
    <w:p w:rsidR="00000000" w:rsidDel="00000000" w:rsidP="00000000" w:rsidRDefault="00000000" w:rsidRPr="00000000" w14:paraId="00000114">
      <w:pPr>
        <w:numPr>
          <w:ilvl w:val="0"/>
          <w:numId w:val="29"/>
        </w:numPr>
        <w:spacing w:after="0" w:afterAutospacing="0"/>
        <w:ind w:left="720" w:hanging="360"/>
      </w:pPr>
      <w:r w:rsidDel="00000000" w:rsidR="00000000" w:rsidRPr="00000000">
        <w:rPr>
          <w:b w:val="1"/>
          <w:bCs w:val="1"/>
          <w:rtl w:val="0"/>
        </w:rPr>
        <w:t xml:space="preserve">Ensure a smooth transition</w:t>
      </w:r>
      <w:r w:rsidDel="00000000" w:rsidR="00000000" w:rsidRPr="00000000">
        <w:rPr>
          <w:rtl w:val="0"/>
        </w:rPr>
        <w:t xml:space="preserve">: The introduction should flow seamlessly into the body of the article. Use a clear linking sentence to maintain momentum and guide the reader to the next section.</w:t>
      </w:r>
    </w:p>
    <w:p w:rsidR="00000000" w:rsidDel="00000000" w:rsidP="00000000" w:rsidRDefault="00000000" w:rsidRPr="00000000" w14:paraId="00000115">
      <w:pPr>
        <w:numPr>
          <w:ilvl w:val="0"/>
          <w:numId w:val="29"/>
        </w:numPr>
        <w:spacing w:after="0" w:afterAutospacing="0"/>
        <w:ind w:left="720" w:hanging="360"/>
      </w:pPr>
      <w:r w:rsidDel="00000000" w:rsidR="00000000" w:rsidRPr="00000000">
        <w:rPr>
          <w:b w:val="1"/>
          <w:bCs w:val="1"/>
          <w:rtl w:val="0"/>
        </w:rPr>
        <w:t xml:space="preserve">The introduction should answer the 5Ws</w:t>
      </w:r>
      <w:r w:rsidDel="00000000" w:rsidR="00000000" w:rsidRPr="00000000">
        <w:rPr>
          <w:rtl w:val="0"/>
        </w:rPr>
        <w:t xml:space="preserve">:</w:t>
      </w:r>
    </w:p>
    <w:p w:rsidR="00000000" w:rsidDel="00000000" w:rsidP="00000000" w:rsidRDefault="00000000" w:rsidRPr="00000000" w14:paraId="00000116">
      <w:pPr>
        <w:numPr>
          <w:ilvl w:val="1"/>
          <w:numId w:val="29"/>
        </w:numPr>
        <w:spacing w:after="0" w:afterAutospacing="0"/>
        <w:ind w:left="1440" w:hanging="360"/>
      </w:pPr>
      <w:r w:rsidDel="00000000" w:rsidR="00000000" w:rsidRPr="00000000">
        <w:rPr>
          <w:rtl w:val="0"/>
        </w:rPr>
        <w:t xml:space="preserve">Who?</w:t>
      </w:r>
    </w:p>
    <w:p w:rsidR="00000000" w:rsidDel="00000000" w:rsidP="00000000" w:rsidRDefault="00000000" w:rsidRPr="00000000" w14:paraId="00000117">
      <w:pPr>
        <w:numPr>
          <w:ilvl w:val="1"/>
          <w:numId w:val="29"/>
        </w:numPr>
        <w:spacing w:after="0" w:afterAutospacing="0"/>
        <w:ind w:left="1440" w:hanging="360"/>
      </w:pPr>
      <w:r w:rsidDel="00000000" w:rsidR="00000000" w:rsidRPr="00000000">
        <w:rPr>
          <w:rtl w:val="0"/>
        </w:rPr>
        <w:t xml:space="preserve">What?</w:t>
      </w:r>
    </w:p>
    <w:p w:rsidR="00000000" w:rsidDel="00000000" w:rsidP="00000000" w:rsidRDefault="00000000" w:rsidRPr="00000000" w14:paraId="00000118">
      <w:pPr>
        <w:numPr>
          <w:ilvl w:val="1"/>
          <w:numId w:val="29"/>
        </w:numPr>
        <w:spacing w:after="0" w:afterAutospacing="0"/>
        <w:ind w:left="1440" w:hanging="360"/>
      </w:pPr>
      <w:r w:rsidDel="00000000" w:rsidR="00000000" w:rsidRPr="00000000">
        <w:rPr>
          <w:rtl w:val="0"/>
        </w:rPr>
        <w:t xml:space="preserve">Where?</w:t>
      </w:r>
    </w:p>
    <w:p w:rsidR="00000000" w:rsidDel="00000000" w:rsidP="00000000" w:rsidRDefault="00000000" w:rsidRPr="00000000" w14:paraId="00000119">
      <w:pPr>
        <w:numPr>
          <w:ilvl w:val="1"/>
          <w:numId w:val="29"/>
        </w:numPr>
        <w:spacing w:after="0" w:afterAutospacing="0"/>
        <w:ind w:left="1440" w:hanging="360"/>
      </w:pPr>
      <w:r w:rsidDel="00000000" w:rsidR="00000000" w:rsidRPr="00000000">
        <w:rPr>
          <w:rtl w:val="0"/>
        </w:rPr>
        <w:t xml:space="preserve">When?</w:t>
      </w:r>
    </w:p>
    <w:p w:rsidR="00000000" w:rsidDel="00000000" w:rsidP="00000000" w:rsidRDefault="00000000" w:rsidRPr="00000000" w14:paraId="0000011A">
      <w:pPr>
        <w:numPr>
          <w:ilvl w:val="1"/>
          <w:numId w:val="29"/>
        </w:numPr>
        <w:spacing w:after="0" w:afterAutospacing="0"/>
        <w:ind w:left="1440" w:hanging="360"/>
      </w:pPr>
      <w:r w:rsidDel="00000000" w:rsidR="00000000" w:rsidRPr="00000000">
        <w:rPr>
          <w:rFonts w:ascii="Nova Mono" w:cs="Nova Mono" w:eastAsia="Nova Mono" w:hAnsi="Nova Mono"/>
          <w:rtl w:val="0"/>
        </w:rPr>
        <w:t xml:space="preserve">Why/How?</w:t>
        <w:br w:type="textWrapping"/>
        <w:t xml:space="preserve">→ If your introduction answers these 5 questions, you will know it is complete.</w:t>
      </w:r>
    </w:p>
    <w:p w:rsidR="00000000" w:rsidDel="00000000" w:rsidP="00000000" w:rsidRDefault="00000000" w:rsidRPr="00000000" w14:paraId="0000011B">
      <w:pPr>
        <w:numPr>
          <w:ilvl w:val="0"/>
          <w:numId w:val="29"/>
        </w:numPr>
        <w:ind w:left="720" w:hanging="360"/>
      </w:pPr>
      <w:r w:rsidDel="00000000" w:rsidR="00000000" w:rsidRPr="00000000">
        <w:rPr>
          <w:b w:val="1"/>
          <w:bCs w:val="1"/>
          <w:rtl w:val="0"/>
        </w:rPr>
        <w:t xml:space="preserve">150 words maximum</w:t>
      </w:r>
      <w:r w:rsidDel="00000000" w:rsidR="00000000" w:rsidRPr="00000000">
        <w:rPr>
          <w:rtl w:val="0"/>
        </w:rPr>
        <w:t xml:space="preserve">.</w:t>
      </w:r>
    </w:p>
    <w:p w:rsidR="00000000" w:rsidDel="00000000" w:rsidP="00000000" w:rsidRDefault="00000000" w:rsidRPr="00000000" w14:paraId="0000011C">
      <w:pPr>
        <w:pStyle w:val="Heading4"/>
        <w:rPr/>
      </w:pPr>
      <w:bookmarkStart w:colFirst="0" w:colLast="0" w:name="_xqj4zr4raswr" w:id="29"/>
      <w:bookmarkEnd w:id="29"/>
      <w:r w:rsidDel="00000000" w:rsidR="00000000" w:rsidRPr="00000000">
        <w:rPr>
          <w:rtl w:val="0"/>
        </w:rPr>
        <w:t xml:space="preserve">Conclusion</w:t>
      </w:r>
    </w:p>
    <w:p w:rsidR="00000000" w:rsidDel="00000000" w:rsidP="00000000" w:rsidRDefault="00000000" w:rsidRPr="00000000" w14:paraId="0000011D">
      <w:pPr>
        <w:rPr/>
      </w:pPr>
      <w:r w:rsidDel="00000000" w:rsidR="00000000" w:rsidRPr="00000000">
        <w:rPr>
          <w:rtl w:val="0"/>
        </w:rPr>
        <w:t xml:space="preserve">Giving a strong closing to your article is crucial–this is why you shouldn’t rush when it comes to writing the conclusion.</w:t>
      </w:r>
    </w:p>
    <w:p w:rsidR="00000000" w:rsidDel="00000000" w:rsidP="00000000" w:rsidRDefault="00000000" w:rsidRPr="00000000" w14:paraId="0000011E">
      <w:pPr>
        <w:rPr/>
      </w:pPr>
      <w:r w:rsidDel="00000000" w:rsidR="00000000" w:rsidRPr="00000000">
        <w:rPr>
          <w:b w:val="1"/>
          <w:bCs w:val="1"/>
          <w:rtl w:val="0"/>
        </w:rPr>
        <w:t xml:space="preserve">💡 The conclusion isn’t a summary of the article</w:t>
      </w:r>
      <w:r w:rsidDel="00000000" w:rsidR="00000000" w:rsidRPr="00000000">
        <w:rPr>
          <w:rtl w:val="0"/>
        </w:rPr>
        <w:t xml:space="preserve"> (if we want to include a summary, we use a TL; DR) – A summary just recaps, a conclusion tries to leave a lasting impression on the reader.</w:t>
      </w:r>
    </w:p>
    <w:p w:rsidR="00000000" w:rsidDel="00000000" w:rsidP="00000000" w:rsidRDefault="00000000" w:rsidRPr="00000000" w14:paraId="0000011F">
      <w:pPr>
        <w:pStyle w:val="Heading5"/>
        <w:rPr/>
      </w:pPr>
      <w:bookmarkStart w:colFirst="0" w:colLast="0" w:name="_2alit5ybm3jq" w:id="30"/>
      <w:bookmarkEnd w:id="30"/>
      <w:r w:rsidDel="00000000" w:rsidR="00000000" w:rsidRPr="00000000">
        <w:rPr>
          <w:rtl w:val="0"/>
        </w:rPr>
        <w:t xml:space="preserve">🪄Golden rules to write a good conclusion</w:t>
      </w:r>
    </w:p>
    <w:p w:rsidR="00000000" w:rsidDel="00000000" w:rsidP="00000000" w:rsidRDefault="00000000" w:rsidRPr="00000000" w14:paraId="00000120">
      <w:pPr>
        <w:numPr>
          <w:ilvl w:val="0"/>
          <w:numId w:val="17"/>
        </w:numPr>
        <w:spacing w:after="0" w:afterAutospacing="0"/>
        <w:ind w:left="720" w:hanging="360"/>
      </w:pPr>
      <w:r w:rsidDel="00000000" w:rsidR="00000000" w:rsidRPr="00000000">
        <w:rPr>
          <w:b w:val="1"/>
          <w:bCs w:val="1"/>
          <w:rtl w:val="0"/>
        </w:rPr>
        <w:t xml:space="preserve">“Conclusion” or “Final Thoughts” are not engaging headings</w:t>
      </w:r>
      <w:r w:rsidDel="00000000" w:rsidR="00000000" w:rsidRPr="00000000">
        <w:rPr>
          <w:rtl w:val="0"/>
        </w:rPr>
        <w:t xml:space="preserve">, find a good heading for this section–or don’t name it.</w:t>
      </w:r>
    </w:p>
    <w:p w:rsidR="00000000" w:rsidDel="00000000" w:rsidP="00000000" w:rsidRDefault="00000000" w:rsidRPr="00000000" w14:paraId="00000121">
      <w:pPr>
        <w:numPr>
          <w:ilvl w:val="0"/>
          <w:numId w:val="17"/>
        </w:numPr>
        <w:spacing w:after="0" w:afterAutospacing="0"/>
        <w:ind w:left="720" w:hanging="360"/>
        <w:rPr>
          <w:b w:val="1"/>
          <w:bCs w:val="1"/>
        </w:rPr>
      </w:pPr>
      <w:r w:rsidDel="00000000" w:rsidR="00000000" w:rsidRPr="00000000">
        <w:rPr>
          <w:b w:val="1"/>
          <w:bCs w:val="1"/>
          <w:rtl w:val="0"/>
        </w:rPr>
        <w:t xml:space="preserve">Make it concise, purposeful and impactful.</w:t>
      </w:r>
    </w:p>
    <w:p w:rsidR="00000000" w:rsidDel="00000000" w:rsidP="00000000" w:rsidRDefault="00000000" w:rsidRPr="00000000" w14:paraId="00000122">
      <w:pPr>
        <w:numPr>
          <w:ilvl w:val="0"/>
          <w:numId w:val="17"/>
        </w:numPr>
        <w:spacing w:after="0" w:afterAutospacing="0"/>
        <w:ind w:left="720" w:hanging="360"/>
        <w:rPr>
          <w:b w:val="1"/>
          <w:bCs w:val="1"/>
        </w:rPr>
      </w:pPr>
      <w:r w:rsidDel="00000000" w:rsidR="00000000" w:rsidRPr="00000000">
        <w:rPr>
          <w:b w:val="1"/>
          <w:bCs w:val="1"/>
          <w:rtl w:val="0"/>
        </w:rPr>
        <w:t xml:space="preserve">Maintain the flow consistent: </w:t>
      </w:r>
      <w:r w:rsidDel="00000000" w:rsidR="00000000" w:rsidRPr="00000000">
        <w:rPr>
          <w:rtl w:val="0"/>
        </w:rPr>
        <w:t xml:space="preserve">your conclusion should feel like a natural extension of your article, maintaining the same tone and style–avoid abrupt shifts.</w:t>
      </w:r>
    </w:p>
    <w:p w:rsidR="00000000" w:rsidDel="00000000" w:rsidP="00000000" w:rsidRDefault="00000000" w:rsidRPr="00000000" w14:paraId="00000123">
      <w:pPr>
        <w:numPr>
          <w:ilvl w:val="0"/>
          <w:numId w:val="17"/>
        </w:numPr>
        <w:spacing w:after="0" w:afterAutospacing="0"/>
        <w:ind w:left="720" w:hanging="360"/>
      </w:pPr>
      <w:r w:rsidDel="00000000" w:rsidR="00000000" w:rsidRPr="00000000">
        <w:rPr>
          <w:b w:val="1"/>
          <w:bCs w:val="1"/>
          <w:rtl w:val="0"/>
        </w:rPr>
        <w:t xml:space="preserve">Close the loop</w:t>
      </w:r>
      <w:r w:rsidDel="00000000" w:rsidR="00000000" w:rsidRPr="00000000">
        <w:rPr>
          <w:rtl w:val="0"/>
        </w:rPr>
        <w:t xml:space="preserve">: the conclusion should feel like a natural response to the introduction, tying everything together, reinforcing the key message, and inviting further action — whether it's guiding readers on what to do next, leaving them inspired, or encouraging reflection.</w:t>
      </w:r>
    </w:p>
    <w:p w:rsidR="00000000" w:rsidDel="00000000" w:rsidP="00000000" w:rsidRDefault="00000000" w:rsidRPr="00000000" w14:paraId="00000124">
      <w:pPr>
        <w:numPr>
          <w:ilvl w:val="0"/>
          <w:numId w:val="17"/>
        </w:numPr>
        <w:spacing w:after="0" w:afterAutospacing="0"/>
        <w:ind w:left="720" w:hanging="360"/>
      </w:pPr>
      <w:r w:rsidDel="00000000" w:rsidR="00000000" w:rsidRPr="00000000">
        <w:rPr>
          <w:b w:val="1"/>
          <w:bCs w:val="1"/>
          <w:rtl w:val="0"/>
        </w:rPr>
        <w:t xml:space="preserve">Spark action or emotion</w:t>
      </w:r>
      <w:r w:rsidDel="00000000" w:rsidR="00000000" w:rsidRPr="00000000">
        <w:rPr>
          <w:rtl w:val="0"/>
        </w:rPr>
        <w:t xml:space="preserve">: the reader should feel inspired, convinced, or ready to take the next step.</w:t>
      </w:r>
    </w:p>
    <w:p w:rsidR="00000000" w:rsidDel="00000000" w:rsidP="00000000" w:rsidRDefault="00000000" w:rsidRPr="00000000" w14:paraId="00000125">
      <w:pPr>
        <w:numPr>
          <w:ilvl w:val="0"/>
          <w:numId w:val="17"/>
        </w:numPr>
        <w:spacing w:after="0" w:afterAutospacing="0"/>
        <w:ind w:left="720" w:hanging="360"/>
      </w:pPr>
      <w:r w:rsidDel="00000000" w:rsidR="00000000" w:rsidRPr="00000000">
        <w:rPr>
          <w:b w:val="1"/>
          <w:bCs w:val="1"/>
          <w:rtl w:val="0"/>
        </w:rPr>
        <w:t xml:space="preserve">Make your last line memorable</w:t>
      </w:r>
      <w:r w:rsidDel="00000000" w:rsidR="00000000" w:rsidRPr="00000000">
        <w:rPr>
          <w:rtl w:val="0"/>
        </w:rPr>
        <w:t xml:space="preserve">: the last line is your metaphorical bow on the article.</w:t>
      </w:r>
    </w:p>
    <w:p w:rsidR="00000000" w:rsidDel="00000000" w:rsidP="00000000" w:rsidRDefault="00000000" w:rsidRPr="00000000" w14:paraId="00000126">
      <w:pPr>
        <w:numPr>
          <w:ilvl w:val="0"/>
          <w:numId w:val="17"/>
        </w:numPr>
        <w:spacing w:after="0" w:afterAutospacing="0"/>
        <w:ind w:left="720" w:hanging="360"/>
      </w:pPr>
      <w:r w:rsidDel="00000000" w:rsidR="00000000" w:rsidRPr="00000000">
        <w:rPr>
          <w:b w:val="1"/>
          <w:bCs w:val="1"/>
          <w:rtl w:val="0"/>
        </w:rPr>
        <w:t xml:space="preserve">Don’t insert a link</w:t>
      </w:r>
    </w:p>
    <w:p w:rsidR="00000000" w:rsidDel="00000000" w:rsidP="00000000" w:rsidRDefault="00000000" w:rsidRPr="00000000" w14:paraId="00000127">
      <w:pPr>
        <w:numPr>
          <w:ilvl w:val="0"/>
          <w:numId w:val="17"/>
        </w:numPr>
        <w:ind w:left="720" w:hanging="360"/>
      </w:pPr>
      <w:r w:rsidDel="00000000" w:rsidR="00000000" w:rsidRPr="00000000">
        <w:rPr>
          <w:b w:val="1"/>
          <w:bCs w:val="1"/>
          <w:rtl w:val="0"/>
        </w:rPr>
        <w:t xml:space="preserve">Don’t use bullet points</w:t>
      </w:r>
      <w:r w:rsidDel="00000000" w:rsidR="00000000" w:rsidRPr="00000000">
        <w:rPr>
          <w:rtl w:val="0"/>
        </w:rPr>
        <w:t xml:space="preserve">..</w:t>
      </w:r>
    </w:p>
    <w:p w:rsidR="00000000" w:rsidDel="00000000" w:rsidP="00000000" w:rsidRDefault="00000000" w:rsidRPr="00000000" w14:paraId="00000128">
      <w:pPr>
        <w:pStyle w:val="Heading4"/>
        <w:rPr/>
      </w:pPr>
      <w:bookmarkStart w:colFirst="0" w:colLast="0" w:name="_8rh39ivzdhvi" w:id="31"/>
      <w:bookmarkEnd w:id="31"/>
      <w:r w:rsidDel="00000000" w:rsidR="00000000" w:rsidRPr="00000000">
        <w:rPr>
          <w:rtl w:val="0"/>
        </w:rPr>
        <w:t xml:space="preserve">Headings</w:t>
      </w:r>
    </w:p>
    <w:p w:rsidR="00000000" w:rsidDel="00000000" w:rsidP="00000000" w:rsidRDefault="00000000" w:rsidRPr="00000000" w14:paraId="00000129">
      <w:pPr>
        <w:rPr/>
      </w:pPr>
      <w:r w:rsidDel="00000000" w:rsidR="00000000" w:rsidRPr="00000000">
        <w:rPr>
          <w:rtl w:val="0"/>
        </w:rPr>
        <w:t xml:space="preserve">Effective headings are essential for guiding readers through the content. Headings should </w:t>
      </w:r>
      <w:r w:rsidDel="00000000" w:rsidR="00000000" w:rsidRPr="00000000">
        <w:rPr>
          <w:b w:val="1"/>
          <w:bCs w:val="1"/>
          <w:rtl w:val="0"/>
        </w:rPr>
        <w:t xml:space="preserve">grab attention</w:t>
      </w:r>
      <w:r w:rsidDel="00000000" w:rsidR="00000000" w:rsidRPr="00000000">
        <w:rPr>
          <w:rtl w:val="0"/>
        </w:rPr>
        <w:t xml:space="preserve">, </w:t>
      </w:r>
      <w:r w:rsidDel="00000000" w:rsidR="00000000" w:rsidRPr="00000000">
        <w:rPr>
          <w:b w:val="1"/>
          <w:bCs w:val="1"/>
          <w:rtl w:val="0"/>
        </w:rPr>
        <w:t xml:space="preserve">communicate key points</w:t>
      </w:r>
      <w:r w:rsidDel="00000000" w:rsidR="00000000" w:rsidRPr="00000000">
        <w:rPr>
          <w:rtl w:val="0"/>
        </w:rPr>
        <w:t xml:space="preserve">, and </w:t>
      </w:r>
      <w:r w:rsidDel="00000000" w:rsidR="00000000" w:rsidRPr="00000000">
        <w:rPr>
          <w:b w:val="1"/>
          <w:bCs w:val="1"/>
          <w:rtl w:val="0"/>
        </w:rPr>
        <w:t xml:space="preserve">improve readability</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Your main heading (H1) is the most important one: if it is not effective, most of the readers will not click on it and read your article.</w:t>
      </w:r>
    </w:p>
    <w:p w:rsidR="00000000" w:rsidDel="00000000" w:rsidP="00000000" w:rsidRDefault="00000000" w:rsidRPr="00000000" w14:paraId="0000012B">
      <w:pPr>
        <w:pStyle w:val="Heading5"/>
        <w:rPr/>
      </w:pPr>
      <w:bookmarkStart w:colFirst="0" w:colLast="0" w:name="_ub3glufwtiui" w:id="32"/>
      <w:bookmarkEnd w:id="32"/>
      <w:r w:rsidDel="00000000" w:rsidR="00000000" w:rsidRPr="00000000">
        <w:rPr>
          <w:rtl w:val="0"/>
        </w:rPr>
        <w:t xml:space="preserve">🪄Golden rules to craft good headings</w:t>
      </w:r>
      <w:r w:rsidDel="00000000" w:rsidR="00000000" w:rsidRPr="00000000">
        <w:rPr>
          <w:rtl w:val="0"/>
        </w:rPr>
      </w:r>
    </w:p>
    <w:p w:rsidR="00000000" w:rsidDel="00000000" w:rsidP="00000000" w:rsidRDefault="00000000" w:rsidRPr="00000000" w14:paraId="0000012C">
      <w:pPr>
        <w:numPr>
          <w:ilvl w:val="0"/>
          <w:numId w:val="18"/>
        </w:numPr>
        <w:spacing w:after="0" w:afterAutospacing="0"/>
        <w:ind w:left="720" w:hanging="360"/>
      </w:pPr>
      <w:r w:rsidDel="00000000" w:rsidR="00000000" w:rsidRPr="00000000">
        <w:rPr>
          <w:b w:val="1"/>
          <w:bCs w:val="1"/>
          <w:rtl w:val="0"/>
        </w:rPr>
        <w:t xml:space="preserve">Make your headings compelling and striking.</w:t>
      </w:r>
    </w:p>
    <w:p w:rsidR="00000000" w:rsidDel="00000000" w:rsidP="00000000" w:rsidRDefault="00000000" w:rsidRPr="00000000" w14:paraId="0000012D">
      <w:pPr>
        <w:numPr>
          <w:ilvl w:val="0"/>
          <w:numId w:val="18"/>
        </w:numPr>
        <w:spacing w:after="0" w:afterAutospacing="0"/>
        <w:ind w:left="720" w:hanging="360"/>
      </w:pPr>
      <w:r w:rsidDel="00000000" w:rsidR="00000000" w:rsidRPr="00000000">
        <w:rPr>
          <w:b w:val="1"/>
          <w:bCs w:val="1"/>
          <w:rtl w:val="0"/>
        </w:rPr>
        <w:t xml:space="preserve">Headings should be transparent and clear</w:t>
      </w:r>
      <w:r w:rsidDel="00000000" w:rsidR="00000000" w:rsidRPr="00000000">
        <w:rPr>
          <w:rtl w:val="0"/>
        </w:rPr>
        <w:t xml:space="preserve"> – every heading should clearly communicate the subject of the section, and readers should know what to expect at a glance.</w:t>
      </w:r>
    </w:p>
    <w:p w:rsidR="00000000" w:rsidDel="00000000" w:rsidP="00000000" w:rsidRDefault="00000000" w:rsidRPr="00000000" w14:paraId="0000012E">
      <w:pPr>
        <w:numPr>
          <w:ilvl w:val="0"/>
          <w:numId w:val="18"/>
        </w:numPr>
        <w:spacing w:after="0" w:afterAutospacing="0"/>
        <w:ind w:left="720" w:hanging="360"/>
      </w:pPr>
      <w:r w:rsidDel="00000000" w:rsidR="00000000" w:rsidRPr="00000000">
        <w:rPr>
          <w:b w:val="1"/>
          <w:bCs w:val="1"/>
          <w:rtl w:val="0"/>
        </w:rPr>
        <w:t xml:space="preserve">Vary the types of headings</w:t>
      </w:r>
      <w:r w:rsidDel="00000000" w:rsidR="00000000" w:rsidRPr="00000000">
        <w:rPr>
          <w:rtl w:val="0"/>
        </w:rPr>
        <w:t xml:space="preserve"> throughout the content: alternate between descriptive, directive, or question-based headings to keep the reader engaged.</w:t>
      </w:r>
    </w:p>
    <w:p w:rsidR="00000000" w:rsidDel="00000000" w:rsidP="00000000" w:rsidRDefault="00000000" w:rsidRPr="00000000" w14:paraId="0000012F">
      <w:pPr>
        <w:numPr>
          <w:ilvl w:val="0"/>
          <w:numId w:val="18"/>
        </w:numPr>
        <w:spacing w:after="0" w:afterAutospacing="0"/>
        <w:ind w:left="720" w:hanging="360"/>
        <w:rPr>
          <w:b w:val="1"/>
          <w:bCs w:val="1"/>
        </w:rPr>
      </w:pPr>
      <w:r w:rsidDel="00000000" w:rsidR="00000000" w:rsidRPr="00000000">
        <w:rPr>
          <w:b w:val="1"/>
          <w:bCs w:val="1"/>
          <w:rtl w:val="0"/>
        </w:rPr>
        <w:t xml:space="preserve">Headings must flow in a logical way</w:t>
      </w:r>
      <w:r w:rsidDel="00000000" w:rsidR="00000000" w:rsidRPr="00000000">
        <w:rPr>
          <w:rtl w:val="0"/>
        </w:rPr>
        <w:t xml:space="preserve">.</w:t>
      </w:r>
    </w:p>
    <w:p w:rsidR="00000000" w:rsidDel="00000000" w:rsidP="00000000" w:rsidRDefault="00000000" w:rsidRPr="00000000" w14:paraId="00000130">
      <w:pPr>
        <w:numPr>
          <w:ilvl w:val="0"/>
          <w:numId w:val="18"/>
        </w:numPr>
        <w:spacing w:after="0" w:afterAutospacing="0"/>
        <w:ind w:left="720" w:hanging="360"/>
        <w:rPr>
          <w:b w:val="1"/>
          <w:bCs w:val="1"/>
        </w:rPr>
      </w:pPr>
      <w:r w:rsidDel="00000000" w:rsidR="00000000" w:rsidRPr="00000000">
        <w:rPr>
          <w:b w:val="1"/>
          <w:bCs w:val="1"/>
          <w:rtl w:val="0"/>
        </w:rPr>
        <w:t xml:space="preserve">Maintain a logical heading hierarchy</w:t>
      </w:r>
      <w:r w:rsidDel="00000000" w:rsidR="00000000" w:rsidRPr="00000000">
        <w:rPr>
          <w:rtl w:val="0"/>
        </w:rPr>
        <w:t xml:space="preserve"> (H1 for your main title, H2 for main sections, H3 for subsections, etc.).</w:t>
      </w:r>
    </w:p>
    <w:p w:rsidR="00000000" w:rsidDel="00000000" w:rsidP="00000000" w:rsidRDefault="00000000" w:rsidRPr="00000000" w14:paraId="00000131">
      <w:pPr>
        <w:numPr>
          <w:ilvl w:val="0"/>
          <w:numId w:val="18"/>
        </w:numPr>
        <w:spacing w:after="0" w:afterAutospacing="0"/>
        <w:ind w:left="720" w:hanging="360"/>
      </w:pPr>
      <w:r w:rsidDel="00000000" w:rsidR="00000000" w:rsidRPr="00000000">
        <w:rPr>
          <w:b w:val="1"/>
          <w:bCs w:val="1"/>
          <w:rtl w:val="0"/>
        </w:rPr>
        <w:t xml:space="preserve">Keep headings concise, yet powerful</w:t>
      </w:r>
      <w:r w:rsidDel="00000000" w:rsidR="00000000" w:rsidRPr="00000000">
        <w:rPr>
          <w:rtl w:val="0"/>
        </w:rPr>
        <w:t xml:space="preserve"> – H1 should not be longer than 10-12 words.</w:t>
      </w:r>
    </w:p>
    <w:p w:rsidR="00000000" w:rsidDel="00000000" w:rsidP="00000000" w:rsidRDefault="00000000" w:rsidRPr="00000000" w14:paraId="00000132">
      <w:pPr>
        <w:numPr>
          <w:ilvl w:val="0"/>
          <w:numId w:val="18"/>
        </w:numPr>
        <w:spacing w:after="0" w:afterAutospacing="0"/>
        <w:ind w:left="720" w:hanging="360"/>
      </w:pPr>
      <w:r w:rsidDel="00000000" w:rsidR="00000000" w:rsidRPr="00000000">
        <w:rPr>
          <w:b w:val="1"/>
          <w:bCs w:val="1"/>
          <w:rtl w:val="0"/>
        </w:rPr>
        <w:t xml:space="preserve">Don’t promise anything you can’t give the reader</w:t>
      </w:r>
      <w:r w:rsidDel="00000000" w:rsidR="00000000" w:rsidRPr="00000000">
        <w:rPr>
          <w:rtl w:val="0"/>
        </w:rPr>
        <w:t xml:space="preserve"> in the heading–no clickbait headlines.</w:t>
      </w:r>
    </w:p>
    <w:p w:rsidR="00000000" w:rsidDel="00000000" w:rsidP="00000000" w:rsidRDefault="00000000" w:rsidRPr="00000000" w14:paraId="00000133">
      <w:pPr>
        <w:numPr>
          <w:ilvl w:val="0"/>
          <w:numId w:val="18"/>
        </w:numPr>
        <w:spacing w:after="0" w:afterAutospacing="0"/>
        <w:ind w:left="720" w:hanging="360"/>
      </w:pPr>
      <w:r w:rsidDel="00000000" w:rsidR="00000000" w:rsidRPr="00000000">
        <w:rPr>
          <w:b w:val="1"/>
          <w:bCs w:val="1"/>
          <w:rtl w:val="0"/>
        </w:rPr>
        <w:t xml:space="preserve">Use strong action words</w:t>
      </w:r>
      <w:r w:rsidDel="00000000" w:rsidR="00000000" w:rsidRPr="00000000">
        <w:rPr>
          <w:rtl w:val="0"/>
        </w:rPr>
        <w:t xml:space="preserve">: where possible, start with verbs or action phrases to drive engagement (e</w:t>
      </w:r>
      <w:r w:rsidDel="00000000" w:rsidR="00000000" w:rsidRPr="00000000">
        <w:rPr>
          <w:rtl w:val="0"/>
        </w:rPr>
        <w:t xml:space="preserve">.g. “</w:t>
      </w:r>
      <w:r w:rsidDel="00000000" w:rsidR="00000000" w:rsidRPr="00000000">
        <w:rPr>
          <w:rtl w:val="0"/>
        </w:rPr>
        <w:t xml:space="preserve">Understanding Credit Scores: What a 680 Score Means for Your Financial Future”).</w:t>
      </w:r>
    </w:p>
    <w:p w:rsidR="00000000" w:rsidDel="00000000" w:rsidP="00000000" w:rsidRDefault="00000000" w:rsidRPr="00000000" w14:paraId="00000134">
      <w:pPr>
        <w:numPr>
          <w:ilvl w:val="0"/>
          <w:numId w:val="18"/>
        </w:numPr>
        <w:spacing w:after="0" w:afterAutospacing="0"/>
        <w:ind w:left="720" w:hanging="360"/>
      </w:pPr>
      <w:r w:rsidDel="00000000" w:rsidR="00000000" w:rsidRPr="00000000">
        <w:rPr>
          <w:b w:val="1"/>
          <w:bCs w:val="1"/>
          <w:rtl w:val="0"/>
        </w:rPr>
        <w:t xml:space="preserve">Embrace numbers and lists</w:t>
      </w:r>
      <w:r w:rsidDel="00000000" w:rsidR="00000000" w:rsidRPr="00000000">
        <w:rPr>
          <w:rtl w:val="0"/>
        </w:rPr>
        <w:t xml:space="preserve">: where applicable, add numbers to headings for clarity and structure (</w:t>
      </w:r>
      <w:r w:rsidDel="00000000" w:rsidR="00000000" w:rsidRPr="00000000">
        <w:rPr>
          <w:rFonts w:ascii="Nova Mono" w:cs="Nova Mono" w:eastAsia="Nova Mono" w:hAnsi="Nova Mono"/>
          <w:rtl w:val="0"/>
        </w:rPr>
        <w:t xml:space="preserve">e.g. [H2] 7 Tips for Managing Debt” → [H3] 1. Understand Your Debt-to-Income Ratio, [H3] 2. Differentiate Between Productive and Unproductive Debt, et</w:t>
      </w:r>
      <w:r w:rsidDel="00000000" w:rsidR="00000000" w:rsidRPr="00000000">
        <w:rPr>
          <w:rtl w:val="0"/>
        </w:rPr>
        <w:t xml:space="preserve">c.).</w:t>
      </w:r>
    </w:p>
    <w:p w:rsidR="00000000" w:rsidDel="00000000" w:rsidP="00000000" w:rsidRDefault="00000000" w:rsidRPr="00000000" w14:paraId="00000135">
      <w:pPr>
        <w:numPr>
          <w:ilvl w:val="0"/>
          <w:numId w:val="18"/>
        </w:numPr>
        <w:spacing w:after="0" w:afterAutospacing="0"/>
        <w:ind w:left="720" w:hanging="360"/>
        <w:rPr>
          <w:b w:val="1"/>
          <w:bCs w:val="1"/>
        </w:rPr>
      </w:pPr>
      <w:r w:rsidDel="00000000" w:rsidR="00000000" w:rsidRPr="00000000">
        <w:rPr>
          <w:b w:val="1"/>
          <w:bCs w:val="1"/>
          <w:rtl w:val="0"/>
        </w:rPr>
        <w:t xml:space="preserve">Include relevant keywords</w:t>
      </w:r>
      <w:r w:rsidDel="00000000" w:rsidR="00000000" w:rsidRPr="00000000">
        <w:rPr>
          <w:rtl w:val="0"/>
        </w:rPr>
        <w:t xml:space="preserve">.</w:t>
      </w:r>
    </w:p>
    <w:p w:rsidR="00000000" w:rsidDel="00000000" w:rsidP="00000000" w:rsidRDefault="00000000" w:rsidRPr="00000000" w14:paraId="00000136">
      <w:pPr>
        <w:numPr>
          <w:ilvl w:val="0"/>
          <w:numId w:val="18"/>
        </w:numPr>
        <w:ind w:left="720" w:hanging="360"/>
      </w:pPr>
      <w:r w:rsidDel="00000000" w:rsidR="00000000" w:rsidRPr="00000000">
        <w:rPr>
          <w:b w:val="1"/>
          <w:bCs w:val="1"/>
          <w:rtl w:val="0"/>
        </w:rPr>
        <w:t xml:space="preserve">Formatting consistency</w:t>
      </w:r>
      <w:r w:rsidDel="00000000" w:rsidR="00000000" w:rsidRPr="00000000">
        <w:rPr>
          <w:rtl w:val="0"/>
        </w:rPr>
        <w:t xml:space="preserve">: use title case consistently.</w:t>
      </w:r>
    </w:p>
    <w:p w:rsidR="00000000" w:rsidDel="00000000" w:rsidP="00000000" w:rsidRDefault="00000000" w:rsidRPr="00000000" w14:paraId="00000137">
      <w:pPr>
        <w:pStyle w:val="Heading3"/>
        <w:rPr/>
      </w:pPr>
      <w:bookmarkStart w:colFirst="0" w:colLast="0" w:name="_oo5kc1ooptwl" w:id="33"/>
      <w:bookmarkEnd w:id="33"/>
      <w:r w:rsidDel="00000000" w:rsidR="00000000" w:rsidRPr="00000000">
        <w:rPr>
          <w:rtl w:val="0"/>
        </w:rPr>
        <w:t xml:space="preserve">Anchor Text &amp; Target URL</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main topic of the page we are targeting has to be taken into consideration when placing the anchor text. </w:t>
      </w:r>
      <w:r w:rsidDel="00000000" w:rsidR="00000000" w:rsidRPr="00000000">
        <w:rPr>
          <w:rtl w:val="0"/>
        </w:rPr>
        <w:t xml:space="preserve">E.g. if we are targeting the URL </w:t>
      </w:r>
      <w:hyperlink r:id="rId32">
        <w:r w:rsidDel="00000000" w:rsidR="00000000" w:rsidRPr="00000000">
          <w:rPr>
            <w:color w:val="1155cc"/>
            <w:u w:val="single"/>
            <w:rtl w:val="0"/>
          </w:rPr>
          <w:t xml:space="preserve">https://www.creditninja.com/blog/2000-loan-bad-credit/</w:t>
        </w:r>
      </w:hyperlink>
      <w:r w:rsidDel="00000000" w:rsidR="00000000" w:rsidRPr="00000000">
        <w:rPr>
          <w:rtl w:val="0"/>
        </w:rPr>
        <w:t xml:space="preserve">, the topic of that blog post is “How to Get a $2,000 Loan with Bad Credit”, so we should not be talking only about a 2000 loan in our guest post – we should be mentioning 2000 loan with bad credit.</w:t>
      </w:r>
    </w:p>
    <w:p w:rsidR="00000000" w:rsidDel="00000000" w:rsidP="00000000" w:rsidRDefault="00000000" w:rsidRPr="00000000" w14:paraId="00000139">
      <w:pPr>
        <w:rPr/>
      </w:pPr>
      <w:r w:rsidDel="00000000" w:rsidR="00000000" w:rsidRPr="00000000">
        <w:rPr>
          <w:rtl w:val="0"/>
        </w:rPr>
        <w:t xml:space="preserve">⚠️ Never insert the anchor text without constructing the necessary context. </w:t>
      </w:r>
      <w:r w:rsidDel="00000000" w:rsidR="00000000" w:rsidRPr="00000000">
        <w:rPr>
          <w:b w:val="1"/>
          <w:bCs w:val="1"/>
          <w:rtl w:val="0"/>
        </w:rPr>
        <w:t xml:space="preserve">Make sure the content logically flows from the preceding text into the anchor text and link</w:t>
      </w:r>
      <w:r w:rsidDel="00000000" w:rsidR="00000000" w:rsidRPr="00000000">
        <w:rPr>
          <w:rtl w:val="0"/>
        </w:rPr>
        <w:t xml:space="preserve">. They should be related and placed there for a reason, not randomly.</w:t>
      </w:r>
    </w:p>
    <w:p w:rsidR="00000000" w:rsidDel="00000000" w:rsidP="00000000" w:rsidRDefault="00000000" w:rsidRPr="00000000" w14:paraId="0000013A">
      <w:pPr>
        <w:numPr>
          <w:ilvl w:val="0"/>
          <w:numId w:val="30"/>
        </w:numPr>
        <w:spacing w:after="0" w:afterAutospacing="0"/>
        <w:ind w:left="720" w:hanging="360"/>
      </w:pPr>
      <w:r w:rsidDel="00000000" w:rsidR="00000000" w:rsidRPr="00000000">
        <w:rPr>
          <w:b w:val="1"/>
          <w:bCs w:val="1"/>
          <w:rtl w:val="0"/>
        </w:rPr>
        <w:t xml:space="preserve">Include other entities/keywords related to the target </w:t>
      </w:r>
      <w:r w:rsidDel="00000000" w:rsidR="00000000" w:rsidRPr="00000000">
        <w:rPr>
          <w:b w:val="1"/>
          <w:bCs w:val="1"/>
          <w:rtl w:val="0"/>
        </w:rPr>
        <w:t xml:space="preserve">keywords:</w:t>
      </w:r>
      <w:r w:rsidDel="00000000" w:rsidR="00000000" w:rsidRPr="00000000">
        <w:rPr>
          <w:rtl w:val="0"/>
        </w:rPr>
        <w:t xml:space="preserve"> You can typically do this by exploring the link target page and identifying important words that describe the target keyword. You can also use ChatGPT and ask for entities related to the target keyword. For core pages, we developed a list of possible entities, many of which overlap:</w:t>
      </w:r>
      <w:r w:rsidDel="00000000" w:rsidR="00000000" w:rsidRPr="00000000">
        <w:rPr>
          <w:rtl w:val="0"/>
        </w:rPr>
      </w:r>
    </w:p>
    <w:p w:rsidR="00000000" w:rsidDel="00000000" w:rsidP="00000000" w:rsidRDefault="00000000" w:rsidRPr="00000000" w14:paraId="0000013B">
      <w:pPr>
        <w:numPr>
          <w:ilvl w:val="1"/>
          <w:numId w:val="30"/>
        </w:numPr>
        <w:spacing w:after="0" w:afterAutospacing="0"/>
        <w:ind w:left="1440" w:hanging="360"/>
      </w:pPr>
      <w:hyperlink r:id="rId33">
        <w:r w:rsidDel="00000000" w:rsidR="00000000" w:rsidRPr="00000000">
          <w:rPr>
            <w:color w:val="0000ee"/>
            <w:u w:val="single"/>
            <w:rtl w:val="0"/>
          </w:rPr>
          <w:t xml:space="preserve">Bad Credit Loans - List of Cora Words</w:t>
        </w:r>
      </w:hyperlink>
      <w:r w:rsidDel="00000000" w:rsidR="00000000" w:rsidRPr="00000000">
        <w:rPr>
          <w:rtl w:val="0"/>
        </w:rPr>
      </w:r>
    </w:p>
    <w:p w:rsidR="00000000" w:rsidDel="00000000" w:rsidP="00000000" w:rsidRDefault="00000000" w:rsidRPr="00000000" w14:paraId="0000013C">
      <w:pPr>
        <w:numPr>
          <w:ilvl w:val="1"/>
          <w:numId w:val="30"/>
        </w:numPr>
        <w:spacing w:after="0" w:afterAutospacing="0"/>
        <w:ind w:left="1440" w:hanging="360"/>
      </w:pPr>
      <w:hyperlink r:id="rId34">
        <w:r w:rsidDel="00000000" w:rsidR="00000000" w:rsidRPr="00000000">
          <w:rPr>
            <w:color w:val="0000ee"/>
            <w:u w:val="single"/>
            <w:rtl w:val="0"/>
          </w:rPr>
          <w:t xml:space="preserve">Unsecured Personal Loans - List of Cora Words</w:t>
        </w:r>
      </w:hyperlink>
      <w:r w:rsidDel="00000000" w:rsidR="00000000" w:rsidRPr="00000000">
        <w:rPr>
          <w:rtl w:val="0"/>
        </w:rPr>
      </w:r>
    </w:p>
    <w:p w:rsidR="00000000" w:rsidDel="00000000" w:rsidP="00000000" w:rsidRDefault="00000000" w:rsidRPr="00000000" w14:paraId="0000013D">
      <w:pPr>
        <w:numPr>
          <w:ilvl w:val="1"/>
          <w:numId w:val="30"/>
        </w:numPr>
        <w:spacing w:after="0" w:afterAutospacing="0"/>
        <w:ind w:left="1440" w:hanging="360"/>
      </w:pPr>
      <w:hyperlink r:id="rId35">
        <w:r w:rsidDel="00000000" w:rsidR="00000000" w:rsidRPr="00000000">
          <w:rPr>
            <w:color w:val="0000ee"/>
            <w:u w:val="single"/>
            <w:rtl w:val="0"/>
          </w:rPr>
          <w:t xml:space="preserve">CN - Installment loans - List of Cora Words</w:t>
        </w:r>
      </w:hyperlink>
      <w:r w:rsidDel="00000000" w:rsidR="00000000" w:rsidRPr="00000000">
        <w:rPr>
          <w:rtl w:val="0"/>
        </w:rPr>
      </w:r>
    </w:p>
    <w:p w:rsidR="00000000" w:rsidDel="00000000" w:rsidP="00000000" w:rsidRDefault="00000000" w:rsidRPr="00000000" w14:paraId="0000013E">
      <w:pPr>
        <w:numPr>
          <w:ilvl w:val="1"/>
          <w:numId w:val="30"/>
        </w:numPr>
        <w:spacing w:after="0" w:afterAutospacing="0"/>
        <w:ind w:left="1440" w:hanging="360"/>
      </w:pPr>
      <w:hyperlink r:id="rId36">
        <w:r w:rsidDel="00000000" w:rsidR="00000000" w:rsidRPr="00000000">
          <w:rPr>
            <w:color w:val="0000ee"/>
            <w:u w:val="single"/>
            <w:rtl w:val="0"/>
          </w:rPr>
          <w:t xml:space="preserve">$500 Loans - List of Cora Words</w:t>
        </w:r>
      </w:hyperlink>
      <w:r w:rsidDel="00000000" w:rsidR="00000000" w:rsidRPr="00000000">
        <w:rPr>
          <w:rtl w:val="0"/>
        </w:rPr>
      </w:r>
    </w:p>
    <w:p w:rsidR="00000000" w:rsidDel="00000000" w:rsidP="00000000" w:rsidRDefault="00000000" w:rsidRPr="00000000" w14:paraId="0000013F">
      <w:pPr>
        <w:numPr>
          <w:ilvl w:val="1"/>
          <w:numId w:val="30"/>
        </w:numPr>
        <w:spacing w:after="0" w:afterAutospacing="0"/>
        <w:ind w:left="1440" w:hanging="360"/>
      </w:pPr>
      <w:hyperlink r:id="rId37">
        <w:r w:rsidDel="00000000" w:rsidR="00000000" w:rsidRPr="00000000">
          <w:rPr>
            <w:color w:val="0000ee"/>
            <w:u w:val="single"/>
            <w:rtl w:val="0"/>
          </w:rPr>
          <w:t xml:space="preserve">Loans for 500 Scredit Score - List of Cora Words</w:t>
        </w:r>
      </w:hyperlink>
      <w:r w:rsidDel="00000000" w:rsidR="00000000" w:rsidRPr="00000000">
        <w:rPr>
          <w:rtl w:val="0"/>
        </w:rPr>
      </w:r>
    </w:p>
    <w:p w:rsidR="00000000" w:rsidDel="00000000" w:rsidP="00000000" w:rsidRDefault="00000000" w:rsidRPr="00000000" w14:paraId="00000140">
      <w:pPr>
        <w:numPr>
          <w:ilvl w:val="0"/>
          <w:numId w:val="30"/>
        </w:numPr>
        <w:spacing w:after="0" w:afterAutospacing="0"/>
        <w:ind w:left="720" w:hanging="360"/>
      </w:pPr>
      <w:r w:rsidDel="00000000" w:rsidR="00000000" w:rsidRPr="00000000">
        <w:rPr>
          <w:b w:val="1"/>
          <w:bCs w:val="1"/>
          <w:rtl w:val="0"/>
        </w:rPr>
        <w:t xml:space="preserve">Check and make sure that the anchor word and URL fit naturally in a sentence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1">
      <w:pPr>
        <w:numPr>
          <w:ilvl w:val="0"/>
          <w:numId w:val="30"/>
        </w:numPr>
        <w:spacing w:after="0" w:afterAutospacing="0"/>
        <w:ind w:left="720" w:hanging="360"/>
      </w:pPr>
      <w:r w:rsidDel="00000000" w:rsidR="00000000" w:rsidRPr="00000000">
        <w:rPr>
          <w:b w:val="1"/>
          <w:bCs w:val="1"/>
          <w:rtl w:val="0"/>
        </w:rPr>
        <w:t xml:space="preserve">Check links to make sure they fit the theme and topic</w:t>
      </w:r>
      <w:r w:rsidDel="00000000" w:rsidR="00000000" w:rsidRPr="00000000">
        <w:rPr>
          <w:rtl w:val="0"/>
        </w:rPr>
        <w:t xml:space="preserve">,</w:t>
      </w:r>
    </w:p>
    <w:p w:rsidR="00000000" w:rsidDel="00000000" w:rsidP="00000000" w:rsidRDefault="00000000" w:rsidRPr="00000000" w14:paraId="00000142">
      <w:pPr>
        <w:numPr>
          <w:ilvl w:val="0"/>
          <w:numId w:val="30"/>
        </w:numPr>
        <w:spacing w:after="0" w:afterAutospacing="0"/>
        <w:ind w:left="720" w:hanging="360"/>
      </w:pPr>
      <w:r w:rsidDel="00000000" w:rsidR="00000000" w:rsidRPr="00000000">
        <w:rPr>
          <w:b w:val="1"/>
          <w:bCs w:val="1"/>
          <w:rtl w:val="0"/>
        </w:rPr>
        <w:t xml:space="preserve">No space before/after the anchor text within the URL</w:t>
      </w:r>
      <w:r w:rsidDel="00000000" w:rsidR="00000000" w:rsidRPr="00000000">
        <w:rPr>
          <w:rtl w:val="0"/>
        </w:rPr>
        <w:t xml:space="preserve"> (e.g. it should be “</w:t>
      </w:r>
      <w:r w:rsidDel="00000000" w:rsidR="00000000" w:rsidRPr="00000000">
        <w:rPr>
          <w:color w:val="1155cc"/>
          <w:u w:val="single"/>
          <w:rtl w:val="0"/>
        </w:rPr>
        <w:t xml:space="preserve">anchor text</w:t>
      </w:r>
      <w:r w:rsidDel="00000000" w:rsidR="00000000" w:rsidRPr="00000000">
        <w:rPr>
          <w:rtl w:val="0"/>
        </w:rPr>
        <w:t xml:space="preserve">” and not “</w:t>
      </w:r>
      <w:r w:rsidDel="00000000" w:rsidR="00000000" w:rsidRPr="00000000">
        <w:rPr>
          <w:color w:val="1155cc"/>
          <w:highlight w:val="yellow"/>
          <w:u w:val="single"/>
          <w:rtl w:val="0"/>
        </w:rPr>
        <w:t xml:space="preserve"> </w:t>
      </w:r>
      <w:r w:rsidDel="00000000" w:rsidR="00000000" w:rsidRPr="00000000">
        <w:rPr>
          <w:color w:val="1155cc"/>
          <w:u w:val="single"/>
          <w:rtl w:val="0"/>
        </w:rPr>
        <w:t xml:space="preserve">anchor text</w:t>
      </w:r>
      <w:r w:rsidDel="00000000" w:rsidR="00000000" w:rsidRPr="00000000">
        <w:rPr>
          <w:rtl w:val="0"/>
        </w:rPr>
        <w:t xml:space="preserve">”)</w:t>
      </w:r>
    </w:p>
    <w:p w:rsidR="00000000" w:rsidDel="00000000" w:rsidP="00000000" w:rsidRDefault="00000000" w:rsidRPr="00000000" w14:paraId="00000143">
      <w:pPr>
        <w:numPr>
          <w:ilvl w:val="0"/>
          <w:numId w:val="30"/>
        </w:numPr>
        <w:ind w:left="720" w:hanging="360"/>
      </w:pPr>
      <w:r w:rsidDel="00000000" w:rsidR="00000000" w:rsidRPr="00000000">
        <w:rPr>
          <w:b w:val="1"/>
          <w:bCs w:val="1"/>
          <w:rtl w:val="0"/>
        </w:rPr>
        <w:t xml:space="preserve">Do not insert the target URL i</w:t>
      </w:r>
      <w:r w:rsidDel="00000000" w:rsidR="00000000" w:rsidRPr="00000000">
        <w:rPr>
          <w:b w:val="1"/>
          <w:bCs w:val="1"/>
          <w:rtl w:val="0"/>
        </w:rPr>
        <w:t xml:space="preserve">n the introduction or the conclusion</w:t>
      </w:r>
      <w:r w:rsidDel="00000000" w:rsidR="00000000" w:rsidRPr="00000000">
        <w:rPr>
          <w:rtl w:val="0"/>
        </w:rPr>
        <w:t xml:space="preserve">.</w:t>
      </w:r>
    </w:p>
    <w:p w:rsidR="00000000" w:rsidDel="00000000" w:rsidP="00000000" w:rsidRDefault="00000000" w:rsidRPr="00000000" w14:paraId="00000144">
      <w:pPr>
        <w:pBdr>
          <w:top w:color="4a86e8" w:space="2" w:sz="8" w:val="single"/>
          <w:left w:color="4a86e8" w:space="2" w:sz="8" w:val="single"/>
          <w:bottom w:color="4a86e8" w:space="2" w:sz="8" w:val="single"/>
          <w:right w:color="4a86e8" w:space="2" w:sz="8" w:val="single"/>
        </w:pBdr>
        <w:rPr/>
      </w:pPr>
      <w:r w:rsidDel="00000000" w:rsidR="00000000" w:rsidRPr="00000000">
        <w:rPr>
          <w:b w:val="1"/>
          <w:bCs w:val="1"/>
          <w:rtl w:val="0"/>
        </w:rPr>
        <w:t xml:space="preserve">📣 </w:t>
      </w:r>
      <w:r w:rsidDel="00000000" w:rsidR="00000000" w:rsidRPr="00000000">
        <w:rPr>
          <w:rtl w:val="0"/>
        </w:rPr>
        <w:t xml:space="preserve">If the target URL is related to a loan that isn’t offered by CreditNinja (e.g. payday loans), please refer to “</w:t>
      </w:r>
      <w:hyperlink w:anchor="_sl6e1hdmlqlx">
        <w:r w:rsidDel="00000000" w:rsidR="00000000" w:rsidRPr="00000000">
          <w:rPr>
            <w:color w:val="1155cc"/>
            <w:u w:val="single"/>
            <w:rtl w:val="0"/>
          </w:rPr>
          <w:t xml:space="preserve">How to Ideate Topics When Targeting a URL for a Type of Loan CreditNinja Doesn’t Offer</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45">
      <w:pPr>
        <w:pStyle w:val="Heading3"/>
        <w:rPr/>
      </w:pPr>
      <w:bookmarkStart w:colFirst="0" w:colLast="0" w:name="_n4q98gtqwbdu" w:id="34"/>
      <w:bookmarkEnd w:id="34"/>
      <w:r w:rsidDel="00000000" w:rsidR="00000000" w:rsidRPr="00000000">
        <w:rPr>
          <w:rtl w:val="0"/>
        </w:rPr>
        <w:t xml:space="preserve">Other Link Insertion</w:t>
      </w:r>
    </w:p>
    <w:p w:rsidR="00000000" w:rsidDel="00000000" w:rsidP="00000000" w:rsidRDefault="00000000" w:rsidRPr="00000000" w14:paraId="00000146">
      <w:pPr>
        <w:rPr/>
      </w:pPr>
      <w:r w:rsidDel="00000000" w:rsidR="00000000" w:rsidRPr="00000000">
        <w:rPr>
          <w:b w:val="1"/>
          <w:bCs w:val="1"/>
          <w:rtl w:val="0"/>
        </w:rPr>
        <w:t xml:space="preserve">⚠️ Never mention any of </w:t>
      </w:r>
      <w:hyperlink w:anchor="_lpt5hsn9ik0e">
        <w:r w:rsidDel="00000000" w:rsidR="00000000" w:rsidRPr="00000000">
          <w:rPr>
            <w:b w:val="1"/>
            <w:bCs w:val="1"/>
            <w:color w:val="1155cc"/>
            <w:u w:val="single"/>
            <w:rtl w:val="0"/>
          </w:rPr>
          <w:t xml:space="preserve">CreditNinja’s competitors</w:t>
        </w:r>
      </w:hyperlink>
      <w:r w:rsidDel="00000000" w:rsidR="00000000" w:rsidRPr="00000000">
        <w:rPr>
          <w:b w:val="1"/>
          <w:bCs w:val="1"/>
          <w:rtl w:val="0"/>
        </w:rPr>
        <w:t xml:space="preserve"> in an article</w:t>
      </w:r>
      <w:r w:rsidDel="00000000" w:rsidR="00000000" w:rsidRPr="00000000">
        <w:rPr>
          <w:rtl w:val="0"/>
        </w:rPr>
        <w:t xml:space="preserve">. Never use the content of one of their competitors as an authority link.</w:t>
      </w:r>
    </w:p>
    <w:p w:rsidR="00000000" w:rsidDel="00000000" w:rsidP="00000000" w:rsidRDefault="00000000" w:rsidRPr="00000000" w14:paraId="00000147">
      <w:pPr>
        <w:rPr/>
      </w:pPr>
      <w:r w:rsidDel="00000000" w:rsidR="00000000" w:rsidRPr="00000000">
        <w:rPr>
          <w:rtl w:val="0"/>
        </w:rPr>
        <w:t xml:space="preserve">Links should be relevant and helpful for readers–don’t add links unnecessarily.</w:t>
      </w:r>
    </w:p>
    <w:p w:rsidR="00000000" w:rsidDel="00000000" w:rsidP="00000000" w:rsidRDefault="00000000" w:rsidRPr="00000000" w14:paraId="00000148">
      <w:pPr>
        <w:rPr/>
      </w:pPr>
      <w:r w:rsidDel="00000000" w:rsidR="00000000" w:rsidRPr="00000000">
        <w:rPr>
          <w:rtl w:val="0"/>
        </w:rPr>
        <w:t xml:space="preserve">As much as possible, avoid adding links in the introduction–it can divert the reader’s attention. Avoid the conclusion too, as it can sound too salesy. </w:t>
      </w:r>
    </w:p>
    <w:p w:rsidR="00000000" w:rsidDel="00000000" w:rsidP="00000000" w:rsidRDefault="00000000" w:rsidRPr="00000000" w14:paraId="00000149">
      <w:pPr>
        <w:rPr/>
      </w:pPr>
      <w:r w:rsidDel="00000000" w:rsidR="00000000" w:rsidRPr="00000000">
        <w:rPr>
          <w:rtl w:val="0"/>
        </w:rPr>
        <w:t xml:space="preserve">Add external authority links </w:t>
      </w:r>
      <w:r w:rsidDel="00000000" w:rsidR="00000000" w:rsidRPr="00000000">
        <w:rPr>
          <w:b w:val="1"/>
          <w:bCs w:val="1"/>
          <w:u w:val="single"/>
          <w:rtl w:val="0"/>
        </w:rPr>
        <w:t xml:space="preserve">only if requested by the BO</w:t>
      </w:r>
      <w:r w:rsidDel="00000000" w:rsidR="00000000" w:rsidRPr="00000000">
        <w:rPr>
          <w:rtl w:val="0"/>
        </w:rPr>
        <w:t xml:space="preserve">. If the BO allows it, insert between 1 and 5 external links per 1,000 words (you can use </w:t>
      </w:r>
      <w:hyperlink w:anchor="_295btyjc8yhv">
        <w:r w:rsidDel="00000000" w:rsidR="00000000" w:rsidRPr="00000000">
          <w:rPr>
            <w:color w:val="1155cc"/>
            <w:u w:val="single"/>
            <w:rtl w:val="0"/>
          </w:rPr>
          <w:t xml:space="preserve">credible sources</w:t>
        </w:r>
      </w:hyperlink>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b w:val="1"/>
          <w:bCs w:val="1"/>
          <w:rtl w:val="0"/>
        </w:rPr>
        <w:t xml:space="preserve">👀 What is an authority link?</w:t>
      </w:r>
      <w:r w:rsidDel="00000000" w:rsidR="00000000" w:rsidRPr="00000000">
        <w:rPr>
          <w:rtl w:val="0"/>
        </w:rPr>
        <w:br w:type="textWrapping"/>
        <w:t xml:space="preserve">An authority link (or high-quality backlink) is a link from a website that is considered reputable, credible, and trustworthy–a reputable source (e.g. educational institutions, government entities, and industry leaders). These sites have established a high level of credibility and popularity in their respective fields or industries, often due to their age, size, quality, and the amount of content they provide.</w:t>
      </w:r>
    </w:p>
    <w:p w:rsidR="00000000" w:rsidDel="00000000" w:rsidP="00000000" w:rsidRDefault="00000000" w:rsidRPr="00000000" w14:paraId="0000014B">
      <w:pPr>
        <w:pStyle w:val="Heading3"/>
        <w:rPr/>
      </w:pPr>
      <w:bookmarkStart w:colFirst="0" w:colLast="0" w:name="_a1ufr8ugk7ay" w:id="35"/>
      <w:bookmarkEnd w:id="35"/>
      <w:r w:rsidDel="00000000" w:rsidR="00000000" w:rsidRPr="00000000">
        <w:rPr>
          <w:rtl w:val="0"/>
        </w:rPr>
        <w:t xml:space="preserve">Formatting</w:t>
      </w:r>
      <w:r w:rsidDel="00000000" w:rsidR="00000000" w:rsidRPr="00000000">
        <w:rPr>
          <w:rtl w:val="0"/>
        </w:rPr>
      </w:r>
    </w:p>
    <w:p w:rsidR="00000000" w:rsidDel="00000000" w:rsidP="00000000" w:rsidRDefault="00000000" w:rsidRPr="00000000" w14:paraId="0000014C">
      <w:pPr>
        <w:numPr>
          <w:ilvl w:val="0"/>
          <w:numId w:val="21"/>
        </w:numPr>
        <w:spacing w:after="0" w:afterAutospacing="0"/>
        <w:ind w:left="720" w:hanging="360"/>
      </w:pPr>
      <w:r w:rsidDel="00000000" w:rsidR="00000000" w:rsidRPr="00000000">
        <w:rPr>
          <w:rtl w:val="0"/>
        </w:rPr>
        <w:t xml:space="preserve">Use H1, H2, H3... tags for headings and subheadings,</w:t>
      </w:r>
    </w:p>
    <w:p w:rsidR="00000000" w:rsidDel="00000000" w:rsidP="00000000" w:rsidRDefault="00000000" w:rsidRPr="00000000" w14:paraId="0000014D">
      <w:pPr>
        <w:numPr>
          <w:ilvl w:val="0"/>
          <w:numId w:val="21"/>
        </w:numPr>
        <w:spacing w:after="0" w:afterAutospacing="0"/>
        <w:ind w:left="720" w:hanging="360"/>
      </w:pPr>
      <w:r w:rsidDel="00000000" w:rsidR="00000000" w:rsidRPr="00000000">
        <w:rPr>
          <w:rtl w:val="0"/>
        </w:rPr>
        <w:t xml:space="preserve">Capitalize your titles using APA style,</w:t>
      </w:r>
    </w:p>
    <w:p w:rsidR="00000000" w:rsidDel="00000000" w:rsidP="00000000" w:rsidRDefault="00000000" w:rsidRPr="00000000" w14:paraId="0000014E">
      <w:pPr>
        <w:numPr>
          <w:ilvl w:val="0"/>
          <w:numId w:val="21"/>
        </w:numPr>
        <w:spacing w:after="0" w:afterAutospacing="0"/>
        <w:ind w:left="720" w:hanging="360"/>
      </w:pPr>
      <w:r w:rsidDel="00000000" w:rsidR="00000000" w:rsidRPr="00000000">
        <w:rPr>
          <w:rtl w:val="0"/>
        </w:rPr>
        <w:t xml:space="preserve">Use round bullet points when you list elements (don’t add anything at the end of each item, only a dot at the last one to end the list),</w:t>
      </w:r>
    </w:p>
    <w:p w:rsidR="00000000" w:rsidDel="00000000" w:rsidP="00000000" w:rsidRDefault="00000000" w:rsidRPr="00000000" w14:paraId="0000014F">
      <w:pPr>
        <w:numPr>
          <w:ilvl w:val="0"/>
          <w:numId w:val="21"/>
        </w:numPr>
        <w:spacing w:after="0" w:afterAutospacing="0"/>
        <w:ind w:left="720" w:hanging="360"/>
      </w:pPr>
      <w:r w:rsidDel="00000000" w:rsidR="00000000" w:rsidRPr="00000000">
        <w:rPr>
          <w:rtl w:val="0"/>
        </w:rPr>
        <w:t xml:space="preserve">Use bold text to highlight important keywords,</w:t>
      </w:r>
    </w:p>
    <w:p w:rsidR="00000000" w:rsidDel="00000000" w:rsidP="00000000" w:rsidRDefault="00000000" w:rsidRPr="00000000" w14:paraId="00000150">
      <w:pPr>
        <w:numPr>
          <w:ilvl w:val="0"/>
          <w:numId w:val="21"/>
        </w:numPr>
        <w:spacing w:after="0" w:afterAutospacing="0"/>
        <w:ind w:left="720" w:hanging="360"/>
      </w:pPr>
      <w:r w:rsidDel="00000000" w:rsidR="00000000" w:rsidRPr="00000000">
        <w:rPr>
          <w:rtl w:val="0"/>
        </w:rPr>
        <w:t xml:space="preserve">Write numbers this way: 5,500 (not 5500 or 5 500),</w:t>
      </w:r>
    </w:p>
    <w:p w:rsidR="00000000" w:rsidDel="00000000" w:rsidP="00000000" w:rsidRDefault="00000000" w:rsidRPr="00000000" w14:paraId="00000151">
      <w:pPr>
        <w:numPr>
          <w:ilvl w:val="0"/>
          <w:numId w:val="21"/>
        </w:numPr>
        <w:ind w:left="720" w:hanging="360"/>
      </w:pPr>
      <w:r w:rsidDel="00000000" w:rsidR="00000000" w:rsidRPr="00000000">
        <w:rPr>
          <w:rtl w:val="0"/>
        </w:rPr>
        <w:t xml:space="preserve">For currencies, use the symbol (e.g. use “$” and don’t write “dollars”).</w:t>
      </w:r>
    </w:p>
    <w:p w:rsidR="00000000" w:rsidDel="00000000" w:rsidP="00000000" w:rsidRDefault="00000000" w:rsidRPr="00000000" w14:paraId="00000152">
      <w:pPr>
        <w:pStyle w:val="Heading2"/>
        <w:spacing w:after="120" w:lineRule="auto"/>
        <w:rPr/>
      </w:pPr>
      <w:bookmarkStart w:colFirst="0" w:colLast="0" w:name="_fj9rfipyfku8" w:id="36"/>
      <w:bookmarkEnd w:id="36"/>
      <w:r w:rsidDel="00000000" w:rsidR="00000000" w:rsidRPr="00000000">
        <w:rPr>
          <w:rtl w:val="0"/>
        </w:rPr>
        <w:t xml:space="preserve">SEO Best Practices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When creating content, it should be SEO optimized. Here are the basic rules to follow for on-page SEO.</w:t>
      </w:r>
      <w:r w:rsidDel="00000000" w:rsidR="00000000" w:rsidRPr="00000000">
        <w:rPr>
          <w:rtl w:val="0"/>
        </w:rPr>
      </w:r>
    </w:p>
    <w:p w:rsidR="00000000" w:rsidDel="00000000" w:rsidP="00000000" w:rsidRDefault="00000000" w:rsidRPr="00000000" w14:paraId="00000154">
      <w:pPr>
        <w:numPr>
          <w:ilvl w:val="0"/>
          <w:numId w:val="6"/>
        </w:numPr>
        <w:spacing w:after="0" w:afterAutospacing="0"/>
        <w:ind w:left="720" w:hanging="360"/>
      </w:pPr>
      <w:r w:rsidDel="00000000" w:rsidR="00000000" w:rsidRPr="00000000">
        <w:rPr>
          <w:rtl w:val="0"/>
        </w:rPr>
        <w:t xml:space="preserve">A piece of content should target </w:t>
      </w:r>
      <w:r w:rsidDel="00000000" w:rsidR="00000000" w:rsidRPr="00000000">
        <w:rPr>
          <w:b w:val="1"/>
          <w:bCs w:val="1"/>
          <w:rtl w:val="0"/>
        </w:rPr>
        <w:t xml:space="preserve">one primary keyword</w:t>
      </w:r>
      <w:r w:rsidDel="00000000" w:rsidR="00000000" w:rsidRPr="00000000">
        <w:rPr>
          <w:rtl w:val="0"/>
        </w:rPr>
        <w:t xml:space="preserve">,</w:t>
      </w:r>
    </w:p>
    <w:p w:rsidR="00000000" w:rsidDel="00000000" w:rsidP="00000000" w:rsidRDefault="00000000" w:rsidRPr="00000000" w14:paraId="00000155">
      <w:pPr>
        <w:numPr>
          <w:ilvl w:val="0"/>
          <w:numId w:val="6"/>
        </w:numPr>
        <w:spacing w:after="0" w:afterAutospacing="0"/>
        <w:ind w:left="720" w:hanging="360"/>
      </w:pPr>
      <w:r w:rsidDel="00000000" w:rsidR="00000000" w:rsidRPr="00000000">
        <w:rPr>
          <w:b w:val="1"/>
          <w:bCs w:val="1"/>
          <w:rtl w:val="0"/>
        </w:rPr>
        <w:t xml:space="preserve">Optimize your title tag and meta description</w:t>
      </w:r>
      <w:r w:rsidDel="00000000" w:rsidR="00000000" w:rsidRPr="00000000">
        <w:rPr>
          <w:rtl w:val="0"/>
        </w:rPr>
        <w:t xml:space="preserve"> (make it engaging, and don’t hesitate to use a tool like </w:t>
      </w:r>
      <w:hyperlink r:id="rId38">
        <w:r w:rsidDel="00000000" w:rsidR="00000000" w:rsidRPr="00000000">
          <w:rPr>
            <w:color w:val="1155cc"/>
            <w:u w:val="single"/>
            <w:rtl w:val="0"/>
          </w:rPr>
          <w:t xml:space="preserve">https://seotoolbelt.co/tools/serp-preview/</w:t>
        </w:r>
      </w:hyperlink>
      <w:r w:rsidDel="00000000" w:rsidR="00000000" w:rsidRPr="00000000">
        <w:rPr>
          <w:rtl w:val="0"/>
        </w:rPr>
        <w:t xml:space="preserve"> to ensure it has the correct length) – </w:t>
      </w:r>
      <w:r w:rsidDel="00000000" w:rsidR="00000000" w:rsidRPr="00000000">
        <w:rPr>
          <w:i w:val="1"/>
          <w:iCs w:val="1"/>
          <w:rtl w:val="0"/>
        </w:rPr>
        <w:t xml:space="preserve">if applicable</w:t>
      </w:r>
      <w:r w:rsidDel="00000000" w:rsidR="00000000" w:rsidRPr="00000000">
        <w:rPr>
          <w:rtl w:val="0"/>
        </w:rPr>
        <w:t xml:space="preserve">,</w:t>
      </w:r>
    </w:p>
    <w:p w:rsidR="00000000" w:rsidDel="00000000" w:rsidP="00000000" w:rsidRDefault="00000000" w:rsidRPr="00000000" w14:paraId="00000156">
      <w:pPr>
        <w:numPr>
          <w:ilvl w:val="0"/>
          <w:numId w:val="6"/>
        </w:numPr>
        <w:spacing w:after="0" w:afterAutospacing="0"/>
        <w:ind w:left="720" w:hanging="360"/>
      </w:pPr>
      <w:r w:rsidDel="00000000" w:rsidR="00000000" w:rsidRPr="00000000">
        <w:rPr>
          <w:b w:val="1"/>
          <w:bCs w:val="1"/>
          <w:rtl w:val="0"/>
        </w:rPr>
        <w:t xml:space="preserve">Use H1 tag for your headline</w:t>
      </w:r>
      <w:r w:rsidDel="00000000" w:rsidR="00000000" w:rsidRPr="00000000">
        <w:rPr>
          <w:rtl w:val="0"/>
        </w:rPr>
        <w:t xml:space="preserve"> (only one H1 per page) + </w:t>
      </w:r>
      <w:r w:rsidDel="00000000" w:rsidR="00000000" w:rsidRPr="00000000">
        <w:rPr>
          <w:b w:val="1"/>
          <w:bCs w:val="1"/>
          <w:rtl w:val="0"/>
        </w:rPr>
        <w:t xml:space="preserve">header tags for subheadings </w:t>
      </w:r>
      <w:r w:rsidDel="00000000" w:rsidR="00000000" w:rsidRPr="00000000">
        <w:rPr>
          <w:rFonts w:ascii="Nova Mono" w:cs="Nova Mono" w:eastAsia="Nova Mono" w:hAnsi="Nova Mono"/>
          <w:rtl w:val="0"/>
        </w:rPr>
        <w:t xml:space="preserve">within a structured outline → make sure the heading hierarchy is correct (follow a structured format H1 &gt; H2 &gt; H3 &gt; H4 without skipping levels</w:t>
      </w:r>
      <w:r w:rsidDel="00000000" w:rsidR="00000000" w:rsidRPr="00000000">
        <w:rPr>
          <w:rtl w:val="0"/>
        </w:rPr>
        <w:t xml:space="preserve">),</w:t>
      </w:r>
    </w:p>
    <w:p w:rsidR="00000000" w:rsidDel="00000000" w:rsidP="00000000" w:rsidRDefault="00000000" w:rsidRPr="00000000" w14:paraId="00000157">
      <w:pPr>
        <w:numPr>
          <w:ilvl w:val="0"/>
          <w:numId w:val="6"/>
        </w:numPr>
        <w:spacing w:after="0" w:afterAutospacing="0"/>
        <w:ind w:left="720" w:hanging="360"/>
      </w:pPr>
      <w:r w:rsidDel="00000000" w:rsidR="00000000" w:rsidRPr="00000000">
        <w:rPr>
          <w:b w:val="1"/>
          <w:bCs w:val="1"/>
          <w:rtl w:val="0"/>
        </w:rPr>
        <w:t xml:space="preserve">Optimize headings – they should connect to the paragraph's content</w:t>
      </w:r>
      <w:r w:rsidDel="00000000" w:rsidR="00000000" w:rsidRPr="00000000">
        <w:rPr>
          <w:rtl w:val="0"/>
        </w:rPr>
        <w:t xml:space="preserve">:</w:t>
      </w:r>
    </w:p>
    <w:p w:rsidR="00000000" w:rsidDel="00000000" w:rsidP="00000000" w:rsidRDefault="00000000" w:rsidRPr="00000000" w14:paraId="00000158">
      <w:pPr>
        <w:numPr>
          <w:ilvl w:val="1"/>
          <w:numId w:val="6"/>
        </w:numPr>
        <w:spacing w:after="0" w:afterAutospacing="0"/>
        <w:ind w:left="1440" w:hanging="360"/>
      </w:pPr>
      <w:r w:rsidDel="00000000" w:rsidR="00000000" w:rsidRPr="00000000">
        <w:rPr>
          <w:rtl w:val="0"/>
        </w:rPr>
        <w:t xml:space="preserve">The H1 should contain the primary keyword, be unique, and descriptive,</w:t>
      </w:r>
    </w:p>
    <w:p w:rsidR="00000000" w:rsidDel="00000000" w:rsidP="00000000" w:rsidRDefault="00000000" w:rsidRPr="00000000" w14:paraId="00000159">
      <w:pPr>
        <w:numPr>
          <w:ilvl w:val="1"/>
          <w:numId w:val="6"/>
        </w:numPr>
        <w:spacing w:after="0" w:afterAutospacing="0"/>
        <w:ind w:left="1440" w:hanging="360"/>
      </w:pPr>
      <w:r w:rsidDel="00000000" w:rsidR="00000000" w:rsidRPr="00000000">
        <w:rPr>
          <w:rtl w:val="0"/>
        </w:rPr>
        <w:t xml:space="preserve">Use H2 and H3 to naturally introduce relevant terms and concepts related to the topic</w:t>
      </w:r>
      <w:r w:rsidDel="00000000" w:rsidR="00000000" w:rsidRPr="00000000">
        <w:rPr>
          <w:rtl w:val="0"/>
        </w:rPr>
        <w:t xml:space="preserve">,</w:t>
      </w:r>
    </w:p>
    <w:p w:rsidR="00000000" w:rsidDel="00000000" w:rsidP="00000000" w:rsidRDefault="00000000" w:rsidRPr="00000000" w14:paraId="0000015A">
      <w:pPr>
        <w:numPr>
          <w:ilvl w:val="1"/>
          <w:numId w:val="6"/>
        </w:numPr>
        <w:spacing w:after="0" w:afterAutospacing="0"/>
        <w:ind w:left="1440" w:hanging="360"/>
      </w:pPr>
      <w:r w:rsidDel="00000000" w:rsidR="00000000" w:rsidRPr="00000000">
        <w:rPr>
          <w:rtl w:val="0"/>
        </w:rPr>
        <w:t xml:space="preserve">When appropriate, use question-based H2 or H3 (it helps to optimize for featured snippets).</w:t>
      </w:r>
    </w:p>
    <w:p w:rsidR="00000000" w:rsidDel="00000000" w:rsidP="00000000" w:rsidRDefault="00000000" w:rsidRPr="00000000" w14:paraId="0000015B">
      <w:pPr>
        <w:numPr>
          <w:ilvl w:val="0"/>
          <w:numId w:val="6"/>
        </w:numPr>
        <w:spacing w:after="0" w:afterAutospacing="0"/>
        <w:ind w:left="720" w:hanging="360"/>
      </w:pPr>
      <w:r w:rsidDel="00000000" w:rsidR="00000000" w:rsidRPr="00000000">
        <w:rPr>
          <w:b w:val="1"/>
          <w:bCs w:val="1"/>
          <w:rtl w:val="0"/>
        </w:rPr>
        <w:t xml:space="preserve">Don’t overuse keywords</w:t>
      </w:r>
      <w:r w:rsidDel="00000000" w:rsidR="00000000" w:rsidRPr="00000000">
        <w:rPr>
          <w:rtl w:val="0"/>
        </w:rPr>
        <w:t xml:space="preserve"> - they should appear naturally in the text,</w:t>
      </w:r>
    </w:p>
    <w:p w:rsidR="00000000" w:rsidDel="00000000" w:rsidP="00000000" w:rsidRDefault="00000000" w:rsidRPr="00000000" w14:paraId="0000015C">
      <w:pPr>
        <w:numPr>
          <w:ilvl w:val="0"/>
          <w:numId w:val="6"/>
        </w:numPr>
        <w:spacing w:after="0" w:afterAutospacing="0"/>
        <w:ind w:left="720" w:hanging="360"/>
      </w:pPr>
      <w:r w:rsidDel="00000000" w:rsidR="00000000" w:rsidRPr="00000000">
        <w:rPr>
          <w:b w:val="1"/>
          <w:bCs w:val="1"/>
          <w:rtl w:val="0"/>
        </w:rPr>
        <w:t xml:space="preserve">Add engaging and relevant visual content  </w:t>
      </w:r>
      <w:r w:rsidDel="00000000" w:rsidR="00000000" w:rsidRPr="00000000">
        <w:rPr>
          <w:rtl w:val="0"/>
        </w:rPr>
        <w:t xml:space="preserve">(one image per article, unless stated otherwise by BO),</w:t>
      </w:r>
    </w:p>
    <w:p w:rsidR="00000000" w:rsidDel="00000000" w:rsidP="00000000" w:rsidRDefault="00000000" w:rsidRPr="00000000" w14:paraId="0000015D">
      <w:pPr>
        <w:numPr>
          <w:ilvl w:val="0"/>
          <w:numId w:val="6"/>
        </w:numPr>
        <w:spacing w:after="0" w:afterAutospacing="0"/>
        <w:ind w:left="720" w:hanging="360"/>
      </w:pPr>
      <w:r w:rsidDel="00000000" w:rsidR="00000000" w:rsidRPr="00000000">
        <w:rPr>
          <w:b w:val="1"/>
          <w:bCs w:val="1"/>
          <w:rtl w:val="0"/>
        </w:rPr>
        <w:t xml:space="preserve">Implement alt tags for images</w:t>
      </w:r>
      <w:r w:rsidDel="00000000" w:rsidR="00000000" w:rsidRPr="00000000">
        <w:rPr>
          <w:rtl w:val="0"/>
        </w:rPr>
        <w:t xml:space="preserve">,</w:t>
      </w:r>
    </w:p>
    <w:p w:rsidR="00000000" w:rsidDel="00000000" w:rsidP="00000000" w:rsidRDefault="00000000" w:rsidRPr="00000000" w14:paraId="0000015E">
      <w:pPr>
        <w:numPr>
          <w:ilvl w:val="0"/>
          <w:numId w:val="6"/>
        </w:numPr>
        <w:ind w:left="720" w:hanging="360"/>
      </w:pPr>
      <w:r w:rsidDel="00000000" w:rsidR="00000000" w:rsidRPr="00000000">
        <w:rPr>
          <w:b w:val="1"/>
          <w:bCs w:val="1"/>
          <w:rtl w:val="0"/>
        </w:rPr>
        <w:t xml:space="preserve">Add relevant links</w:t>
      </w:r>
      <w:r w:rsidDel="00000000" w:rsidR="00000000" w:rsidRPr="00000000">
        <w:rPr>
          <w:rtl w:val="0"/>
        </w:rPr>
        <w:t xml:space="preserve"> (internal and external).</w:t>
      </w:r>
    </w:p>
    <w:p w:rsidR="00000000" w:rsidDel="00000000" w:rsidP="00000000" w:rsidRDefault="00000000" w:rsidRPr="00000000" w14:paraId="0000015F">
      <w:pPr>
        <w:pStyle w:val="Heading2"/>
        <w:rPr/>
      </w:pPr>
      <w:bookmarkStart w:colFirst="0" w:colLast="0" w:name="_j74ouyranujx" w:id="37"/>
      <w:bookmarkEnd w:id="37"/>
      <w:r w:rsidDel="00000000" w:rsidR="00000000" w:rsidRPr="00000000">
        <w:rPr>
          <w:rtl w:val="0"/>
        </w:rPr>
        <w:t xml:space="preserve">Topic Ideation Prompts</w:t>
      </w:r>
    </w:p>
    <w:p w:rsidR="00000000" w:rsidDel="00000000" w:rsidP="00000000" w:rsidRDefault="00000000" w:rsidRPr="00000000" w14:paraId="00000160">
      <w:pPr>
        <w:rPr/>
      </w:pPr>
      <w:r w:rsidDel="00000000" w:rsidR="00000000" w:rsidRPr="00000000">
        <w:rPr>
          <w:rFonts w:ascii="Nova Mono" w:cs="Nova Mono" w:eastAsia="Nova Mono" w:hAnsi="Nova Mono"/>
          <w:b w:val="1"/>
          <w:bCs w:val="1"/>
          <w:rtl w:val="0"/>
        </w:rPr>
        <w:t xml:space="preserve">⇒ We provide you with prompts but don’t forget that you need to complete them with precise instructions coming from the BO or regarding the specificity of the anchor text/target URL.</w:t>
      </w:r>
      <w:r w:rsidDel="00000000" w:rsidR="00000000" w:rsidRPr="00000000">
        <w:rPr>
          <w:rtl w:val="0"/>
        </w:rPr>
        <w:t xml:space="preserve"> Always look for improvements 🙌</w:t>
      </w:r>
    </w:p>
    <w:p w:rsidR="00000000" w:rsidDel="00000000" w:rsidP="00000000" w:rsidRDefault="00000000" w:rsidRPr="00000000" w14:paraId="00000161">
      <w:pPr>
        <w:rPr/>
      </w:pPr>
      <w:r w:rsidDel="00000000" w:rsidR="00000000" w:rsidRPr="00000000">
        <w:rPr>
          <w:rtl w:val="0"/>
        </w:rPr>
        <w:t xml:space="preserve">Here are the prompts you can use to find some topic ideas for CreditNinja.</w:t>
      </w:r>
    </w:p>
    <w:p w:rsidR="00000000" w:rsidDel="00000000" w:rsidP="00000000" w:rsidRDefault="00000000" w:rsidRPr="00000000" w14:paraId="00000162">
      <w:pPr>
        <w:pStyle w:val="Heading3"/>
        <w:rPr/>
      </w:pPr>
      <w:bookmarkStart w:colFirst="0" w:colLast="0" w:name="_wls92op6rbe9" w:id="38"/>
      <w:bookmarkEnd w:id="38"/>
      <w:r w:rsidDel="00000000" w:rsidR="00000000" w:rsidRPr="00000000">
        <w:rPr>
          <w:rtl w:val="0"/>
        </w:rPr>
        <w:t xml:space="preserve">Step 1 - Provide context to ChatGPT</w:t>
      </w:r>
    </w:p>
    <w:p w:rsidR="00000000" w:rsidDel="00000000" w:rsidP="00000000" w:rsidRDefault="00000000" w:rsidRPr="00000000" w14:paraId="00000163">
      <w:pPr>
        <w:rPr/>
      </w:pPr>
      <w:r w:rsidDel="00000000" w:rsidR="00000000" w:rsidRPr="00000000">
        <w:rPr>
          <w:rtl w:val="0"/>
        </w:rPr>
        <w:t xml:space="preserve">Submit prompt and ask ChatGPT to process the background information for the client.</w:t>
      </w:r>
    </w:p>
    <w:p w:rsidR="00000000" w:rsidDel="00000000" w:rsidP="00000000" w:rsidRDefault="00000000" w:rsidRPr="00000000" w14:paraId="00000164">
      <w:pPr>
        <w:rPr>
          <w:highlight w:val="green"/>
        </w:rPr>
      </w:pPr>
      <w:r w:rsidDel="00000000" w:rsidR="00000000" w:rsidRPr="00000000">
        <w:rPr>
          <w:rFonts w:ascii="Nova Mono" w:cs="Nova Mono" w:eastAsia="Nova Mono" w:hAnsi="Nova Mono"/>
          <w:highlight w:val="green"/>
          <w:rtl w:val="0"/>
        </w:rPr>
        <w:t xml:space="preserve">→ Here is the context you can provide to ChatGPT:</w:t>
      </w:r>
    </w:p>
    <w:p w:rsidR="00000000" w:rsidDel="00000000" w:rsidP="00000000" w:rsidRDefault="00000000" w:rsidRPr="00000000" w14:paraId="00000165">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b w:val="1"/>
          <w:bCs w:val="1"/>
          <w:color w:val="999999"/>
          <w:rtl w:val="0"/>
        </w:rPr>
        <w:t xml:space="preserve">I’m giving you some background. Just acknowledge</w:t>
      </w:r>
      <w:r w:rsidDel="00000000" w:rsidR="00000000" w:rsidRPr="00000000">
        <w:rPr>
          <w:color w:val="999999"/>
          <w:rtl w:val="0"/>
        </w:rPr>
        <w:t xml:space="preserve">.</w:t>
      </w:r>
    </w:p>
    <w:p w:rsidR="00000000" w:rsidDel="00000000" w:rsidP="00000000" w:rsidRDefault="00000000" w:rsidRPr="00000000" w14:paraId="00000166">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rtl w:val="0"/>
        </w:rPr>
      </w:r>
    </w:p>
    <w:p w:rsidR="00000000" w:rsidDel="00000000" w:rsidP="00000000" w:rsidRDefault="00000000" w:rsidRPr="00000000" w14:paraId="00000167">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b w:val="1"/>
          <w:bCs w:val="1"/>
          <w:color w:val="999999"/>
          <w:rtl w:val="0"/>
        </w:rPr>
        <w:t xml:space="preserve">CreditNinja Value Proposition:</w:t>
      </w:r>
      <w:r w:rsidDel="00000000" w:rsidR="00000000" w:rsidRPr="00000000">
        <w:rPr>
          <w:color w:val="999999"/>
          <w:rtl w:val="0"/>
        </w:rPr>
        <w:t xml:space="preserve"> CreditNinja offers short-term loans for an emergency situation. Their target market is people who need money fast for an emergency. </w:t>
      </w:r>
    </w:p>
    <w:p w:rsidR="00000000" w:rsidDel="00000000" w:rsidP="00000000" w:rsidRDefault="00000000" w:rsidRPr="00000000" w14:paraId="00000168">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color w:val="999999"/>
          <w:rtl w:val="0"/>
        </w:rPr>
        <w:t xml:space="preserve">Their loan range is $300 to $5,000 USD.</w:t>
      </w:r>
    </w:p>
    <w:p w:rsidR="00000000" w:rsidDel="00000000" w:rsidP="00000000" w:rsidRDefault="00000000" w:rsidRPr="00000000" w14:paraId="00000169">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rtl w:val="0"/>
        </w:rPr>
      </w:r>
    </w:p>
    <w:p w:rsidR="00000000" w:rsidDel="00000000" w:rsidP="00000000" w:rsidRDefault="00000000" w:rsidRPr="00000000" w14:paraId="0000016A">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b w:val="1"/>
          <w:bCs w:val="1"/>
          <w:color w:val="999999"/>
          <w:rtl w:val="0"/>
        </w:rPr>
        <w:t xml:space="preserve">What CreditNinja’s customers might use a loan for:</w:t>
      </w:r>
      <w:r w:rsidDel="00000000" w:rsidR="00000000" w:rsidRPr="00000000">
        <w:rPr>
          <w:color w:val="999999"/>
          <w:rtl w:val="0"/>
        </w:rPr>
        <w:br w:type="textWrapping"/>
        <w:t xml:space="preserve">- Their car broke down, they need to fix it FAST so they can go to work. </w:t>
        <w:br w:type="textWrapping"/>
        <w:t xml:space="preserve">- Emergency medical expense </w:t>
        <w:br w:type="textWrapping"/>
        <w:t xml:space="preserve">- Something important broke in their house. For example, an emergency plumbing or heating repair.</w:t>
        <w:br w:type="textWrapping"/>
        <w:t xml:space="preserve">- They have to pay a bill with some urgency. For example an electric bill. If they don’t pay it, they will not have electricity in their home.</w:t>
      </w:r>
    </w:p>
    <w:p w:rsidR="00000000" w:rsidDel="00000000" w:rsidP="00000000" w:rsidRDefault="00000000" w:rsidRPr="00000000" w14:paraId="0000016B">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rtl w:val="0"/>
        </w:rPr>
      </w:r>
    </w:p>
    <w:p w:rsidR="00000000" w:rsidDel="00000000" w:rsidP="00000000" w:rsidRDefault="00000000" w:rsidRPr="00000000" w14:paraId="0000016C">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b w:val="1"/>
          <w:bCs w:val="1"/>
          <w:color w:val="999999"/>
        </w:rPr>
      </w:pPr>
      <w:r w:rsidDel="00000000" w:rsidR="00000000" w:rsidRPr="00000000">
        <w:rPr>
          <w:b w:val="1"/>
          <w:bCs w:val="1"/>
          <w:color w:val="999999"/>
          <w:rtl w:val="0"/>
        </w:rPr>
        <w:t xml:space="preserve">What CreditNinja customers do not want:</w:t>
      </w:r>
    </w:p>
    <w:p w:rsidR="00000000" w:rsidDel="00000000" w:rsidP="00000000" w:rsidRDefault="00000000" w:rsidRPr="00000000" w14:paraId="0000016D">
      <w:pPr>
        <w:pBdr>
          <w:top w:color="9fc5e8" w:space="2" w:sz="8" w:val="single"/>
          <w:left w:color="9fc5e8" w:space="2" w:sz="8" w:val="single"/>
          <w:bottom w:color="9fc5e8" w:space="2" w:sz="8" w:val="single"/>
          <w:right w:color="9fc5e8" w:space="2" w:sz="8" w:val="single"/>
        </w:pBdr>
        <w:shd w:fill="cfe2f3" w:val="clear"/>
        <w:spacing w:after="120" w:lineRule="auto"/>
        <w:ind w:left="720" w:firstLine="0"/>
        <w:rPr>
          <w:color w:val="999999"/>
        </w:rPr>
      </w:pPr>
      <w:r w:rsidDel="00000000" w:rsidR="00000000" w:rsidRPr="00000000">
        <w:rPr>
          <w:color w:val="999999"/>
          <w:rtl w:val="0"/>
        </w:rPr>
        <w:t xml:space="preserve">- Their target market does not want to buy luxury items.</w:t>
        <w:br w:type="textWrapping"/>
        <w:t xml:space="preserve">- They do not want a loan to buy a house (Their maximum loan amount is $5,000, a house costs more than $5,000 in the USA).</w:t>
        <w:br w:type="textWrapping"/>
        <w:t xml:space="preserve">- They do not want a loan to buy a fancy car, a fancy car costs more than $5,000.</w:t>
        <w:br w:type="textWrapping"/>
        <w:t xml:space="preserve">- They do not want to start a business. That is a type of loan CreditNinja does not offer. </w:t>
      </w:r>
    </w:p>
    <w:p w:rsidR="00000000" w:rsidDel="00000000" w:rsidP="00000000" w:rsidRDefault="00000000" w:rsidRPr="00000000" w14:paraId="0000016E">
      <w:pPr>
        <w:pStyle w:val="Heading3"/>
        <w:rPr/>
      </w:pPr>
      <w:bookmarkStart w:colFirst="0" w:colLast="0" w:name="_zf0zspvub1i" w:id="39"/>
      <w:bookmarkEnd w:id="39"/>
      <w:r w:rsidDel="00000000" w:rsidR="00000000" w:rsidRPr="00000000">
        <w:rPr>
          <w:rtl w:val="0"/>
        </w:rPr>
        <w:t xml:space="preserve">Step 2 - Provide Example Topics for Guest Postscx</w:t>
      </w:r>
    </w:p>
    <w:p w:rsidR="00000000" w:rsidDel="00000000" w:rsidP="00000000" w:rsidRDefault="00000000" w:rsidRPr="00000000" w14:paraId="0000016F">
      <w:pPr>
        <w:rPr/>
      </w:pPr>
      <w:r w:rsidDel="00000000" w:rsidR="00000000" w:rsidRPr="00000000">
        <w:rPr>
          <w:rtl w:val="0"/>
        </w:rPr>
        <w:t xml:space="preserve">Then provide ChatGPT with example topics for guest posts, depending on the type of website + instruct it on what to do next</w:t>
      </w:r>
      <w:r w:rsidDel="00000000" w:rsidR="00000000" w:rsidRPr="00000000">
        <w:rPr>
          <w:rtl w:val="0"/>
        </w:rPr>
        <w:t xml:space="preserve">.</w:t>
      </w:r>
    </w:p>
    <w:p w:rsidR="00000000" w:rsidDel="00000000" w:rsidP="00000000" w:rsidRDefault="00000000" w:rsidRPr="00000000" w14:paraId="00000170">
      <w:pPr>
        <w:rPr>
          <w:highlight w:val="green"/>
        </w:rPr>
      </w:pPr>
      <w:r w:rsidDel="00000000" w:rsidR="00000000" w:rsidRPr="00000000">
        <w:rPr>
          <w:rFonts w:ascii="Nova Mono" w:cs="Nova Mono" w:eastAsia="Nova Mono" w:hAnsi="Nova Mono"/>
          <w:highlight w:val="green"/>
          <w:rtl w:val="0"/>
        </w:rPr>
        <w:t xml:space="preserve">→ Copy and paste one of the prompts below into ChatGPT, depending on the type of site the BO has. This is to provide additional context and information for ChatGPT to process while leading into the next step – it will ask you for the BO website and link target URL.</w:t>
      </w:r>
    </w:p>
    <w:p w:rsidR="00000000" w:rsidDel="00000000" w:rsidP="00000000" w:rsidRDefault="00000000" w:rsidRPr="00000000" w14:paraId="00000171">
      <w:pPr>
        <w:pStyle w:val="Heading4"/>
        <w:pBdr>
          <w:top w:color="9fc5e8" w:space="2" w:sz="8" w:val="single"/>
          <w:left w:color="9fc5e8" w:space="2" w:sz="8" w:val="single"/>
          <w:bottom w:color="9fc5e8" w:space="2" w:sz="8" w:val="single"/>
          <w:right w:color="9fc5e8" w:space="2" w:sz="8" w:val="single"/>
        </w:pBdr>
        <w:shd w:fill="cfe2f3" w:val="clear"/>
        <w:spacing w:after="0" w:lineRule="auto"/>
        <w:rPr/>
      </w:pPr>
      <w:bookmarkStart w:colFirst="0" w:colLast="0" w:name="_f0cmthos458a" w:id="40"/>
      <w:bookmarkEnd w:id="40"/>
      <w:r w:rsidDel="00000000" w:rsidR="00000000" w:rsidRPr="00000000">
        <w:rPr>
          <w:rtl w:val="0"/>
        </w:rPr>
        <w:t xml:space="preserve">News website</w:t>
      </w:r>
    </w:p>
    <w:p w:rsidR="00000000" w:rsidDel="00000000" w:rsidP="00000000" w:rsidRDefault="00000000" w:rsidRPr="00000000" w14:paraId="00000172">
      <w:pPr>
        <w:pBdr>
          <w:top w:color="9fc5e8" w:space="2" w:sz="8" w:val="single"/>
          <w:left w:color="9fc5e8" w:space="2" w:sz="8" w:val="single"/>
          <w:bottom w:color="9fc5e8" w:space="2" w:sz="8" w:val="single"/>
          <w:right w:color="9fc5e8" w:space="2" w:sz="8" w:val="single"/>
        </w:pBdr>
        <w:shd w:fill="cfe2f3" w:val="clear"/>
        <w:spacing w:after="0" w:lineRule="auto"/>
        <w:rPr/>
      </w:pPr>
      <w:r w:rsidDel="00000000" w:rsidR="00000000" w:rsidRPr="00000000">
        <w:rPr>
          <w:rtl w:val="0"/>
        </w:rPr>
      </w:r>
    </w:p>
    <w:p w:rsidR="00000000" w:rsidDel="00000000" w:rsidP="00000000" w:rsidRDefault="00000000" w:rsidRPr="00000000" w14:paraId="00000173">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Here are some good topic examples for guest posting: </w:t>
        <w:br w:type="textWrapping"/>
        <w:t xml:space="preserve">- "Top Financial Mistakes to Avoid When You're Living Paycheck to Paycheck"</w:t>
      </w:r>
    </w:p>
    <w:p w:rsidR="00000000" w:rsidDel="00000000" w:rsidP="00000000" w:rsidRDefault="00000000" w:rsidRPr="00000000" w14:paraId="00000174">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"Smart Ways to Budget for Unexpected Expenses Without Breaking the Bank"</w:t>
      </w:r>
    </w:p>
    <w:p w:rsidR="00000000" w:rsidDel="00000000" w:rsidP="00000000" w:rsidRDefault="00000000" w:rsidRPr="00000000" w14:paraId="00000175">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"How Personal Loans Can Help You Build or Rebuild Credit Responsibly"</w:t>
      </w:r>
    </w:p>
    <w:p w:rsidR="00000000" w:rsidDel="00000000" w:rsidP="00000000" w:rsidRDefault="00000000" w:rsidRPr="00000000" w14:paraId="00000176">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"Installment Loans vs. Payday Loans: Which is Better for Your Financial Health?"</w:t>
      </w:r>
    </w:p>
    <w:p w:rsidR="00000000" w:rsidDel="00000000" w:rsidP="00000000" w:rsidRDefault="00000000" w:rsidRPr="00000000" w14:paraId="00000177">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"Tips for Managing Debt: How Small Loans Can Make a Big Difference"</w:t>
      </w:r>
    </w:p>
    <w:p w:rsidR="00000000" w:rsidDel="00000000" w:rsidP="00000000" w:rsidRDefault="00000000" w:rsidRPr="00000000" w14:paraId="00000178">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"Financial Safety Nets: How Installment Loans Offer Flexibility During Emergencies"</w:t>
      </w:r>
    </w:p>
    <w:p w:rsidR="00000000" w:rsidDel="00000000" w:rsidP="00000000" w:rsidRDefault="00000000" w:rsidRPr="00000000" w14:paraId="00000179">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"Understanding Interest Rates: What to Know Before Taking Out a Loan"</w:t>
      </w:r>
    </w:p>
    <w:p w:rsidR="00000000" w:rsidDel="00000000" w:rsidP="00000000" w:rsidRDefault="00000000" w:rsidRPr="00000000" w14:paraId="0000017A">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"Building Financial Confidence: How Small Loans Can Help You Reach Your Goals"</w:t>
      </w:r>
    </w:p>
    <w:p w:rsidR="00000000" w:rsidDel="00000000" w:rsidP="00000000" w:rsidRDefault="00000000" w:rsidRPr="00000000" w14:paraId="0000017B">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"How To Improve Your Credit Score for Future Opportunities"</w:t>
      </w:r>
    </w:p>
    <w:p w:rsidR="00000000" w:rsidDel="00000000" w:rsidP="00000000" w:rsidRDefault="00000000" w:rsidRPr="00000000" w14:paraId="0000017C">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"How Responsible Borrowing Can Lead to Financial Stability"</w:t>
      </w:r>
    </w:p>
    <w:p w:rsidR="00000000" w:rsidDel="00000000" w:rsidP="00000000" w:rsidRDefault="00000000" w:rsidRPr="00000000" w14:paraId="0000017D">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"Using Loans to Build Credit: What You Should Know"</w:t>
      </w:r>
    </w:p>
    <w:p w:rsidR="00000000" w:rsidDel="00000000" w:rsidP="00000000" w:rsidRDefault="00000000" w:rsidRPr="00000000" w14:paraId="0000017E">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"Emergency Funds vs. Personal Loans: Which Should You Rely On?"</w:t>
      </w:r>
    </w:p>
    <w:p w:rsidR="00000000" w:rsidDel="00000000" w:rsidP="00000000" w:rsidRDefault="00000000" w:rsidRPr="00000000" w14:paraId="0000017F">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"How to Choose the Right Loan for Your Financial Needs"</w:t>
      </w:r>
    </w:p>
    <w:p w:rsidR="00000000" w:rsidDel="00000000" w:rsidP="00000000" w:rsidRDefault="00000000" w:rsidRPr="00000000" w14:paraId="00000180">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"Financial Planning Tips for Unexpected Situations"</w:t>
      </w:r>
    </w:p>
    <w:p w:rsidR="00000000" w:rsidDel="00000000" w:rsidP="00000000" w:rsidRDefault="00000000" w:rsidRPr="00000000" w14:paraId="00000181">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"How to Borrow Smartly: Financial Tips for Responsible Loan Use"</w:t>
      </w:r>
    </w:p>
    <w:p w:rsidR="00000000" w:rsidDel="00000000" w:rsidP="00000000" w:rsidRDefault="00000000" w:rsidRPr="00000000" w14:paraId="00000182">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rtl w:val="0"/>
        </w:rPr>
      </w:r>
    </w:p>
    <w:p w:rsidR="00000000" w:rsidDel="00000000" w:rsidP="00000000" w:rsidRDefault="00000000" w:rsidRPr="00000000" w14:paraId="00000183">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Here are some don’ts:</w:t>
        <w:br w:type="textWrapping"/>
        <w:t xml:space="preserve">- ”Quantum Leaps and Butterfly Effects: Decoding the Chaos Theory of Success:”</w:t>
      </w:r>
    </w:p>
    <w:p w:rsidR="00000000" w:rsidDel="00000000" w:rsidP="00000000" w:rsidRDefault="00000000" w:rsidRPr="00000000" w14:paraId="00000184">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Why is it bad: Too complex and has nothing to do with the CreditNinja value proposition. </w:t>
      </w:r>
    </w:p>
    <w:p w:rsidR="00000000" w:rsidDel="00000000" w:rsidP="00000000" w:rsidRDefault="00000000" w:rsidRPr="00000000" w14:paraId="00000185">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“Seasonal Home Maintenance Checklist”</w:t>
      </w:r>
    </w:p>
    <w:p w:rsidR="00000000" w:rsidDel="00000000" w:rsidP="00000000" w:rsidRDefault="00000000" w:rsidRPr="00000000" w14:paraId="00000186">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Why is it bad: No one is going to fix their garden then take out a loan. </w:t>
      </w:r>
    </w:p>
    <w:p w:rsidR="00000000" w:rsidDel="00000000" w:rsidP="00000000" w:rsidRDefault="00000000" w:rsidRPr="00000000" w14:paraId="00000187">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 “The Home Cocoon: Transforming Living Spaces for Wellness and Efficiency”</w:t>
      </w:r>
    </w:p>
    <w:p w:rsidR="00000000" w:rsidDel="00000000" w:rsidP="00000000" w:rsidRDefault="00000000" w:rsidRPr="00000000" w14:paraId="00000188">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color w:val="999999"/>
          <w:rtl w:val="0"/>
        </w:rPr>
        <w:t xml:space="preserve">Why is it bad: Spending extra money on a living space is a luxury item. CreditNinja customers do not take out a loan for a luxury item.</w:t>
      </w:r>
    </w:p>
    <w:p w:rsidR="00000000" w:rsidDel="00000000" w:rsidP="00000000" w:rsidRDefault="00000000" w:rsidRPr="00000000" w14:paraId="00000189">
      <w:pPr>
        <w:pBdr>
          <w:top w:color="9fc5e8" w:space="2" w:sz="8" w:val="single"/>
          <w:left w:color="9fc5e8" w:space="2" w:sz="8" w:val="single"/>
          <w:bottom w:color="9fc5e8" w:space="2" w:sz="8" w:val="single"/>
          <w:right w:color="9fc5e8" w:space="2" w:sz="8" w:val="single"/>
        </w:pBdr>
        <w:shd w:fill="cfe2f3" w:val="clear"/>
        <w:spacing w:after="0" w:lineRule="auto"/>
        <w:rPr>
          <w:color w:val="999999"/>
        </w:rPr>
      </w:pPr>
      <w:r w:rsidDel="00000000" w:rsidR="00000000" w:rsidRPr="00000000">
        <w:rPr>
          <w:rtl w:val="0"/>
        </w:rPr>
      </w:r>
    </w:p>
    <w:p w:rsidR="00000000" w:rsidDel="00000000" w:rsidP="00000000" w:rsidRDefault="00000000" w:rsidRPr="00000000" w14:paraId="0000018A">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Final! When you are done analyzing my examples, ask me:</w:t>
        <w:br w:type="textWrapping"/>
        <w:t xml:space="preserve">- What is the website</w:t>
        <w:br w:type="textWrapping"/>
        <w:t xml:space="preserve">- What is the page we are linking to</w:t>
        <w:br w:type="textWrapping"/>
        <w:t xml:space="preserve">- What is the anchor text</w:t>
        <w:br w:type="textWrapping"/>
        <w:t xml:space="preserve">- What is the main keyword we have to target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4"/>
        <w:pBdr>
          <w:top w:color="9fc5e8" w:space="2" w:sz="8" w:val="single"/>
          <w:left w:color="9fc5e8" w:space="2" w:sz="8" w:val="single"/>
          <w:bottom w:color="9fc5e8" w:space="2" w:sz="8" w:val="single"/>
          <w:right w:color="9fc5e8" w:space="2" w:sz="8" w:val="single"/>
        </w:pBdr>
        <w:shd w:fill="cfe2f3" w:val="clear"/>
        <w:rPr/>
      </w:pPr>
      <w:bookmarkStart w:colFirst="0" w:colLast="0" w:name="_6k0fj8ax7sd" w:id="41"/>
      <w:bookmarkEnd w:id="41"/>
      <w:r w:rsidDel="00000000" w:rsidR="00000000" w:rsidRPr="00000000">
        <w:rPr>
          <w:rtl w:val="0"/>
        </w:rPr>
        <w:t xml:space="preserve">Money/Finance Websites</w:t>
      </w:r>
    </w:p>
    <w:p w:rsidR="00000000" w:rsidDel="00000000" w:rsidP="00000000" w:rsidRDefault="00000000" w:rsidRPr="00000000" w14:paraId="0000018D">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Here are some good topic examples for guest posting: </w:t>
        <w:br w:type="textWrapping"/>
        <w:t xml:space="preserve">- How to Build a Financial Safety Net for Unexpected Emergencies"</w:t>
        <w:br w:type="textWrapping"/>
        <w:t xml:space="preserve">- "Emergency Budgeting: How to Prioritize Expenses in a Crisis"</w:t>
        <w:br w:type="textWrapping"/>
        <w:t xml:space="preserve">- "Your Guide to Accessing Quick Cash in Times of Financial Stress"</w:t>
        <w:br w:type="textWrapping"/>
        <w:t xml:space="preserve">- "Preparing for the Unexpected: Essential Steps for Financial Peace of Mind"</w:t>
        <w:br w:type="textWrapping"/>
        <w:t xml:space="preserve">- "Creative Ways to Generate Extra Cash During Financial Hardships"</w:t>
        <w:br w:type="textWrapping"/>
        <w:t xml:space="preserve">- "The Do’s and Don’ts of Handling a Financial Emergency"</w:t>
        <w:br w:type="textWrapping"/>
        <w:t xml:space="preserve">- "How to Make Smart Financial Decisions When You Need Extra Cash"</w:t>
        <w:br w:type="textWrapping"/>
        <w:t xml:space="preserve">- "The Role of Alternative Lending in Today’s Financial Landscape"</w:t>
        <w:br w:type="textWrapping"/>
        <w:t xml:space="preserve">- "Why Financial Literacy is Key for Making Informed Loan Choices"</w:t>
        <w:br w:type="textWrapping"/>
        <w:t xml:space="preserve">- "Understanding the True Cost of a Loan: Interest Rates, Fees, and More"</w:t>
        <w:br w:type="textWrapping"/>
        <w:t xml:space="preserve">- "How to Build an Emergency Fund on a Tight Budget"</w:t>
        <w:br w:type="textWrapping"/>
        <w:t xml:space="preserve">- "How to Improve Your Credit Score with Small, Consistent Habits"</w:t>
      </w:r>
    </w:p>
    <w:p w:rsidR="00000000" w:rsidDel="00000000" w:rsidP="00000000" w:rsidRDefault="00000000" w:rsidRPr="00000000" w14:paraId="0000018E">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rtl w:val="0"/>
        </w:rPr>
      </w:r>
    </w:p>
    <w:p w:rsidR="00000000" w:rsidDel="00000000" w:rsidP="00000000" w:rsidRDefault="00000000" w:rsidRPr="00000000" w14:paraId="0000018F">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Final! When you are done analyzing my examples, ask me:</w:t>
        <w:br w:type="textWrapping"/>
        <w:t xml:space="preserve">- What is the website</w:t>
        <w:br w:type="textWrapping"/>
        <w:t xml:space="preserve">- What is the page we are linking to</w:t>
        <w:br w:type="textWrapping"/>
        <w:t xml:space="preserve">- What is the anchor text</w:t>
        <w:br w:type="textWrapping"/>
        <w:t xml:space="preserve">- What is the main keyword we have to target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4"/>
        <w:pBdr>
          <w:top w:color="9fc5e8" w:space="2" w:sz="8" w:val="single"/>
          <w:left w:color="9fc5e8" w:space="2" w:sz="8" w:val="single"/>
          <w:bottom w:color="9fc5e8" w:space="2" w:sz="8" w:val="single"/>
          <w:right w:color="9fc5e8" w:space="2" w:sz="8" w:val="single"/>
        </w:pBdr>
        <w:shd w:fill="cfe2f3" w:val="clear"/>
        <w:rPr/>
      </w:pPr>
      <w:bookmarkStart w:colFirst="0" w:colLast="0" w:name="_keqgiaicsbk6" w:id="42"/>
      <w:bookmarkEnd w:id="42"/>
      <w:r w:rsidDel="00000000" w:rsidR="00000000" w:rsidRPr="00000000">
        <w:rPr>
          <w:rtl w:val="0"/>
        </w:rPr>
        <w:t xml:space="preserve">Business Websites</w:t>
      </w:r>
    </w:p>
    <w:p w:rsidR="00000000" w:rsidDel="00000000" w:rsidP="00000000" w:rsidRDefault="00000000" w:rsidRPr="00000000" w14:paraId="00000192">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Here are some good topic examples for guest posting: </w:t>
        <w:br w:type="textWrapping"/>
        <w:t xml:space="preserve">- "Emerging Trends in Consumer Financing for 2024 and Beyond"</w:t>
        <w:br w:type="textWrapping"/>
        <w:t xml:space="preserve">- "How Economic Shifts are Shaping Borrowing Behaviors"</w:t>
        <w:br w:type="textWrapping"/>
        <w:t xml:space="preserve">- "Exploring the Evolution of Consumer Credit in the Digital Age"</w:t>
        <w:br w:type="textWrapping"/>
        <w:t xml:space="preserve">- "The Role of Financial Technology in Modern Borrowing Solutions"</w:t>
        <w:br w:type="textWrapping"/>
        <w:t xml:space="preserve">- "How Consumer Expectations Are Changing the Finance Industry"</w:t>
        <w:br w:type="textWrapping"/>
        <w:t xml:space="preserve">- "A Look at Responsible Borrowing Practices Across Industries"</w:t>
        <w:br w:type="textWrapping"/>
        <w:t xml:space="preserve">- "Financial Inclusion: Making Credit Accessible to All"</w:t>
        <w:br w:type="textWrapping"/>
        <w:t xml:space="preserve">- "Understanding Risk Management in Today’s Lending Ecosystem"</w:t>
        <w:br w:type="textWrapping"/>
        <w:t xml:space="preserve">- "How Regulatory Changes are Impacting the Consumer Finance Market"</w:t>
        <w:br w:type="textWrapping"/>
        <w:t xml:space="preserve">- "Exploring the Intersection of Credit Services and Financial Wellness"</w:t>
        <w:br w:type="textWrapping"/>
        <w:t xml:space="preserve">- "Top Consumer Finance Companies Revolutionizing the Industry"</w:t>
        <w:br w:type="textWrapping"/>
        <w:t xml:space="preserve">- "10 Leading Financial Services Firms Offering Innovative Credit Solutions"</w:t>
        <w:br w:type="textWrapping"/>
        <w:t xml:space="preserve">- "Top Platforms Providing Accessible Consumer Financing Options"</w:t>
        <w:br w:type="textWrapping"/>
        <w:t xml:space="preserve">- "The Most Trusted Companies in Financial Wellness and Credit Services"</w:t>
        <w:br w:type="textWrapping"/>
        <w:t xml:space="preserve">- "Top Companies Making Borrowing More Transparent and Accessible"</w:t>
        <w:br w:type="textWrapping"/>
        <w:t xml:space="preserve">- "10 Financial Institutions Setting New Standards in Consumer Credit"</w:t>
        <w:br w:type="textWrapping"/>
        <w:t xml:space="preserve">- "Top Fintech Firms Shaping the Future of Borrowing"</w:t>
        <w:br w:type="textWrapping"/>
        <w:t xml:space="preserve">- "Best Financial Service Providers for Responsible Credit Access"</w:t>
        <w:br w:type="textWrapping"/>
        <w:t xml:space="preserve">- "Leading Companies in Risk Management for Consumer Financing"</w:t>
        <w:br w:type="textWrapping"/>
        <w:t xml:space="preserve">- "Top Platforms Supporting Financial Education and Debt Management"</w:t>
      </w:r>
    </w:p>
    <w:p w:rsidR="00000000" w:rsidDel="00000000" w:rsidP="00000000" w:rsidRDefault="00000000" w:rsidRPr="00000000" w14:paraId="00000193">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Here are some don’ts:</w:t>
        <w:br w:type="textWrapping"/>
        <w:t xml:space="preserve">- “Bootstrapped vs Outside Funding: Which Is Best For Starting A New Business”</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CreditNinja loans are for emergencies, not starting a business like Instagram.</w:t>
      </w:r>
    </w:p>
    <w:p w:rsidR="00000000" w:rsidDel="00000000" w:rsidP="00000000" w:rsidRDefault="00000000" w:rsidRPr="00000000" w14:paraId="00000194">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 “From Credit Score to Cash Flow: How to Increase Your Business Loan Approval Rate”</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CreditNinja does not offer a business loan. </w:t>
      </w:r>
    </w:p>
    <w:p w:rsidR="00000000" w:rsidDel="00000000" w:rsidP="00000000" w:rsidRDefault="00000000" w:rsidRPr="00000000" w14:paraId="00000195">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 “5 Strategic Ways to Improve Your Business's Creditworthiness”</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CreditNinja does not offer a business loan. </w:t>
      </w:r>
    </w:p>
    <w:p w:rsidR="00000000" w:rsidDel="00000000" w:rsidP="00000000" w:rsidRDefault="00000000" w:rsidRPr="00000000" w14:paraId="00000196">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 “From Side Hustle to Startup: Turning Your Handyman Skills into a Profitable Business”</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CreditNinja does not offer a business loan. </w:t>
      </w:r>
    </w:p>
    <w:p w:rsidR="00000000" w:rsidDel="00000000" w:rsidP="00000000" w:rsidRDefault="00000000" w:rsidRPr="00000000" w14:paraId="00000197">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 “How To Manage Your Personal and Business Loans”</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CreditNinja does not offer a business loan. </w:t>
      </w:r>
    </w:p>
    <w:p w:rsidR="00000000" w:rsidDel="00000000" w:rsidP="00000000" w:rsidRDefault="00000000" w:rsidRPr="00000000" w14:paraId="00000198">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 Carbon Footprint Reduction in E-commerce</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There is no emergency expense with carbon footprints. </w:t>
      </w:r>
    </w:p>
    <w:p w:rsidR="00000000" w:rsidDel="00000000" w:rsidP="00000000" w:rsidRDefault="00000000" w:rsidRPr="00000000" w14:paraId="00000199">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If it is related to business, it must not talk about people, for example, these would be bad headlines:</w:t>
        <w:br w:type="textWrapping"/>
        <w:t xml:space="preserve">- "Essential Tips for Managing Emergency Expenses on a Tight Budget"</w:t>
        <w:br w:type="textWrapping"/>
        <w:t xml:space="preserve">- "How Financial Flexibility Can Ease Unexpected Expenses"</w:t>
        <w:br w:type="textWrapping"/>
        <w:t xml:space="preserve">- "Smart Financial Moves for Navigating Sudden Financial Crises"</w:t>
        <w:br w:type="textWrapping"/>
        <w:t xml:space="preserve">- "Creating a Safety Net for Life’s Unexpected Costs"</w:t>
        <w:br w:type="textWrapping"/>
        <w:t xml:space="preserve">- "What to Know About Accessing Quick Funds in a Crisis"</w:t>
      </w:r>
    </w:p>
    <w:p w:rsidR="00000000" w:rsidDel="00000000" w:rsidP="00000000" w:rsidRDefault="00000000" w:rsidRPr="00000000" w14:paraId="0000019A">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A better headline is like this, even if we are linking to a page on CreditNinja about lending:</w:t>
        <w:br w:type="textWrapping"/>
        <w:t xml:space="preserve">- "Emerging Trends in Consumer Financing for 2024 and Beyond"</w:t>
        <w:br w:type="textWrapping"/>
        <w:t xml:space="preserve">- "How Economic Shifts are Shaping Borrowing Behaviors"</w:t>
        <w:br w:type="textWrapping"/>
        <w:t xml:space="preserve">- "Exploring the Evolution of Consumer Credit in the Digital Age"</w:t>
        <w:br w:type="textWrapping"/>
        <w:t xml:space="preserve">- "The Role of Financial Technology in Modern Borrowing Solutions"</w:t>
        <w:br w:type="textWrapping"/>
        <w:t xml:space="preserve">- "How Consumer Expectations Are Changing the Finance Industry"</w:t>
        <w:br w:type="textWrapping"/>
        <w:t xml:space="preserve">- "A Look at Responsible Borrowing Practices Across Industries"</w:t>
        <w:br w:type="textWrapping"/>
        <w:t xml:space="preserve">- "Financial Inclusion: Making Credit Accessible to All"</w:t>
        <w:br w:type="textWrapping"/>
        <w:t xml:space="preserve">- "Understanding Risk Management in Today’s Lending Ecosystem"</w:t>
        <w:br w:type="textWrapping"/>
        <w:t xml:space="preserve">- "How Regulatory Changes are Impacting the Consumer Finance Market"</w:t>
        <w:br w:type="textWrapping"/>
        <w:t xml:space="preserve">- "Exploring the Intersection of Credit Services and Financial Wellness"</w:t>
        <w:br w:type="textWrapping"/>
        <w:t xml:space="preserve">- "Top Consumer Finance Companies Revolutionizing the Industry"</w:t>
        <w:br w:type="textWrapping"/>
        <w:t xml:space="preserve">- "10 Leading Financial Services Firms Offering Innovative Credit Solutions"</w:t>
        <w:br w:type="textWrapping"/>
        <w:t xml:space="preserve">- "Top Platforms Providing Accessible Consumer Financing Options"</w:t>
        <w:br w:type="textWrapping"/>
        <w:t xml:space="preserve">- "The Most Trusted Companies in Financial Wellness and Credit Services"</w:t>
        <w:br w:type="textWrapping"/>
        <w:t xml:space="preserve">- "Top Companies Making Borrowing More Transparent and Accessible"</w:t>
        <w:br w:type="textWrapping"/>
        <w:t xml:space="preserve">- "10 Financial Institutions Setting New Standards in Consumer Credit"</w:t>
        <w:br w:type="textWrapping"/>
        <w:t xml:space="preserve">- "Top Fintech Firms Shaping the Future of Borrowing"</w:t>
        <w:br w:type="textWrapping"/>
        <w:t xml:space="preserve">- "Best Financial Service Providers for Responsible Credit Access"</w:t>
        <w:br w:type="textWrapping"/>
        <w:t xml:space="preserve">- "Leading Companies in Risk Management for Consumer Financing"</w:t>
        <w:br w:type="textWrapping"/>
        <w:t xml:space="preserve">- "Top Platforms Supporting Financial Education and Debt Management"</w:t>
      </w:r>
    </w:p>
    <w:p w:rsidR="00000000" w:rsidDel="00000000" w:rsidP="00000000" w:rsidRDefault="00000000" w:rsidRPr="00000000" w14:paraId="0000019B">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Rules you should follow:</w:t>
        <w:br w:type="textWrapping"/>
        <w:t xml:space="preserve">- Focus on Industry Trends</w:t>
        <w:br w:type="textWrapping"/>
        <w:t xml:space="preserve">- Focus on Banking</w:t>
        <w:br w:type="textWrapping"/>
        <w:t xml:space="preserve">- Don’t mention the word “loan” or borrow” or borrowers in the title.</w:t>
      </w:r>
    </w:p>
    <w:p w:rsidR="00000000" w:rsidDel="00000000" w:rsidP="00000000" w:rsidRDefault="00000000" w:rsidRPr="00000000" w14:paraId="0000019C">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rtl w:val="0"/>
        </w:rPr>
      </w:r>
    </w:p>
    <w:p w:rsidR="00000000" w:rsidDel="00000000" w:rsidP="00000000" w:rsidRDefault="00000000" w:rsidRPr="00000000" w14:paraId="0000019D">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Final! When you are done analyzing my examples, ask me:</w:t>
        <w:br w:type="textWrapping"/>
        <w:t xml:space="preserve">- What is the website</w:t>
        <w:br w:type="textWrapping"/>
        <w:t xml:space="preserve">- What is the page we are linking to</w:t>
        <w:br w:type="textWrapping"/>
        <w:t xml:space="preserve">- What is the anchor text</w:t>
        <w:br w:type="textWrapping"/>
        <w:t xml:space="preserve">- What is the main keyword we have to target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4"/>
        <w:pBdr>
          <w:top w:color="9fc5e8" w:space="2" w:sz="8" w:val="single"/>
          <w:left w:color="9fc5e8" w:space="2" w:sz="8" w:val="single"/>
          <w:bottom w:color="9fc5e8" w:space="2" w:sz="8" w:val="single"/>
          <w:right w:color="9fc5e8" w:space="2" w:sz="8" w:val="single"/>
        </w:pBdr>
        <w:shd w:fill="cfe2f3" w:val="clear"/>
        <w:rPr/>
      </w:pPr>
      <w:bookmarkStart w:colFirst="0" w:colLast="0" w:name="_aq8nov536qr6" w:id="43"/>
      <w:bookmarkEnd w:id="43"/>
      <w:r w:rsidDel="00000000" w:rsidR="00000000" w:rsidRPr="00000000">
        <w:rPr>
          <w:rtl w:val="0"/>
        </w:rPr>
        <w:t xml:space="preserve">Home Websites</w:t>
      </w:r>
    </w:p>
    <w:p w:rsidR="00000000" w:rsidDel="00000000" w:rsidP="00000000" w:rsidRDefault="00000000" w:rsidRPr="00000000" w14:paraId="000001A0">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Here are some good topic examples for guest posting:</w:t>
        <w:br w:type="textWrapping"/>
        <w:t xml:space="preserve">- "How to Handle Urgent Home Repairs When You’re Short on Cash"</w:t>
        <w:br w:type="textWrapping"/>
        <w:t xml:space="preserve">- "Quick Financial Solutions for Unexpected Home Damages"</w:t>
        <w:br w:type="textWrapping"/>
        <w:t xml:space="preserve">- "Managing Costs for Emergency Plumbing or Electrical Repairs"</w:t>
        <w:br w:type="textWrapping"/>
        <w:t xml:space="preserve">- "What to Do When Your Appliance Breaks and You’re on a Tight Budget"</w:t>
        <w:br w:type="textWrapping"/>
        <w:t xml:space="preserve">- "How to Prepare Financially for Sudden Home Issues, Like Leaks or Power Outages"</w:t>
        <w:br w:type="textWrapping"/>
        <w:t xml:space="preserve">- "Dealing with Immediate Roof Damage? Here’s How to Cover Costs Fast"</w:t>
        <w:br w:type="textWrapping"/>
        <w:t xml:space="preserve">- "When Disaster Strikes: Fast Financial Tips for Urgent Home Repairs"</w:t>
        <w:br w:type="textWrapping"/>
        <w:t xml:space="preserve">- "Unexpected Flooding or Water Damage? Here’s How to Get Financial Help Quickly"</w:t>
        <w:br w:type="textWrapping"/>
        <w:t xml:space="preserve">- "Steps to Take When You Need Fast Cash for Home Repairs"</w:t>
        <w:br w:type="textWrapping"/>
        <w:t xml:space="preserve">- "Your Guide to Managing Urgent Expenses for Broken HVAC or Heating Systems"</w:t>
        <w:br w:type="textWrapping"/>
        <w:t xml:space="preserve">- "How to Fund Immediate Home Repairs Without High Interest Debt"</w:t>
        <w:br w:type="textWrapping"/>
        <w:t xml:space="preserve">- "Quick Financial Tips for Handling Emergency Mold Remediation"</w:t>
        <w:br w:type="textWrapping"/>
        <w:t xml:space="preserve">- "How to Navigate Urgent Foundation or Structural Repairs on a Budget"</w:t>
        <w:br w:type="textWrapping"/>
        <w:t xml:space="preserve">- "Facing Sudden Property Damage? Options to Get the Funds You Need"</w:t>
        <w:br w:type="textWrapping"/>
        <w:t xml:space="preserve">- "How to Avoid Further Home Damage When Waiting for Repair Funds"</w:t>
      </w:r>
    </w:p>
    <w:p w:rsidR="00000000" w:rsidDel="00000000" w:rsidP="00000000" w:rsidRDefault="00000000" w:rsidRPr="00000000" w14:paraId="000001A1">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Here are some don’ts:</w:t>
        <w:br w:type="textWrapping"/>
        <w:t xml:space="preserve">- 5 Cheap Ways to Insulate Your Home and Reduce Heating Costs</w:t>
        <w:br w:type="textWrapping"/>
      </w:r>
      <w:r w:rsidDel="00000000" w:rsidR="00000000" w:rsidRPr="00000000">
        <w:rPr>
          <w:b w:val="1"/>
          <w:bCs w:val="1"/>
          <w:color w:val="999999"/>
          <w:rtl w:val="0"/>
        </w:rPr>
        <w:t xml:space="preserve">Why is it bad: </w:t>
      </w:r>
      <w:r w:rsidDel="00000000" w:rsidR="00000000" w:rsidRPr="00000000">
        <w:rPr>
          <w:color w:val="999999"/>
          <w:rtl w:val="0"/>
        </w:rPr>
        <w:t xml:space="preserve">People do not use CreditNinja Loan for this type of cost. It is a future cost, not a cost with an urgent need.</w:t>
        <w:br w:type="textWrapping"/>
        <w:t xml:space="preserve">- The Importance of Regular Drain Cleaning for a Healthy Plumbing System</w:t>
        <w:br w:type="textWrapping"/>
      </w:r>
      <w:r w:rsidDel="00000000" w:rsidR="00000000" w:rsidRPr="00000000">
        <w:rPr>
          <w:b w:val="1"/>
          <w:bCs w:val="1"/>
          <w:color w:val="999999"/>
          <w:rtl w:val="0"/>
        </w:rPr>
        <w:t xml:space="preserve">Why is it bad: </w:t>
      </w:r>
      <w:r w:rsidDel="00000000" w:rsidR="00000000" w:rsidRPr="00000000">
        <w:rPr>
          <w:color w:val="999999"/>
          <w:rtl w:val="0"/>
        </w:rPr>
        <w:t xml:space="preserve">People do not use CreditNinja Loan for this type of cost. It is a future cost, not a cost with an urgent need.</w:t>
        <w:br w:type="textWrapping"/>
        <w:t xml:space="preserve">- From Fixer-Upper to Dream Home: The Financial Labyrinth of Renovation</w:t>
        <w:br w:type="textWrapping"/>
      </w:r>
      <w:r w:rsidDel="00000000" w:rsidR="00000000" w:rsidRPr="00000000">
        <w:rPr>
          <w:b w:val="1"/>
          <w:bCs w:val="1"/>
          <w:color w:val="999999"/>
          <w:rtl w:val="0"/>
        </w:rPr>
        <w:t xml:space="preserve">Why is it bad: </w:t>
      </w:r>
      <w:r w:rsidDel="00000000" w:rsidR="00000000" w:rsidRPr="00000000">
        <w:rPr>
          <w:color w:val="999999"/>
          <w:rtl w:val="0"/>
        </w:rPr>
        <w:t xml:space="preserve">This is a luxury item. CreditNinja doesn't offer this type of loan.</w:t>
        <w:br w:type="textWrapping"/>
        <w:t xml:space="preserve">- 5 Budget-Friendly Home Updates That Add Thousands in Value</w:t>
        <w:br w:type="textWrapping"/>
      </w:r>
      <w:r w:rsidDel="00000000" w:rsidR="00000000" w:rsidRPr="00000000">
        <w:rPr>
          <w:b w:val="1"/>
          <w:bCs w:val="1"/>
          <w:color w:val="999999"/>
          <w:rtl w:val="0"/>
        </w:rPr>
        <w:t xml:space="preserve">Why is it bad: </w:t>
      </w:r>
      <w:r w:rsidDel="00000000" w:rsidR="00000000" w:rsidRPr="00000000">
        <w:rPr>
          <w:color w:val="999999"/>
          <w:rtl w:val="0"/>
        </w:rPr>
        <w:t xml:space="preserve">This is a luxury item. CreditNinja doesn't offer this type of loan. </w:t>
        <w:br w:type="textWrapping"/>
        <w:t xml:space="preserve">- Granny Flats: Why Are They Bang for Buck?</w:t>
        <w:br w:type="textWrapping"/>
      </w:r>
      <w:r w:rsidDel="00000000" w:rsidR="00000000" w:rsidRPr="00000000">
        <w:rPr>
          <w:b w:val="1"/>
          <w:bCs w:val="1"/>
          <w:color w:val="999999"/>
          <w:rtl w:val="0"/>
        </w:rPr>
        <w:t xml:space="preserve">Why is it bad:  </w:t>
      </w:r>
      <w:r w:rsidDel="00000000" w:rsidR="00000000" w:rsidRPr="00000000">
        <w:rPr>
          <w:color w:val="999999"/>
          <w:rtl w:val="0"/>
        </w:rPr>
        <w:t xml:space="preserve">This is a luxury item. CreditNinja doesn't offer this type of loan.</w:t>
      </w:r>
    </w:p>
    <w:p w:rsidR="00000000" w:rsidDel="00000000" w:rsidP="00000000" w:rsidRDefault="00000000" w:rsidRPr="00000000" w14:paraId="000001A2">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rtl w:val="0"/>
        </w:rPr>
      </w:r>
    </w:p>
    <w:p w:rsidR="00000000" w:rsidDel="00000000" w:rsidP="00000000" w:rsidRDefault="00000000" w:rsidRPr="00000000" w14:paraId="000001A3">
      <w:pPr>
        <w:pBdr>
          <w:top w:color="9fc5e8" w:space="2" w:sz="8" w:val="single"/>
          <w:left w:color="9fc5e8" w:space="2" w:sz="8" w:val="single"/>
          <w:bottom w:color="9fc5e8" w:space="2" w:sz="8" w:val="single"/>
          <w:right w:color="9fc5e8" w:space="2" w:sz="8" w:val="single"/>
        </w:pBdr>
        <w:shd w:fill="cfe2f3" w:val="clear"/>
        <w:rPr>
          <w:color w:val="999999"/>
        </w:rPr>
      </w:pPr>
      <w:r w:rsidDel="00000000" w:rsidR="00000000" w:rsidRPr="00000000">
        <w:rPr>
          <w:color w:val="999999"/>
          <w:rtl w:val="0"/>
        </w:rPr>
        <w:t xml:space="preserve">Final! When you are done analyzing my examples, ask me:</w:t>
        <w:br w:type="textWrapping"/>
        <w:t xml:space="preserve">- What is the website</w:t>
        <w:br w:type="textWrapping"/>
        <w:t xml:space="preserve">- What is the page we are linking to</w:t>
        <w:br w:type="textWrapping"/>
        <w:t xml:space="preserve">- What is the anchor text</w:t>
        <w:br w:type="textWrapping"/>
        <w:t xml:space="preserve">- What is the main keyword we have to target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4"/>
        <w:pBdr>
          <w:top w:color="9fc5e8" w:space="1" w:sz="8" w:val="single"/>
          <w:left w:color="9fc5e8" w:space="1" w:sz="8" w:val="single"/>
          <w:bottom w:color="9fc5e8" w:space="1" w:sz="8" w:val="single"/>
          <w:right w:color="9fc5e8" w:space="1" w:sz="8" w:val="single"/>
        </w:pBdr>
        <w:shd w:fill="cfe2f3" w:val="clear"/>
        <w:rPr/>
      </w:pPr>
      <w:bookmarkStart w:colFirst="0" w:colLast="0" w:name="_rlm51djo6xlb" w:id="44"/>
      <w:bookmarkEnd w:id="44"/>
      <w:r w:rsidDel="00000000" w:rsidR="00000000" w:rsidRPr="00000000">
        <w:rPr>
          <w:rtl w:val="0"/>
        </w:rPr>
        <w:t xml:space="preserve">Car Websites</w:t>
      </w:r>
    </w:p>
    <w:p w:rsidR="00000000" w:rsidDel="00000000" w:rsidP="00000000" w:rsidRDefault="00000000" w:rsidRPr="00000000" w14:paraId="000001A6">
      <w:pPr>
        <w:pBdr>
          <w:top w:color="9fc5e8" w:space="1" w:sz="8" w:val="single"/>
          <w:left w:color="9fc5e8" w:space="1" w:sz="8" w:val="single"/>
          <w:bottom w:color="9fc5e8" w:space="1" w:sz="8" w:val="single"/>
          <w:right w:color="9fc5e8" w:space="1" w:sz="8" w:val="single"/>
        </w:pBdr>
        <w:shd w:fill="cfe2f3" w:val="clear"/>
        <w:rPr>
          <w:color w:val="999999"/>
        </w:rPr>
      </w:pPr>
      <w:r w:rsidDel="00000000" w:rsidR="00000000" w:rsidRPr="00000000">
        <w:rPr>
          <w:color w:val="999999"/>
          <w:rtl w:val="0"/>
        </w:rPr>
        <w:t xml:space="preserve">Here are some good topic examples for guest posting: </w:t>
        <w:br w:type="textWrapping"/>
        <w:t xml:space="preserve">- "How to Handle Unexpected Car Repairs When You’re Low on Funds"</w:t>
        <w:br w:type="textWrapping"/>
        <w:t xml:space="preserve">- "What to Do When Your Car Breaks Down and You Need It for Work"</w:t>
        <w:br w:type="textWrapping"/>
        <w:t xml:space="preserve">- "Quick Financial Tips for Emergency Car Repairs"</w:t>
        <w:br w:type="textWrapping"/>
        <w:t xml:space="preserve">- "Facing Expensive Car Repairs? Here’s How to Get Back on the Road Fast"</w:t>
        <w:br w:type="textWrapping"/>
        <w:t xml:space="preserve">- "Managing Unexpected Auto Repair Costs on a Tight Budget"</w:t>
        <w:br w:type="textWrapping"/>
        <w:t xml:space="preserve">- "How to Get Financial Help When Your Car Needs Urgent Repairs"</w:t>
        <w:br w:type="textWrapping"/>
        <w:t xml:space="preserve">- "Your Guide to Handling Sudden Car Troubles Without Going Broke"</w:t>
        <w:br w:type="textWrapping"/>
        <w:t xml:space="preserve">- "Essential Tips for Financing Emergency Car Repairs to Stay on the Road"</w:t>
        <w:br w:type="textWrapping"/>
        <w:t xml:space="preserve">- "How to Cover the Costs of Urgent Tire or Brake Replacements"</w:t>
        <w:br w:type="textWrapping"/>
        <w:t xml:space="preserve">- "When You Need Quick Cash for Car Repairs: Options for Immediate Help"</w:t>
        <w:br w:type="textWrapping"/>
        <w:t xml:space="preserve">- "Broken Down? Financial Solutions for Fast Car Repairs"</w:t>
        <w:br w:type="textWrapping"/>
        <w:t xml:space="preserve">- "How to Avoid Missing Work Due to Car Issues with Quick Repair Funding"</w:t>
        <w:br w:type="textWrapping"/>
        <w:t xml:space="preserve">- "Top Financial Tips for Handling Emergency Transmission or Engine Repairs"</w:t>
        <w:br w:type="textWrapping"/>
        <w:t xml:space="preserve">- "Dealing with a Car Breakdown? Here’s How to Manage the Repair Costs"</w:t>
        <w:br w:type="textWrapping"/>
        <w:t xml:space="preserve">- "Stuck With Car Repair Bills? Financial Tips to Keep You on the Move"</w:t>
      </w:r>
    </w:p>
    <w:p w:rsidR="00000000" w:rsidDel="00000000" w:rsidP="00000000" w:rsidRDefault="00000000" w:rsidRPr="00000000" w14:paraId="000001A7">
      <w:pPr>
        <w:pBdr>
          <w:top w:color="9fc5e8" w:space="1" w:sz="8" w:val="single"/>
          <w:left w:color="9fc5e8" w:space="1" w:sz="8" w:val="single"/>
          <w:bottom w:color="9fc5e8" w:space="1" w:sz="8" w:val="single"/>
          <w:right w:color="9fc5e8" w:space="1" w:sz="8" w:val="single"/>
        </w:pBdr>
        <w:shd w:fill="cfe2f3" w:val="clear"/>
        <w:rPr>
          <w:color w:val="999999"/>
        </w:rPr>
      </w:pPr>
      <w:r w:rsidDel="00000000" w:rsidR="00000000" w:rsidRPr="00000000">
        <w:rPr>
          <w:color w:val="999999"/>
          <w:rtl w:val="0"/>
        </w:rPr>
        <w:t xml:space="preserve">Here are some don’ts:</w:t>
        <w:br w:type="textWrapping"/>
        <w:t xml:space="preserve">- 5 Key Expenses That Add Up After Buying a Car</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There is nothing urgent. Just general information.</w:t>
        <w:br w:type="textWrapping"/>
        <w:t xml:space="preserve">- The Car Financing Conundrum: Lease or Buy</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Leasing is a luxury item, no one will take out a CreditNinja loan to lease a car.</w:t>
        <w:br w:type="textWrapping"/>
        <w:t xml:space="preserve">- 5 Overlooked Costs That Can Impact Your Car Budget</w:t>
        <w:br w:type="textWrapping"/>
      </w:r>
      <w:r w:rsidDel="00000000" w:rsidR="00000000" w:rsidRPr="00000000">
        <w:rPr>
          <w:b w:val="1"/>
          <w:bCs w:val="1"/>
          <w:color w:val="999999"/>
          <w:rtl w:val="0"/>
        </w:rPr>
        <w:t xml:space="preserve">Why is it bad?</w:t>
      </w:r>
      <w:r w:rsidDel="00000000" w:rsidR="00000000" w:rsidRPr="00000000">
        <w:rPr>
          <w:color w:val="999999"/>
          <w:rtl w:val="0"/>
        </w:rPr>
        <w:t xml:space="preserve"> No one is going to take out an urgent loan because it helps with a car budget.</w:t>
      </w:r>
    </w:p>
    <w:p w:rsidR="00000000" w:rsidDel="00000000" w:rsidP="00000000" w:rsidRDefault="00000000" w:rsidRPr="00000000" w14:paraId="000001A8">
      <w:pPr>
        <w:pBdr>
          <w:top w:color="9fc5e8" w:space="1" w:sz="8" w:val="single"/>
          <w:left w:color="9fc5e8" w:space="1" w:sz="8" w:val="single"/>
          <w:bottom w:color="9fc5e8" w:space="1" w:sz="8" w:val="single"/>
          <w:right w:color="9fc5e8" w:space="1" w:sz="8" w:val="single"/>
        </w:pBdr>
        <w:shd w:fill="cfe2f3" w:val="clear"/>
        <w:rPr>
          <w:color w:val="999999"/>
        </w:rPr>
      </w:pPr>
      <w:r w:rsidDel="00000000" w:rsidR="00000000" w:rsidRPr="00000000">
        <w:rPr>
          <w:rtl w:val="0"/>
        </w:rPr>
      </w:r>
    </w:p>
    <w:p w:rsidR="00000000" w:rsidDel="00000000" w:rsidP="00000000" w:rsidRDefault="00000000" w:rsidRPr="00000000" w14:paraId="000001A9">
      <w:pPr>
        <w:pBdr>
          <w:top w:color="9fc5e8" w:space="1" w:sz="8" w:val="single"/>
          <w:left w:color="9fc5e8" w:space="1" w:sz="8" w:val="single"/>
          <w:bottom w:color="9fc5e8" w:space="1" w:sz="8" w:val="single"/>
          <w:right w:color="9fc5e8" w:space="1" w:sz="8" w:val="single"/>
        </w:pBdr>
        <w:shd w:fill="cfe2f3" w:val="clear"/>
        <w:rPr>
          <w:color w:val="999999"/>
        </w:rPr>
      </w:pPr>
      <w:r w:rsidDel="00000000" w:rsidR="00000000" w:rsidRPr="00000000">
        <w:rPr>
          <w:color w:val="999999"/>
          <w:rtl w:val="0"/>
        </w:rPr>
        <w:t xml:space="preserve">Final! When you are done analyzing my examples, ask me:</w:t>
        <w:br w:type="textWrapping"/>
        <w:t xml:space="preserve">- What is the website</w:t>
        <w:br w:type="textWrapping"/>
        <w:t xml:space="preserve">- What is the page we are linking to</w:t>
        <w:br w:type="textWrapping"/>
        <w:t xml:space="preserve">- What is the anchor text</w:t>
        <w:br w:type="textWrapping"/>
        <w:t xml:space="preserve">- What is the main keyword we have to target</w:t>
      </w:r>
    </w:p>
    <w:p w:rsidR="00000000" w:rsidDel="00000000" w:rsidP="00000000" w:rsidRDefault="00000000" w:rsidRPr="00000000" w14:paraId="000001AA">
      <w:pPr>
        <w:pStyle w:val="Heading3"/>
        <w:rPr/>
      </w:pPr>
      <w:bookmarkStart w:colFirst="0" w:colLast="0" w:name="_b04d421gmtg4" w:id="45"/>
      <w:bookmarkEnd w:id="45"/>
      <w:r w:rsidDel="00000000" w:rsidR="00000000" w:rsidRPr="00000000">
        <w:rPr>
          <w:rtl w:val="0"/>
        </w:rPr>
        <w:t xml:space="preserve">Step 3 - Get Topic Ideas</w:t>
      </w:r>
    </w:p>
    <w:p w:rsidR="00000000" w:rsidDel="00000000" w:rsidP="00000000" w:rsidRDefault="00000000" w:rsidRPr="00000000" w14:paraId="000001AB">
      <w:pPr>
        <w:rPr/>
      </w:pPr>
      <w:r w:rsidDel="00000000" w:rsidR="00000000" w:rsidRPr="00000000">
        <w:rPr>
          <w:rtl w:val="0"/>
        </w:rPr>
        <w:t xml:space="preserve">ChatGPT will ask for the BO’s website and link target URL.</w:t>
      </w:r>
    </w:p>
    <w:p w:rsidR="00000000" w:rsidDel="00000000" w:rsidP="00000000" w:rsidRDefault="00000000" w:rsidRPr="00000000" w14:paraId="000001AC">
      <w:pPr>
        <w:rPr>
          <w:highlight w:val="green"/>
        </w:rPr>
      </w:pPr>
      <w:r w:rsidDel="00000000" w:rsidR="00000000" w:rsidRPr="00000000">
        <w:rPr>
          <w:rFonts w:ascii="Nova Mono" w:cs="Nova Mono" w:eastAsia="Nova Mono" w:hAnsi="Nova Mono"/>
          <w:highlight w:val="green"/>
          <w:rtl w:val="0"/>
        </w:rPr>
        <w:t xml:space="preserve">→ Provide ChatGPT the BO’S website + the target URL + the anchor text and ask to give you topic ideas for the guest post, with considerations.</w:t>
      </w:r>
    </w:p>
    <w:p w:rsidR="00000000" w:rsidDel="00000000" w:rsidP="00000000" w:rsidRDefault="00000000" w:rsidRPr="00000000" w14:paraId="000001AD">
      <w:pPr>
        <w:rPr>
          <w:highlight w:val="green"/>
        </w:rPr>
      </w:pPr>
      <w:r w:rsidDel="00000000" w:rsidR="00000000" w:rsidRPr="00000000">
        <w:rPr>
          <w:highlight w:val="green"/>
          <w:rtl w:val="0"/>
        </w:rPr>
        <w:t xml:space="preserve">*</w:t>
      </w:r>
      <w:r w:rsidDel="00000000" w:rsidR="00000000" w:rsidRPr="00000000">
        <w:rPr>
          <w:highlight w:val="green"/>
          <w:rtl w:val="0"/>
        </w:rPr>
        <w:t xml:space="preserve"> Include the primary keyword for the link target URL as well, so ChatGPT can find topics related to the keyword.</w:t>
      </w:r>
      <w:r w:rsidDel="00000000" w:rsidR="00000000" w:rsidRPr="00000000">
        <w:rPr>
          <w:rtl w:val="0"/>
        </w:rPr>
      </w:r>
    </w:p>
    <w:p w:rsidR="00000000" w:rsidDel="00000000" w:rsidP="00000000" w:rsidRDefault="00000000" w:rsidRPr="00000000" w14:paraId="000001AE">
      <w:pPr>
        <w:pBdr>
          <w:top w:color="9fc5e8" w:space="4" w:sz="8" w:val="single"/>
          <w:left w:color="9fc5e8" w:space="4" w:sz="8" w:val="single"/>
          <w:bottom w:color="9fc5e8" w:space="4" w:sz="8" w:val="single"/>
          <w:right w:color="9fc5e8" w:space="4" w:sz="8" w:val="single"/>
        </w:pBdr>
        <w:shd w:fill="cfe2f3" w:val="clear"/>
        <w:rPr>
          <w:color w:val="999999"/>
        </w:rPr>
      </w:pPr>
      <w:r w:rsidDel="00000000" w:rsidR="00000000" w:rsidRPr="00000000">
        <w:rPr>
          <w:color w:val="999999"/>
          <w:rtl w:val="0"/>
        </w:rPr>
        <w:t xml:space="preserve">The publishing website is </w:t>
      </w:r>
      <w:r w:rsidDel="00000000" w:rsidR="00000000" w:rsidRPr="00000000">
        <w:rPr>
          <w:b w:val="1"/>
          <w:bCs w:val="1"/>
          <w:color w:val="980000"/>
          <w:rtl w:val="0"/>
        </w:rPr>
        <w:t xml:space="preserve">[insert publishing website]</w:t>
      </w:r>
      <w:r w:rsidDel="00000000" w:rsidR="00000000" w:rsidRPr="00000000">
        <w:rPr>
          <w:color w:val="999999"/>
          <w:rtl w:val="0"/>
        </w:rPr>
        <w:t xml:space="preserve"> and the page we are linking to is </w:t>
      </w:r>
      <w:r w:rsidDel="00000000" w:rsidR="00000000" w:rsidRPr="00000000">
        <w:rPr>
          <w:b w:val="1"/>
          <w:bCs w:val="1"/>
          <w:color w:val="980000"/>
          <w:rtl w:val="0"/>
        </w:rPr>
        <w:t xml:space="preserve">[insert target URL]</w:t>
      </w:r>
      <w:r w:rsidDel="00000000" w:rsidR="00000000" w:rsidRPr="00000000">
        <w:rPr>
          <w:color w:val="999999"/>
          <w:rtl w:val="0"/>
        </w:rPr>
        <w:t xml:space="preserve"> with the anchor text </w:t>
      </w:r>
      <w:r w:rsidDel="00000000" w:rsidR="00000000" w:rsidRPr="00000000">
        <w:rPr>
          <w:b w:val="1"/>
          <w:bCs w:val="1"/>
          <w:color w:val="980000"/>
          <w:rtl w:val="0"/>
        </w:rPr>
        <w:t xml:space="preserve">[insert anchor text]</w:t>
      </w:r>
      <w:r w:rsidDel="00000000" w:rsidR="00000000" w:rsidRPr="00000000">
        <w:rPr>
          <w:color w:val="999999"/>
          <w:rtl w:val="0"/>
        </w:rPr>
        <w:t xml:space="preserve">.</w:t>
      </w:r>
    </w:p>
    <w:p w:rsidR="00000000" w:rsidDel="00000000" w:rsidP="00000000" w:rsidRDefault="00000000" w:rsidRPr="00000000" w14:paraId="000001AF">
      <w:pPr>
        <w:pBdr>
          <w:top w:color="9fc5e8" w:space="4" w:sz="8" w:val="single"/>
          <w:left w:color="9fc5e8" w:space="4" w:sz="8" w:val="single"/>
          <w:bottom w:color="9fc5e8" w:space="4" w:sz="8" w:val="single"/>
          <w:right w:color="9fc5e8" w:space="4" w:sz="8" w:val="single"/>
        </w:pBdr>
        <w:shd w:fill="cfe2f3" w:val="clear"/>
        <w:rPr>
          <w:b w:val="1"/>
          <w:bCs w:val="1"/>
          <w:color w:val="980000"/>
        </w:rPr>
      </w:pPr>
      <w:r w:rsidDel="00000000" w:rsidR="00000000" w:rsidRPr="00000000">
        <w:rPr>
          <w:color w:val="999999"/>
          <w:rtl w:val="0"/>
        </w:rPr>
        <w:t xml:space="preserve">Provide </w:t>
      </w:r>
      <w:r w:rsidDel="00000000" w:rsidR="00000000" w:rsidRPr="00000000">
        <w:rPr>
          <w:b w:val="1"/>
          <w:bCs w:val="1"/>
          <w:color w:val="980000"/>
          <w:rtl w:val="0"/>
        </w:rPr>
        <w:t xml:space="preserve">[X]</w:t>
      </w:r>
      <w:r w:rsidDel="00000000" w:rsidR="00000000" w:rsidRPr="00000000">
        <w:rPr>
          <w:color w:val="999999"/>
          <w:rtl w:val="0"/>
        </w:rPr>
        <w:t xml:space="preserve"> title ideas for a guest post, following these rules: </w:t>
      </w:r>
      <w:r w:rsidDel="00000000" w:rsidR="00000000" w:rsidRPr="00000000">
        <w:rPr>
          <w:b w:val="1"/>
          <w:bCs w:val="1"/>
          <w:color w:val="980000"/>
          <w:rtl w:val="0"/>
        </w:rPr>
        <w:t xml:space="preserve">[the rules need to be edited to suit best each situation]</w:t>
      </w:r>
    </w:p>
    <w:p w:rsidR="00000000" w:rsidDel="00000000" w:rsidP="00000000" w:rsidRDefault="00000000" w:rsidRPr="00000000" w14:paraId="000001B0">
      <w:pPr>
        <w:pBdr>
          <w:top w:color="9fc5e8" w:space="4" w:sz="8" w:val="single"/>
          <w:left w:color="9fc5e8" w:space="4" w:sz="8" w:val="single"/>
          <w:bottom w:color="9fc5e8" w:space="4" w:sz="8" w:val="single"/>
          <w:right w:color="9fc5e8" w:space="4" w:sz="8" w:val="single"/>
        </w:pBdr>
        <w:shd w:fill="cfe2f3" w:val="clear"/>
        <w:rPr>
          <w:color w:val="999999"/>
        </w:rPr>
      </w:pPr>
      <w:r w:rsidDel="00000000" w:rsidR="00000000" w:rsidRPr="00000000">
        <w:rPr>
          <w:color w:val="999999"/>
          <w:rtl w:val="0"/>
        </w:rPr>
        <w:t xml:space="preserve">- The topics must be relevant to both the target website's audience and the client’s target page, forming a natural bridge between their themes.</w:t>
        <w:br w:type="textWrapping"/>
      </w:r>
      <w:r w:rsidDel="00000000" w:rsidR="00000000" w:rsidRPr="00000000">
        <w:rPr>
          <w:color w:val="999999"/>
          <w:rtl w:val="0"/>
        </w:rPr>
        <w:t xml:space="preserve">- Incorporate keywords from the target URL into the titles to maximize SEO impact</w:t>
      </w:r>
      <w:r w:rsidDel="00000000" w:rsidR="00000000" w:rsidRPr="00000000">
        <w:rPr>
          <w:color w:val="999999"/>
          <w:rtl w:val="0"/>
        </w:rPr>
        <w:t xml:space="preserve"> </w:t>
      </w:r>
      <w:r w:rsidDel="00000000" w:rsidR="00000000" w:rsidRPr="00000000">
        <w:rPr>
          <w:b w:val="1"/>
          <w:bCs w:val="1"/>
          <w:color w:val="980000"/>
          <w:rtl w:val="0"/>
        </w:rPr>
        <w:t xml:space="preserve">[specify the keyword you want to target regarding your target URL </w:t>
      </w:r>
      <w:r w:rsidDel="00000000" w:rsidR="00000000" w:rsidRPr="00000000">
        <w:rPr>
          <w:i w:val="1"/>
          <w:iCs w:val="1"/>
          <w:color w:val="980000"/>
          <w:rtl w:val="0"/>
        </w:rPr>
        <w:t xml:space="preserve">– if applicable</w:t>
      </w:r>
      <w:r w:rsidDel="00000000" w:rsidR="00000000" w:rsidRPr="00000000">
        <w:rPr>
          <w:b w:val="1"/>
          <w:bCs w:val="1"/>
          <w:color w:val="980000"/>
          <w:rtl w:val="0"/>
        </w:rPr>
        <w:t xml:space="preserve">]</w:t>
      </w:r>
      <w:r w:rsidDel="00000000" w:rsidR="00000000" w:rsidRPr="00000000">
        <w:rPr>
          <w:color w:val="999999"/>
          <w:rtl w:val="0"/>
        </w:rPr>
        <w:br w:type="textWrapping"/>
        <w:t xml:space="preserve">- Titles should be short, concise, and not overtly promotional</w:t>
        <w:br w:type="textWrapping"/>
        <w:t xml:space="preserve">- The anchor text and target URL should always sit naturally in the article.</w:t>
      </w:r>
    </w:p>
    <w:p w:rsidR="00000000" w:rsidDel="00000000" w:rsidP="00000000" w:rsidRDefault="00000000" w:rsidRPr="00000000" w14:paraId="000001B1">
      <w:pPr>
        <w:pBdr>
          <w:top w:color="9fc5e8" w:space="4" w:sz="8" w:val="single"/>
          <w:left w:color="9fc5e8" w:space="4" w:sz="8" w:val="single"/>
          <w:bottom w:color="9fc5e8" w:space="4" w:sz="8" w:val="single"/>
          <w:right w:color="9fc5e8" w:space="4" w:sz="8" w:val="single"/>
        </w:pBdr>
        <w:shd w:fill="cfe2f3" w:val="clear"/>
        <w:rPr>
          <w:color w:val="999999"/>
        </w:rPr>
      </w:pPr>
      <w:r w:rsidDel="00000000" w:rsidR="00000000" w:rsidRPr="00000000">
        <w:rPr>
          <w:color w:val="999999"/>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p>
    <w:p w:rsidR="00000000" w:rsidDel="00000000" w:rsidP="00000000" w:rsidRDefault="00000000" w:rsidRPr="00000000" w14:paraId="000001B2">
      <w:pPr>
        <w:rPr>
          <w:highlight w:val="green"/>
        </w:rPr>
      </w:pPr>
      <w:r w:rsidDel="00000000" w:rsidR="00000000" w:rsidRPr="00000000">
        <w:rPr>
          <w:rFonts w:ascii="Nova Mono" w:cs="Nova Mono" w:eastAsia="Nova Mono" w:hAnsi="Nova Mono"/>
          <w:highlight w:val="green"/>
          <w:rtl w:val="0"/>
        </w:rPr>
        <w:t xml:space="preserve">→ You now have your topics, select the most relevant ones, or redo the process for new ones. Start with the article creation prompts (once your topics have been approved)</w:t>
      </w:r>
    </w:p>
    <w:p w:rsidR="00000000" w:rsidDel="00000000" w:rsidP="00000000" w:rsidRDefault="00000000" w:rsidRPr="00000000" w14:paraId="000001B3">
      <w:pPr>
        <w:rPr/>
      </w:pPr>
      <w:r w:rsidDel="00000000" w:rsidR="00000000" w:rsidRPr="00000000">
        <w:rPr>
          <w:rtl w:val="0"/>
        </w:rPr>
        <w:t xml:space="preserve">💡 I strongly advise you to first generate an outline of the article, before creating the article. Moreover, this can help you have a better view of the topic you will suggest for approval.</w:t>
      </w:r>
    </w:p>
    <w:p w:rsidR="00000000" w:rsidDel="00000000" w:rsidP="00000000" w:rsidRDefault="00000000" w:rsidRPr="00000000" w14:paraId="000001B4">
      <w:pPr>
        <w:rPr/>
      </w:pPr>
      <w:r w:rsidDel="00000000" w:rsidR="00000000" w:rsidRPr="00000000">
        <w:rPr>
          <w:rtl w:val="0"/>
        </w:rPr>
      </w:r>
    </w:p>
    <w:sectPr>
      <w:headerReference r:id="rId3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bin">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Style w:val="Heading2"/>
      <w:keepNext w:val="0"/>
      <w:keepLines w:val="0"/>
      <w:spacing w:after="0" w:before="0" w:line="288" w:lineRule="auto"/>
      <w:jc w:val="center"/>
      <w:rPr>
        <w:rFonts w:ascii="Cabin" w:cs="Cabin" w:eastAsia="Cabin" w:hAnsi="Cabin"/>
        <w:color w:val="695d46"/>
        <w:sz w:val="24"/>
        <w:szCs w:val="24"/>
      </w:rPr>
    </w:pPr>
    <w:bookmarkStart w:colFirst="0" w:colLast="0" w:name="_162tpsm242xc" w:id="46"/>
    <w:bookmarkEnd w:id="46"/>
    <w:r w:rsidDel="00000000" w:rsidR="00000000" w:rsidRPr="00000000">
      <w:rPr>
        <w:rFonts w:ascii="Cabin" w:cs="Cabin" w:eastAsia="Cabin" w:hAnsi="Cabin"/>
        <w:color w:val="695d46"/>
        <w:sz w:val="24"/>
        <w:szCs w:val="24"/>
      </w:rPr>
      <w:drawing>
        <wp:inline distB="114300" distT="114300" distL="114300" distR="114300">
          <wp:extent cx="3113314" cy="100584"/>
          <wp:effectExtent b="0" l="0" r="0" t="0"/>
          <wp:docPr descr="horizontal line" id="7" name="image4.png"/>
          <a:graphic>
            <a:graphicData uri="http://schemas.openxmlformats.org/drawingml/2006/picture">
              <pic:pic>
                <pic:nvPicPr>
                  <pic:cNvPr descr="horizontal line" id="0" name="image4.png"/>
                  <pic:cNvPicPr preferRelativeResize="0"/>
                </pic:nvPicPr>
                <pic:blipFill>
                  <a:blip r:embed="rId1">
                    <a:alphaModFix amt="66000"/>
                  </a:blip>
                  <a:srcRect b="-80245" l="0" r="0" t="0"/>
                  <a:stretch>
                    <a:fillRect/>
                  </a:stretch>
                </pic:blipFill>
                <pic:spPr>
                  <a:xfrm>
                    <a:off x="0" y="0"/>
                    <a:ext cx="3113314" cy="100584"/>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0" w:before="120" w:line="288" w:lineRule="auto"/>
      <w:jc w:val="center"/>
      <w:rPr/>
    </w:pPr>
    <w:r w:rsidDel="00000000" w:rsidR="00000000" w:rsidRPr="00000000">
      <w:rPr>
        <w:rFonts w:ascii="Cabin" w:cs="Cabin" w:eastAsia="Cabin" w:hAnsi="Cabin"/>
        <w:color w:val="695d46"/>
      </w:rPr>
      <w:drawing>
        <wp:inline distB="114300" distT="114300" distL="114300" distR="114300">
          <wp:extent cx="4380992" cy="256032"/>
          <wp:effectExtent b="0" l="0" r="0" t="0"/>
          <wp:docPr id="3" name="image2.png"/>
          <a:graphic>
            <a:graphicData uri="http://schemas.openxmlformats.org/drawingml/2006/picture">
              <pic:pic>
                <pic:nvPicPr>
                  <pic:cNvPr id="0" name="image2.png"/>
                  <pic:cNvPicPr preferRelativeResize="0"/>
                </pic:nvPicPr>
                <pic:blipFill>
                  <a:blip r:embed="rId2">
                    <a:alphaModFix amt="65000"/>
                  </a:blip>
                  <a:srcRect b="0" l="0" r="0" t="0"/>
                  <a:stretch>
                    <a:fillRect/>
                  </a:stretch>
                </pic:blipFill>
                <pic:spPr>
                  <a:xfrm>
                    <a:off x="0" y="0"/>
                    <a:ext cx="4380992" cy="2560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4a86e8"/>
      <w:sz w:val="40"/>
      <w:szCs w:val="40"/>
    </w:rPr>
  </w:style>
  <w:style w:type="paragraph" w:styleId="Heading2">
    <w:name w:val="heading 2"/>
    <w:basedOn w:val="Normal"/>
    <w:next w:val="Normal"/>
    <w:pPr>
      <w:keepNext w:val="1"/>
      <w:keepLines w:val="1"/>
      <w:spacing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4a86e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reditninja.com/secured-personal-loans/" TargetMode="External"/><Relationship Id="rId22" Type="http://schemas.openxmlformats.org/officeDocument/2006/relationships/hyperlink" Target="https://www.creditninja.com/cash-advance-loans/" TargetMode="External"/><Relationship Id="rId21" Type="http://schemas.openxmlformats.org/officeDocument/2006/relationships/hyperlink" Target="https://www.creditninja.com/short-term-loans/" TargetMode="External"/><Relationship Id="rId24" Type="http://schemas.openxmlformats.org/officeDocument/2006/relationships/hyperlink" Target="https://www.creditninja.com/variable-rate-loans/" TargetMode="External"/><Relationship Id="rId23" Type="http://schemas.openxmlformats.org/officeDocument/2006/relationships/hyperlink" Target="https://www.creditninja.com/title-lo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ditninja.com/personal-loans/" TargetMode="External"/><Relationship Id="rId26" Type="http://schemas.openxmlformats.org/officeDocument/2006/relationships/image" Target="media/image5.png"/><Relationship Id="rId25" Type="http://schemas.openxmlformats.org/officeDocument/2006/relationships/image" Target="media/image6.png"/><Relationship Id="rId28" Type="http://schemas.openxmlformats.org/officeDocument/2006/relationships/image" Target="media/image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png"/><Relationship Id="rId7" Type="http://schemas.openxmlformats.org/officeDocument/2006/relationships/hyperlink" Target="https://www.creditninja.com/" TargetMode="External"/><Relationship Id="rId8" Type="http://schemas.openxmlformats.org/officeDocument/2006/relationships/hyperlink" Target="https://www.ninjaholdings.com/" TargetMode="External"/><Relationship Id="rId31" Type="http://schemas.openxmlformats.org/officeDocument/2006/relationships/hyperlink" Target="https://www.creditninja.com/blog/loan-funding-process-how-it-works/" TargetMode="External"/><Relationship Id="rId30" Type="http://schemas.openxmlformats.org/officeDocument/2006/relationships/hyperlink" Target="https://www.creditninja.com/personal-loans/" TargetMode="External"/><Relationship Id="rId11" Type="http://schemas.openxmlformats.org/officeDocument/2006/relationships/hyperlink" Target="https://www.creditninja.com/bad-credit-loans/" TargetMode="External"/><Relationship Id="rId33" Type="http://schemas.openxmlformats.org/officeDocument/2006/relationships/hyperlink" Target="https://docs.google.com/spreadsheets/d/1WKNqeOhx1NLFmMOMVcM_SAu3lGcxvB32clgjZ2q-fpY/edit?usp=sharing" TargetMode="External"/><Relationship Id="rId10" Type="http://schemas.openxmlformats.org/officeDocument/2006/relationships/hyperlink" Target="https://www.creditninja.com/unsecured-personal-loans/" TargetMode="External"/><Relationship Id="rId32" Type="http://schemas.openxmlformats.org/officeDocument/2006/relationships/hyperlink" Target="https://www.creditninja.com/blog/2000-loan-bad-credit/" TargetMode="External"/><Relationship Id="rId13" Type="http://schemas.openxmlformats.org/officeDocument/2006/relationships/hyperlink" Target="https://www.creditninja.com/quick-cash-loans/" TargetMode="External"/><Relationship Id="rId35" Type="http://schemas.openxmlformats.org/officeDocument/2006/relationships/hyperlink" Target="https://docs.google.com/spreadsheets/d/1fbdCLmU2j_j2f6P6D72fG-s9u4plCnbkk0lEZfzmYFs/edit?usp=sharing" TargetMode="External"/><Relationship Id="rId12" Type="http://schemas.openxmlformats.org/officeDocument/2006/relationships/hyperlink" Target="https://www.creditninja.com/installment-loans/" TargetMode="External"/><Relationship Id="rId34" Type="http://schemas.openxmlformats.org/officeDocument/2006/relationships/hyperlink" Target="https://docs.google.com/spreadsheets/d/1at_YYEV7yGxWzPvnWYzoCNAA3qUjNwzTkr-YwsvsYbM/edit?usp=sharing" TargetMode="External"/><Relationship Id="rId15" Type="http://schemas.openxmlformats.org/officeDocument/2006/relationships/hyperlink" Target="https://www.creditninja.com/no-credit-check-loans/" TargetMode="External"/><Relationship Id="rId37" Type="http://schemas.openxmlformats.org/officeDocument/2006/relationships/hyperlink" Target="https://docs.google.com/spreadsheets/d/15l-3bOudQK9MTFHuWPVdNnrdKp7Mkt3_e2RS5BIGXCY/edit?usp=sharing" TargetMode="External"/><Relationship Id="rId14" Type="http://schemas.openxmlformats.org/officeDocument/2006/relationships/hyperlink" Target="https://www.creditninja.com/payday-loans/" TargetMode="External"/><Relationship Id="rId36" Type="http://schemas.openxmlformats.org/officeDocument/2006/relationships/hyperlink" Target="https://docs.google.com/spreadsheets/d/1lGvVr_348LDLrqhqXVomNep84gTeOGxkozHZn7ozW3w/edit?usp=sharing" TargetMode="External"/><Relationship Id="rId17" Type="http://schemas.openxmlformats.org/officeDocument/2006/relationships/hyperlink" Target="https://www.creditninja.com/balance-transfer-loans/" TargetMode="External"/><Relationship Id="rId39" Type="http://schemas.openxmlformats.org/officeDocument/2006/relationships/header" Target="header1.xml"/><Relationship Id="rId16" Type="http://schemas.openxmlformats.org/officeDocument/2006/relationships/hyperlink" Target="https://www.creditninja.com/debt-consolidation-loans/" TargetMode="External"/><Relationship Id="rId38" Type="http://schemas.openxmlformats.org/officeDocument/2006/relationships/hyperlink" Target="https://seotoolbelt.co/tools/serp-preview/" TargetMode="External"/><Relationship Id="rId19" Type="http://schemas.openxmlformats.org/officeDocument/2006/relationships/hyperlink" Target="https://www.creditninja.com/credit-card-consolidation-loans/" TargetMode="External"/><Relationship Id="rId18" Type="http://schemas.openxmlformats.org/officeDocument/2006/relationships/hyperlink" Target="https://www.creditninja.com/co-signed-loan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bin-italic.ttf"/><Relationship Id="rId10" Type="http://schemas.openxmlformats.org/officeDocument/2006/relationships/font" Target="fonts/Cabin-bold.ttf"/><Relationship Id="rId13" Type="http://schemas.openxmlformats.org/officeDocument/2006/relationships/font" Target="fonts/NovaMono-regular.ttf"/><Relationship Id="rId12" Type="http://schemas.openxmlformats.org/officeDocument/2006/relationships/font" Target="fonts/Cabin-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Cabin-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