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05D50" w14:textId="77777777" w:rsidR="00A0543F" w:rsidRPr="00A0543F" w:rsidRDefault="00A0543F" w:rsidP="00A0543F">
      <w:r w:rsidRPr="00A0543F">
        <w:t>Here are some heuristic rules to maximize your chances of winning at Tic-Tac-Toe:</w:t>
      </w:r>
    </w:p>
    <w:p w14:paraId="3E488F6B" w14:textId="77777777" w:rsidR="00A0543F" w:rsidRPr="00A0543F" w:rsidRDefault="00A0543F" w:rsidP="00A0543F">
      <w:pPr>
        <w:rPr>
          <w:b/>
          <w:bCs/>
        </w:rPr>
      </w:pPr>
      <w:r w:rsidRPr="00A0543F">
        <w:rPr>
          <w:b/>
          <w:bCs/>
        </w:rPr>
        <w:t>1. Win if Possible</w:t>
      </w:r>
    </w:p>
    <w:p w14:paraId="00B2CF0C" w14:textId="77777777" w:rsidR="00A0543F" w:rsidRPr="00A0543F" w:rsidRDefault="00A0543F" w:rsidP="00A0543F">
      <w:pPr>
        <w:numPr>
          <w:ilvl w:val="0"/>
          <w:numId w:val="1"/>
        </w:numPr>
      </w:pPr>
      <w:r w:rsidRPr="00A0543F">
        <w:t>If you have two marks in a row, column, or diagonal, place your third mark in the open space to win immediately.</w:t>
      </w:r>
    </w:p>
    <w:p w14:paraId="66BDA44C" w14:textId="77777777" w:rsidR="00A0543F" w:rsidRPr="00A0543F" w:rsidRDefault="00A0543F" w:rsidP="00A0543F">
      <w:pPr>
        <w:rPr>
          <w:b/>
          <w:bCs/>
        </w:rPr>
      </w:pPr>
      <w:r w:rsidRPr="00A0543F">
        <w:rPr>
          <w:b/>
          <w:bCs/>
        </w:rPr>
        <w:t>2. Block the Opponent’s Win</w:t>
      </w:r>
    </w:p>
    <w:p w14:paraId="1454E682" w14:textId="77777777" w:rsidR="00A0543F" w:rsidRPr="00A0543F" w:rsidRDefault="00A0543F" w:rsidP="00A0543F">
      <w:pPr>
        <w:numPr>
          <w:ilvl w:val="0"/>
          <w:numId w:val="2"/>
        </w:numPr>
      </w:pPr>
      <w:r w:rsidRPr="00A0543F">
        <w:t>If the opponent has two marks in a row, column, or diagonal, place your mark in the open space to block their win.</w:t>
      </w:r>
    </w:p>
    <w:p w14:paraId="181BC193" w14:textId="77777777" w:rsidR="00A0543F" w:rsidRPr="00A0543F" w:rsidRDefault="00A0543F" w:rsidP="00A0543F">
      <w:pPr>
        <w:rPr>
          <w:b/>
          <w:bCs/>
        </w:rPr>
      </w:pPr>
      <w:r w:rsidRPr="00A0543F">
        <w:rPr>
          <w:b/>
          <w:bCs/>
        </w:rPr>
        <w:t xml:space="preserve">3. Take the </w:t>
      </w:r>
      <w:proofErr w:type="spellStart"/>
      <w:r w:rsidRPr="00A0543F">
        <w:rPr>
          <w:b/>
          <w:bCs/>
        </w:rPr>
        <w:t>Center</w:t>
      </w:r>
      <w:proofErr w:type="spellEnd"/>
      <w:r w:rsidRPr="00A0543F">
        <w:rPr>
          <w:b/>
          <w:bCs/>
        </w:rPr>
        <w:t xml:space="preserve"> if Available</w:t>
      </w:r>
    </w:p>
    <w:p w14:paraId="7BDDEEA7" w14:textId="77777777" w:rsidR="00A0543F" w:rsidRPr="00A0543F" w:rsidRDefault="00A0543F" w:rsidP="00A0543F">
      <w:pPr>
        <w:numPr>
          <w:ilvl w:val="0"/>
          <w:numId w:val="3"/>
        </w:numPr>
      </w:pPr>
      <w:r w:rsidRPr="00A0543F">
        <w:t xml:space="preserve">The </w:t>
      </w:r>
      <w:proofErr w:type="spellStart"/>
      <w:r w:rsidRPr="00A0543F">
        <w:t>center</w:t>
      </w:r>
      <w:proofErr w:type="spellEnd"/>
      <w:r w:rsidRPr="00A0543F">
        <w:t xml:space="preserve"> square is the most strategic position. Take it if it's open, as it gives you the most opportunities to form a winning line.</w:t>
      </w:r>
    </w:p>
    <w:p w14:paraId="0C197D19" w14:textId="77777777" w:rsidR="00A0543F" w:rsidRPr="00A0543F" w:rsidRDefault="00A0543F" w:rsidP="00A0543F">
      <w:pPr>
        <w:rPr>
          <w:b/>
          <w:bCs/>
        </w:rPr>
      </w:pPr>
      <w:r w:rsidRPr="00A0543F">
        <w:rPr>
          <w:b/>
          <w:bCs/>
        </w:rPr>
        <w:t xml:space="preserve">4. Play a Corner if the </w:t>
      </w:r>
      <w:proofErr w:type="spellStart"/>
      <w:r w:rsidRPr="00A0543F">
        <w:rPr>
          <w:b/>
          <w:bCs/>
        </w:rPr>
        <w:t>Center</w:t>
      </w:r>
      <w:proofErr w:type="spellEnd"/>
      <w:r w:rsidRPr="00A0543F">
        <w:rPr>
          <w:b/>
          <w:bCs/>
        </w:rPr>
        <w:t xml:space="preserve"> is Taken</w:t>
      </w:r>
    </w:p>
    <w:p w14:paraId="48E0E872" w14:textId="77777777" w:rsidR="00A0543F" w:rsidRPr="00A0543F" w:rsidRDefault="00A0543F" w:rsidP="00A0543F">
      <w:pPr>
        <w:numPr>
          <w:ilvl w:val="0"/>
          <w:numId w:val="4"/>
        </w:numPr>
      </w:pPr>
      <w:r w:rsidRPr="00A0543F">
        <w:t xml:space="preserve">If the </w:t>
      </w:r>
      <w:proofErr w:type="spellStart"/>
      <w:r w:rsidRPr="00A0543F">
        <w:t>center</w:t>
      </w:r>
      <w:proofErr w:type="spellEnd"/>
      <w:r w:rsidRPr="00A0543F">
        <w:t xml:space="preserve"> is occupied, take a corner. Corners are better than edge squares because they contribute to more potential winning lines.</w:t>
      </w:r>
    </w:p>
    <w:p w14:paraId="77423860" w14:textId="77777777" w:rsidR="00A0543F" w:rsidRPr="00A0543F" w:rsidRDefault="00A0543F" w:rsidP="00A0543F">
      <w:pPr>
        <w:rPr>
          <w:b/>
          <w:bCs/>
        </w:rPr>
      </w:pPr>
      <w:r w:rsidRPr="00A0543F">
        <w:rPr>
          <w:b/>
          <w:bCs/>
        </w:rPr>
        <w:t>5. Create a Fork (Two Winning Possibilities at Once)</w:t>
      </w:r>
    </w:p>
    <w:p w14:paraId="4279A858" w14:textId="77777777" w:rsidR="00A0543F" w:rsidRPr="00A0543F" w:rsidRDefault="00A0543F" w:rsidP="00A0543F">
      <w:pPr>
        <w:numPr>
          <w:ilvl w:val="0"/>
          <w:numId w:val="5"/>
        </w:numPr>
      </w:pPr>
      <w:r w:rsidRPr="00A0543F">
        <w:t>If possible, place a mark that creates two separate ways to win. This forces the opponent into a losing position.</w:t>
      </w:r>
    </w:p>
    <w:p w14:paraId="503C2058" w14:textId="77777777" w:rsidR="00A0543F" w:rsidRPr="00A0543F" w:rsidRDefault="00A0543F" w:rsidP="00A0543F">
      <w:pPr>
        <w:rPr>
          <w:b/>
          <w:bCs/>
        </w:rPr>
      </w:pPr>
      <w:r w:rsidRPr="00A0543F">
        <w:rPr>
          <w:b/>
          <w:bCs/>
        </w:rPr>
        <w:t>6. Block Opponent’s Forks</w:t>
      </w:r>
    </w:p>
    <w:p w14:paraId="2DB1AAC9" w14:textId="77777777" w:rsidR="00A0543F" w:rsidRPr="00A0543F" w:rsidRDefault="00A0543F" w:rsidP="00A0543F">
      <w:pPr>
        <w:numPr>
          <w:ilvl w:val="0"/>
          <w:numId w:val="6"/>
        </w:numPr>
      </w:pPr>
      <w:r w:rsidRPr="00A0543F">
        <w:t>If the opponent is about to create a fork, place your mark in a way that prevents them from setting up two winning moves simultaneously.</w:t>
      </w:r>
    </w:p>
    <w:p w14:paraId="13F19A31" w14:textId="77777777" w:rsidR="00A0543F" w:rsidRPr="00A0543F" w:rsidRDefault="00A0543F" w:rsidP="00A0543F">
      <w:pPr>
        <w:rPr>
          <w:b/>
          <w:bCs/>
        </w:rPr>
      </w:pPr>
      <w:r w:rsidRPr="00A0543F">
        <w:rPr>
          <w:b/>
          <w:bCs/>
        </w:rPr>
        <w:t>7. Play Opposite Corner if Opponent is in a Corner</w:t>
      </w:r>
    </w:p>
    <w:p w14:paraId="36B513FB" w14:textId="77777777" w:rsidR="00A0543F" w:rsidRPr="00A0543F" w:rsidRDefault="00A0543F" w:rsidP="00A0543F">
      <w:pPr>
        <w:numPr>
          <w:ilvl w:val="0"/>
          <w:numId w:val="7"/>
        </w:numPr>
      </w:pPr>
      <w:r w:rsidRPr="00A0543F">
        <w:t>If your opponent starts in a corner, take the opposite corner to create counterplay.</w:t>
      </w:r>
    </w:p>
    <w:p w14:paraId="5BCC5747" w14:textId="77777777" w:rsidR="00A0543F" w:rsidRPr="00A0543F" w:rsidRDefault="00A0543F" w:rsidP="00A0543F">
      <w:pPr>
        <w:rPr>
          <w:b/>
          <w:bCs/>
        </w:rPr>
      </w:pPr>
      <w:r w:rsidRPr="00A0543F">
        <w:rPr>
          <w:b/>
          <w:bCs/>
        </w:rPr>
        <w:t>8. Play a Side Square if No Better Moves Exist</w:t>
      </w:r>
    </w:p>
    <w:p w14:paraId="493D297E" w14:textId="77777777" w:rsidR="00A0543F" w:rsidRPr="00A0543F" w:rsidRDefault="00A0543F" w:rsidP="00A0543F">
      <w:pPr>
        <w:numPr>
          <w:ilvl w:val="0"/>
          <w:numId w:val="8"/>
        </w:numPr>
      </w:pPr>
      <w:r w:rsidRPr="00A0543F">
        <w:t>If no immediate winning or strategic moves are available, choose a side square to maintain control of the board.</w:t>
      </w:r>
    </w:p>
    <w:p w14:paraId="5C1BF4B3" w14:textId="77777777" w:rsidR="002551C8" w:rsidRDefault="002551C8"/>
    <w:sectPr w:rsidR="00255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4417"/>
    <w:multiLevelType w:val="multilevel"/>
    <w:tmpl w:val="ECA6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21187"/>
    <w:multiLevelType w:val="multilevel"/>
    <w:tmpl w:val="37F6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05D3F"/>
    <w:multiLevelType w:val="multilevel"/>
    <w:tmpl w:val="FAC6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AD72EC"/>
    <w:multiLevelType w:val="multilevel"/>
    <w:tmpl w:val="296C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93E5B"/>
    <w:multiLevelType w:val="multilevel"/>
    <w:tmpl w:val="D9A4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C5E76"/>
    <w:multiLevelType w:val="multilevel"/>
    <w:tmpl w:val="2E8E4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E601D"/>
    <w:multiLevelType w:val="multilevel"/>
    <w:tmpl w:val="1866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6469C"/>
    <w:multiLevelType w:val="multilevel"/>
    <w:tmpl w:val="304A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86303">
    <w:abstractNumId w:val="6"/>
  </w:num>
  <w:num w:numId="2" w16cid:durableId="845167908">
    <w:abstractNumId w:val="5"/>
  </w:num>
  <w:num w:numId="3" w16cid:durableId="2047558169">
    <w:abstractNumId w:val="7"/>
  </w:num>
  <w:num w:numId="4" w16cid:durableId="1448620422">
    <w:abstractNumId w:val="0"/>
  </w:num>
  <w:num w:numId="5" w16cid:durableId="1573080717">
    <w:abstractNumId w:val="1"/>
  </w:num>
  <w:num w:numId="6" w16cid:durableId="779840320">
    <w:abstractNumId w:val="2"/>
  </w:num>
  <w:num w:numId="7" w16cid:durableId="1134179980">
    <w:abstractNumId w:val="4"/>
  </w:num>
  <w:num w:numId="8" w16cid:durableId="1849715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43F"/>
    <w:rsid w:val="00235A3A"/>
    <w:rsid w:val="002551C8"/>
    <w:rsid w:val="007709ED"/>
    <w:rsid w:val="00A0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2DAE"/>
  <w15:chartTrackingRefBased/>
  <w15:docId w15:val="{C22EF99E-50CE-45B8-B356-DEED4A83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4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4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4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4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4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4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4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4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4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4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4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7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Martin Bath</dc:creator>
  <cp:keywords/>
  <dc:description/>
  <cp:lastModifiedBy>(s) Martin Bath</cp:lastModifiedBy>
  <cp:revision>1</cp:revision>
  <dcterms:created xsi:type="dcterms:W3CDTF">2025-02-19T20:44:00Z</dcterms:created>
  <dcterms:modified xsi:type="dcterms:W3CDTF">2025-02-19T20:45:00Z</dcterms:modified>
</cp:coreProperties>
</file>